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1635018"/>
        <w:docPartObj>
          <w:docPartGallery w:val="Cover Pages"/>
          <w:docPartUnique/>
        </w:docPartObj>
      </w:sdtPr>
      <w:sdtContent>
        <w:p w:rsidR="00A62E01" w:rsidRDefault="00A62E0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2E01" w:rsidRDefault="00A62E0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Markus Krugel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62E01" w:rsidRDefault="00A62E0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Markus Krugel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2E01" w:rsidRDefault="00A62E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62E01" w:rsidRDefault="00A62E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2E01" w:rsidRDefault="00A62E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62E01" w:rsidRDefault="00A62E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F04901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2A91F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2E01" w:rsidRDefault="00A62E0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AGP AE2 Report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A62E01" w:rsidRDefault="00A62E0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AGP AE2 Report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62E01" w:rsidRDefault="00A62E01">
          <w:pPr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649132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62E01" w:rsidRDefault="00A62E01">
          <w:pPr>
            <w:pStyle w:val="TOCHeading"/>
          </w:pPr>
          <w:r>
            <w:t>Contents</w:t>
          </w:r>
        </w:p>
        <w:p w:rsidR="00543B32" w:rsidRPr="00543B32" w:rsidRDefault="00543B32" w:rsidP="00543B32">
          <w:pPr>
            <w:rPr>
              <w:lang w:val="en-US"/>
            </w:rPr>
          </w:pPr>
        </w:p>
        <w:p w:rsidR="00543B32" w:rsidRDefault="00A62E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5951" w:history="1">
            <w:r w:rsidR="00543B32" w:rsidRPr="00261DF5">
              <w:rPr>
                <w:rStyle w:val="Hyperlink"/>
                <w:noProof/>
              </w:rPr>
              <w:t>Controls</w:t>
            </w:r>
            <w:r w:rsidR="00543B32">
              <w:rPr>
                <w:noProof/>
                <w:webHidden/>
              </w:rPr>
              <w:tab/>
            </w:r>
            <w:r w:rsidR="00543B32">
              <w:rPr>
                <w:noProof/>
                <w:webHidden/>
              </w:rPr>
              <w:fldChar w:fldCharType="begin"/>
            </w:r>
            <w:r w:rsidR="00543B32">
              <w:rPr>
                <w:noProof/>
                <w:webHidden/>
              </w:rPr>
              <w:instrText xml:space="preserve"> PAGEREF _Toc536015951 \h </w:instrText>
            </w:r>
            <w:r w:rsidR="00543B32">
              <w:rPr>
                <w:noProof/>
                <w:webHidden/>
              </w:rPr>
            </w:r>
            <w:r w:rsidR="00543B32"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2</w:t>
            </w:r>
            <w:r w:rsidR="00543B32">
              <w:rPr>
                <w:noProof/>
                <w:webHidden/>
              </w:rPr>
              <w:fldChar w:fldCharType="end"/>
            </w:r>
          </w:hyperlink>
        </w:p>
        <w:p w:rsidR="00543B32" w:rsidRDefault="00543B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015952" w:history="1">
            <w:r w:rsidRPr="00261DF5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32" w:rsidRDefault="00543B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015953" w:history="1">
            <w:r w:rsidRPr="00261DF5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32" w:rsidRDefault="00543B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015954" w:history="1">
            <w:r w:rsidRPr="00261DF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32" w:rsidRDefault="00543B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015955" w:history="1">
            <w:r w:rsidRPr="00261DF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32" w:rsidRDefault="00543B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015956" w:history="1">
            <w:r w:rsidRPr="00261DF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3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01" w:rsidRDefault="00A62E01">
          <w:r>
            <w:rPr>
              <w:b/>
              <w:bCs/>
              <w:noProof/>
            </w:rPr>
            <w:fldChar w:fldCharType="end"/>
          </w:r>
        </w:p>
      </w:sdtContent>
    </w:sdt>
    <w:p w:rsidR="00A62E01" w:rsidRPr="000C3027" w:rsidRDefault="00A62E01" w:rsidP="000C3027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5296" w:rsidRDefault="00810025">
      <w:pPr>
        <w:pStyle w:val="Heading1"/>
      </w:pPr>
      <w:bookmarkStart w:id="0" w:name="_Toc536015951"/>
      <w:r>
        <w:lastRenderedPageBreak/>
        <w:t>C</w:t>
      </w:r>
      <w:r>
        <w:t>ontrols</w:t>
      </w:r>
      <w:bookmarkEnd w:id="0"/>
    </w:p>
    <w:p w:rsidR="00DA5296" w:rsidRDefault="00DA5296"/>
    <w:p w:rsidR="00DA5296" w:rsidRDefault="00810025">
      <w:r>
        <w:t>The player is being moved by pressing the WASD keys. To rotate you can press Q and E. By pressing the X key you can perform a jump. At last you can attack a nearby enemy by pressing the space bar key.</w:t>
      </w:r>
    </w:p>
    <w:p w:rsidR="000C3027" w:rsidRDefault="000C3027"/>
    <w:p w:rsidR="00DA5296" w:rsidRDefault="00810025">
      <w:pPr>
        <w:pStyle w:val="Heading1"/>
      </w:pPr>
      <w:bookmarkStart w:id="1" w:name="_Toc536015952"/>
      <w:r>
        <w:t>Decisions</w:t>
      </w:r>
      <w:bookmarkEnd w:id="1"/>
    </w:p>
    <w:p w:rsidR="00DA5296" w:rsidRDefault="00DA5296"/>
    <w:p w:rsidR="00DA5296" w:rsidRDefault="00810025">
      <w:r>
        <w:t>After a while I decided to open a</w:t>
      </w:r>
      <w:r>
        <w:t xml:space="preserve"> </w:t>
      </w:r>
      <w:proofErr w:type="spellStart"/>
      <w:r>
        <w:t>github</w:t>
      </w:r>
      <w:proofErr w:type="spellEnd"/>
      <w:r>
        <w:t xml:space="preserve"> repository as a backup for this project (Reference 4).</w:t>
      </w:r>
    </w:p>
    <w:p w:rsidR="00DA5296" w:rsidRDefault="00810025">
      <w:r>
        <w:t xml:space="preserve">The </w:t>
      </w:r>
      <w:proofErr w:type="spellStart"/>
      <w:r>
        <w:t>GameTimer</w:t>
      </w:r>
      <w:proofErr w:type="spellEnd"/>
      <w:r>
        <w:t xml:space="preserve"> class has been taken from the book “Introduction to 3D Game Programming with DirectX11” from Frank D. Luna because it was easy to understand and had the functionality that I neede</w:t>
      </w:r>
      <w:r>
        <w:t>d (Reference 1).</w:t>
      </w:r>
      <w:r w:rsidR="00C433A9">
        <w:t xml:space="preserve"> I used the </w:t>
      </w:r>
      <w:proofErr w:type="spellStart"/>
      <w:r w:rsidR="00C433A9">
        <w:t>GameTimer</w:t>
      </w:r>
      <w:proofErr w:type="spellEnd"/>
      <w:r w:rsidR="00C433A9">
        <w:t xml:space="preserve"> inside the main class to update the game based on the time passed. Furthermore the timer is being used inside the characters to simulate an attack </w:t>
      </w:r>
      <w:proofErr w:type="spellStart"/>
      <w:r w:rsidR="00C433A9">
        <w:t>cooldown</w:t>
      </w:r>
      <w:proofErr w:type="spellEnd"/>
      <w:r w:rsidR="00C433A9">
        <w:t xml:space="preserve">. </w:t>
      </w:r>
    </w:p>
    <w:p w:rsidR="00DA5296" w:rsidRDefault="00810025">
      <w:r>
        <w:t xml:space="preserve">I decided to do the state machine of the enemies with a simple </w:t>
      </w:r>
      <w:proofErr w:type="spellStart"/>
      <w:r>
        <w:t>enum</w:t>
      </w:r>
      <w:proofErr w:type="spellEnd"/>
      <w:r>
        <w:t xml:space="preserve"> after a first attempt by solving it with own classes. Because of many errors and the realization that an </w:t>
      </w:r>
      <w:proofErr w:type="spellStart"/>
      <w:r>
        <w:t>enum</w:t>
      </w:r>
      <w:proofErr w:type="spellEnd"/>
      <w:r>
        <w:t xml:space="preserve"> should be enough, this decision was made.</w:t>
      </w:r>
    </w:p>
    <w:p w:rsidR="00DA5296" w:rsidRDefault="00810025">
      <w:r>
        <w:t>The referred render</w:t>
      </w:r>
      <w:r>
        <w:t xml:space="preserve">ing, </w:t>
      </w:r>
      <w:proofErr w:type="spellStart"/>
      <w:proofErr w:type="gramStart"/>
      <w:r>
        <w:t>mip</w:t>
      </w:r>
      <w:proofErr w:type="spellEnd"/>
      <w:proofErr w:type="gramEnd"/>
      <w:r>
        <w:t xml:space="preserve"> mapping and the spot light were not implemented because of the complexity of </w:t>
      </w:r>
      <w:r w:rsidR="000C3027">
        <w:t>these</w:t>
      </w:r>
      <w:r>
        <w:t xml:space="preserve"> subjects because of the many issues I had during the development of this project.</w:t>
      </w:r>
    </w:p>
    <w:p w:rsidR="00DA5296" w:rsidRDefault="00810025">
      <w:r>
        <w:t xml:space="preserve">The </w:t>
      </w:r>
      <w:r w:rsidR="000C3027">
        <w:t>menus</w:t>
      </w:r>
      <w:r>
        <w:t xml:space="preserve"> were also remove</w:t>
      </w:r>
      <w:r w:rsidR="000C3027">
        <w:t>d</w:t>
      </w:r>
      <w:r>
        <w:t xml:space="preserve"> because of the small priority they had in this projec</w:t>
      </w:r>
      <w:r>
        <w:t>t.</w:t>
      </w:r>
    </w:p>
    <w:p w:rsidR="0067297F" w:rsidRDefault="0067297F">
      <w:r>
        <w:t>Implementing the anisotropic filtering was made by creating a D3D11_SAMPLER_DESC and afterwards using these simple commands:</w:t>
      </w:r>
    </w:p>
    <w:p w:rsidR="000C3027" w:rsidRPr="0067297F" w:rsidRDefault="0067297F">
      <w:pPr>
        <w:rPr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68.25pt">
            <v:imagedata r:id="rId7" o:title="anisotropic"/>
          </v:shape>
        </w:pict>
      </w:r>
      <w:r>
        <w:t xml:space="preserve"> </w:t>
      </w:r>
      <w:r w:rsidRPr="0067297F">
        <w:rPr>
          <w:sz w:val="18"/>
        </w:rPr>
        <w:t>(Reference 2)</w:t>
      </w:r>
    </w:p>
    <w:p w:rsidR="0067297F" w:rsidRDefault="00992956">
      <w:r>
        <w:t xml:space="preserve">The </w:t>
      </w:r>
      <w:proofErr w:type="spellStart"/>
      <w:r>
        <w:t>samplerDesc</w:t>
      </w:r>
      <w:proofErr w:type="spellEnd"/>
      <w:r>
        <w:t xml:space="preserve"> is basically the settings </w:t>
      </w:r>
      <w:r w:rsidR="00F87E8D">
        <w:t>for</w:t>
      </w:r>
      <w:r>
        <w:t xml:space="preserve"> the </w:t>
      </w:r>
      <w:proofErr w:type="spellStart"/>
      <w:r>
        <w:t>samplerState</w:t>
      </w:r>
      <w:proofErr w:type="spellEnd"/>
      <w:r w:rsidR="005D7E54">
        <w:t xml:space="preserve"> creation</w:t>
      </w:r>
      <w:r w:rsidR="00A12860">
        <w:t>.</w:t>
      </w:r>
      <w:r>
        <w:t xml:space="preserve">  </w:t>
      </w:r>
    </w:p>
    <w:p w:rsidR="0067297F" w:rsidRDefault="0067297F">
      <w:r>
        <w:t xml:space="preserve">The first command sets the filter type to be anisotropic filtering and the second command sets the maximal level of anisotropy. Finally we create the </w:t>
      </w:r>
      <w:proofErr w:type="spellStart"/>
      <w:r>
        <w:t>samplerState</w:t>
      </w:r>
      <w:proofErr w:type="spellEnd"/>
      <w:r>
        <w:t xml:space="preserve"> based on these values.</w:t>
      </w:r>
    </w:p>
    <w:p w:rsidR="00DA5296" w:rsidRDefault="00810025">
      <w:pPr>
        <w:pStyle w:val="Heading1"/>
      </w:pPr>
      <w:bookmarkStart w:id="2" w:name="_Toc536015953"/>
      <w:r>
        <w:t>Problems</w:t>
      </w:r>
      <w:bookmarkEnd w:id="2"/>
    </w:p>
    <w:p w:rsidR="00DA5296" w:rsidRDefault="00DA5296"/>
    <w:p w:rsidR="00DA5296" w:rsidRDefault="00810025">
      <w:r>
        <w:t xml:space="preserve">One problem, which occurred multiple times during this project was an exception when I tried using </w:t>
      </w:r>
      <w:proofErr w:type="spellStart"/>
      <w:proofErr w:type="gramStart"/>
      <w:r>
        <w:t>XMMatrixTranspose</w:t>
      </w:r>
      <w:proofErr w:type="spellEnd"/>
      <w:r>
        <w:t>(</w:t>
      </w:r>
      <w:proofErr w:type="gramEnd"/>
      <w:r>
        <w:t>). As it seems that there is a problem with the alignment of the matrices. To stop this problem to happen I worked further I c</w:t>
      </w:r>
      <w:r>
        <w:t>hanged the Visual Studio Project to run in x64 instead of x86. After a while I returned back to this problem and could solve it by following the answer of reference 3.</w:t>
      </w:r>
    </w:p>
    <w:p w:rsidR="00DA5296" w:rsidRDefault="00810025">
      <w:r>
        <w:lastRenderedPageBreak/>
        <w:t>Another problem I had was to display the Skybox. My first attempt was to draw the box of</w:t>
      </w:r>
      <w:r>
        <w:t xml:space="preserve"> vertices like in the beginning of the lab tutorials. For unknown reasons it did not display the skybox. Afterwards I copied the code from the Model class and modified it to fit to the skybox. That would still not solve the problem with the skybox.</w:t>
      </w:r>
    </w:p>
    <w:p w:rsidR="00DA5296" w:rsidRDefault="00810025">
      <w:r>
        <w:t>Further</w:t>
      </w:r>
      <w:r>
        <w:t xml:space="preserve">more, I had a problem with the state machine. There appeared many errors when I tried to do the state machine and their states as own classes. After that I decided to implement the state machine by an </w:t>
      </w:r>
      <w:proofErr w:type="spellStart"/>
      <w:r>
        <w:t>enum</w:t>
      </w:r>
      <w:proofErr w:type="spellEnd"/>
      <w:r>
        <w:t xml:space="preserve"> and simply add the functionality behind the states</w:t>
      </w:r>
      <w:r>
        <w:t xml:space="preserve"> inside the enemy class.</w:t>
      </w:r>
    </w:p>
    <w:p w:rsidR="00DA5296" w:rsidRDefault="00810025">
      <w:r>
        <w:t xml:space="preserve">Another error I got was the LNK2019 error when I tried to work with the </w:t>
      </w:r>
      <w:proofErr w:type="spellStart"/>
      <w:r>
        <w:t>GetLookDirection</w:t>
      </w:r>
      <w:proofErr w:type="spellEnd"/>
      <w:r>
        <w:t xml:space="preserve"> function. I solved this problem by using the xyz structure from the </w:t>
      </w:r>
      <w:proofErr w:type="spellStart"/>
      <w:r>
        <w:t>objectfile</w:t>
      </w:r>
      <w:proofErr w:type="spellEnd"/>
      <w:r>
        <w:t xml:space="preserve"> class instead of </w:t>
      </w:r>
      <w:r w:rsidR="000C3027">
        <w:t>an</w:t>
      </w:r>
      <w:r>
        <w:t xml:space="preserve"> </w:t>
      </w:r>
      <w:proofErr w:type="spellStart"/>
      <w:r>
        <w:t>xmvector</w:t>
      </w:r>
      <w:proofErr w:type="spellEnd"/>
      <w:r>
        <w:t>. After the change I noticed that th</w:t>
      </w:r>
      <w:r>
        <w:t xml:space="preserve">is problem could have been occurred because I included the </w:t>
      </w:r>
      <w:proofErr w:type="spellStart"/>
      <w:r>
        <w:t>xnamath</w:t>
      </w:r>
      <w:proofErr w:type="spellEnd"/>
      <w:r>
        <w:t xml:space="preserve"> and the math file. My theory behind that is that maybe both classes have their own implementation of </w:t>
      </w:r>
      <w:proofErr w:type="spellStart"/>
      <w:r>
        <w:t>xmvector</w:t>
      </w:r>
      <w:proofErr w:type="spellEnd"/>
      <w:r>
        <w:t xml:space="preserve"> and therefore could not figure out which </w:t>
      </w:r>
      <w:proofErr w:type="spellStart"/>
      <w:r>
        <w:t>xmvector</w:t>
      </w:r>
      <w:proofErr w:type="spellEnd"/>
      <w:r>
        <w:t xml:space="preserve"> to use.</w:t>
      </w:r>
    </w:p>
    <w:p w:rsidR="00DA5296" w:rsidRPr="00C433A9" w:rsidRDefault="00810025" w:rsidP="00C433A9">
      <w:r>
        <w:t>The last problem I co</w:t>
      </w:r>
      <w:r>
        <w:t xml:space="preserve">uld not solve was that during the draw call of the </w:t>
      </w:r>
      <w:r w:rsidR="00C433A9">
        <w:t>Model</w:t>
      </w:r>
      <w:r>
        <w:t xml:space="preserve"> </w:t>
      </w:r>
      <w:r w:rsidR="00C433A9">
        <w:t>an “</w:t>
      </w:r>
      <w:r w:rsidR="00C433A9" w:rsidRPr="00C433A9">
        <w:t>Access violation reading</w:t>
      </w:r>
      <w:r w:rsidR="00C433A9">
        <w:t xml:space="preserve">” error appeared when updating the constant buffer. </w:t>
      </w:r>
    </w:p>
    <w:p w:rsidR="00DA5296" w:rsidRDefault="00DA5296"/>
    <w:p w:rsidR="00DA5296" w:rsidRDefault="00810025">
      <w:pPr>
        <w:pStyle w:val="Heading1"/>
      </w:pPr>
      <w:bookmarkStart w:id="3" w:name="_Toc536015954"/>
      <w:r>
        <w:t>Testing</w:t>
      </w:r>
      <w:bookmarkEnd w:id="3"/>
      <w:r>
        <w:t xml:space="preserve"> </w:t>
      </w:r>
    </w:p>
    <w:p w:rsidR="00DA5296" w:rsidRDefault="00DA5296"/>
    <w:p w:rsidR="00DA5296" w:rsidRDefault="00810025">
      <w:r>
        <w:t>Be</w:t>
      </w:r>
      <w:r>
        <w:t xml:space="preserve">cause of the many problems I faced during the development I could not test this project properly. The only things I could properly test were the enemy state machine and the controls. Both work as intended. </w:t>
      </w:r>
    </w:p>
    <w:p w:rsidR="00DA5296" w:rsidRDefault="00810025">
      <w:r>
        <w:t>I tested the state machine by changing the distan</w:t>
      </w:r>
      <w:r>
        <w:t xml:space="preserve">ce between the enemy and the player. When the player is not in the sight range of the enemy, the enemy will follow their routine in </w:t>
      </w:r>
      <w:r w:rsidR="00663249">
        <w:t>patrolling</w:t>
      </w:r>
      <w:r>
        <w:t xml:space="preserve"> between two points. Once the player is in sight range the enemy will follow the player and attack him when he is ne</w:t>
      </w:r>
      <w:r>
        <w:t>arby.</w:t>
      </w:r>
      <w:r w:rsidR="00663249">
        <w:t xml:space="preserve"> On the contrary the enemy will return to patrolling when the player escaped out of his sight range</w:t>
      </w:r>
      <w:r w:rsidR="00A83724">
        <w:t>.</w:t>
      </w:r>
    </w:p>
    <w:p w:rsidR="00DA5296" w:rsidRDefault="00810025">
      <w:r>
        <w:t>The controls were tested by simply pressing the specified keys I used and seeing if the correct actions were performed.</w:t>
      </w:r>
    </w:p>
    <w:p w:rsidR="000C3027" w:rsidRDefault="000C3027"/>
    <w:p w:rsidR="00DA5296" w:rsidRDefault="00810025">
      <w:pPr>
        <w:pStyle w:val="Heading1"/>
      </w:pPr>
      <w:bookmarkStart w:id="4" w:name="_Toc536015955"/>
      <w:r>
        <w:t>Conclusion</w:t>
      </w:r>
      <w:bookmarkEnd w:id="4"/>
    </w:p>
    <w:p w:rsidR="00DA5296" w:rsidRDefault="00DA5296"/>
    <w:p w:rsidR="00DA5296" w:rsidRDefault="00810025">
      <w:r>
        <w:t>My biggest problem was that I underestimated the complexity of this project. During the planning phase I should have i</w:t>
      </w:r>
      <w:r>
        <w:t>nvested more time in the research and afterwards should have started way earlier with the work on this project. Because of my poor time management I could not finish this project with a satisfying result. On the other hand during this project I learned man</w:t>
      </w:r>
      <w:r>
        <w:t xml:space="preserve">y valuable </w:t>
      </w:r>
      <w:r w:rsidR="00A62E01">
        <w:t>information</w:t>
      </w:r>
      <w:r>
        <w:t xml:space="preserve"> about game programming with C++.</w:t>
      </w:r>
    </w:p>
    <w:p w:rsidR="00DA5296" w:rsidRDefault="00DA5296"/>
    <w:p w:rsidR="00CE20BC" w:rsidRDefault="00CE20BC"/>
    <w:p w:rsidR="00CE20BC" w:rsidRDefault="00CE20BC"/>
    <w:p w:rsidR="00DA5296" w:rsidRDefault="00810025">
      <w:pPr>
        <w:pStyle w:val="Heading1"/>
      </w:pPr>
      <w:bookmarkStart w:id="5" w:name="_Toc536015956"/>
      <w:bookmarkStart w:id="6" w:name="_GoBack"/>
      <w:bookmarkEnd w:id="6"/>
      <w:r>
        <w:rPr>
          <w:rStyle w:val="Internetverknpfung"/>
          <w:u w:val="none"/>
        </w:rPr>
        <w:lastRenderedPageBreak/>
        <w:t>References</w:t>
      </w:r>
      <w:bookmarkEnd w:id="5"/>
    </w:p>
    <w:p w:rsidR="00DA5296" w:rsidRDefault="00DA5296"/>
    <w:p w:rsidR="00DA5296" w:rsidRDefault="00810025">
      <w:r>
        <w:rPr>
          <w:rFonts w:ascii="Arial;Helvetica;sans-serif" w:hAnsi="Arial;Helvetica;sans-serif"/>
          <w:color w:val="555555"/>
          <w:sz w:val="24"/>
        </w:rPr>
        <w:t xml:space="preserve">1. Frank D. Luna, (2012). </w:t>
      </w:r>
      <w:r>
        <w:rPr>
          <w:rStyle w:val="Betont"/>
          <w:rFonts w:ascii="Arial;Helvetica;sans-serif" w:hAnsi="Arial;Helvetica;sans-serif"/>
          <w:color w:val="555555"/>
          <w:sz w:val="24"/>
        </w:rPr>
        <w:t>Introduction to 3D Game Programming with DirectX 11 Dulles</w:t>
      </w:r>
      <w:r>
        <w:rPr>
          <w:rFonts w:ascii="Arial;Helvetica;sans-serif" w:hAnsi="Arial;Helvetica;sans-serif"/>
          <w:color w:val="555555"/>
          <w:sz w:val="24"/>
        </w:rPr>
        <w:t xml:space="preserve">: David </w:t>
      </w:r>
      <w:proofErr w:type="spellStart"/>
      <w:r>
        <w:rPr>
          <w:rFonts w:ascii="Arial;Helvetica;sans-serif" w:hAnsi="Arial;Helvetica;sans-serif"/>
          <w:color w:val="555555"/>
          <w:sz w:val="24"/>
        </w:rPr>
        <w:t>Pallai</w:t>
      </w:r>
      <w:proofErr w:type="spellEnd"/>
      <w:r>
        <w:rPr>
          <w:rFonts w:ascii="Arial;Helvetica;sans-serif" w:hAnsi="Arial;Helvetica;sans-serif"/>
          <w:color w:val="555555"/>
          <w:sz w:val="24"/>
        </w:rPr>
        <w:t>. pp. 116–123</w:t>
      </w:r>
    </w:p>
    <w:p w:rsidR="00DA5296" w:rsidRDefault="00810025">
      <w:r>
        <w:rPr>
          <w:rFonts w:ascii="Arial;Helvetica;sans-serif" w:hAnsi="Arial;Helvetica;sans-serif"/>
          <w:color w:val="555555"/>
          <w:sz w:val="24"/>
        </w:rPr>
        <w:t>2. Microsoft, (2016). </w:t>
      </w:r>
      <w:r>
        <w:rPr>
          <w:rStyle w:val="Betont"/>
          <w:rFonts w:ascii="Arial;Helvetica;sans-serif" w:hAnsi="Arial;Helvetica;sans-serif"/>
          <w:color w:val="555555"/>
          <w:sz w:val="24"/>
        </w:rPr>
        <w:t>Microsoft Docs.</w:t>
      </w:r>
      <w:r>
        <w:rPr>
          <w:rFonts w:ascii="Arial;Helvetica;sans-serif" w:hAnsi="Arial;Helvetica;sans-serif"/>
          <w:color w:val="555555"/>
          <w:sz w:val="24"/>
        </w:rPr>
        <w:t xml:space="preserve"> [Viewed 23 January 2019]. Available from: </w:t>
      </w:r>
      <w:hyperlink r:id="rId8"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https://docs.microsoft.com/en-us/visualstudio/deb</w:t>
        </w:r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ugger/graphics/point-bilinear-trilinear-and-anisotropic-texture-filtering-variants?view=vs-2017</w:t>
        </w:r>
      </w:hyperlink>
    </w:p>
    <w:p w:rsidR="00DA5296" w:rsidRDefault="00810025">
      <w:r>
        <w:rPr>
          <w:rFonts w:ascii="Arial;Helvetica;sans-serif" w:hAnsi="Arial;Helvetica;sans-serif"/>
          <w:color w:val="555555"/>
          <w:sz w:val="24"/>
        </w:rPr>
        <w:t xml:space="preserve">3. </w:t>
      </w:r>
      <w:bookmarkStart w:id="7" w:name="__DdeLink__4964_1976304699"/>
      <w:proofErr w:type="spellStart"/>
      <w:r>
        <w:rPr>
          <w:rFonts w:ascii="Arial;Helvetica;sans-serif" w:hAnsi="Arial;Helvetica;sans-serif"/>
          <w:color w:val="555555"/>
          <w:sz w:val="24"/>
        </w:rPr>
        <w:t>Necrolis</w:t>
      </w:r>
      <w:proofErr w:type="spellEnd"/>
      <w:r>
        <w:rPr>
          <w:rFonts w:ascii="Arial;Helvetica;sans-serif" w:hAnsi="Arial;Helvetica;sans-serif"/>
          <w:color w:val="555555"/>
          <w:sz w:val="24"/>
        </w:rPr>
        <w:t xml:space="preserve">, (2014), </w:t>
      </w:r>
      <w:proofErr w:type="spellStart"/>
      <w:r>
        <w:rPr>
          <w:rFonts w:ascii="Arial;Helvetica;sans-serif" w:hAnsi="Arial;Helvetica;sans-serif"/>
          <w:color w:val="555555"/>
          <w:sz w:val="24"/>
        </w:rPr>
        <w:t>Stackoverflow</w:t>
      </w:r>
      <w:proofErr w:type="spellEnd"/>
      <w:r>
        <w:rPr>
          <w:rFonts w:ascii="Arial;Helvetica;sans-serif" w:hAnsi="Arial;Helvetica;sans-serif"/>
          <w:color w:val="555555"/>
          <w:sz w:val="24"/>
        </w:rPr>
        <w:t xml:space="preserve">. [Viewed 23 January 2019] Available from: </w:t>
      </w:r>
      <w:hyperlink r:id="rId9"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https://</w:t>
        </w:r>
        <w:bookmarkEnd w:id="7"/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stackoverflow.com/questions/22133742/dx11-crash-when-accessing-xmmatrix</w:t>
        </w:r>
      </w:hyperlink>
    </w:p>
    <w:p w:rsidR="00DA5296" w:rsidRDefault="00810025">
      <w:pPr>
        <w:rPr>
          <w:rFonts w:ascii="Arial;Helvetica;sans-serif" w:hAnsi="Arial;Helvetica;sans-serif"/>
          <w:color w:val="555555"/>
          <w:sz w:val="24"/>
        </w:rPr>
      </w:pPr>
      <w:r>
        <w:rPr>
          <w:rFonts w:ascii="Arial;Helvetica;sans-serif" w:hAnsi="Arial;Helvetica;sans-serif"/>
          <w:color w:val="555555"/>
          <w:sz w:val="24"/>
        </w:rPr>
        <w:t xml:space="preserve">4. Markus Krugel, (2019), </w:t>
      </w:r>
      <w:proofErr w:type="spellStart"/>
      <w:r>
        <w:rPr>
          <w:rFonts w:ascii="Arial;Helvetica;sans-serif" w:hAnsi="Arial;Helvetica;sans-serif"/>
          <w:color w:val="555555"/>
          <w:sz w:val="24"/>
        </w:rPr>
        <w:t>Github</w:t>
      </w:r>
      <w:proofErr w:type="spellEnd"/>
      <w:r>
        <w:rPr>
          <w:rFonts w:ascii="Arial;Helvetica;sans-serif" w:hAnsi="Arial;Helvetica;sans-serif"/>
          <w:color w:val="555555"/>
          <w:sz w:val="24"/>
        </w:rPr>
        <w:t xml:space="preserve">. [Viewed 23 January 2019] Available from: </w:t>
      </w:r>
      <w:hyperlink r:id="rId10"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https://github.com/Markus</w:t>
        </w:r>
        <w:r>
          <w:rPr>
            <w:rStyle w:val="Internetverknpfung"/>
            <w:rFonts w:ascii="Arial;Helvetica;sans-serif" w:hAnsi="Arial;Helvetica;sans-serif"/>
            <w:color w:val="555555"/>
            <w:sz w:val="24"/>
          </w:rPr>
          <w:t>-Krugel/AGP-AE2</w:t>
        </w:r>
      </w:hyperlink>
    </w:p>
    <w:sectPr w:rsidR="00DA5296" w:rsidSect="00A62E01">
      <w:footerReference w:type="default" r:id="rId11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25" w:rsidRDefault="00810025" w:rsidP="00A62E01">
      <w:pPr>
        <w:spacing w:after="0" w:line="240" w:lineRule="auto"/>
      </w:pPr>
      <w:r>
        <w:separator/>
      </w:r>
    </w:p>
  </w:endnote>
  <w:endnote w:type="continuationSeparator" w:id="0">
    <w:p w:rsidR="00810025" w:rsidRDefault="00810025" w:rsidP="00A6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2780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62E01" w:rsidRDefault="00A62E0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3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3A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2E01" w:rsidRDefault="00A62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25" w:rsidRDefault="00810025" w:rsidP="00A62E01">
      <w:pPr>
        <w:spacing w:after="0" w:line="240" w:lineRule="auto"/>
      </w:pPr>
      <w:r>
        <w:separator/>
      </w:r>
    </w:p>
  </w:footnote>
  <w:footnote w:type="continuationSeparator" w:id="0">
    <w:p w:rsidR="00810025" w:rsidRDefault="00810025" w:rsidP="00A62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96"/>
    <w:rsid w:val="000C3027"/>
    <w:rsid w:val="00543B32"/>
    <w:rsid w:val="005D7E54"/>
    <w:rsid w:val="00663249"/>
    <w:rsid w:val="0067297F"/>
    <w:rsid w:val="00810025"/>
    <w:rsid w:val="00827621"/>
    <w:rsid w:val="00992956"/>
    <w:rsid w:val="00A12860"/>
    <w:rsid w:val="00A62E01"/>
    <w:rsid w:val="00A83724"/>
    <w:rsid w:val="00C433A9"/>
    <w:rsid w:val="00CE20BC"/>
    <w:rsid w:val="00DA5296"/>
    <w:rsid w:val="00F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845D"/>
  <w15:docId w15:val="{A9776A33-0315-4605-9C7A-53C28E1B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3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Betont">
    <w:name w:val="Betont"/>
    <w:qFormat/>
    <w:rPr>
      <w:i/>
      <w:iCs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A62E01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2E01"/>
    <w:rPr>
      <w:rFonts w:eastAsiaTheme="minorEastAsia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2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0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62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01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62E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E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debugger/graphics/point-bilinear-trilinear-and-anisotropic-texture-filtering-variants?view=vs-20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arkus-Krugel/AGP-A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133742/dx11-crash-when-accessing-xm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F0793-B11F-4E50-999A-A5C570E1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884</Words>
  <Characters>5045</Characters>
  <Application>Microsoft Office Word</Application>
  <DocSecurity>0</DocSecurity>
  <Lines>42</Lines>
  <Paragraphs>11</Paragraphs>
  <ScaleCrop>false</ScaleCrop>
  <Company>Southampton Solent University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dc:description/>
  <cp:lastModifiedBy>Markus Krugel</cp:lastModifiedBy>
  <cp:revision>58</cp:revision>
  <dcterms:created xsi:type="dcterms:W3CDTF">2019-01-15T16:31:00Z</dcterms:created>
  <dcterms:modified xsi:type="dcterms:W3CDTF">2019-01-23T14:31:00Z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Southampton Solent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