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65EE81F" w:rsidR="004F2A8B" w:rsidRDefault="006E683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logrado cumplir con las actividades y los tiempos definidos a través de los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planificados, pero una de las mayores</w:t>
            </w:r>
            <w:r w:rsidR="0020394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fue que tuvimos que realizar ajustes imprevistos en las reglas logísticas para el motor del </w:t>
            </w:r>
            <w:proofErr w:type="spellStart"/>
            <w:r w:rsidR="00203943">
              <w:rPr>
                <w:rFonts w:ascii="Calibri" w:hAnsi="Calibri"/>
                <w:b/>
                <w:bCs/>
                <w:color w:val="1F4E79" w:themeColor="accent1" w:themeShade="80"/>
              </w:rPr>
              <w:t>calculo</w:t>
            </w:r>
            <w:proofErr w:type="spellEnd"/>
            <w:r w:rsidR="0020394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automático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DA98183" w:rsidR="004F2A8B" w:rsidRDefault="009C6EC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Enfrentar la definición entre el alcance formalizado y priorizando las exclusiones del proyecto desde un inicio para evitar integraciones fuera del plazo establecido, por otro lado, para asegurar la consistencia entre la experiencia de la plataforma web y la aplicación móvil, se unifico los criterios de diseño interactivo de los prototipos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45F2819" w:rsidR="004F2A8B" w:rsidRDefault="00327E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 trabajo como deficiente, debido a que no logre aportar lo suficiente al desarrollo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RollerApp</w:t>
            </w:r>
            <w:proofErr w:type="spellEnd"/>
            <w:r w:rsidR="00910698">
              <w:rPr>
                <w:rFonts w:ascii="Calibri" w:hAnsi="Calibri"/>
                <w:b/>
                <w:bCs/>
                <w:color w:val="1F4E79" w:themeColor="accent1" w:themeShade="80"/>
              </w:rPr>
              <w:t>, aunque mi rol de Aseguramiento de Calidad y apoyar en la aplicación móvil, mi participación fue menor a lo que exigía la planificación, para mejorar esto, necesito comprometerme seriamente con mis tiempos y asumir un rol mucho más activo en la ejecución de pruebas finales y la resolución de errores o bugs que me correspondían originalmente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E1D4C62" w:rsidR="004F2A8B" w:rsidRDefault="0051437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queda la gran inquietud de como mi bajo nivel de participación afectará el resultado del equipo en esta ultima fase de estabilización, </w:t>
            </w:r>
            <w:r w:rsidR="00BA51A6">
              <w:rPr>
                <w:rFonts w:ascii="Calibri" w:hAnsi="Calibri"/>
                <w:b/>
                <w:bCs/>
                <w:color w:val="1F4E79" w:themeColor="accent1" w:themeShade="80"/>
              </w:rPr>
              <w:t>A mis pares me gustaría preguntarles de que manera puedo reintegrarme de forma útil ahora, para quitarles carga de trabajo antes del despliegue final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AE198C0" w:rsidR="004F2A8B" w:rsidRDefault="00473F8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Dado a que no pude aportar adecuadamente mis tareas asignadas</w:t>
            </w:r>
            <w:r w:rsidR="005B4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mis demás compañeros han estado sobrecargados, lo que deberíamos hacer seria asignar las actividades pendientes de la Fase 3, enfocadas en la </w:t>
            </w:r>
            <w:r w:rsidR="00B15A7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</w:t>
            </w:r>
            <w:r w:rsidR="005B4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final y las pruebas de cierre, para que yo pueda asumirlas por completo y así aliviar la carga de quienes mayor a</w:t>
            </w:r>
            <w:r w:rsidR="00B15A7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portaron al proyecto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BE20BE9" w:rsidR="004F2A8B" w:rsidRDefault="00B15A7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Evaluó el trabajo del resto del grupo como excelente, ya que lograron sacar adelante la arquitectura,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pesar de mi baja contribución, además, destaco como aspecto positivo la resolución, solidaridad y las competencias técnicas de mis compañeros para cumplir con los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planificados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4127E" w14:textId="77777777" w:rsidR="009451F8" w:rsidRDefault="009451F8" w:rsidP="00DF38AE">
      <w:pPr>
        <w:spacing w:after="0" w:line="240" w:lineRule="auto"/>
      </w:pPr>
      <w:r>
        <w:separator/>
      </w:r>
    </w:p>
  </w:endnote>
  <w:endnote w:type="continuationSeparator" w:id="0">
    <w:p w14:paraId="05554150" w14:textId="77777777" w:rsidR="009451F8" w:rsidRDefault="009451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C12E" w14:textId="77777777" w:rsidR="009451F8" w:rsidRDefault="009451F8" w:rsidP="00DF38AE">
      <w:pPr>
        <w:spacing w:after="0" w:line="240" w:lineRule="auto"/>
      </w:pPr>
      <w:r>
        <w:separator/>
      </w:r>
    </w:p>
  </w:footnote>
  <w:footnote w:type="continuationSeparator" w:id="0">
    <w:p w14:paraId="329B07C6" w14:textId="77777777" w:rsidR="009451F8" w:rsidRDefault="009451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21441">
    <w:abstractNumId w:val="3"/>
  </w:num>
  <w:num w:numId="2" w16cid:durableId="544635898">
    <w:abstractNumId w:val="8"/>
  </w:num>
  <w:num w:numId="3" w16cid:durableId="1522208316">
    <w:abstractNumId w:val="12"/>
  </w:num>
  <w:num w:numId="4" w16cid:durableId="907301262">
    <w:abstractNumId w:val="28"/>
  </w:num>
  <w:num w:numId="5" w16cid:durableId="1853639780">
    <w:abstractNumId w:val="30"/>
  </w:num>
  <w:num w:numId="6" w16cid:durableId="55591731">
    <w:abstractNumId w:val="4"/>
  </w:num>
  <w:num w:numId="7" w16cid:durableId="1974285204">
    <w:abstractNumId w:val="11"/>
  </w:num>
  <w:num w:numId="8" w16cid:durableId="866139989">
    <w:abstractNumId w:val="19"/>
  </w:num>
  <w:num w:numId="9" w16cid:durableId="568417951">
    <w:abstractNumId w:val="15"/>
  </w:num>
  <w:num w:numId="10" w16cid:durableId="408040702">
    <w:abstractNumId w:val="9"/>
  </w:num>
  <w:num w:numId="11" w16cid:durableId="1961297947">
    <w:abstractNumId w:val="24"/>
  </w:num>
  <w:num w:numId="12" w16cid:durableId="544872054">
    <w:abstractNumId w:val="35"/>
  </w:num>
  <w:num w:numId="13" w16cid:durableId="1303270459">
    <w:abstractNumId w:val="29"/>
  </w:num>
  <w:num w:numId="14" w16cid:durableId="1999772657">
    <w:abstractNumId w:val="1"/>
  </w:num>
  <w:num w:numId="15" w16cid:durableId="1496921007">
    <w:abstractNumId w:val="36"/>
  </w:num>
  <w:num w:numId="16" w16cid:durableId="600989666">
    <w:abstractNumId w:val="21"/>
  </w:num>
  <w:num w:numId="17" w16cid:durableId="1094592424">
    <w:abstractNumId w:val="17"/>
  </w:num>
  <w:num w:numId="18" w16cid:durableId="2034919152">
    <w:abstractNumId w:val="31"/>
  </w:num>
  <w:num w:numId="19" w16cid:durableId="245190983">
    <w:abstractNumId w:val="10"/>
  </w:num>
  <w:num w:numId="20" w16cid:durableId="337006758">
    <w:abstractNumId w:val="39"/>
  </w:num>
  <w:num w:numId="21" w16cid:durableId="596137574">
    <w:abstractNumId w:val="34"/>
  </w:num>
  <w:num w:numId="22" w16cid:durableId="1947033872">
    <w:abstractNumId w:val="13"/>
  </w:num>
  <w:num w:numId="23" w16cid:durableId="763840586">
    <w:abstractNumId w:val="14"/>
  </w:num>
  <w:num w:numId="24" w16cid:durableId="1885407282">
    <w:abstractNumId w:val="5"/>
  </w:num>
  <w:num w:numId="25" w16cid:durableId="1266495361">
    <w:abstractNumId w:val="16"/>
  </w:num>
  <w:num w:numId="26" w16cid:durableId="1111632758">
    <w:abstractNumId w:val="20"/>
  </w:num>
  <w:num w:numId="27" w16cid:durableId="1672221658">
    <w:abstractNumId w:val="23"/>
  </w:num>
  <w:num w:numId="28" w16cid:durableId="1512842773">
    <w:abstractNumId w:val="0"/>
  </w:num>
  <w:num w:numId="29" w16cid:durableId="1319261232">
    <w:abstractNumId w:val="18"/>
  </w:num>
  <w:num w:numId="30" w16cid:durableId="1823617348">
    <w:abstractNumId w:val="22"/>
  </w:num>
  <w:num w:numId="31" w16cid:durableId="2147043581">
    <w:abstractNumId w:val="2"/>
  </w:num>
  <w:num w:numId="32" w16cid:durableId="1143162759">
    <w:abstractNumId w:val="7"/>
  </w:num>
  <w:num w:numId="33" w16cid:durableId="242296333">
    <w:abstractNumId w:val="32"/>
  </w:num>
  <w:num w:numId="34" w16cid:durableId="1504780803">
    <w:abstractNumId w:val="38"/>
  </w:num>
  <w:num w:numId="35" w16cid:durableId="786238416">
    <w:abstractNumId w:val="6"/>
  </w:num>
  <w:num w:numId="36" w16cid:durableId="1667436468">
    <w:abstractNumId w:val="25"/>
  </w:num>
  <w:num w:numId="37" w16cid:durableId="61952300">
    <w:abstractNumId w:val="37"/>
  </w:num>
  <w:num w:numId="38" w16cid:durableId="444235202">
    <w:abstractNumId w:val="27"/>
  </w:num>
  <w:num w:numId="39" w16cid:durableId="1561477180">
    <w:abstractNumId w:val="26"/>
  </w:num>
  <w:num w:numId="40" w16cid:durableId="5891928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394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E54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F83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375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C9F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83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74E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698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F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ECA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A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51A6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541</Words>
  <Characters>2978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Marcelo Riquelme Zuñiga</cp:lastModifiedBy>
  <cp:revision>52</cp:revision>
  <cp:lastPrinted>2019-12-16T20:10:00Z</cp:lastPrinted>
  <dcterms:created xsi:type="dcterms:W3CDTF">2021-12-31T12:50:00Z</dcterms:created>
  <dcterms:modified xsi:type="dcterms:W3CDTF">2026-09-29T07:05:00Z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