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1A3872B" w:rsidR="00885110" w:rsidRDefault="00E24D7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24D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gustaron fueron la de consultas y programación de bases de datos. Las cuales tienen un gran valor ya que son vitales para cada programa, </w:t>
            </w:r>
            <w:proofErr w:type="spellStart"/>
            <w:r w:rsidRPr="00E24D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pagina</w:t>
            </w:r>
            <w:proofErr w:type="spellEnd"/>
            <w:r w:rsidRPr="00E24D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aplicación.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4B92BA57" w:rsidR="4A61007E" w:rsidRDefault="00E24D7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ya que me servirán a la hora de buscar trabajo.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1E863B6D" w:rsidR="002C4FB7" w:rsidRDefault="00E24D7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24D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que tengo más desarrollada es la de </w:t>
            </w:r>
            <w:r w:rsidRPr="00E24D78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ética profesional </w:t>
            </w:r>
            <w:r w:rsidRPr="00E24D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ya que tengo un compromiso total con la confidencialidad, la responsabilidad, el respeto y cumplimiento de normativas. Y las que encuentro que tengo que fortalecer son la de </w:t>
            </w:r>
            <w:r w:rsidRPr="00E24D78">
              <w:rPr>
                <w:rFonts w:eastAsiaTheme="majorEastAsia"/>
                <w:color w:val="FF0000"/>
                <w:sz w:val="24"/>
                <w:szCs w:val="24"/>
              </w:rPr>
              <w:t xml:space="preserve">comunicación efectiva </w:t>
            </w:r>
            <w:r w:rsidRPr="00E24D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ya me falta mucho por mejorar mis presentaciones y a la hora de tener que explicar de forma técnica. La otra sería la de </w:t>
            </w:r>
            <w:r w:rsidRPr="00E24D78">
              <w:rPr>
                <w:rFonts w:eastAsiaTheme="majorEastAsia"/>
                <w:color w:val="FF0000"/>
                <w:sz w:val="24"/>
                <w:szCs w:val="24"/>
              </w:rPr>
              <w:t xml:space="preserve">gestión de plataformas </w:t>
            </w:r>
            <w:r w:rsidRPr="00E24D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ya que se lo </w:t>
            </w:r>
            <w:proofErr w:type="gramStart"/>
            <w:r w:rsidRPr="00E24D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básico</w:t>
            </w:r>
            <w:proofErr w:type="gramEnd"/>
            <w:r w:rsidRPr="00E24D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me falta mucho por mejorar.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11E68075" w:rsidR="002C4FB7" w:rsidRDefault="00E24D7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24D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Especializarme en varias ramas para tener más ofertas laborales. </w:t>
            </w:r>
            <w:proofErr w:type="gramStart"/>
            <w:r w:rsidRPr="00E24D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área</w:t>
            </w:r>
            <w:proofErr w:type="gramEnd"/>
            <w:r w:rsidRPr="00E24D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más me llama la atención es la de Bases de datos, ya que teniendo en cuenta que es de las más importantes se me da bien.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3923F65E" w:rsidR="06340B72" w:rsidRDefault="00E24D7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24D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ética profesional ya que sin ética no se puede ser competente para trabajar en cualquier lado.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115B24F5" w:rsidR="002C4FB7" w:rsidRDefault="00E24D7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24D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ya estar consolidado en un trabajo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ADC62A2" w:rsidR="00C73CB5" w:rsidRPr="002E6F9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233A3F49" w14:textId="77777777" w:rsidR="002E6F9C" w:rsidRPr="002E6F9C" w:rsidRDefault="002E6F9C" w:rsidP="002E6F9C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E6F9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full-</w:t>
            </w:r>
            <w:proofErr w:type="spellStart"/>
            <w:r w:rsidRPr="002E6F9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2E6F9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moderno (web/móvil), arquitectura de software en la nube, seguridad informática aplicada y gestión ágil de proyectos.</w:t>
            </w:r>
          </w:p>
          <w:p w14:paraId="0C9A88CC" w14:textId="77777777" w:rsidR="002E6F9C" w:rsidRPr="002E6F9C" w:rsidRDefault="002E6F9C" w:rsidP="002E6F9C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EB335" w14:textId="77777777" w:rsidR="002E6F9C" w:rsidRPr="002E6F9C" w:rsidRDefault="002E6F9C" w:rsidP="002E6F9C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 w:rsidRPr="002E6F9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Competencias a potenciar</w:t>
            </w:r>
            <w:proofErr w:type="gramEnd"/>
            <w:r w:rsidRPr="002E6F9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</w:t>
            </w:r>
          </w:p>
          <w:p w14:paraId="5AADBB77" w14:textId="77777777" w:rsidR="002E6F9C" w:rsidRPr="002E6F9C" w:rsidRDefault="002E6F9C" w:rsidP="002E6F9C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FD9B72" w14:textId="77777777" w:rsidR="002E6F9C" w:rsidRPr="002E6F9C" w:rsidRDefault="002E6F9C" w:rsidP="002E6F9C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E6F9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Gestión de plataformas: Configuración de entornos de producción, despliegues automatizados y bases de datos </w:t>
            </w:r>
            <w:proofErr w:type="spellStart"/>
            <w:r w:rsidRPr="002E6F9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2E6F9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D414EBC" w14:textId="77777777" w:rsidR="002E6F9C" w:rsidRPr="002E6F9C" w:rsidRDefault="002E6F9C" w:rsidP="002E6F9C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E6F9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Calidad y seguridad: Pruebas automatizadas y mitigación de vulnerabilidades comunes (OWASP).</w:t>
            </w:r>
          </w:p>
          <w:p w14:paraId="73C0CD45" w14:textId="4D7678D5" w:rsidR="002E6F9C" w:rsidRPr="002E6F9C" w:rsidRDefault="002E6F9C" w:rsidP="002E6F9C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E6F9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Innovación y resolución de problemas: Implementación de soluciones que optimicen procesos reales mediante algoritmos eficientes o integración de servicios inteligentes/</w:t>
            </w:r>
            <w:proofErr w:type="spellStart"/>
            <w:r w:rsidRPr="002E6F9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2E6F9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avanzadas.</w:t>
            </w:r>
          </w:p>
          <w:p w14:paraId="7243E738" w14:textId="77777777" w:rsidR="002E6F9C" w:rsidRPr="002E6F9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¿Qué tipo de proyecto podría ayudarte más en tu desarrollo profesional?</w:t>
            </w:r>
          </w:p>
          <w:p w14:paraId="32F530AA" w14:textId="77777777" w:rsidR="002E6F9C" w:rsidRPr="002E6F9C" w:rsidRDefault="00C73CB5" w:rsidP="002E6F9C">
            <w:pPr>
              <w:tabs>
                <w:tab w:val="left" w:pos="1021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2E6F9C">
              <w:rPr>
                <w:rFonts w:eastAsiaTheme="majorEastAsia"/>
                <w:sz w:val="24"/>
                <w:szCs w:val="24"/>
              </w:rPr>
              <w:t xml:space="preserve"> </w:t>
            </w:r>
            <w:r w:rsidR="002E6F9C" w:rsidRPr="002E6F9C">
              <w:rPr>
                <w:rFonts w:eastAsiaTheme="majorEastAsia"/>
                <w:sz w:val="24"/>
                <w:szCs w:val="24"/>
              </w:rPr>
              <w:t>Un sistema web/móvil integral de gestión o plataforma transaccional/comunitaria, que involucre:</w:t>
            </w:r>
          </w:p>
          <w:p w14:paraId="0358BC55" w14:textId="77777777" w:rsidR="002E6F9C" w:rsidRPr="002E6F9C" w:rsidRDefault="002E6F9C" w:rsidP="002E6F9C">
            <w:pPr>
              <w:tabs>
                <w:tab w:val="left" w:pos="1021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E3DC2CC" w14:textId="77777777" w:rsidR="002E6F9C" w:rsidRPr="002E6F9C" w:rsidRDefault="002E6F9C" w:rsidP="002E6F9C">
            <w:pPr>
              <w:tabs>
                <w:tab w:val="left" w:pos="1021"/>
              </w:tabs>
              <w:jc w:val="both"/>
              <w:rPr>
                <w:rFonts w:eastAsiaTheme="majorEastAsia"/>
                <w:sz w:val="24"/>
                <w:szCs w:val="24"/>
              </w:rPr>
            </w:pPr>
            <w:proofErr w:type="spellStart"/>
            <w:r w:rsidRPr="002E6F9C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Pr="002E6F9C">
              <w:rPr>
                <w:rFonts w:eastAsiaTheme="majorEastAsia"/>
                <w:sz w:val="24"/>
                <w:szCs w:val="24"/>
              </w:rPr>
              <w:t xml:space="preserve"> reactivo y accesible.</w:t>
            </w:r>
          </w:p>
          <w:p w14:paraId="2266F59C" w14:textId="77777777" w:rsidR="002E6F9C" w:rsidRPr="002E6F9C" w:rsidRDefault="002E6F9C" w:rsidP="002E6F9C">
            <w:pPr>
              <w:tabs>
                <w:tab w:val="left" w:pos="1021"/>
              </w:tabs>
              <w:jc w:val="both"/>
              <w:rPr>
                <w:rFonts w:eastAsiaTheme="majorEastAsia"/>
                <w:sz w:val="24"/>
                <w:szCs w:val="24"/>
              </w:rPr>
            </w:pPr>
            <w:proofErr w:type="spellStart"/>
            <w:r w:rsidRPr="002E6F9C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2E6F9C">
              <w:rPr>
                <w:rFonts w:eastAsiaTheme="majorEastAsia"/>
                <w:sz w:val="24"/>
                <w:szCs w:val="24"/>
              </w:rPr>
              <w:t xml:space="preserve"> estructurado con microservicios o arquitectura en capas.</w:t>
            </w:r>
          </w:p>
          <w:p w14:paraId="62E931EB" w14:textId="77777777" w:rsidR="002E6F9C" w:rsidRPr="002E6F9C" w:rsidRDefault="002E6F9C" w:rsidP="002E6F9C">
            <w:pPr>
              <w:tabs>
                <w:tab w:val="left" w:pos="1021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2E6F9C">
              <w:rPr>
                <w:rFonts w:eastAsiaTheme="majorEastAsia"/>
                <w:sz w:val="24"/>
                <w:szCs w:val="24"/>
              </w:rPr>
              <w:t>Base de datos relacional/no relacional escalable.</w:t>
            </w:r>
          </w:p>
          <w:p w14:paraId="69088F5C" w14:textId="272CF2D1" w:rsidR="00C73CB5" w:rsidRPr="002E6F9C" w:rsidRDefault="002E6F9C" w:rsidP="002E6F9C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E6F9C">
              <w:rPr>
                <w:rFonts w:eastAsiaTheme="majorEastAsia"/>
                <w:sz w:val="24"/>
                <w:szCs w:val="24"/>
              </w:rPr>
              <w:t xml:space="preserve">Monitoreo, CI/CD y despliegue en un entorno </w:t>
            </w:r>
            <w:proofErr w:type="spellStart"/>
            <w:r w:rsidRPr="002E6F9C">
              <w:rPr>
                <w:rFonts w:eastAsiaTheme="majorEastAsia"/>
                <w:sz w:val="24"/>
                <w:szCs w:val="24"/>
              </w:rPr>
              <w:t>cloud</w:t>
            </w:r>
            <w:proofErr w:type="spellEnd"/>
            <w:r w:rsidRPr="002E6F9C">
              <w:rPr>
                <w:rFonts w:eastAsiaTheme="majorEastAsia"/>
                <w:sz w:val="24"/>
                <w:szCs w:val="24"/>
              </w:rPr>
              <w:t xml:space="preserve"> real.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3A498F40" w14:textId="77777777" w:rsidR="002E6F9C" w:rsidRPr="002E6F9C" w:rsidRDefault="002E6F9C" w:rsidP="002E6F9C">
            <w:pPr>
              <w:rPr>
                <w:rFonts w:ascii="Calibri" w:hAnsi="Calibri"/>
                <w:color w:val="1F4E79" w:themeColor="accent1" w:themeShade="80"/>
              </w:rPr>
            </w:pPr>
            <w:r w:rsidRPr="002E6F9C">
              <w:rPr>
                <w:rFonts w:ascii="Calibri" w:hAnsi="Calibri"/>
                <w:color w:val="1F4E79" w:themeColor="accent1" w:themeShade="80"/>
              </w:rPr>
              <w:t>Contexto productivo/social: En el ámbito de la digitalización de pymes, comercios locales o gestión de servicios urbanos/comunitarios. Este entorno permite resolver problemáticas reales de eficiencia operativa, gestión de inventarios/pedidos o interacción con usuarios finales, facilitando la validación del proyecto mediante métricas de impacto tangibles (reducción de tiempos, mejora en la experiencia de usuario y trazabilidad de datos).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F5B436" w14:textId="77777777" w:rsidR="002A235E" w:rsidRDefault="002A235E" w:rsidP="00DF38AE">
      <w:pPr>
        <w:spacing w:after="0" w:line="240" w:lineRule="auto"/>
      </w:pPr>
      <w:r>
        <w:separator/>
      </w:r>
    </w:p>
  </w:endnote>
  <w:endnote w:type="continuationSeparator" w:id="0">
    <w:p w14:paraId="41D7DDF3" w14:textId="77777777" w:rsidR="002A235E" w:rsidRDefault="002A235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DC0AC1" w14:textId="77777777" w:rsidR="002A235E" w:rsidRDefault="002A235E" w:rsidP="00DF38AE">
      <w:pPr>
        <w:spacing w:after="0" w:line="240" w:lineRule="auto"/>
      </w:pPr>
      <w:r>
        <w:separator/>
      </w:r>
    </w:p>
  </w:footnote>
  <w:footnote w:type="continuationSeparator" w:id="0">
    <w:p w14:paraId="26D4689E" w14:textId="77777777" w:rsidR="002A235E" w:rsidRDefault="002A235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35E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6F9C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4D78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7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783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Rodrigo</cp:lastModifiedBy>
  <cp:revision>41</cp:revision>
  <cp:lastPrinted>2019-12-16T20:10:00Z</cp:lastPrinted>
  <dcterms:created xsi:type="dcterms:W3CDTF">2021-12-31T12:50:00Z</dcterms:created>
  <dcterms:modified xsi:type="dcterms:W3CDTF">2026-08-23T00:22:00Z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