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349" w:rsidRPr="00C8208D" w:rsidRDefault="0084739D" w:rsidP="00C8208D">
      <w:pPr>
        <w:spacing w:before="1200"/>
        <w:jc w:val="center"/>
        <w:rPr>
          <w:sz w:val="40"/>
          <w:szCs w:val="40"/>
        </w:rPr>
      </w:pPr>
      <w:r>
        <w:rPr>
          <w:sz w:val="40"/>
          <w:szCs w:val="40"/>
        </w:rPr>
        <w:t>Projektbericht</w:t>
      </w:r>
    </w:p>
    <w:p w:rsidR="00C8208D" w:rsidRPr="00C8208D" w:rsidRDefault="00B069D5" w:rsidP="00C8208D">
      <w:pPr>
        <w:spacing w:before="1200"/>
        <w:jc w:val="center"/>
        <w:rPr>
          <w:sz w:val="40"/>
          <w:szCs w:val="40"/>
        </w:rPr>
      </w:pPr>
      <w:r>
        <w:rPr>
          <w:sz w:val="40"/>
          <w:szCs w:val="40"/>
        </w:rPr>
        <w:t>Immobilienverwaltung</w:t>
      </w:r>
    </w:p>
    <w:p w:rsidR="00C8208D" w:rsidRPr="00C8208D" w:rsidRDefault="00532CE5" w:rsidP="00C8208D">
      <w:pPr>
        <w:spacing w:before="1200"/>
        <w:jc w:val="center"/>
        <w:rPr>
          <w:sz w:val="40"/>
          <w:szCs w:val="40"/>
        </w:rPr>
      </w:pPr>
      <w:r>
        <w:rPr>
          <w:noProof/>
          <w:lang w:eastAsia="de-DE"/>
        </w:rPr>
        <w:drawing>
          <wp:inline distT="0" distB="0" distL="0" distR="0">
            <wp:extent cx="1419284" cy="1429362"/>
            <wp:effectExtent l="95250" t="95250" r="85725" b="95250"/>
            <wp:docPr id="2" name="Grafik 2" descr="Bildergebnis für immobilien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ldergebnis für immobilien clipart"/>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419212" cy="142929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C8208D" w:rsidRDefault="00C8208D" w:rsidP="00C8208D">
      <w:pPr>
        <w:spacing w:before="1200"/>
        <w:ind w:left="5103" w:hanging="3402"/>
      </w:pPr>
      <w:r>
        <w:t>Erstellt von:</w:t>
      </w:r>
      <w:r>
        <w:tab/>
      </w:r>
      <w:r w:rsidR="0084739D">
        <w:t>Markus Badzura</w:t>
      </w:r>
      <w:r w:rsidR="0084739D">
        <w:br/>
        <w:t>Ungarnstraße 62</w:t>
      </w:r>
      <w:r w:rsidR="0084739D">
        <w:br/>
        <w:t>13349 Berlin</w:t>
      </w:r>
    </w:p>
    <w:p w:rsidR="00C8208D" w:rsidRDefault="00C8208D" w:rsidP="00C8208D">
      <w:pPr>
        <w:ind w:left="5103" w:hanging="3402"/>
      </w:pPr>
      <w:r>
        <w:t>Ausbildungsberuf:</w:t>
      </w:r>
      <w:r>
        <w:tab/>
        <w:t>Fachinformatiker</w:t>
      </w:r>
      <w:r>
        <w:br/>
        <w:t>(Anwendungsentwicklung)</w:t>
      </w:r>
    </w:p>
    <w:p w:rsidR="0084739D" w:rsidRDefault="0084739D" w:rsidP="00C8208D">
      <w:pPr>
        <w:ind w:left="5103" w:hanging="3402"/>
      </w:pPr>
      <w:r>
        <w:t>Prüfungskommission:</w:t>
      </w:r>
      <w:r>
        <w:tab/>
        <w:t>FIAN00</w:t>
      </w:r>
    </w:p>
    <w:p w:rsidR="00C8208D" w:rsidRDefault="00C8208D" w:rsidP="00C8208D">
      <w:pPr>
        <w:ind w:left="5103" w:hanging="3402"/>
      </w:pPr>
      <w:r>
        <w:t xml:space="preserve">Ausbildungsstätte: </w:t>
      </w:r>
      <w:r>
        <w:tab/>
      </w:r>
      <w:r w:rsidR="0084739D">
        <w:t>Comhard GmbH</w:t>
      </w:r>
      <w:r w:rsidR="0084739D">
        <w:br/>
      </w:r>
      <w:proofErr w:type="spellStart"/>
      <w:r w:rsidR="0084739D">
        <w:t>Möllendorffstr</w:t>
      </w:r>
      <w:proofErr w:type="spellEnd"/>
      <w:r w:rsidR="0084739D">
        <w:t>. 52</w:t>
      </w:r>
      <w:r>
        <w:br/>
        <w:t>10367 Berlin</w:t>
      </w:r>
      <w:r w:rsidR="0084739D">
        <w:tab/>
      </w:r>
    </w:p>
    <w:p w:rsidR="0084739D" w:rsidRDefault="0084739D" w:rsidP="00C8208D">
      <w:pPr>
        <w:ind w:left="5103" w:hanging="3402"/>
      </w:pPr>
      <w:r>
        <w:t>Auftraggeber/Praktikumsbetrieb</w:t>
      </w:r>
      <w:r>
        <w:tab/>
        <w:t>Übungsfirma</w:t>
      </w:r>
      <w:r>
        <w:br/>
      </w:r>
      <w:proofErr w:type="spellStart"/>
      <w:r>
        <w:t>Möllendorffstr</w:t>
      </w:r>
      <w:proofErr w:type="spellEnd"/>
      <w:r>
        <w:t>. 52</w:t>
      </w:r>
      <w:r>
        <w:br/>
        <w:t>10367 Berlin</w:t>
      </w:r>
    </w:p>
    <w:p w:rsidR="0073250D" w:rsidRDefault="0073250D" w:rsidP="0073250D">
      <w:r>
        <w:br w:type="page"/>
      </w:r>
    </w:p>
    <w:p w:rsidR="00C8208D" w:rsidRPr="0073250D" w:rsidRDefault="00C8208D" w:rsidP="00C8208D">
      <w:pPr>
        <w:rPr>
          <w:b/>
          <w:sz w:val="28"/>
          <w:szCs w:val="28"/>
        </w:rPr>
      </w:pPr>
      <w:r w:rsidRPr="0073250D">
        <w:rPr>
          <w:b/>
          <w:sz w:val="28"/>
          <w:szCs w:val="28"/>
        </w:rPr>
        <w:lastRenderedPageBreak/>
        <w:t>Inhaltsverzeichnis</w:t>
      </w:r>
    </w:p>
    <w:p w:rsidR="00C276F3" w:rsidRDefault="009745D6">
      <w:pPr>
        <w:pStyle w:val="Verzeichnis1"/>
        <w:tabs>
          <w:tab w:val="right" w:leader="dot" w:pos="8494"/>
        </w:tabs>
        <w:rPr>
          <w:rFonts w:eastAsiaTheme="minorEastAsia"/>
          <w:noProof/>
          <w:lang w:eastAsia="de-DE"/>
        </w:rPr>
      </w:pPr>
      <w:r>
        <w:fldChar w:fldCharType="begin"/>
      </w:r>
      <w:r w:rsidR="0073250D">
        <w:instrText xml:space="preserve"> TOC \o "1-3" \h \z \u </w:instrText>
      </w:r>
      <w:r>
        <w:fldChar w:fldCharType="separate"/>
      </w:r>
      <w:hyperlink w:anchor="_Toc485489513" w:history="1">
        <w:r w:rsidR="00C276F3" w:rsidRPr="007428BC">
          <w:rPr>
            <w:rStyle w:val="Hyperlink"/>
            <w:noProof/>
          </w:rPr>
          <w:t>1</w:t>
        </w:r>
        <w:r w:rsidR="00C276F3">
          <w:rPr>
            <w:rFonts w:eastAsiaTheme="minorEastAsia"/>
            <w:noProof/>
            <w:lang w:eastAsia="de-DE"/>
          </w:rPr>
          <w:tab/>
        </w:r>
        <w:r w:rsidR="00C276F3" w:rsidRPr="007428BC">
          <w:rPr>
            <w:rStyle w:val="Hyperlink"/>
            <w:noProof/>
          </w:rPr>
          <w:t>Projektauftrag</w:t>
        </w:r>
        <w:r w:rsidR="00C276F3">
          <w:rPr>
            <w:noProof/>
            <w:webHidden/>
          </w:rPr>
          <w:tab/>
        </w:r>
        <w:r w:rsidR="00C276F3">
          <w:rPr>
            <w:noProof/>
            <w:webHidden/>
          </w:rPr>
          <w:fldChar w:fldCharType="begin"/>
        </w:r>
        <w:r w:rsidR="00C276F3">
          <w:rPr>
            <w:noProof/>
            <w:webHidden/>
          </w:rPr>
          <w:instrText xml:space="preserve"> PAGEREF _Toc485489513 \h </w:instrText>
        </w:r>
        <w:r w:rsidR="00C276F3">
          <w:rPr>
            <w:noProof/>
            <w:webHidden/>
          </w:rPr>
        </w:r>
        <w:r w:rsidR="00C276F3">
          <w:rPr>
            <w:noProof/>
            <w:webHidden/>
          </w:rPr>
          <w:fldChar w:fldCharType="separate"/>
        </w:r>
        <w:r w:rsidR="00C276F3">
          <w:rPr>
            <w:noProof/>
            <w:webHidden/>
          </w:rPr>
          <w:t>5</w:t>
        </w:r>
        <w:r w:rsidR="00C276F3">
          <w:rPr>
            <w:noProof/>
            <w:webHidden/>
          </w:rPr>
          <w:fldChar w:fldCharType="end"/>
        </w:r>
      </w:hyperlink>
    </w:p>
    <w:p w:rsidR="00C276F3" w:rsidRDefault="00C276F3">
      <w:pPr>
        <w:pStyle w:val="Verzeichnis2"/>
        <w:tabs>
          <w:tab w:val="right" w:leader="dot" w:pos="8494"/>
        </w:tabs>
        <w:rPr>
          <w:rFonts w:eastAsiaTheme="minorEastAsia"/>
          <w:noProof/>
          <w:lang w:eastAsia="de-DE"/>
        </w:rPr>
      </w:pPr>
      <w:hyperlink w:anchor="_Toc485489514" w:history="1">
        <w:r w:rsidRPr="007428BC">
          <w:rPr>
            <w:rStyle w:val="Hyperlink"/>
            <w:noProof/>
          </w:rPr>
          <w:t>1.1</w:t>
        </w:r>
        <w:r>
          <w:rPr>
            <w:rFonts w:eastAsiaTheme="minorEastAsia"/>
            <w:noProof/>
            <w:lang w:eastAsia="de-DE"/>
          </w:rPr>
          <w:tab/>
        </w:r>
        <w:r w:rsidRPr="007428BC">
          <w:rPr>
            <w:rStyle w:val="Hyperlink"/>
            <w:noProof/>
          </w:rPr>
          <w:t>Beschreibung der Ausgangslage</w:t>
        </w:r>
        <w:r>
          <w:rPr>
            <w:noProof/>
            <w:webHidden/>
          </w:rPr>
          <w:tab/>
        </w:r>
        <w:r>
          <w:rPr>
            <w:noProof/>
            <w:webHidden/>
          </w:rPr>
          <w:fldChar w:fldCharType="begin"/>
        </w:r>
        <w:r>
          <w:rPr>
            <w:noProof/>
            <w:webHidden/>
          </w:rPr>
          <w:instrText xml:space="preserve"> PAGEREF _Toc485489514 \h </w:instrText>
        </w:r>
        <w:r>
          <w:rPr>
            <w:noProof/>
            <w:webHidden/>
          </w:rPr>
        </w:r>
        <w:r>
          <w:rPr>
            <w:noProof/>
            <w:webHidden/>
          </w:rPr>
          <w:fldChar w:fldCharType="separate"/>
        </w:r>
        <w:r>
          <w:rPr>
            <w:noProof/>
            <w:webHidden/>
          </w:rPr>
          <w:t>5</w:t>
        </w:r>
        <w:r>
          <w:rPr>
            <w:noProof/>
            <w:webHidden/>
          </w:rPr>
          <w:fldChar w:fldCharType="end"/>
        </w:r>
      </w:hyperlink>
    </w:p>
    <w:p w:rsidR="00C276F3" w:rsidRDefault="00C276F3">
      <w:pPr>
        <w:pStyle w:val="Verzeichnis2"/>
        <w:tabs>
          <w:tab w:val="right" w:leader="dot" w:pos="8494"/>
        </w:tabs>
        <w:rPr>
          <w:rFonts w:eastAsiaTheme="minorEastAsia"/>
          <w:noProof/>
          <w:lang w:eastAsia="de-DE"/>
        </w:rPr>
      </w:pPr>
      <w:hyperlink w:anchor="_Toc485489515" w:history="1">
        <w:r w:rsidRPr="007428BC">
          <w:rPr>
            <w:rStyle w:val="Hyperlink"/>
            <w:noProof/>
          </w:rPr>
          <w:t>1.2</w:t>
        </w:r>
        <w:r>
          <w:rPr>
            <w:rFonts w:eastAsiaTheme="minorEastAsia"/>
            <w:noProof/>
            <w:lang w:eastAsia="de-DE"/>
          </w:rPr>
          <w:tab/>
        </w:r>
        <w:r w:rsidRPr="007428BC">
          <w:rPr>
            <w:rStyle w:val="Hyperlink"/>
            <w:noProof/>
          </w:rPr>
          <w:t>Ableitung des Projektauftrages</w:t>
        </w:r>
        <w:r>
          <w:rPr>
            <w:noProof/>
            <w:webHidden/>
          </w:rPr>
          <w:tab/>
        </w:r>
        <w:r>
          <w:rPr>
            <w:noProof/>
            <w:webHidden/>
          </w:rPr>
          <w:fldChar w:fldCharType="begin"/>
        </w:r>
        <w:r>
          <w:rPr>
            <w:noProof/>
            <w:webHidden/>
          </w:rPr>
          <w:instrText xml:space="preserve"> PAGEREF _Toc485489515 \h </w:instrText>
        </w:r>
        <w:r>
          <w:rPr>
            <w:noProof/>
            <w:webHidden/>
          </w:rPr>
        </w:r>
        <w:r>
          <w:rPr>
            <w:noProof/>
            <w:webHidden/>
          </w:rPr>
          <w:fldChar w:fldCharType="separate"/>
        </w:r>
        <w:r>
          <w:rPr>
            <w:noProof/>
            <w:webHidden/>
          </w:rPr>
          <w:t>5</w:t>
        </w:r>
        <w:r>
          <w:rPr>
            <w:noProof/>
            <w:webHidden/>
          </w:rPr>
          <w:fldChar w:fldCharType="end"/>
        </w:r>
      </w:hyperlink>
    </w:p>
    <w:p w:rsidR="00C276F3" w:rsidRDefault="00C276F3">
      <w:pPr>
        <w:pStyle w:val="Verzeichnis1"/>
        <w:tabs>
          <w:tab w:val="right" w:leader="dot" w:pos="8494"/>
        </w:tabs>
        <w:rPr>
          <w:rFonts w:eastAsiaTheme="minorEastAsia"/>
          <w:noProof/>
          <w:lang w:eastAsia="de-DE"/>
        </w:rPr>
      </w:pPr>
      <w:hyperlink w:anchor="_Toc485489516" w:history="1">
        <w:r w:rsidRPr="007428BC">
          <w:rPr>
            <w:rStyle w:val="Hyperlink"/>
            <w:noProof/>
          </w:rPr>
          <w:t>2</w:t>
        </w:r>
        <w:r>
          <w:rPr>
            <w:rFonts w:eastAsiaTheme="minorEastAsia"/>
            <w:noProof/>
            <w:lang w:eastAsia="de-DE"/>
          </w:rPr>
          <w:tab/>
        </w:r>
        <w:r w:rsidRPr="007428BC">
          <w:rPr>
            <w:rStyle w:val="Hyperlink"/>
            <w:noProof/>
          </w:rPr>
          <w:t>Projektplanung</w:t>
        </w:r>
        <w:r>
          <w:rPr>
            <w:noProof/>
            <w:webHidden/>
          </w:rPr>
          <w:tab/>
        </w:r>
        <w:r>
          <w:rPr>
            <w:noProof/>
            <w:webHidden/>
          </w:rPr>
          <w:fldChar w:fldCharType="begin"/>
        </w:r>
        <w:r>
          <w:rPr>
            <w:noProof/>
            <w:webHidden/>
          </w:rPr>
          <w:instrText xml:space="preserve"> PAGEREF _Toc485489516 \h </w:instrText>
        </w:r>
        <w:r>
          <w:rPr>
            <w:noProof/>
            <w:webHidden/>
          </w:rPr>
        </w:r>
        <w:r>
          <w:rPr>
            <w:noProof/>
            <w:webHidden/>
          </w:rPr>
          <w:fldChar w:fldCharType="separate"/>
        </w:r>
        <w:r>
          <w:rPr>
            <w:noProof/>
            <w:webHidden/>
          </w:rPr>
          <w:t>6</w:t>
        </w:r>
        <w:r>
          <w:rPr>
            <w:noProof/>
            <w:webHidden/>
          </w:rPr>
          <w:fldChar w:fldCharType="end"/>
        </w:r>
      </w:hyperlink>
    </w:p>
    <w:p w:rsidR="00C276F3" w:rsidRDefault="00C276F3">
      <w:pPr>
        <w:pStyle w:val="Verzeichnis2"/>
        <w:tabs>
          <w:tab w:val="right" w:leader="dot" w:pos="8494"/>
        </w:tabs>
        <w:rPr>
          <w:rFonts w:eastAsiaTheme="minorEastAsia"/>
          <w:noProof/>
          <w:lang w:eastAsia="de-DE"/>
        </w:rPr>
      </w:pPr>
      <w:hyperlink w:anchor="_Toc485489517" w:history="1">
        <w:r w:rsidRPr="007428BC">
          <w:rPr>
            <w:rStyle w:val="Hyperlink"/>
            <w:noProof/>
          </w:rPr>
          <w:t>2.1</w:t>
        </w:r>
        <w:r>
          <w:rPr>
            <w:rFonts w:eastAsiaTheme="minorEastAsia"/>
            <w:noProof/>
            <w:lang w:eastAsia="de-DE"/>
          </w:rPr>
          <w:tab/>
        </w:r>
        <w:r w:rsidRPr="007428BC">
          <w:rPr>
            <w:rStyle w:val="Hyperlink"/>
            <w:noProof/>
          </w:rPr>
          <w:t>Aufgaben- und Zeitplanung</w:t>
        </w:r>
        <w:r>
          <w:rPr>
            <w:noProof/>
            <w:webHidden/>
          </w:rPr>
          <w:tab/>
        </w:r>
        <w:r>
          <w:rPr>
            <w:noProof/>
            <w:webHidden/>
          </w:rPr>
          <w:fldChar w:fldCharType="begin"/>
        </w:r>
        <w:r>
          <w:rPr>
            <w:noProof/>
            <w:webHidden/>
          </w:rPr>
          <w:instrText xml:space="preserve"> PAGEREF _Toc485489517 \h </w:instrText>
        </w:r>
        <w:r>
          <w:rPr>
            <w:noProof/>
            <w:webHidden/>
          </w:rPr>
        </w:r>
        <w:r>
          <w:rPr>
            <w:noProof/>
            <w:webHidden/>
          </w:rPr>
          <w:fldChar w:fldCharType="separate"/>
        </w:r>
        <w:r>
          <w:rPr>
            <w:noProof/>
            <w:webHidden/>
          </w:rPr>
          <w:t>6</w:t>
        </w:r>
        <w:r>
          <w:rPr>
            <w:noProof/>
            <w:webHidden/>
          </w:rPr>
          <w:fldChar w:fldCharType="end"/>
        </w:r>
      </w:hyperlink>
    </w:p>
    <w:p w:rsidR="00C276F3" w:rsidRDefault="00C276F3">
      <w:pPr>
        <w:pStyle w:val="Verzeichnis2"/>
        <w:tabs>
          <w:tab w:val="right" w:leader="dot" w:pos="8494"/>
        </w:tabs>
        <w:rPr>
          <w:rFonts w:eastAsiaTheme="minorEastAsia"/>
          <w:noProof/>
          <w:lang w:eastAsia="de-DE"/>
        </w:rPr>
      </w:pPr>
      <w:hyperlink w:anchor="_Toc485489518" w:history="1">
        <w:r w:rsidRPr="007428BC">
          <w:rPr>
            <w:rStyle w:val="Hyperlink"/>
            <w:noProof/>
          </w:rPr>
          <w:t>2.2</w:t>
        </w:r>
        <w:r>
          <w:rPr>
            <w:rFonts w:eastAsiaTheme="minorEastAsia"/>
            <w:noProof/>
            <w:lang w:eastAsia="de-DE"/>
          </w:rPr>
          <w:tab/>
        </w:r>
        <w:r w:rsidRPr="007428BC">
          <w:rPr>
            <w:rStyle w:val="Hyperlink"/>
            <w:noProof/>
          </w:rPr>
          <w:t>Personal-, Sachmittel- und Kostenplanung</w:t>
        </w:r>
        <w:r>
          <w:rPr>
            <w:noProof/>
            <w:webHidden/>
          </w:rPr>
          <w:tab/>
        </w:r>
        <w:r>
          <w:rPr>
            <w:noProof/>
            <w:webHidden/>
          </w:rPr>
          <w:fldChar w:fldCharType="begin"/>
        </w:r>
        <w:r>
          <w:rPr>
            <w:noProof/>
            <w:webHidden/>
          </w:rPr>
          <w:instrText xml:space="preserve"> PAGEREF _Toc485489518 \h </w:instrText>
        </w:r>
        <w:r>
          <w:rPr>
            <w:noProof/>
            <w:webHidden/>
          </w:rPr>
        </w:r>
        <w:r>
          <w:rPr>
            <w:noProof/>
            <w:webHidden/>
          </w:rPr>
          <w:fldChar w:fldCharType="separate"/>
        </w:r>
        <w:r>
          <w:rPr>
            <w:noProof/>
            <w:webHidden/>
          </w:rPr>
          <w:t>6</w:t>
        </w:r>
        <w:r>
          <w:rPr>
            <w:noProof/>
            <w:webHidden/>
          </w:rPr>
          <w:fldChar w:fldCharType="end"/>
        </w:r>
      </w:hyperlink>
    </w:p>
    <w:p w:rsidR="00C276F3" w:rsidRDefault="00C276F3">
      <w:pPr>
        <w:pStyle w:val="Verzeichnis3"/>
        <w:tabs>
          <w:tab w:val="right" w:leader="dot" w:pos="8494"/>
        </w:tabs>
        <w:rPr>
          <w:rFonts w:eastAsiaTheme="minorEastAsia"/>
          <w:noProof/>
          <w:lang w:eastAsia="de-DE"/>
        </w:rPr>
      </w:pPr>
      <w:hyperlink w:anchor="_Toc485489519" w:history="1">
        <w:r w:rsidRPr="007428BC">
          <w:rPr>
            <w:rStyle w:val="Hyperlink"/>
            <w:noProof/>
          </w:rPr>
          <w:t>2.2.1</w:t>
        </w:r>
        <w:r>
          <w:rPr>
            <w:rFonts w:eastAsiaTheme="minorEastAsia"/>
            <w:noProof/>
            <w:lang w:eastAsia="de-DE"/>
          </w:rPr>
          <w:tab/>
        </w:r>
        <w:r w:rsidRPr="007428BC">
          <w:rPr>
            <w:rStyle w:val="Hyperlink"/>
            <w:noProof/>
          </w:rPr>
          <w:t>Personal</w:t>
        </w:r>
        <w:r>
          <w:rPr>
            <w:noProof/>
            <w:webHidden/>
          </w:rPr>
          <w:tab/>
        </w:r>
        <w:r>
          <w:rPr>
            <w:noProof/>
            <w:webHidden/>
          </w:rPr>
          <w:fldChar w:fldCharType="begin"/>
        </w:r>
        <w:r>
          <w:rPr>
            <w:noProof/>
            <w:webHidden/>
          </w:rPr>
          <w:instrText xml:space="preserve"> PAGEREF _Toc485489519 \h </w:instrText>
        </w:r>
        <w:r>
          <w:rPr>
            <w:noProof/>
            <w:webHidden/>
          </w:rPr>
        </w:r>
        <w:r>
          <w:rPr>
            <w:noProof/>
            <w:webHidden/>
          </w:rPr>
          <w:fldChar w:fldCharType="separate"/>
        </w:r>
        <w:r>
          <w:rPr>
            <w:noProof/>
            <w:webHidden/>
          </w:rPr>
          <w:t>7</w:t>
        </w:r>
        <w:r>
          <w:rPr>
            <w:noProof/>
            <w:webHidden/>
          </w:rPr>
          <w:fldChar w:fldCharType="end"/>
        </w:r>
      </w:hyperlink>
    </w:p>
    <w:p w:rsidR="00C276F3" w:rsidRDefault="00C276F3">
      <w:pPr>
        <w:pStyle w:val="Verzeichnis3"/>
        <w:tabs>
          <w:tab w:val="right" w:leader="dot" w:pos="8494"/>
        </w:tabs>
        <w:rPr>
          <w:rFonts w:eastAsiaTheme="minorEastAsia"/>
          <w:noProof/>
          <w:lang w:eastAsia="de-DE"/>
        </w:rPr>
      </w:pPr>
      <w:hyperlink w:anchor="_Toc485489520" w:history="1">
        <w:r w:rsidRPr="007428BC">
          <w:rPr>
            <w:rStyle w:val="Hyperlink"/>
            <w:noProof/>
          </w:rPr>
          <w:t>2.2.2</w:t>
        </w:r>
        <w:r>
          <w:rPr>
            <w:rFonts w:eastAsiaTheme="minorEastAsia"/>
            <w:noProof/>
            <w:lang w:eastAsia="de-DE"/>
          </w:rPr>
          <w:tab/>
        </w:r>
        <w:r w:rsidRPr="007428BC">
          <w:rPr>
            <w:rStyle w:val="Hyperlink"/>
            <w:noProof/>
          </w:rPr>
          <w:t>Sachmittel</w:t>
        </w:r>
        <w:r>
          <w:rPr>
            <w:noProof/>
            <w:webHidden/>
          </w:rPr>
          <w:tab/>
        </w:r>
        <w:r>
          <w:rPr>
            <w:noProof/>
            <w:webHidden/>
          </w:rPr>
          <w:fldChar w:fldCharType="begin"/>
        </w:r>
        <w:r>
          <w:rPr>
            <w:noProof/>
            <w:webHidden/>
          </w:rPr>
          <w:instrText xml:space="preserve"> PAGEREF _Toc485489520 \h </w:instrText>
        </w:r>
        <w:r>
          <w:rPr>
            <w:noProof/>
            <w:webHidden/>
          </w:rPr>
        </w:r>
        <w:r>
          <w:rPr>
            <w:noProof/>
            <w:webHidden/>
          </w:rPr>
          <w:fldChar w:fldCharType="separate"/>
        </w:r>
        <w:r>
          <w:rPr>
            <w:noProof/>
            <w:webHidden/>
          </w:rPr>
          <w:t>7</w:t>
        </w:r>
        <w:r>
          <w:rPr>
            <w:noProof/>
            <w:webHidden/>
          </w:rPr>
          <w:fldChar w:fldCharType="end"/>
        </w:r>
      </w:hyperlink>
    </w:p>
    <w:p w:rsidR="00C276F3" w:rsidRDefault="00C276F3">
      <w:pPr>
        <w:pStyle w:val="Verzeichnis3"/>
        <w:tabs>
          <w:tab w:val="right" w:leader="dot" w:pos="8494"/>
        </w:tabs>
        <w:rPr>
          <w:rFonts w:eastAsiaTheme="minorEastAsia"/>
          <w:noProof/>
          <w:lang w:eastAsia="de-DE"/>
        </w:rPr>
      </w:pPr>
      <w:hyperlink w:anchor="_Toc485489521" w:history="1">
        <w:r w:rsidRPr="007428BC">
          <w:rPr>
            <w:rStyle w:val="Hyperlink"/>
            <w:noProof/>
          </w:rPr>
          <w:t>2.2.3</w:t>
        </w:r>
        <w:r>
          <w:rPr>
            <w:rFonts w:eastAsiaTheme="minorEastAsia"/>
            <w:noProof/>
            <w:lang w:eastAsia="de-DE"/>
          </w:rPr>
          <w:tab/>
        </w:r>
        <w:r w:rsidRPr="007428BC">
          <w:rPr>
            <w:rStyle w:val="Hyperlink"/>
            <w:noProof/>
          </w:rPr>
          <w:t>Kostenplanung</w:t>
        </w:r>
        <w:r>
          <w:rPr>
            <w:noProof/>
            <w:webHidden/>
          </w:rPr>
          <w:tab/>
        </w:r>
        <w:r>
          <w:rPr>
            <w:noProof/>
            <w:webHidden/>
          </w:rPr>
          <w:fldChar w:fldCharType="begin"/>
        </w:r>
        <w:r>
          <w:rPr>
            <w:noProof/>
            <w:webHidden/>
          </w:rPr>
          <w:instrText xml:space="preserve"> PAGEREF _Toc485489521 \h </w:instrText>
        </w:r>
        <w:r>
          <w:rPr>
            <w:noProof/>
            <w:webHidden/>
          </w:rPr>
        </w:r>
        <w:r>
          <w:rPr>
            <w:noProof/>
            <w:webHidden/>
          </w:rPr>
          <w:fldChar w:fldCharType="separate"/>
        </w:r>
        <w:r>
          <w:rPr>
            <w:noProof/>
            <w:webHidden/>
          </w:rPr>
          <w:t>7</w:t>
        </w:r>
        <w:r>
          <w:rPr>
            <w:noProof/>
            <w:webHidden/>
          </w:rPr>
          <w:fldChar w:fldCharType="end"/>
        </w:r>
      </w:hyperlink>
    </w:p>
    <w:p w:rsidR="00C276F3" w:rsidRDefault="00C276F3">
      <w:pPr>
        <w:pStyle w:val="Verzeichnis2"/>
        <w:tabs>
          <w:tab w:val="right" w:leader="dot" w:pos="8494"/>
        </w:tabs>
        <w:rPr>
          <w:rFonts w:eastAsiaTheme="minorEastAsia"/>
          <w:noProof/>
          <w:lang w:eastAsia="de-DE"/>
        </w:rPr>
      </w:pPr>
      <w:hyperlink w:anchor="_Toc485489522" w:history="1">
        <w:r w:rsidRPr="007428BC">
          <w:rPr>
            <w:rStyle w:val="Hyperlink"/>
            <w:noProof/>
          </w:rPr>
          <w:t>2.3</w:t>
        </w:r>
        <w:r>
          <w:rPr>
            <w:rFonts w:eastAsiaTheme="minorEastAsia"/>
            <w:noProof/>
            <w:lang w:eastAsia="de-DE"/>
          </w:rPr>
          <w:tab/>
        </w:r>
        <w:r w:rsidRPr="007428BC">
          <w:rPr>
            <w:rStyle w:val="Hyperlink"/>
            <w:noProof/>
          </w:rPr>
          <w:t>Plan der Maßnahmen zur Qualitätssicherung</w:t>
        </w:r>
        <w:r>
          <w:rPr>
            <w:noProof/>
            <w:webHidden/>
          </w:rPr>
          <w:tab/>
        </w:r>
        <w:r>
          <w:rPr>
            <w:noProof/>
            <w:webHidden/>
          </w:rPr>
          <w:fldChar w:fldCharType="begin"/>
        </w:r>
        <w:r>
          <w:rPr>
            <w:noProof/>
            <w:webHidden/>
          </w:rPr>
          <w:instrText xml:space="preserve"> PAGEREF _Toc485489522 \h </w:instrText>
        </w:r>
        <w:r>
          <w:rPr>
            <w:noProof/>
            <w:webHidden/>
          </w:rPr>
        </w:r>
        <w:r>
          <w:rPr>
            <w:noProof/>
            <w:webHidden/>
          </w:rPr>
          <w:fldChar w:fldCharType="separate"/>
        </w:r>
        <w:r>
          <w:rPr>
            <w:noProof/>
            <w:webHidden/>
          </w:rPr>
          <w:t>8</w:t>
        </w:r>
        <w:r>
          <w:rPr>
            <w:noProof/>
            <w:webHidden/>
          </w:rPr>
          <w:fldChar w:fldCharType="end"/>
        </w:r>
      </w:hyperlink>
    </w:p>
    <w:p w:rsidR="00C276F3" w:rsidRDefault="00C276F3">
      <w:pPr>
        <w:pStyle w:val="Verzeichnis1"/>
        <w:tabs>
          <w:tab w:val="right" w:leader="dot" w:pos="8494"/>
        </w:tabs>
        <w:rPr>
          <w:rFonts w:eastAsiaTheme="minorEastAsia"/>
          <w:noProof/>
          <w:lang w:eastAsia="de-DE"/>
        </w:rPr>
      </w:pPr>
      <w:hyperlink w:anchor="_Toc485489523" w:history="1">
        <w:r w:rsidRPr="007428BC">
          <w:rPr>
            <w:rStyle w:val="Hyperlink"/>
            <w:noProof/>
          </w:rPr>
          <w:t>3</w:t>
        </w:r>
        <w:r>
          <w:rPr>
            <w:rFonts w:eastAsiaTheme="minorEastAsia"/>
            <w:noProof/>
            <w:lang w:eastAsia="de-DE"/>
          </w:rPr>
          <w:tab/>
        </w:r>
        <w:r w:rsidRPr="007428BC">
          <w:rPr>
            <w:rStyle w:val="Hyperlink"/>
            <w:noProof/>
          </w:rPr>
          <w:t>Projektdurchführung</w:t>
        </w:r>
        <w:r>
          <w:rPr>
            <w:noProof/>
            <w:webHidden/>
          </w:rPr>
          <w:tab/>
        </w:r>
        <w:r>
          <w:rPr>
            <w:noProof/>
            <w:webHidden/>
          </w:rPr>
          <w:fldChar w:fldCharType="begin"/>
        </w:r>
        <w:r>
          <w:rPr>
            <w:noProof/>
            <w:webHidden/>
          </w:rPr>
          <w:instrText xml:space="preserve"> PAGEREF _Toc485489523 \h </w:instrText>
        </w:r>
        <w:r>
          <w:rPr>
            <w:noProof/>
            <w:webHidden/>
          </w:rPr>
        </w:r>
        <w:r>
          <w:rPr>
            <w:noProof/>
            <w:webHidden/>
          </w:rPr>
          <w:fldChar w:fldCharType="separate"/>
        </w:r>
        <w:r>
          <w:rPr>
            <w:noProof/>
            <w:webHidden/>
          </w:rPr>
          <w:t>9</w:t>
        </w:r>
        <w:r>
          <w:rPr>
            <w:noProof/>
            <w:webHidden/>
          </w:rPr>
          <w:fldChar w:fldCharType="end"/>
        </w:r>
      </w:hyperlink>
    </w:p>
    <w:p w:rsidR="00C276F3" w:rsidRDefault="00C276F3">
      <w:pPr>
        <w:pStyle w:val="Verzeichnis2"/>
        <w:tabs>
          <w:tab w:val="right" w:leader="dot" w:pos="8494"/>
        </w:tabs>
        <w:rPr>
          <w:rFonts w:eastAsiaTheme="minorEastAsia"/>
          <w:noProof/>
          <w:lang w:eastAsia="de-DE"/>
        </w:rPr>
      </w:pPr>
      <w:hyperlink w:anchor="_Toc485489524" w:history="1">
        <w:r w:rsidRPr="007428BC">
          <w:rPr>
            <w:rStyle w:val="Hyperlink"/>
            <w:noProof/>
          </w:rPr>
          <w:t>3.1</w:t>
        </w:r>
        <w:r>
          <w:rPr>
            <w:rFonts w:eastAsiaTheme="minorEastAsia"/>
            <w:noProof/>
            <w:lang w:eastAsia="de-DE"/>
          </w:rPr>
          <w:tab/>
        </w:r>
        <w:r w:rsidRPr="007428BC">
          <w:rPr>
            <w:rStyle w:val="Hyperlink"/>
            <w:noProof/>
          </w:rPr>
          <w:t>Ist-Analyse</w:t>
        </w:r>
        <w:r>
          <w:rPr>
            <w:noProof/>
            <w:webHidden/>
          </w:rPr>
          <w:tab/>
        </w:r>
        <w:r>
          <w:rPr>
            <w:noProof/>
            <w:webHidden/>
          </w:rPr>
          <w:fldChar w:fldCharType="begin"/>
        </w:r>
        <w:r>
          <w:rPr>
            <w:noProof/>
            <w:webHidden/>
          </w:rPr>
          <w:instrText xml:space="preserve"> PAGEREF _Toc485489524 \h </w:instrText>
        </w:r>
        <w:r>
          <w:rPr>
            <w:noProof/>
            <w:webHidden/>
          </w:rPr>
        </w:r>
        <w:r>
          <w:rPr>
            <w:noProof/>
            <w:webHidden/>
          </w:rPr>
          <w:fldChar w:fldCharType="separate"/>
        </w:r>
        <w:r>
          <w:rPr>
            <w:noProof/>
            <w:webHidden/>
          </w:rPr>
          <w:t>9</w:t>
        </w:r>
        <w:r>
          <w:rPr>
            <w:noProof/>
            <w:webHidden/>
          </w:rPr>
          <w:fldChar w:fldCharType="end"/>
        </w:r>
      </w:hyperlink>
    </w:p>
    <w:p w:rsidR="00C276F3" w:rsidRDefault="00C276F3">
      <w:pPr>
        <w:pStyle w:val="Verzeichnis3"/>
        <w:tabs>
          <w:tab w:val="right" w:leader="dot" w:pos="8494"/>
        </w:tabs>
        <w:rPr>
          <w:rFonts w:eastAsiaTheme="minorEastAsia"/>
          <w:noProof/>
          <w:lang w:eastAsia="de-DE"/>
        </w:rPr>
      </w:pPr>
      <w:hyperlink w:anchor="_Toc485489525" w:history="1">
        <w:r w:rsidRPr="007428BC">
          <w:rPr>
            <w:rStyle w:val="Hyperlink"/>
            <w:noProof/>
          </w:rPr>
          <w:t>3.1.1</w:t>
        </w:r>
        <w:r>
          <w:rPr>
            <w:rFonts w:eastAsiaTheme="minorEastAsia"/>
            <w:noProof/>
            <w:lang w:eastAsia="de-DE"/>
          </w:rPr>
          <w:tab/>
        </w:r>
        <w:r w:rsidRPr="007428BC">
          <w:rPr>
            <w:rStyle w:val="Hyperlink"/>
            <w:noProof/>
          </w:rPr>
          <w:t>Ermittelte Schwachstellen</w:t>
        </w:r>
        <w:r>
          <w:rPr>
            <w:noProof/>
            <w:webHidden/>
          </w:rPr>
          <w:tab/>
        </w:r>
        <w:r>
          <w:rPr>
            <w:noProof/>
            <w:webHidden/>
          </w:rPr>
          <w:fldChar w:fldCharType="begin"/>
        </w:r>
        <w:r>
          <w:rPr>
            <w:noProof/>
            <w:webHidden/>
          </w:rPr>
          <w:instrText xml:space="preserve"> PAGEREF _Toc485489525 \h </w:instrText>
        </w:r>
        <w:r>
          <w:rPr>
            <w:noProof/>
            <w:webHidden/>
          </w:rPr>
        </w:r>
        <w:r>
          <w:rPr>
            <w:noProof/>
            <w:webHidden/>
          </w:rPr>
          <w:fldChar w:fldCharType="separate"/>
        </w:r>
        <w:r>
          <w:rPr>
            <w:noProof/>
            <w:webHidden/>
          </w:rPr>
          <w:t>9</w:t>
        </w:r>
        <w:r>
          <w:rPr>
            <w:noProof/>
            <w:webHidden/>
          </w:rPr>
          <w:fldChar w:fldCharType="end"/>
        </w:r>
      </w:hyperlink>
    </w:p>
    <w:p w:rsidR="00C276F3" w:rsidRDefault="00C276F3">
      <w:pPr>
        <w:pStyle w:val="Verzeichnis3"/>
        <w:tabs>
          <w:tab w:val="right" w:leader="dot" w:pos="8494"/>
        </w:tabs>
        <w:rPr>
          <w:rFonts w:eastAsiaTheme="minorEastAsia"/>
          <w:noProof/>
          <w:lang w:eastAsia="de-DE"/>
        </w:rPr>
      </w:pPr>
      <w:hyperlink w:anchor="_Toc485489526" w:history="1">
        <w:r w:rsidRPr="007428BC">
          <w:rPr>
            <w:rStyle w:val="Hyperlink"/>
            <w:noProof/>
          </w:rPr>
          <w:t>3.1.2</w:t>
        </w:r>
        <w:r>
          <w:rPr>
            <w:rFonts w:eastAsiaTheme="minorEastAsia"/>
            <w:noProof/>
            <w:lang w:eastAsia="de-DE"/>
          </w:rPr>
          <w:tab/>
        </w:r>
        <w:r w:rsidRPr="007428BC">
          <w:rPr>
            <w:rStyle w:val="Hyperlink"/>
            <w:noProof/>
          </w:rPr>
          <w:t>Datenanalyse</w:t>
        </w:r>
        <w:r>
          <w:rPr>
            <w:noProof/>
            <w:webHidden/>
          </w:rPr>
          <w:tab/>
        </w:r>
        <w:r>
          <w:rPr>
            <w:noProof/>
            <w:webHidden/>
          </w:rPr>
          <w:fldChar w:fldCharType="begin"/>
        </w:r>
        <w:r>
          <w:rPr>
            <w:noProof/>
            <w:webHidden/>
          </w:rPr>
          <w:instrText xml:space="preserve"> PAGEREF _Toc485489526 \h </w:instrText>
        </w:r>
        <w:r>
          <w:rPr>
            <w:noProof/>
            <w:webHidden/>
          </w:rPr>
        </w:r>
        <w:r>
          <w:rPr>
            <w:noProof/>
            <w:webHidden/>
          </w:rPr>
          <w:fldChar w:fldCharType="separate"/>
        </w:r>
        <w:r>
          <w:rPr>
            <w:noProof/>
            <w:webHidden/>
          </w:rPr>
          <w:t>9</w:t>
        </w:r>
        <w:r>
          <w:rPr>
            <w:noProof/>
            <w:webHidden/>
          </w:rPr>
          <w:fldChar w:fldCharType="end"/>
        </w:r>
      </w:hyperlink>
    </w:p>
    <w:p w:rsidR="00C276F3" w:rsidRDefault="00C276F3">
      <w:pPr>
        <w:pStyle w:val="Verzeichnis3"/>
        <w:tabs>
          <w:tab w:val="right" w:leader="dot" w:pos="8494"/>
        </w:tabs>
        <w:rPr>
          <w:rFonts w:eastAsiaTheme="minorEastAsia"/>
          <w:noProof/>
          <w:lang w:eastAsia="de-DE"/>
        </w:rPr>
      </w:pPr>
      <w:hyperlink w:anchor="_Toc485489527" w:history="1">
        <w:r w:rsidRPr="007428BC">
          <w:rPr>
            <w:rStyle w:val="Hyperlink"/>
            <w:noProof/>
          </w:rPr>
          <w:t>3.1.3</w:t>
        </w:r>
        <w:r>
          <w:rPr>
            <w:rFonts w:eastAsiaTheme="minorEastAsia"/>
            <w:noProof/>
            <w:lang w:eastAsia="de-DE"/>
          </w:rPr>
          <w:tab/>
        </w:r>
        <w:r w:rsidRPr="007428BC">
          <w:rPr>
            <w:rStyle w:val="Hyperlink"/>
            <w:noProof/>
          </w:rPr>
          <w:t>Datenfluss</w:t>
        </w:r>
        <w:r>
          <w:rPr>
            <w:noProof/>
            <w:webHidden/>
          </w:rPr>
          <w:tab/>
        </w:r>
        <w:r>
          <w:rPr>
            <w:noProof/>
            <w:webHidden/>
          </w:rPr>
          <w:fldChar w:fldCharType="begin"/>
        </w:r>
        <w:r>
          <w:rPr>
            <w:noProof/>
            <w:webHidden/>
          </w:rPr>
          <w:instrText xml:space="preserve"> PAGEREF _Toc485489527 \h </w:instrText>
        </w:r>
        <w:r>
          <w:rPr>
            <w:noProof/>
            <w:webHidden/>
          </w:rPr>
        </w:r>
        <w:r>
          <w:rPr>
            <w:noProof/>
            <w:webHidden/>
          </w:rPr>
          <w:fldChar w:fldCharType="separate"/>
        </w:r>
        <w:r>
          <w:rPr>
            <w:noProof/>
            <w:webHidden/>
          </w:rPr>
          <w:t>10</w:t>
        </w:r>
        <w:r>
          <w:rPr>
            <w:noProof/>
            <w:webHidden/>
          </w:rPr>
          <w:fldChar w:fldCharType="end"/>
        </w:r>
      </w:hyperlink>
    </w:p>
    <w:p w:rsidR="00C276F3" w:rsidRDefault="00C276F3">
      <w:pPr>
        <w:pStyle w:val="Verzeichnis2"/>
        <w:tabs>
          <w:tab w:val="right" w:leader="dot" w:pos="8494"/>
        </w:tabs>
        <w:rPr>
          <w:rFonts w:eastAsiaTheme="minorEastAsia"/>
          <w:noProof/>
          <w:lang w:eastAsia="de-DE"/>
        </w:rPr>
      </w:pPr>
      <w:hyperlink w:anchor="_Toc485489528" w:history="1">
        <w:r w:rsidRPr="007428BC">
          <w:rPr>
            <w:rStyle w:val="Hyperlink"/>
            <w:noProof/>
          </w:rPr>
          <w:t>3.2</w:t>
        </w:r>
        <w:r>
          <w:rPr>
            <w:rFonts w:eastAsiaTheme="minorEastAsia"/>
            <w:noProof/>
            <w:lang w:eastAsia="de-DE"/>
          </w:rPr>
          <w:tab/>
        </w:r>
        <w:r w:rsidRPr="007428BC">
          <w:rPr>
            <w:rStyle w:val="Hyperlink"/>
            <w:noProof/>
          </w:rPr>
          <w:t>Entwicklung Sollkonzept</w:t>
        </w:r>
        <w:r>
          <w:rPr>
            <w:noProof/>
            <w:webHidden/>
          </w:rPr>
          <w:tab/>
        </w:r>
        <w:r>
          <w:rPr>
            <w:noProof/>
            <w:webHidden/>
          </w:rPr>
          <w:fldChar w:fldCharType="begin"/>
        </w:r>
        <w:r>
          <w:rPr>
            <w:noProof/>
            <w:webHidden/>
          </w:rPr>
          <w:instrText xml:space="preserve"> PAGEREF _Toc485489528 \h </w:instrText>
        </w:r>
        <w:r>
          <w:rPr>
            <w:noProof/>
            <w:webHidden/>
          </w:rPr>
        </w:r>
        <w:r>
          <w:rPr>
            <w:noProof/>
            <w:webHidden/>
          </w:rPr>
          <w:fldChar w:fldCharType="separate"/>
        </w:r>
        <w:r>
          <w:rPr>
            <w:noProof/>
            <w:webHidden/>
          </w:rPr>
          <w:t>10</w:t>
        </w:r>
        <w:r>
          <w:rPr>
            <w:noProof/>
            <w:webHidden/>
          </w:rPr>
          <w:fldChar w:fldCharType="end"/>
        </w:r>
      </w:hyperlink>
    </w:p>
    <w:p w:rsidR="00C276F3" w:rsidRDefault="00C276F3">
      <w:pPr>
        <w:pStyle w:val="Verzeichnis3"/>
        <w:tabs>
          <w:tab w:val="right" w:leader="dot" w:pos="8494"/>
        </w:tabs>
        <w:rPr>
          <w:rFonts w:eastAsiaTheme="minorEastAsia"/>
          <w:noProof/>
          <w:lang w:eastAsia="de-DE"/>
        </w:rPr>
      </w:pPr>
      <w:hyperlink w:anchor="_Toc485489529" w:history="1">
        <w:r w:rsidRPr="007428BC">
          <w:rPr>
            <w:rStyle w:val="Hyperlink"/>
            <w:noProof/>
          </w:rPr>
          <w:t>3.2.1</w:t>
        </w:r>
        <w:r>
          <w:rPr>
            <w:rFonts w:eastAsiaTheme="minorEastAsia"/>
            <w:noProof/>
            <w:lang w:eastAsia="de-DE"/>
          </w:rPr>
          <w:tab/>
        </w:r>
        <w:r w:rsidRPr="007428BC">
          <w:rPr>
            <w:rStyle w:val="Hyperlink"/>
            <w:noProof/>
          </w:rPr>
          <w:t>Nutzwertanalyse</w:t>
        </w:r>
        <w:r>
          <w:rPr>
            <w:noProof/>
            <w:webHidden/>
          </w:rPr>
          <w:tab/>
        </w:r>
        <w:r>
          <w:rPr>
            <w:noProof/>
            <w:webHidden/>
          </w:rPr>
          <w:fldChar w:fldCharType="begin"/>
        </w:r>
        <w:r>
          <w:rPr>
            <w:noProof/>
            <w:webHidden/>
          </w:rPr>
          <w:instrText xml:space="preserve"> PAGEREF _Toc485489529 \h </w:instrText>
        </w:r>
        <w:r>
          <w:rPr>
            <w:noProof/>
            <w:webHidden/>
          </w:rPr>
        </w:r>
        <w:r>
          <w:rPr>
            <w:noProof/>
            <w:webHidden/>
          </w:rPr>
          <w:fldChar w:fldCharType="separate"/>
        </w:r>
        <w:r>
          <w:rPr>
            <w:noProof/>
            <w:webHidden/>
          </w:rPr>
          <w:t>10</w:t>
        </w:r>
        <w:r>
          <w:rPr>
            <w:noProof/>
            <w:webHidden/>
          </w:rPr>
          <w:fldChar w:fldCharType="end"/>
        </w:r>
      </w:hyperlink>
    </w:p>
    <w:p w:rsidR="00C276F3" w:rsidRDefault="00C276F3">
      <w:pPr>
        <w:pStyle w:val="Verzeichnis3"/>
        <w:tabs>
          <w:tab w:val="right" w:leader="dot" w:pos="8494"/>
        </w:tabs>
        <w:rPr>
          <w:rFonts w:eastAsiaTheme="minorEastAsia"/>
          <w:noProof/>
          <w:lang w:eastAsia="de-DE"/>
        </w:rPr>
      </w:pPr>
      <w:hyperlink w:anchor="_Toc485489530" w:history="1">
        <w:r w:rsidRPr="007428BC">
          <w:rPr>
            <w:rStyle w:val="Hyperlink"/>
            <w:noProof/>
          </w:rPr>
          <w:t>3.2.2</w:t>
        </w:r>
        <w:r>
          <w:rPr>
            <w:rFonts w:eastAsiaTheme="minorEastAsia"/>
            <w:noProof/>
            <w:lang w:eastAsia="de-DE"/>
          </w:rPr>
          <w:tab/>
        </w:r>
        <w:r w:rsidRPr="007428BC">
          <w:rPr>
            <w:rStyle w:val="Hyperlink"/>
            <w:noProof/>
          </w:rPr>
          <w:t>Fachentwurf Immobilienverwaltung</w:t>
        </w:r>
        <w:r>
          <w:rPr>
            <w:noProof/>
            <w:webHidden/>
          </w:rPr>
          <w:tab/>
        </w:r>
        <w:r>
          <w:rPr>
            <w:noProof/>
            <w:webHidden/>
          </w:rPr>
          <w:fldChar w:fldCharType="begin"/>
        </w:r>
        <w:r>
          <w:rPr>
            <w:noProof/>
            <w:webHidden/>
          </w:rPr>
          <w:instrText xml:space="preserve"> PAGEREF _Toc485489530 \h </w:instrText>
        </w:r>
        <w:r>
          <w:rPr>
            <w:noProof/>
            <w:webHidden/>
          </w:rPr>
        </w:r>
        <w:r>
          <w:rPr>
            <w:noProof/>
            <w:webHidden/>
          </w:rPr>
          <w:fldChar w:fldCharType="separate"/>
        </w:r>
        <w:r>
          <w:rPr>
            <w:noProof/>
            <w:webHidden/>
          </w:rPr>
          <w:t>11</w:t>
        </w:r>
        <w:r>
          <w:rPr>
            <w:noProof/>
            <w:webHidden/>
          </w:rPr>
          <w:fldChar w:fldCharType="end"/>
        </w:r>
      </w:hyperlink>
    </w:p>
    <w:p w:rsidR="00C276F3" w:rsidRDefault="00C276F3">
      <w:pPr>
        <w:pStyle w:val="Verzeichnis3"/>
        <w:tabs>
          <w:tab w:val="right" w:leader="dot" w:pos="8494"/>
        </w:tabs>
        <w:rPr>
          <w:rFonts w:eastAsiaTheme="minorEastAsia"/>
          <w:noProof/>
          <w:lang w:eastAsia="de-DE"/>
        </w:rPr>
      </w:pPr>
      <w:hyperlink w:anchor="_Toc485489531" w:history="1">
        <w:r w:rsidRPr="007428BC">
          <w:rPr>
            <w:rStyle w:val="Hyperlink"/>
            <w:noProof/>
          </w:rPr>
          <w:t>3.2.3</w:t>
        </w:r>
        <w:r>
          <w:rPr>
            <w:rFonts w:eastAsiaTheme="minorEastAsia"/>
            <w:noProof/>
            <w:lang w:eastAsia="de-DE"/>
          </w:rPr>
          <w:tab/>
        </w:r>
        <w:r w:rsidRPr="007428BC">
          <w:rPr>
            <w:rStyle w:val="Hyperlink"/>
            <w:noProof/>
          </w:rPr>
          <w:t>Grobentwurf Immobilienverwaltung</w:t>
        </w:r>
        <w:r>
          <w:rPr>
            <w:noProof/>
            <w:webHidden/>
          </w:rPr>
          <w:tab/>
        </w:r>
        <w:r>
          <w:rPr>
            <w:noProof/>
            <w:webHidden/>
          </w:rPr>
          <w:fldChar w:fldCharType="begin"/>
        </w:r>
        <w:r>
          <w:rPr>
            <w:noProof/>
            <w:webHidden/>
          </w:rPr>
          <w:instrText xml:space="preserve"> PAGEREF _Toc485489531 \h </w:instrText>
        </w:r>
        <w:r>
          <w:rPr>
            <w:noProof/>
            <w:webHidden/>
          </w:rPr>
        </w:r>
        <w:r>
          <w:rPr>
            <w:noProof/>
            <w:webHidden/>
          </w:rPr>
          <w:fldChar w:fldCharType="separate"/>
        </w:r>
        <w:r>
          <w:rPr>
            <w:noProof/>
            <w:webHidden/>
          </w:rPr>
          <w:t>12</w:t>
        </w:r>
        <w:r>
          <w:rPr>
            <w:noProof/>
            <w:webHidden/>
          </w:rPr>
          <w:fldChar w:fldCharType="end"/>
        </w:r>
      </w:hyperlink>
    </w:p>
    <w:p w:rsidR="00C276F3" w:rsidRDefault="00C276F3">
      <w:pPr>
        <w:pStyle w:val="Verzeichnis2"/>
        <w:tabs>
          <w:tab w:val="right" w:leader="dot" w:pos="8494"/>
        </w:tabs>
        <w:rPr>
          <w:rFonts w:eastAsiaTheme="minorEastAsia"/>
          <w:noProof/>
          <w:lang w:eastAsia="de-DE"/>
        </w:rPr>
      </w:pPr>
      <w:hyperlink w:anchor="_Toc485489532" w:history="1">
        <w:r w:rsidRPr="007428BC">
          <w:rPr>
            <w:rStyle w:val="Hyperlink"/>
            <w:noProof/>
          </w:rPr>
          <w:t>3.3</w:t>
        </w:r>
        <w:r>
          <w:rPr>
            <w:rFonts w:eastAsiaTheme="minorEastAsia"/>
            <w:noProof/>
            <w:lang w:eastAsia="de-DE"/>
          </w:rPr>
          <w:tab/>
        </w:r>
        <w:r w:rsidRPr="007428BC">
          <w:rPr>
            <w:rStyle w:val="Hyperlink"/>
            <w:noProof/>
          </w:rPr>
          <w:t>Entwicklung des Konzepts mit Prototyp</w:t>
        </w:r>
        <w:r>
          <w:rPr>
            <w:noProof/>
            <w:webHidden/>
          </w:rPr>
          <w:tab/>
        </w:r>
        <w:r>
          <w:rPr>
            <w:noProof/>
            <w:webHidden/>
          </w:rPr>
          <w:fldChar w:fldCharType="begin"/>
        </w:r>
        <w:r>
          <w:rPr>
            <w:noProof/>
            <w:webHidden/>
          </w:rPr>
          <w:instrText xml:space="preserve"> PAGEREF _Toc485489532 \h </w:instrText>
        </w:r>
        <w:r>
          <w:rPr>
            <w:noProof/>
            <w:webHidden/>
          </w:rPr>
        </w:r>
        <w:r>
          <w:rPr>
            <w:noProof/>
            <w:webHidden/>
          </w:rPr>
          <w:fldChar w:fldCharType="separate"/>
        </w:r>
        <w:r>
          <w:rPr>
            <w:noProof/>
            <w:webHidden/>
          </w:rPr>
          <w:t>14</w:t>
        </w:r>
        <w:r>
          <w:rPr>
            <w:noProof/>
            <w:webHidden/>
          </w:rPr>
          <w:fldChar w:fldCharType="end"/>
        </w:r>
      </w:hyperlink>
    </w:p>
    <w:p w:rsidR="00C276F3" w:rsidRDefault="00C276F3">
      <w:pPr>
        <w:pStyle w:val="Verzeichnis3"/>
        <w:tabs>
          <w:tab w:val="right" w:leader="dot" w:pos="8494"/>
        </w:tabs>
        <w:rPr>
          <w:rFonts w:eastAsiaTheme="minorEastAsia"/>
          <w:noProof/>
          <w:lang w:eastAsia="de-DE"/>
        </w:rPr>
      </w:pPr>
      <w:hyperlink w:anchor="_Toc485489533" w:history="1">
        <w:r w:rsidRPr="007428BC">
          <w:rPr>
            <w:rStyle w:val="Hyperlink"/>
            <w:noProof/>
          </w:rPr>
          <w:t>3.3.1</w:t>
        </w:r>
        <w:r>
          <w:rPr>
            <w:rFonts w:eastAsiaTheme="minorEastAsia"/>
            <w:noProof/>
            <w:lang w:eastAsia="de-DE"/>
          </w:rPr>
          <w:tab/>
        </w:r>
        <w:r w:rsidRPr="007428BC">
          <w:rPr>
            <w:rStyle w:val="Hyperlink"/>
            <w:noProof/>
          </w:rPr>
          <w:t>Implementierung der Datenstruktur</w:t>
        </w:r>
        <w:r>
          <w:rPr>
            <w:noProof/>
            <w:webHidden/>
          </w:rPr>
          <w:tab/>
        </w:r>
        <w:r>
          <w:rPr>
            <w:noProof/>
            <w:webHidden/>
          </w:rPr>
          <w:fldChar w:fldCharType="begin"/>
        </w:r>
        <w:r>
          <w:rPr>
            <w:noProof/>
            <w:webHidden/>
          </w:rPr>
          <w:instrText xml:space="preserve"> PAGEREF _Toc485489533 \h </w:instrText>
        </w:r>
        <w:r>
          <w:rPr>
            <w:noProof/>
            <w:webHidden/>
          </w:rPr>
        </w:r>
        <w:r>
          <w:rPr>
            <w:noProof/>
            <w:webHidden/>
          </w:rPr>
          <w:fldChar w:fldCharType="separate"/>
        </w:r>
        <w:r>
          <w:rPr>
            <w:noProof/>
            <w:webHidden/>
          </w:rPr>
          <w:t>14</w:t>
        </w:r>
        <w:r>
          <w:rPr>
            <w:noProof/>
            <w:webHidden/>
          </w:rPr>
          <w:fldChar w:fldCharType="end"/>
        </w:r>
      </w:hyperlink>
    </w:p>
    <w:p w:rsidR="00C276F3" w:rsidRDefault="00C276F3">
      <w:pPr>
        <w:pStyle w:val="Verzeichnis3"/>
        <w:tabs>
          <w:tab w:val="right" w:leader="dot" w:pos="8494"/>
        </w:tabs>
        <w:rPr>
          <w:rFonts w:eastAsiaTheme="minorEastAsia"/>
          <w:noProof/>
          <w:lang w:eastAsia="de-DE"/>
        </w:rPr>
      </w:pPr>
      <w:hyperlink w:anchor="_Toc485489534" w:history="1">
        <w:r w:rsidRPr="007428BC">
          <w:rPr>
            <w:rStyle w:val="Hyperlink"/>
            <w:noProof/>
          </w:rPr>
          <w:t>3.3.2</w:t>
        </w:r>
        <w:r>
          <w:rPr>
            <w:rFonts w:eastAsiaTheme="minorEastAsia"/>
            <w:noProof/>
            <w:lang w:eastAsia="de-DE"/>
          </w:rPr>
          <w:tab/>
        </w:r>
        <w:r w:rsidRPr="007428BC">
          <w:rPr>
            <w:rStyle w:val="Hyperlink"/>
            <w:noProof/>
          </w:rPr>
          <w:t>Entwicklung des Prototypen</w:t>
        </w:r>
        <w:r>
          <w:rPr>
            <w:noProof/>
            <w:webHidden/>
          </w:rPr>
          <w:tab/>
        </w:r>
        <w:r>
          <w:rPr>
            <w:noProof/>
            <w:webHidden/>
          </w:rPr>
          <w:fldChar w:fldCharType="begin"/>
        </w:r>
        <w:r>
          <w:rPr>
            <w:noProof/>
            <w:webHidden/>
          </w:rPr>
          <w:instrText xml:space="preserve"> PAGEREF _Toc485489534 \h </w:instrText>
        </w:r>
        <w:r>
          <w:rPr>
            <w:noProof/>
            <w:webHidden/>
          </w:rPr>
        </w:r>
        <w:r>
          <w:rPr>
            <w:noProof/>
            <w:webHidden/>
          </w:rPr>
          <w:fldChar w:fldCharType="separate"/>
        </w:r>
        <w:r>
          <w:rPr>
            <w:noProof/>
            <w:webHidden/>
          </w:rPr>
          <w:t>14</w:t>
        </w:r>
        <w:r>
          <w:rPr>
            <w:noProof/>
            <w:webHidden/>
          </w:rPr>
          <w:fldChar w:fldCharType="end"/>
        </w:r>
      </w:hyperlink>
    </w:p>
    <w:p w:rsidR="00C276F3" w:rsidRDefault="00C276F3">
      <w:pPr>
        <w:pStyle w:val="Verzeichnis2"/>
        <w:tabs>
          <w:tab w:val="right" w:leader="dot" w:pos="8494"/>
        </w:tabs>
        <w:rPr>
          <w:rFonts w:eastAsiaTheme="minorEastAsia"/>
          <w:noProof/>
          <w:lang w:eastAsia="de-DE"/>
        </w:rPr>
      </w:pPr>
      <w:hyperlink w:anchor="_Toc485489535" w:history="1">
        <w:r w:rsidRPr="007428BC">
          <w:rPr>
            <w:rStyle w:val="Hyperlink"/>
            <w:noProof/>
          </w:rPr>
          <w:t>3.4</w:t>
        </w:r>
        <w:r>
          <w:rPr>
            <w:rFonts w:eastAsiaTheme="minorEastAsia"/>
            <w:noProof/>
            <w:lang w:eastAsia="de-DE"/>
          </w:rPr>
          <w:tab/>
        </w:r>
        <w:r w:rsidRPr="007428BC">
          <w:rPr>
            <w:rStyle w:val="Hyperlink"/>
            <w:noProof/>
          </w:rPr>
          <w:t>Abnahme und Übergabe an den Kunden bzw. AG</w:t>
        </w:r>
        <w:r>
          <w:rPr>
            <w:noProof/>
            <w:webHidden/>
          </w:rPr>
          <w:tab/>
        </w:r>
        <w:r>
          <w:rPr>
            <w:noProof/>
            <w:webHidden/>
          </w:rPr>
          <w:fldChar w:fldCharType="begin"/>
        </w:r>
        <w:r>
          <w:rPr>
            <w:noProof/>
            <w:webHidden/>
          </w:rPr>
          <w:instrText xml:space="preserve"> PAGEREF _Toc485489535 \h </w:instrText>
        </w:r>
        <w:r>
          <w:rPr>
            <w:noProof/>
            <w:webHidden/>
          </w:rPr>
        </w:r>
        <w:r>
          <w:rPr>
            <w:noProof/>
            <w:webHidden/>
          </w:rPr>
          <w:fldChar w:fldCharType="separate"/>
        </w:r>
        <w:r>
          <w:rPr>
            <w:noProof/>
            <w:webHidden/>
          </w:rPr>
          <w:t>16</w:t>
        </w:r>
        <w:r>
          <w:rPr>
            <w:noProof/>
            <w:webHidden/>
          </w:rPr>
          <w:fldChar w:fldCharType="end"/>
        </w:r>
      </w:hyperlink>
    </w:p>
    <w:p w:rsidR="00C276F3" w:rsidRDefault="00C276F3">
      <w:pPr>
        <w:pStyle w:val="Verzeichnis1"/>
        <w:tabs>
          <w:tab w:val="right" w:leader="dot" w:pos="8494"/>
        </w:tabs>
        <w:rPr>
          <w:rFonts w:eastAsiaTheme="minorEastAsia"/>
          <w:noProof/>
          <w:lang w:eastAsia="de-DE"/>
        </w:rPr>
      </w:pPr>
      <w:hyperlink w:anchor="_Toc485489536" w:history="1">
        <w:r w:rsidRPr="007428BC">
          <w:rPr>
            <w:rStyle w:val="Hyperlink"/>
            <w:noProof/>
          </w:rPr>
          <w:t>4</w:t>
        </w:r>
        <w:r>
          <w:rPr>
            <w:rFonts w:eastAsiaTheme="minorEastAsia"/>
            <w:noProof/>
            <w:lang w:eastAsia="de-DE"/>
          </w:rPr>
          <w:tab/>
        </w:r>
        <w:r w:rsidRPr="007428BC">
          <w:rPr>
            <w:rStyle w:val="Hyperlink"/>
            <w:noProof/>
          </w:rPr>
          <w:t>Auswertung der Projektarbeit</w:t>
        </w:r>
        <w:r>
          <w:rPr>
            <w:noProof/>
            <w:webHidden/>
          </w:rPr>
          <w:tab/>
        </w:r>
        <w:r>
          <w:rPr>
            <w:noProof/>
            <w:webHidden/>
          </w:rPr>
          <w:fldChar w:fldCharType="begin"/>
        </w:r>
        <w:r>
          <w:rPr>
            <w:noProof/>
            <w:webHidden/>
          </w:rPr>
          <w:instrText xml:space="preserve"> PAGEREF _Toc485489536 \h </w:instrText>
        </w:r>
        <w:r>
          <w:rPr>
            <w:noProof/>
            <w:webHidden/>
          </w:rPr>
        </w:r>
        <w:r>
          <w:rPr>
            <w:noProof/>
            <w:webHidden/>
          </w:rPr>
          <w:fldChar w:fldCharType="separate"/>
        </w:r>
        <w:r>
          <w:rPr>
            <w:noProof/>
            <w:webHidden/>
          </w:rPr>
          <w:t>17</w:t>
        </w:r>
        <w:r>
          <w:rPr>
            <w:noProof/>
            <w:webHidden/>
          </w:rPr>
          <w:fldChar w:fldCharType="end"/>
        </w:r>
      </w:hyperlink>
    </w:p>
    <w:p w:rsidR="00C276F3" w:rsidRDefault="00C276F3">
      <w:pPr>
        <w:pStyle w:val="Verzeichnis2"/>
        <w:tabs>
          <w:tab w:val="right" w:leader="dot" w:pos="8494"/>
        </w:tabs>
        <w:rPr>
          <w:rFonts w:eastAsiaTheme="minorEastAsia"/>
          <w:noProof/>
          <w:lang w:eastAsia="de-DE"/>
        </w:rPr>
      </w:pPr>
      <w:hyperlink w:anchor="_Toc485489537" w:history="1">
        <w:r w:rsidRPr="007428BC">
          <w:rPr>
            <w:rStyle w:val="Hyperlink"/>
            <w:noProof/>
          </w:rPr>
          <w:t>4.1</w:t>
        </w:r>
        <w:r>
          <w:rPr>
            <w:rFonts w:eastAsiaTheme="minorEastAsia"/>
            <w:noProof/>
            <w:lang w:eastAsia="de-DE"/>
          </w:rPr>
          <w:tab/>
        </w:r>
        <w:r w:rsidRPr="007428BC">
          <w:rPr>
            <w:rStyle w:val="Hyperlink"/>
            <w:noProof/>
          </w:rPr>
          <w:t>Darstellung der Projektergebnisse</w:t>
        </w:r>
        <w:r>
          <w:rPr>
            <w:noProof/>
            <w:webHidden/>
          </w:rPr>
          <w:tab/>
        </w:r>
        <w:r>
          <w:rPr>
            <w:noProof/>
            <w:webHidden/>
          </w:rPr>
          <w:fldChar w:fldCharType="begin"/>
        </w:r>
        <w:r>
          <w:rPr>
            <w:noProof/>
            <w:webHidden/>
          </w:rPr>
          <w:instrText xml:space="preserve"> PAGEREF _Toc485489537 \h </w:instrText>
        </w:r>
        <w:r>
          <w:rPr>
            <w:noProof/>
            <w:webHidden/>
          </w:rPr>
        </w:r>
        <w:r>
          <w:rPr>
            <w:noProof/>
            <w:webHidden/>
          </w:rPr>
          <w:fldChar w:fldCharType="separate"/>
        </w:r>
        <w:r>
          <w:rPr>
            <w:noProof/>
            <w:webHidden/>
          </w:rPr>
          <w:t>17</w:t>
        </w:r>
        <w:r>
          <w:rPr>
            <w:noProof/>
            <w:webHidden/>
          </w:rPr>
          <w:fldChar w:fldCharType="end"/>
        </w:r>
      </w:hyperlink>
    </w:p>
    <w:p w:rsidR="00C276F3" w:rsidRDefault="00C276F3">
      <w:pPr>
        <w:pStyle w:val="Verzeichnis2"/>
        <w:tabs>
          <w:tab w:val="right" w:leader="dot" w:pos="8494"/>
        </w:tabs>
        <w:rPr>
          <w:rFonts w:eastAsiaTheme="minorEastAsia"/>
          <w:noProof/>
          <w:lang w:eastAsia="de-DE"/>
        </w:rPr>
      </w:pPr>
      <w:hyperlink w:anchor="_Toc485489538" w:history="1">
        <w:r w:rsidRPr="007428BC">
          <w:rPr>
            <w:rStyle w:val="Hyperlink"/>
            <w:noProof/>
          </w:rPr>
          <w:t>4.2</w:t>
        </w:r>
        <w:r>
          <w:rPr>
            <w:rFonts w:eastAsiaTheme="minorEastAsia"/>
            <w:noProof/>
            <w:lang w:eastAsia="de-DE"/>
          </w:rPr>
          <w:tab/>
        </w:r>
        <w:r w:rsidRPr="007428BC">
          <w:rPr>
            <w:rStyle w:val="Hyperlink"/>
            <w:noProof/>
          </w:rPr>
          <w:t>Bewertung des Projektablaufes</w:t>
        </w:r>
        <w:r>
          <w:rPr>
            <w:noProof/>
            <w:webHidden/>
          </w:rPr>
          <w:tab/>
        </w:r>
        <w:r>
          <w:rPr>
            <w:noProof/>
            <w:webHidden/>
          </w:rPr>
          <w:fldChar w:fldCharType="begin"/>
        </w:r>
        <w:r>
          <w:rPr>
            <w:noProof/>
            <w:webHidden/>
          </w:rPr>
          <w:instrText xml:space="preserve"> PAGEREF _Toc485489538 \h </w:instrText>
        </w:r>
        <w:r>
          <w:rPr>
            <w:noProof/>
            <w:webHidden/>
          </w:rPr>
        </w:r>
        <w:r>
          <w:rPr>
            <w:noProof/>
            <w:webHidden/>
          </w:rPr>
          <w:fldChar w:fldCharType="separate"/>
        </w:r>
        <w:r>
          <w:rPr>
            <w:noProof/>
            <w:webHidden/>
          </w:rPr>
          <w:t>17</w:t>
        </w:r>
        <w:r>
          <w:rPr>
            <w:noProof/>
            <w:webHidden/>
          </w:rPr>
          <w:fldChar w:fldCharType="end"/>
        </w:r>
      </w:hyperlink>
    </w:p>
    <w:p w:rsidR="00C276F3" w:rsidRDefault="00C276F3">
      <w:pPr>
        <w:pStyle w:val="Verzeichnis1"/>
        <w:tabs>
          <w:tab w:val="right" w:leader="dot" w:pos="8494"/>
        </w:tabs>
        <w:rPr>
          <w:rFonts w:eastAsiaTheme="minorEastAsia"/>
          <w:noProof/>
          <w:lang w:eastAsia="de-DE"/>
        </w:rPr>
      </w:pPr>
      <w:hyperlink w:anchor="_Toc485489539" w:history="1">
        <w:r w:rsidRPr="007428BC">
          <w:rPr>
            <w:rStyle w:val="Hyperlink"/>
            <w:noProof/>
          </w:rPr>
          <w:t>5</w:t>
        </w:r>
        <w:r>
          <w:rPr>
            <w:rFonts w:eastAsiaTheme="minorEastAsia"/>
            <w:noProof/>
            <w:lang w:eastAsia="de-DE"/>
          </w:rPr>
          <w:tab/>
        </w:r>
        <w:r w:rsidRPr="007428BC">
          <w:rPr>
            <w:rStyle w:val="Hyperlink"/>
            <w:noProof/>
          </w:rPr>
          <w:t>Anlagen, Verzeichnisse</w:t>
        </w:r>
        <w:r>
          <w:rPr>
            <w:noProof/>
            <w:webHidden/>
          </w:rPr>
          <w:tab/>
        </w:r>
        <w:r>
          <w:rPr>
            <w:noProof/>
            <w:webHidden/>
          </w:rPr>
          <w:fldChar w:fldCharType="begin"/>
        </w:r>
        <w:r>
          <w:rPr>
            <w:noProof/>
            <w:webHidden/>
          </w:rPr>
          <w:instrText xml:space="preserve"> PAGEREF _Toc485489539 \h </w:instrText>
        </w:r>
        <w:r>
          <w:rPr>
            <w:noProof/>
            <w:webHidden/>
          </w:rPr>
        </w:r>
        <w:r>
          <w:rPr>
            <w:noProof/>
            <w:webHidden/>
          </w:rPr>
          <w:fldChar w:fldCharType="separate"/>
        </w:r>
        <w:r>
          <w:rPr>
            <w:noProof/>
            <w:webHidden/>
          </w:rPr>
          <w:t>18</w:t>
        </w:r>
        <w:r>
          <w:rPr>
            <w:noProof/>
            <w:webHidden/>
          </w:rPr>
          <w:fldChar w:fldCharType="end"/>
        </w:r>
      </w:hyperlink>
    </w:p>
    <w:p w:rsidR="00C276F3" w:rsidRDefault="00C276F3">
      <w:pPr>
        <w:pStyle w:val="Verzeichnis2"/>
        <w:tabs>
          <w:tab w:val="right" w:leader="dot" w:pos="8494"/>
        </w:tabs>
        <w:rPr>
          <w:rFonts w:eastAsiaTheme="minorEastAsia"/>
          <w:noProof/>
          <w:lang w:eastAsia="de-DE"/>
        </w:rPr>
      </w:pPr>
      <w:hyperlink w:anchor="_Toc485489540" w:history="1">
        <w:r w:rsidRPr="007428BC">
          <w:rPr>
            <w:rStyle w:val="Hyperlink"/>
            <w:noProof/>
          </w:rPr>
          <w:t>5.1</w:t>
        </w:r>
        <w:r>
          <w:rPr>
            <w:rFonts w:eastAsiaTheme="minorEastAsia"/>
            <w:noProof/>
            <w:lang w:eastAsia="de-DE"/>
          </w:rPr>
          <w:tab/>
        </w:r>
        <w:r w:rsidRPr="007428BC">
          <w:rPr>
            <w:rStyle w:val="Hyperlink"/>
            <w:noProof/>
          </w:rPr>
          <w:t>Anlage: Projektauftrag</w:t>
        </w:r>
        <w:r>
          <w:rPr>
            <w:noProof/>
            <w:webHidden/>
          </w:rPr>
          <w:tab/>
        </w:r>
        <w:r>
          <w:rPr>
            <w:noProof/>
            <w:webHidden/>
          </w:rPr>
          <w:fldChar w:fldCharType="begin"/>
        </w:r>
        <w:r>
          <w:rPr>
            <w:noProof/>
            <w:webHidden/>
          </w:rPr>
          <w:instrText xml:space="preserve"> PAGEREF _Toc485489540 \h </w:instrText>
        </w:r>
        <w:r>
          <w:rPr>
            <w:noProof/>
            <w:webHidden/>
          </w:rPr>
        </w:r>
        <w:r>
          <w:rPr>
            <w:noProof/>
            <w:webHidden/>
          </w:rPr>
          <w:fldChar w:fldCharType="separate"/>
        </w:r>
        <w:r>
          <w:rPr>
            <w:noProof/>
            <w:webHidden/>
          </w:rPr>
          <w:t>18</w:t>
        </w:r>
        <w:r>
          <w:rPr>
            <w:noProof/>
            <w:webHidden/>
          </w:rPr>
          <w:fldChar w:fldCharType="end"/>
        </w:r>
      </w:hyperlink>
    </w:p>
    <w:p w:rsidR="00C276F3" w:rsidRDefault="00C276F3">
      <w:pPr>
        <w:pStyle w:val="Verzeichnis2"/>
        <w:tabs>
          <w:tab w:val="right" w:leader="dot" w:pos="8494"/>
        </w:tabs>
        <w:rPr>
          <w:rFonts w:eastAsiaTheme="minorEastAsia"/>
          <w:noProof/>
          <w:lang w:eastAsia="de-DE"/>
        </w:rPr>
      </w:pPr>
      <w:hyperlink w:anchor="_Toc485489541" w:history="1">
        <w:r w:rsidRPr="007428BC">
          <w:rPr>
            <w:rStyle w:val="Hyperlink"/>
            <w:noProof/>
          </w:rPr>
          <w:t>5.2</w:t>
        </w:r>
        <w:r>
          <w:rPr>
            <w:rFonts w:eastAsiaTheme="minorEastAsia"/>
            <w:noProof/>
            <w:lang w:eastAsia="de-DE"/>
          </w:rPr>
          <w:tab/>
        </w:r>
        <w:r w:rsidRPr="007428BC">
          <w:rPr>
            <w:rStyle w:val="Hyperlink"/>
            <w:noProof/>
          </w:rPr>
          <w:t>Anlage: Auszug aus dem Pflichtenheft</w:t>
        </w:r>
        <w:r>
          <w:rPr>
            <w:noProof/>
            <w:webHidden/>
          </w:rPr>
          <w:tab/>
        </w:r>
        <w:r>
          <w:rPr>
            <w:noProof/>
            <w:webHidden/>
          </w:rPr>
          <w:fldChar w:fldCharType="begin"/>
        </w:r>
        <w:r>
          <w:rPr>
            <w:noProof/>
            <w:webHidden/>
          </w:rPr>
          <w:instrText xml:space="preserve"> PAGEREF _Toc485489541 \h </w:instrText>
        </w:r>
        <w:r>
          <w:rPr>
            <w:noProof/>
            <w:webHidden/>
          </w:rPr>
        </w:r>
        <w:r>
          <w:rPr>
            <w:noProof/>
            <w:webHidden/>
          </w:rPr>
          <w:fldChar w:fldCharType="separate"/>
        </w:r>
        <w:r>
          <w:rPr>
            <w:noProof/>
            <w:webHidden/>
          </w:rPr>
          <w:t>20</w:t>
        </w:r>
        <w:r>
          <w:rPr>
            <w:noProof/>
            <w:webHidden/>
          </w:rPr>
          <w:fldChar w:fldCharType="end"/>
        </w:r>
      </w:hyperlink>
    </w:p>
    <w:p w:rsidR="00C276F3" w:rsidRDefault="00C276F3">
      <w:pPr>
        <w:pStyle w:val="Verzeichnis2"/>
        <w:tabs>
          <w:tab w:val="right" w:leader="dot" w:pos="8494"/>
        </w:tabs>
        <w:rPr>
          <w:rFonts w:eastAsiaTheme="minorEastAsia"/>
          <w:noProof/>
          <w:lang w:eastAsia="de-DE"/>
        </w:rPr>
      </w:pPr>
      <w:hyperlink w:anchor="_Toc485489542" w:history="1">
        <w:r w:rsidRPr="007428BC">
          <w:rPr>
            <w:rStyle w:val="Hyperlink"/>
            <w:noProof/>
          </w:rPr>
          <w:t>5.3</w:t>
        </w:r>
        <w:r>
          <w:rPr>
            <w:rFonts w:eastAsiaTheme="minorEastAsia"/>
            <w:noProof/>
            <w:lang w:eastAsia="de-DE"/>
          </w:rPr>
          <w:tab/>
        </w:r>
        <w:r w:rsidRPr="007428BC">
          <w:rPr>
            <w:rStyle w:val="Hyperlink"/>
            <w:noProof/>
          </w:rPr>
          <w:t>Anlage: Leistungsangebot</w:t>
        </w:r>
        <w:r>
          <w:rPr>
            <w:noProof/>
            <w:webHidden/>
          </w:rPr>
          <w:tab/>
        </w:r>
        <w:r>
          <w:rPr>
            <w:noProof/>
            <w:webHidden/>
          </w:rPr>
          <w:fldChar w:fldCharType="begin"/>
        </w:r>
        <w:r>
          <w:rPr>
            <w:noProof/>
            <w:webHidden/>
          </w:rPr>
          <w:instrText xml:space="preserve"> PAGEREF _Toc485489542 \h </w:instrText>
        </w:r>
        <w:r>
          <w:rPr>
            <w:noProof/>
            <w:webHidden/>
          </w:rPr>
        </w:r>
        <w:r>
          <w:rPr>
            <w:noProof/>
            <w:webHidden/>
          </w:rPr>
          <w:fldChar w:fldCharType="separate"/>
        </w:r>
        <w:r>
          <w:rPr>
            <w:noProof/>
            <w:webHidden/>
          </w:rPr>
          <w:t>21</w:t>
        </w:r>
        <w:r>
          <w:rPr>
            <w:noProof/>
            <w:webHidden/>
          </w:rPr>
          <w:fldChar w:fldCharType="end"/>
        </w:r>
      </w:hyperlink>
    </w:p>
    <w:p w:rsidR="00C276F3" w:rsidRDefault="00C276F3">
      <w:pPr>
        <w:pStyle w:val="Verzeichnis2"/>
        <w:tabs>
          <w:tab w:val="right" w:leader="dot" w:pos="8494"/>
        </w:tabs>
        <w:rPr>
          <w:rFonts w:eastAsiaTheme="minorEastAsia"/>
          <w:noProof/>
          <w:lang w:eastAsia="de-DE"/>
        </w:rPr>
      </w:pPr>
      <w:hyperlink w:anchor="_Toc485489543" w:history="1">
        <w:r w:rsidRPr="007428BC">
          <w:rPr>
            <w:rStyle w:val="Hyperlink"/>
            <w:noProof/>
          </w:rPr>
          <w:t>5.4</w:t>
        </w:r>
        <w:r>
          <w:rPr>
            <w:rFonts w:eastAsiaTheme="minorEastAsia"/>
            <w:noProof/>
            <w:lang w:eastAsia="de-DE"/>
          </w:rPr>
          <w:tab/>
        </w:r>
        <w:r w:rsidRPr="007428BC">
          <w:rPr>
            <w:rStyle w:val="Hyperlink"/>
            <w:noProof/>
          </w:rPr>
          <w:t>Anlage: Datenanalyse</w:t>
        </w:r>
        <w:r>
          <w:rPr>
            <w:noProof/>
            <w:webHidden/>
          </w:rPr>
          <w:tab/>
        </w:r>
        <w:r>
          <w:rPr>
            <w:noProof/>
            <w:webHidden/>
          </w:rPr>
          <w:fldChar w:fldCharType="begin"/>
        </w:r>
        <w:r>
          <w:rPr>
            <w:noProof/>
            <w:webHidden/>
          </w:rPr>
          <w:instrText xml:space="preserve"> PAGEREF _Toc485489543 \h </w:instrText>
        </w:r>
        <w:r>
          <w:rPr>
            <w:noProof/>
            <w:webHidden/>
          </w:rPr>
        </w:r>
        <w:r>
          <w:rPr>
            <w:noProof/>
            <w:webHidden/>
          </w:rPr>
          <w:fldChar w:fldCharType="separate"/>
        </w:r>
        <w:r>
          <w:rPr>
            <w:noProof/>
            <w:webHidden/>
          </w:rPr>
          <w:t>22</w:t>
        </w:r>
        <w:r>
          <w:rPr>
            <w:noProof/>
            <w:webHidden/>
          </w:rPr>
          <w:fldChar w:fldCharType="end"/>
        </w:r>
      </w:hyperlink>
    </w:p>
    <w:p w:rsidR="00C276F3" w:rsidRDefault="00C276F3">
      <w:pPr>
        <w:pStyle w:val="Verzeichnis2"/>
        <w:tabs>
          <w:tab w:val="right" w:leader="dot" w:pos="8494"/>
        </w:tabs>
        <w:rPr>
          <w:rFonts w:eastAsiaTheme="minorEastAsia"/>
          <w:noProof/>
          <w:lang w:eastAsia="de-DE"/>
        </w:rPr>
      </w:pPr>
      <w:hyperlink w:anchor="_Toc485489544" w:history="1">
        <w:r w:rsidRPr="007428BC">
          <w:rPr>
            <w:rStyle w:val="Hyperlink"/>
            <w:noProof/>
          </w:rPr>
          <w:t>5.5</w:t>
        </w:r>
        <w:r>
          <w:rPr>
            <w:rFonts w:eastAsiaTheme="minorEastAsia"/>
            <w:noProof/>
            <w:lang w:eastAsia="de-DE"/>
          </w:rPr>
          <w:tab/>
        </w:r>
        <w:r w:rsidRPr="007428BC">
          <w:rPr>
            <w:rStyle w:val="Hyperlink"/>
            <w:noProof/>
          </w:rPr>
          <w:t>Anlage: Nutzwertanalyse</w:t>
        </w:r>
        <w:r>
          <w:rPr>
            <w:noProof/>
            <w:webHidden/>
          </w:rPr>
          <w:tab/>
        </w:r>
        <w:r>
          <w:rPr>
            <w:noProof/>
            <w:webHidden/>
          </w:rPr>
          <w:fldChar w:fldCharType="begin"/>
        </w:r>
        <w:r>
          <w:rPr>
            <w:noProof/>
            <w:webHidden/>
          </w:rPr>
          <w:instrText xml:space="preserve"> PAGEREF _Toc485489544 \h </w:instrText>
        </w:r>
        <w:r>
          <w:rPr>
            <w:noProof/>
            <w:webHidden/>
          </w:rPr>
        </w:r>
        <w:r>
          <w:rPr>
            <w:noProof/>
            <w:webHidden/>
          </w:rPr>
          <w:fldChar w:fldCharType="separate"/>
        </w:r>
        <w:r>
          <w:rPr>
            <w:noProof/>
            <w:webHidden/>
          </w:rPr>
          <w:t>23</w:t>
        </w:r>
        <w:r>
          <w:rPr>
            <w:noProof/>
            <w:webHidden/>
          </w:rPr>
          <w:fldChar w:fldCharType="end"/>
        </w:r>
      </w:hyperlink>
    </w:p>
    <w:p w:rsidR="00C276F3" w:rsidRDefault="00C276F3">
      <w:pPr>
        <w:pStyle w:val="Verzeichnis2"/>
        <w:tabs>
          <w:tab w:val="right" w:leader="dot" w:pos="8494"/>
        </w:tabs>
        <w:rPr>
          <w:rFonts w:eastAsiaTheme="minorEastAsia"/>
          <w:noProof/>
          <w:lang w:eastAsia="de-DE"/>
        </w:rPr>
      </w:pPr>
      <w:hyperlink w:anchor="_Toc485489545" w:history="1">
        <w:r w:rsidRPr="007428BC">
          <w:rPr>
            <w:rStyle w:val="Hyperlink"/>
            <w:noProof/>
          </w:rPr>
          <w:t>5.6</w:t>
        </w:r>
        <w:r>
          <w:rPr>
            <w:rFonts w:eastAsiaTheme="minorEastAsia"/>
            <w:noProof/>
            <w:lang w:eastAsia="de-DE"/>
          </w:rPr>
          <w:tab/>
        </w:r>
        <w:r w:rsidRPr="007428BC">
          <w:rPr>
            <w:rStyle w:val="Hyperlink"/>
            <w:noProof/>
          </w:rPr>
          <w:t>Anlage Datenbankmodellierung</w:t>
        </w:r>
        <w:r>
          <w:rPr>
            <w:noProof/>
            <w:webHidden/>
          </w:rPr>
          <w:tab/>
        </w:r>
        <w:r>
          <w:rPr>
            <w:noProof/>
            <w:webHidden/>
          </w:rPr>
          <w:fldChar w:fldCharType="begin"/>
        </w:r>
        <w:r>
          <w:rPr>
            <w:noProof/>
            <w:webHidden/>
          </w:rPr>
          <w:instrText xml:space="preserve"> PAGEREF _Toc485489545 \h </w:instrText>
        </w:r>
        <w:r>
          <w:rPr>
            <w:noProof/>
            <w:webHidden/>
          </w:rPr>
        </w:r>
        <w:r>
          <w:rPr>
            <w:noProof/>
            <w:webHidden/>
          </w:rPr>
          <w:fldChar w:fldCharType="separate"/>
        </w:r>
        <w:r>
          <w:rPr>
            <w:noProof/>
            <w:webHidden/>
          </w:rPr>
          <w:t>24</w:t>
        </w:r>
        <w:r>
          <w:rPr>
            <w:noProof/>
            <w:webHidden/>
          </w:rPr>
          <w:fldChar w:fldCharType="end"/>
        </w:r>
      </w:hyperlink>
    </w:p>
    <w:p w:rsidR="00C276F3" w:rsidRDefault="00C276F3">
      <w:pPr>
        <w:pStyle w:val="Verzeichnis2"/>
        <w:tabs>
          <w:tab w:val="right" w:leader="dot" w:pos="8494"/>
        </w:tabs>
        <w:rPr>
          <w:rFonts w:eastAsiaTheme="minorEastAsia"/>
          <w:noProof/>
          <w:lang w:eastAsia="de-DE"/>
        </w:rPr>
      </w:pPr>
      <w:hyperlink w:anchor="_Toc485489546" w:history="1">
        <w:r w:rsidRPr="007428BC">
          <w:rPr>
            <w:rStyle w:val="Hyperlink"/>
            <w:noProof/>
          </w:rPr>
          <w:t>5.7</w:t>
        </w:r>
        <w:r>
          <w:rPr>
            <w:rFonts w:eastAsiaTheme="minorEastAsia"/>
            <w:noProof/>
            <w:lang w:eastAsia="de-DE"/>
          </w:rPr>
          <w:tab/>
        </w:r>
        <w:r w:rsidRPr="007428BC">
          <w:rPr>
            <w:rStyle w:val="Hyperlink"/>
            <w:noProof/>
          </w:rPr>
          <w:t>Anlage SQL-Sta</w:t>
        </w:r>
        <w:r w:rsidRPr="007428BC">
          <w:rPr>
            <w:rStyle w:val="Hyperlink"/>
            <w:noProof/>
          </w:rPr>
          <w:t>t</w:t>
        </w:r>
        <w:r w:rsidRPr="007428BC">
          <w:rPr>
            <w:rStyle w:val="Hyperlink"/>
            <w:noProof/>
          </w:rPr>
          <w:t>ement Datenbankmodell</w:t>
        </w:r>
        <w:r>
          <w:rPr>
            <w:noProof/>
            <w:webHidden/>
          </w:rPr>
          <w:tab/>
        </w:r>
        <w:r>
          <w:rPr>
            <w:noProof/>
            <w:webHidden/>
          </w:rPr>
          <w:fldChar w:fldCharType="begin"/>
        </w:r>
        <w:r>
          <w:rPr>
            <w:noProof/>
            <w:webHidden/>
          </w:rPr>
          <w:instrText xml:space="preserve"> PAGEREF _Toc485489546 \h </w:instrText>
        </w:r>
        <w:r>
          <w:rPr>
            <w:noProof/>
            <w:webHidden/>
          </w:rPr>
        </w:r>
        <w:r>
          <w:rPr>
            <w:noProof/>
            <w:webHidden/>
          </w:rPr>
          <w:fldChar w:fldCharType="separate"/>
        </w:r>
        <w:r>
          <w:rPr>
            <w:noProof/>
            <w:webHidden/>
          </w:rPr>
          <w:t>25</w:t>
        </w:r>
        <w:r>
          <w:rPr>
            <w:noProof/>
            <w:webHidden/>
          </w:rPr>
          <w:fldChar w:fldCharType="end"/>
        </w:r>
      </w:hyperlink>
    </w:p>
    <w:p w:rsidR="00C276F3" w:rsidRDefault="00C276F3">
      <w:pPr>
        <w:pStyle w:val="Verzeichnis3"/>
        <w:tabs>
          <w:tab w:val="right" w:leader="dot" w:pos="8494"/>
        </w:tabs>
        <w:rPr>
          <w:rFonts w:eastAsiaTheme="minorEastAsia"/>
          <w:noProof/>
          <w:lang w:eastAsia="de-DE"/>
        </w:rPr>
      </w:pPr>
      <w:hyperlink w:anchor="_Toc485489547" w:history="1">
        <w:r w:rsidRPr="007428BC">
          <w:rPr>
            <w:rStyle w:val="Hyperlink"/>
            <w:noProof/>
            <w:lang w:val="en-US"/>
          </w:rPr>
          <w:t>5.7.1</w:t>
        </w:r>
        <w:r>
          <w:rPr>
            <w:rFonts w:eastAsiaTheme="minorEastAsia"/>
            <w:noProof/>
            <w:lang w:eastAsia="de-DE"/>
          </w:rPr>
          <w:tab/>
        </w:r>
        <w:r w:rsidRPr="007428BC">
          <w:rPr>
            <w:rStyle w:val="Hyperlink"/>
            <w:noProof/>
            <w:lang w:val="en-US"/>
          </w:rPr>
          <w:t>Eingefügte Datensätze</w:t>
        </w:r>
        <w:r>
          <w:rPr>
            <w:noProof/>
            <w:webHidden/>
          </w:rPr>
          <w:tab/>
        </w:r>
        <w:r>
          <w:rPr>
            <w:noProof/>
            <w:webHidden/>
          </w:rPr>
          <w:fldChar w:fldCharType="begin"/>
        </w:r>
        <w:r>
          <w:rPr>
            <w:noProof/>
            <w:webHidden/>
          </w:rPr>
          <w:instrText xml:space="preserve"> PAGEREF _Toc485489547 \h </w:instrText>
        </w:r>
        <w:r>
          <w:rPr>
            <w:noProof/>
            <w:webHidden/>
          </w:rPr>
        </w:r>
        <w:r>
          <w:rPr>
            <w:noProof/>
            <w:webHidden/>
          </w:rPr>
          <w:fldChar w:fldCharType="separate"/>
        </w:r>
        <w:r>
          <w:rPr>
            <w:noProof/>
            <w:webHidden/>
          </w:rPr>
          <w:t>26</w:t>
        </w:r>
        <w:r>
          <w:rPr>
            <w:noProof/>
            <w:webHidden/>
          </w:rPr>
          <w:fldChar w:fldCharType="end"/>
        </w:r>
      </w:hyperlink>
    </w:p>
    <w:p w:rsidR="00C276F3" w:rsidRDefault="00C276F3">
      <w:pPr>
        <w:pStyle w:val="Verzeichnis2"/>
        <w:tabs>
          <w:tab w:val="right" w:leader="dot" w:pos="8494"/>
        </w:tabs>
        <w:rPr>
          <w:rFonts w:eastAsiaTheme="minorEastAsia"/>
          <w:noProof/>
          <w:lang w:eastAsia="de-DE"/>
        </w:rPr>
      </w:pPr>
      <w:hyperlink w:anchor="_Toc485489548" w:history="1">
        <w:r w:rsidRPr="007428BC">
          <w:rPr>
            <w:rStyle w:val="Hyperlink"/>
            <w:noProof/>
          </w:rPr>
          <w:t>5.8</w:t>
        </w:r>
        <w:r>
          <w:rPr>
            <w:rFonts w:eastAsiaTheme="minorEastAsia"/>
            <w:noProof/>
            <w:lang w:eastAsia="de-DE"/>
          </w:rPr>
          <w:tab/>
        </w:r>
        <w:r w:rsidRPr="007428BC">
          <w:rPr>
            <w:rStyle w:val="Hyperlink"/>
            <w:noProof/>
          </w:rPr>
          <w:t>Anlage config-Datei</w:t>
        </w:r>
        <w:r>
          <w:rPr>
            <w:noProof/>
            <w:webHidden/>
          </w:rPr>
          <w:tab/>
        </w:r>
        <w:r>
          <w:rPr>
            <w:noProof/>
            <w:webHidden/>
          </w:rPr>
          <w:fldChar w:fldCharType="begin"/>
        </w:r>
        <w:r>
          <w:rPr>
            <w:noProof/>
            <w:webHidden/>
          </w:rPr>
          <w:instrText xml:space="preserve"> PAGEREF _Toc485489548 \h </w:instrText>
        </w:r>
        <w:r>
          <w:rPr>
            <w:noProof/>
            <w:webHidden/>
          </w:rPr>
        </w:r>
        <w:r>
          <w:rPr>
            <w:noProof/>
            <w:webHidden/>
          </w:rPr>
          <w:fldChar w:fldCharType="separate"/>
        </w:r>
        <w:r>
          <w:rPr>
            <w:noProof/>
            <w:webHidden/>
          </w:rPr>
          <w:t>27</w:t>
        </w:r>
        <w:r>
          <w:rPr>
            <w:noProof/>
            <w:webHidden/>
          </w:rPr>
          <w:fldChar w:fldCharType="end"/>
        </w:r>
      </w:hyperlink>
    </w:p>
    <w:p w:rsidR="00C276F3" w:rsidRDefault="00C276F3">
      <w:pPr>
        <w:pStyle w:val="Verzeichnis3"/>
        <w:tabs>
          <w:tab w:val="right" w:leader="dot" w:pos="8494"/>
        </w:tabs>
        <w:rPr>
          <w:rFonts w:eastAsiaTheme="minorEastAsia"/>
          <w:noProof/>
          <w:lang w:eastAsia="de-DE"/>
        </w:rPr>
      </w:pPr>
      <w:hyperlink w:anchor="_Toc485489549" w:history="1">
        <w:r w:rsidRPr="007428BC">
          <w:rPr>
            <w:rStyle w:val="Hyperlink"/>
            <w:noProof/>
          </w:rPr>
          <w:t>5.8.1</w:t>
        </w:r>
        <w:r>
          <w:rPr>
            <w:rFonts w:eastAsiaTheme="minorEastAsia"/>
            <w:noProof/>
            <w:lang w:eastAsia="de-DE"/>
          </w:rPr>
          <w:tab/>
        </w:r>
        <w:r w:rsidRPr="007428BC">
          <w:rPr>
            <w:rStyle w:val="Hyperlink"/>
            <w:noProof/>
          </w:rPr>
          <w:t>Inhalt der config.txt</w:t>
        </w:r>
        <w:r>
          <w:rPr>
            <w:noProof/>
            <w:webHidden/>
          </w:rPr>
          <w:tab/>
        </w:r>
        <w:r>
          <w:rPr>
            <w:noProof/>
            <w:webHidden/>
          </w:rPr>
          <w:fldChar w:fldCharType="begin"/>
        </w:r>
        <w:r>
          <w:rPr>
            <w:noProof/>
            <w:webHidden/>
          </w:rPr>
          <w:instrText xml:space="preserve"> PAGEREF _Toc485489549 \h </w:instrText>
        </w:r>
        <w:r>
          <w:rPr>
            <w:noProof/>
            <w:webHidden/>
          </w:rPr>
        </w:r>
        <w:r>
          <w:rPr>
            <w:noProof/>
            <w:webHidden/>
          </w:rPr>
          <w:fldChar w:fldCharType="separate"/>
        </w:r>
        <w:r>
          <w:rPr>
            <w:noProof/>
            <w:webHidden/>
          </w:rPr>
          <w:t>27</w:t>
        </w:r>
        <w:r>
          <w:rPr>
            <w:noProof/>
            <w:webHidden/>
          </w:rPr>
          <w:fldChar w:fldCharType="end"/>
        </w:r>
      </w:hyperlink>
    </w:p>
    <w:p w:rsidR="00C276F3" w:rsidRDefault="00C276F3">
      <w:pPr>
        <w:pStyle w:val="Verzeichnis3"/>
        <w:tabs>
          <w:tab w:val="right" w:leader="dot" w:pos="8494"/>
        </w:tabs>
        <w:rPr>
          <w:rFonts w:eastAsiaTheme="minorEastAsia"/>
          <w:noProof/>
          <w:lang w:eastAsia="de-DE"/>
        </w:rPr>
      </w:pPr>
      <w:hyperlink w:anchor="_Toc485489550" w:history="1">
        <w:r w:rsidRPr="007428BC">
          <w:rPr>
            <w:rStyle w:val="Hyperlink"/>
            <w:noProof/>
          </w:rPr>
          <w:t>5.8.2</w:t>
        </w:r>
        <w:r>
          <w:rPr>
            <w:rFonts w:eastAsiaTheme="minorEastAsia"/>
            <w:noProof/>
            <w:lang w:eastAsia="de-DE"/>
          </w:rPr>
          <w:tab/>
        </w:r>
        <w:r w:rsidRPr="007428BC">
          <w:rPr>
            <w:rStyle w:val="Hyperlink"/>
            <w:noProof/>
          </w:rPr>
          <w:t>Anlage Auszug aus immo_config.java</w:t>
        </w:r>
        <w:r>
          <w:rPr>
            <w:noProof/>
            <w:webHidden/>
          </w:rPr>
          <w:tab/>
        </w:r>
        <w:r>
          <w:rPr>
            <w:noProof/>
            <w:webHidden/>
          </w:rPr>
          <w:fldChar w:fldCharType="begin"/>
        </w:r>
        <w:r>
          <w:rPr>
            <w:noProof/>
            <w:webHidden/>
          </w:rPr>
          <w:instrText xml:space="preserve"> PAGEREF _Toc485489550 \h </w:instrText>
        </w:r>
        <w:r>
          <w:rPr>
            <w:noProof/>
            <w:webHidden/>
          </w:rPr>
        </w:r>
        <w:r>
          <w:rPr>
            <w:noProof/>
            <w:webHidden/>
          </w:rPr>
          <w:fldChar w:fldCharType="separate"/>
        </w:r>
        <w:r>
          <w:rPr>
            <w:noProof/>
            <w:webHidden/>
          </w:rPr>
          <w:t>27</w:t>
        </w:r>
        <w:r>
          <w:rPr>
            <w:noProof/>
            <w:webHidden/>
          </w:rPr>
          <w:fldChar w:fldCharType="end"/>
        </w:r>
      </w:hyperlink>
    </w:p>
    <w:p w:rsidR="00C276F3" w:rsidRDefault="00C276F3">
      <w:pPr>
        <w:pStyle w:val="Verzeichnis2"/>
        <w:tabs>
          <w:tab w:val="right" w:leader="dot" w:pos="8494"/>
        </w:tabs>
        <w:rPr>
          <w:rFonts w:eastAsiaTheme="minorEastAsia"/>
          <w:noProof/>
          <w:lang w:eastAsia="de-DE"/>
        </w:rPr>
      </w:pPr>
      <w:hyperlink w:anchor="_Toc485489551" w:history="1">
        <w:r w:rsidRPr="007428BC">
          <w:rPr>
            <w:rStyle w:val="Hyperlink"/>
            <w:noProof/>
          </w:rPr>
          <w:t>5.9</w:t>
        </w:r>
        <w:r>
          <w:rPr>
            <w:rFonts w:eastAsiaTheme="minorEastAsia"/>
            <w:noProof/>
            <w:lang w:eastAsia="de-DE"/>
          </w:rPr>
          <w:tab/>
        </w:r>
        <w:r w:rsidRPr="007428BC">
          <w:rPr>
            <w:rStyle w:val="Hyperlink"/>
            <w:noProof/>
          </w:rPr>
          <w:t>Anlage Auszug Quelltext Neuanlage Wohnung mit Anlegen eines neuen Mieters</w:t>
        </w:r>
        <w:r>
          <w:rPr>
            <w:noProof/>
            <w:webHidden/>
          </w:rPr>
          <w:tab/>
        </w:r>
        <w:r>
          <w:rPr>
            <w:noProof/>
            <w:webHidden/>
          </w:rPr>
          <w:fldChar w:fldCharType="begin"/>
        </w:r>
        <w:r>
          <w:rPr>
            <w:noProof/>
            <w:webHidden/>
          </w:rPr>
          <w:instrText xml:space="preserve"> PAGEREF _Toc485489551 \h </w:instrText>
        </w:r>
        <w:r>
          <w:rPr>
            <w:noProof/>
            <w:webHidden/>
          </w:rPr>
        </w:r>
        <w:r>
          <w:rPr>
            <w:noProof/>
            <w:webHidden/>
          </w:rPr>
          <w:fldChar w:fldCharType="separate"/>
        </w:r>
        <w:r>
          <w:rPr>
            <w:noProof/>
            <w:webHidden/>
          </w:rPr>
          <w:t>28</w:t>
        </w:r>
        <w:r>
          <w:rPr>
            <w:noProof/>
            <w:webHidden/>
          </w:rPr>
          <w:fldChar w:fldCharType="end"/>
        </w:r>
      </w:hyperlink>
    </w:p>
    <w:p w:rsidR="00C276F3" w:rsidRDefault="00C276F3">
      <w:pPr>
        <w:pStyle w:val="Verzeichnis3"/>
        <w:tabs>
          <w:tab w:val="right" w:leader="dot" w:pos="8494"/>
        </w:tabs>
        <w:rPr>
          <w:rFonts w:eastAsiaTheme="minorEastAsia"/>
          <w:noProof/>
          <w:lang w:eastAsia="de-DE"/>
        </w:rPr>
      </w:pPr>
      <w:hyperlink w:anchor="_Toc485489552" w:history="1">
        <w:r w:rsidRPr="007428BC">
          <w:rPr>
            <w:rStyle w:val="Hyperlink"/>
            <w:noProof/>
          </w:rPr>
          <w:t>5.9.1</w:t>
        </w:r>
        <w:r>
          <w:rPr>
            <w:rFonts w:eastAsiaTheme="minorEastAsia"/>
            <w:noProof/>
            <w:lang w:eastAsia="de-DE"/>
          </w:rPr>
          <w:tab/>
        </w:r>
        <w:r w:rsidRPr="007428BC">
          <w:rPr>
            <w:rStyle w:val="Hyperlink"/>
            <w:noProof/>
          </w:rPr>
          <w:t>Erstellen der Benutzeroberfläche</w:t>
        </w:r>
        <w:r>
          <w:rPr>
            <w:noProof/>
            <w:webHidden/>
          </w:rPr>
          <w:tab/>
        </w:r>
        <w:r>
          <w:rPr>
            <w:noProof/>
            <w:webHidden/>
          </w:rPr>
          <w:fldChar w:fldCharType="begin"/>
        </w:r>
        <w:r>
          <w:rPr>
            <w:noProof/>
            <w:webHidden/>
          </w:rPr>
          <w:instrText xml:space="preserve"> PAGEREF _Toc485489552 \h </w:instrText>
        </w:r>
        <w:r>
          <w:rPr>
            <w:noProof/>
            <w:webHidden/>
          </w:rPr>
        </w:r>
        <w:r>
          <w:rPr>
            <w:noProof/>
            <w:webHidden/>
          </w:rPr>
          <w:fldChar w:fldCharType="separate"/>
        </w:r>
        <w:r>
          <w:rPr>
            <w:noProof/>
            <w:webHidden/>
          </w:rPr>
          <w:t>28</w:t>
        </w:r>
        <w:r>
          <w:rPr>
            <w:noProof/>
            <w:webHidden/>
          </w:rPr>
          <w:fldChar w:fldCharType="end"/>
        </w:r>
      </w:hyperlink>
    </w:p>
    <w:p w:rsidR="00C276F3" w:rsidRDefault="00C276F3">
      <w:pPr>
        <w:pStyle w:val="Verzeichnis3"/>
        <w:tabs>
          <w:tab w:val="right" w:leader="dot" w:pos="8494"/>
        </w:tabs>
        <w:rPr>
          <w:rFonts w:eastAsiaTheme="minorEastAsia"/>
          <w:noProof/>
          <w:lang w:eastAsia="de-DE"/>
        </w:rPr>
      </w:pPr>
      <w:hyperlink w:anchor="_Toc485489553" w:history="1">
        <w:r w:rsidRPr="007428BC">
          <w:rPr>
            <w:rStyle w:val="Hyperlink"/>
            <w:noProof/>
          </w:rPr>
          <w:t>5.9.2</w:t>
        </w:r>
        <w:r>
          <w:rPr>
            <w:rFonts w:eastAsiaTheme="minorEastAsia"/>
            <w:noProof/>
            <w:lang w:eastAsia="de-DE"/>
          </w:rPr>
          <w:tab/>
        </w:r>
        <w:r w:rsidRPr="007428BC">
          <w:rPr>
            <w:rStyle w:val="Hyperlink"/>
            <w:noProof/>
          </w:rPr>
          <w:t>Methoden zum Befüllen der Auswahlfelder Mieter, Küchen, Heizung, Bad</w:t>
        </w:r>
        <w:r>
          <w:rPr>
            <w:noProof/>
            <w:webHidden/>
          </w:rPr>
          <w:tab/>
        </w:r>
        <w:r>
          <w:rPr>
            <w:noProof/>
            <w:webHidden/>
          </w:rPr>
          <w:fldChar w:fldCharType="begin"/>
        </w:r>
        <w:r>
          <w:rPr>
            <w:noProof/>
            <w:webHidden/>
          </w:rPr>
          <w:instrText xml:space="preserve"> PAGEREF _Toc485489553 \h </w:instrText>
        </w:r>
        <w:r>
          <w:rPr>
            <w:noProof/>
            <w:webHidden/>
          </w:rPr>
        </w:r>
        <w:r>
          <w:rPr>
            <w:noProof/>
            <w:webHidden/>
          </w:rPr>
          <w:fldChar w:fldCharType="separate"/>
        </w:r>
        <w:r>
          <w:rPr>
            <w:noProof/>
            <w:webHidden/>
          </w:rPr>
          <w:t>30</w:t>
        </w:r>
        <w:r>
          <w:rPr>
            <w:noProof/>
            <w:webHidden/>
          </w:rPr>
          <w:fldChar w:fldCharType="end"/>
        </w:r>
      </w:hyperlink>
    </w:p>
    <w:p w:rsidR="00C276F3" w:rsidRDefault="00C276F3">
      <w:pPr>
        <w:pStyle w:val="Verzeichnis3"/>
        <w:tabs>
          <w:tab w:val="right" w:leader="dot" w:pos="8494"/>
        </w:tabs>
        <w:rPr>
          <w:rFonts w:eastAsiaTheme="minorEastAsia"/>
          <w:noProof/>
          <w:lang w:eastAsia="de-DE"/>
        </w:rPr>
      </w:pPr>
      <w:hyperlink w:anchor="_Toc485489554" w:history="1">
        <w:r w:rsidRPr="007428BC">
          <w:rPr>
            <w:rStyle w:val="Hyperlink"/>
            <w:noProof/>
          </w:rPr>
          <w:t>5.9.3</w:t>
        </w:r>
        <w:r>
          <w:rPr>
            <w:rFonts w:eastAsiaTheme="minorEastAsia"/>
            <w:noProof/>
            <w:lang w:eastAsia="de-DE"/>
          </w:rPr>
          <w:tab/>
        </w:r>
        <w:r w:rsidRPr="007428BC">
          <w:rPr>
            <w:rStyle w:val="Hyperlink"/>
            <w:noProof/>
          </w:rPr>
          <w:t>Methode Abfrage Datenbank zum Befüllen Auswahlfeld Mieter</w:t>
        </w:r>
        <w:r>
          <w:rPr>
            <w:noProof/>
            <w:webHidden/>
          </w:rPr>
          <w:tab/>
        </w:r>
        <w:r>
          <w:rPr>
            <w:noProof/>
            <w:webHidden/>
          </w:rPr>
          <w:fldChar w:fldCharType="begin"/>
        </w:r>
        <w:r>
          <w:rPr>
            <w:noProof/>
            <w:webHidden/>
          </w:rPr>
          <w:instrText xml:space="preserve"> PAGEREF _Toc485489554 \h </w:instrText>
        </w:r>
        <w:r>
          <w:rPr>
            <w:noProof/>
            <w:webHidden/>
          </w:rPr>
        </w:r>
        <w:r>
          <w:rPr>
            <w:noProof/>
            <w:webHidden/>
          </w:rPr>
          <w:fldChar w:fldCharType="separate"/>
        </w:r>
        <w:r>
          <w:rPr>
            <w:noProof/>
            <w:webHidden/>
          </w:rPr>
          <w:t>31</w:t>
        </w:r>
        <w:r>
          <w:rPr>
            <w:noProof/>
            <w:webHidden/>
          </w:rPr>
          <w:fldChar w:fldCharType="end"/>
        </w:r>
      </w:hyperlink>
    </w:p>
    <w:p w:rsidR="00C276F3" w:rsidRDefault="00C276F3">
      <w:pPr>
        <w:pStyle w:val="Verzeichnis3"/>
        <w:tabs>
          <w:tab w:val="right" w:leader="dot" w:pos="8494"/>
        </w:tabs>
        <w:rPr>
          <w:rFonts w:eastAsiaTheme="minorEastAsia"/>
          <w:noProof/>
          <w:lang w:eastAsia="de-DE"/>
        </w:rPr>
      </w:pPr>
      <w:hyperlink w:anchor="_Toc485489555" w:history="1">
        <w:r w:rsidRPr="007428BC">
          <w:rPr>
            <w:rStyle w:val="Hyperlink"/>
            <w:noProof/>
          </w:rPr>
          <w:t>5.9.4</w:t>
        </w:r>
        <w:r>
          <w:rPr>
            <w:rFonts w:eastAsiaTheme="minorEastAsia"/>
            <w:noProof/>
            <w:lang w:eastAsia="de-DE"/>
          </w:rPr>
          <w:tab/>
        </w:r>
        <w:r w:rsidRPr="007428BC">
          <w:rPr>
            <w:rStyle w:val="Hyperlink"/>
            <w:noProof/>
          </w:rPr>
          <w:t>Methode zum Auslesen der Datenbanktabellen Kuechen, Bad, Heizung</w:t>
        </w:r>
        <w:r>
          <w:rPr>
            <w:noProof/>
            <w:webHidden/>
          </w:rPr>
          <w:tab/>
        </w:r>
        <w:r>
          <w:rPr>
            <w:noProof/>
            <w:webHidden/>
          </w:rPr>
          <w:fldChar w:fldCharType="begin"/>
        </w:r>
        <w:r>
          <w:rPr>
            <w:noProof/>
            <w:webHidden/>
          </w:rPr>
          <w:instrText xml:space="preserve"> PAGEREF _Toc485489555 \h </w:instrText>
        </w:r>
        <w:r>
          <w:rPr>
            <w:noProof/>
            <w:webHidden/>
          </w:rPr>
        </w:r>
        <w:r>
          <w:rPr>
            <w:noProof/>
            <w:webHidden/>
          </w:rPr>
          <w:fldChar w:fldCharType="separate"/>
        </w:r>
        <w:r>
          <w:rPr>
            <w:noProof/>
            <w:webHidden/>
          </w:rPr>
          <w:t>31</w:t>
        </w:r>
        <w:r>
          <w:rPr>
            <w:noProof/>
            <w:webHidden/>
          </w:rPr>
          <w:fldChar w:fldCharType="end"/>
        </w:r>
      </w:hyperlink>
    </w:p>
    <w:p w:rsidR="00C276F3" w:rsidRDefault="00C276F3">
      <w:pPr>
        <w:pStyle w:val="Verzeichnis3"/>
        <w:tabs>
          <w:tab w:val="right" w:leader="dot" w:pos="8494"/>
        </w:tabs>
        <w:rPr>
          <w:rFonts w:eastAsiaTheme="minorEastAsia"/>
          <w:noProof/>
          <w:lang w:eastAsia="de-DE"/>
        </w:rPr>
      </w:pPr>
      <w:hyperlink w:anchor="_Toc485489556" w:history="1">
        <w:r w:rsidRPr="007428BC">
          <w:rPr>
            <w:rStyle w:val="Hyperlink"/>
            <w:noProof/>
          </w:rPr>
          <w:t>5.9.5</w:t>
        </w:r>
        <w:r>
          <w:rPr>
            <w:rFonts w:eastAsiaTheme="minorEastAsia"/>
            <w:noProof/>
            <w:lang w:eastAsia="de-DE"/>
          </w:rPr>
          <w:tab/>
        </w:r>
        <w:r w:rsidRPr="007428BC">
          <w:rPr>
            <w:rStyle w:val="Hyperlink"/>
            <w:noProof/>
          </w:rPr>
          <w:t>Methoden zum Öffnen der Datenbankverbindung, Durchführung der Select-Abfragen und Schließen der Datenbankverbindung</w:t>
        </w:r>
        <w:r>
          <w:rPr>
            <w:noProof/>
            <w:webHidden/>
          </w:rPr>
          <w:tab/>
        </w:r>
        <w:r>
          <w:rPr>
            <w:noProof/>
            <w:webHidden/>
          </w:rPr>
          <w:fldChar w:fldCharType="begin"/>
        </w:r>
        <w:r>
          <w:rPr>
            <w:noProof/>
            <w:webHidden/>
          </w:rPr>
          <w:instrText xml:space="preserve"> PAGEREF _Toc485489556 \h </w:instrText>
        </w:r>
        <w:r>
          <w:rPr>
            <w:noProof/>
            <w:webHidden/>
          </w:rPr>
        </w:r>
        <w:r>
          <w:rPr>
            <w:noProof/>
            <w:webHidden/>
          </w:rPr>
          <w:fldChar w:fldCharType="separate"/>
        </w:r>
        <w:r>
          <w:rPr>
            <w:noProof/>
            <w:webHidden/>
          </w:rPr>
          <w:t>32</w:t>
        </w:r>
        <w:r>
          <w:rPr>
            <w:noProof/>
            <w:webHidden/>
          </w:rPr>
          <w:fldChar w:fldCharType="end"/>
        </w:r>
      </w:hyperlink>
    </w:p>
    <w:p w:rsidR="00C276F3" w:rsidRDefault="00C276F3">
      <w:pPr>
        <w:pStyle w:val="Verzeichnis3"/>
        <w:tabs>
          <w:tab w:val="right" w:leader="dot" w:pos="8494"/>
        </w:tabs>
        <w:rPr>
          <w:rFonts w:eastAsiaTheme="minorEastAsia"/>
          <w:noProof/>
          <w:lang w:eastAsia="de-DE"/>
        </w:rPr>
      </w:pPr>
      <w:hyperlink w:anchor="_Toc485489557" w:history="1">
        <w:r w:rsidRPr="007428BC">
          <w:rPr>
            <w:rStyle w:val="Hyperlink"/>
            <w:noProof/>
          </w:rPr>
          <w:t>5.9.6</w:t>
        </w:r>
        <w:r>
          <w:rPr>
            <w:rFonts w:eastAsiaTheme="minorEastAsia"/>
            <w:noProof/>
            <w:lang w:eastAsia="de-DE"/>
          </w:rPr>
          <w:tab/>
        </w:r>
        <w:r w:rsidRPr="007428BC">
          <w:rPr>
            <w:rStyle w:val="Hyperlink"/>
            <w:noProof/>
          </w:rPr>
          <w:t>Methode zum Befüllen der Wohnungsübersicht bei Neueingabe einer Wohnung</w:t>
        </w:r>
        <w:r>
          <w:rPr>
            <w:noProof/>
            <w:webHidden/>
          </w:rPr>
          <w:tab/>
        </w:r>
        <w:r>
          <w:rPr>
            <w:noProof/>
            <w:webHidden/>
          </w:rPr>
          <w:fldChar w:fldCharType="begin"/>
        </w:r>
        <w:r>
          <w:rPr>
            <w:noProof/>
            <w:webHidden/>
          </w:rPr>
          <w:instrText xml:space="preserve"> PAGEREF _Toc485489557 \h </w:instrText>
        </w:r>
        <w:r>
          <w:rPr>
            <w:noProof/>
            <w:webHidden/>
          </w:rPr>
        </w:r>
        <w:r>
          <w:rPr>
            <w:noProof/>
            <w:webHidden/>
          </w:rPr>
          <w:fldChar w:fldCharType="separate"/>
        </w:r>
        <w:r>
          <w:rPr>
            <w:noProof/>
            <w:webHidden/>
          </w:rPr>
          <w:t>33</w:t>
        </w:r>
        <w:r>
          <w:rPr>
            <w:noProof/>
            <w:webHidden/>
          </w:rPr>
          <w:fldChar w:fldCharType="end"/>
        </w:r>
      </w:hyperlink>
    </w:p>
    <w:p w:rsidR="00C276F3" w:rsidRDefault="00C276F3">
      <w:pPr>
        <w:pStyle w:val="Verzeichnis3"/>
        <w:tabs>
          <w:tab w:val="right" w:leader="dot" w:pos="8494"/>
        </w:tabs>
        <w:rPr>
          <w:rFonts w:eastAsiaTheme="minorEastAsia"/>
          <w:noProof/>
          <w:lang w:eastAsia="de-DE"/>
        </w:rPr>
      </w:pPr>
      <w:hyperlink w:anchor="_Toc485489558" w:history="1">
        <w:r w:rsidRPr="007428BC">
          <w:rPr>
            <w:rStyle w:val="Hyperlink"/>
            <w:noProof/>
          </w:rPr>
          <w:t>5.9.7</w:t>
        </w:r>
        <w:r>
          <w:rPr>
            <w:rFonts w:eastAsiaTheme="minorEastAsia"/>
            <w:noProof/>
            <w:lang w:eastAsia="de-DE"/>
          </w:rPr>
          <w:tab/>
        </w:r>
        <w:r w:rsidRPr="007428BC">
          <w:rPr>
            <w:rStyle w:val="Hyperlink"/>
            <w:noProof/>
          </w:rPr>
          <w:t>Methode zum Auslesen der vorhanden Wohnungen einer Immobilien-ID aus der Datenbank</w:t>
        </w:r>
        <w:r>
          <w:rPr>
            <w:noProof/>
            <w:webHidden/>
          </w:rPr>
          <w:tab/>
        </w:r>
        <w:r>
          <w:rPr>
            <w:noProof/>
            <w:webHidden/>
          </w:rPr>
          <w:fldChar w:fldCharType="begin"/>
        </w:r>
        <w:r>
          <w:rPr>
            <w:noProof/>
            <w:webHidden/>
          </w:rPr>
          <w:instrText xml:space="preserve"> PAGEREF _Toc485489558 \h </w:instrText>
        </w:r>
        <w:r>
          <w:rPr>
            <w:noProof/>
            <w:webHidden/>
          </w:rPr>
        </w:r>
        <w:r>
          <w:rPr>
            <w:noProof/>
            <w:webHidden/>
          </w:rPr>
          <w:fldChar w:fldCharType="separate"/>
        </w:r>
        <w:r>
          <w:rPr>
            <w:noProof/>
            <w:webHidden/>
          </w:rPr>
          <w:t>33</w:t>
        </w:r>
        <w:r>
          <w:rPr>
            <w:noProof/>
            <w:webHidden/>
          </w:rPr>
          <w:fldChar w:fldCharType="end"/>
        </w:r>
      </w:hyperlink>
    </w:p>
    <w:p w:rsidR="00C276F3" w:rsidRDefault="00C276F3">
      <w:pPr>
        <w:pStyle w:val="Verzeichnis3"/>
        <w:tabs>
          <w:tab w:val="right" w:leader="dot" w:pos="8494"/>
        </w:tabs>
        <w:rPr>
          <w:rFonts w:eastAsiaTheme="minorEastAsia"/>
          <w:noProof/>
          <w:lang w:eastAsia="de-DE"/>
        </w:rPr>
      </w:pPr>
      <w:hyperlink w:anchor="_Toc485489559" w:history="1">
        <w:r w:rsidRPr="007428BC">
          <w:rPr>
            <w:rStyle w:val="Hyperlink"/>
            <w:noProof/>
          </w:rPr>
          <w:t>5.9.8</w:t>
        </w:r>
        <w:r>
          <w:rPr>
            <w:rFonts w:eastAsiaTheme="minorEastAsia"/>
            <w:noProof/>
            <w:lang w:eastAsia="de-DE"/>
          </w:rPr>
          <w:tab/>
        </w:r>
        <w:r w:rsidRPr="007428BC">
          <w:rPr>
            <w:rStyle w:val="Hyperlink"/>
            <w:noProof/>
          </w:rPr>
          <w:t>Immo_wohnungen.java Klasse zur Objekterstellung von Wohnungen</w:t>
        </w:r>
        <w:r>
          <w:rPr>
            <w:noProof/>
            <w:webHidden/>
          </w:rPr>
          <w:tab/>
        </w:r>
        <w:r>
          <w:rPr>
            <w:noProof/>
            <w:webHidden/>
          </w:rPr>
          <w:fldChar w:fldCharType="begin"/>
        </w:r>
        <w:r>
          <w:rPr>
            <w:noProof/>
            <w:webHidden/>
          </w:rPr>
          <w:instrText xml:space="preserve"> PAGEREF _Toc485489559 \h </w:instrText>
        </w:r>
        <w:r>
          <w:rPr>
            <w:noProof/>
            <w:webHidden/>
          </w:rPr>
        </w:r>
        <w:r>
          <w:rPr>
            <w:noProof/>
            <w:webHidden/>
          </w:rPr>
          <w:fldChar w:fldCharType="separate"/>
        </w:r>
        <w:r>
          <w:rPr>
            <w:noProof/>
            <w:webHidden/>
          </w:rPr>
          <w:t>34</w:t>
        </w:r>
        <w:r>
          <w:rPr>
            <w:noProof/>
            <w:webHidden/>
          </w:rPr>
          <w:fldChar w:fldCharType="end"/>
        </w:r>
      </w:hyperlink>
    </w:p>
    <w:p w:rsidR="00C276F3" w:rsidRDefault="00C276F3">
      <w:pPr>
        <w:pStyle w:val="Verzeichnis3"/>
        <w:tabs>
          <w:tab w:val="right" w:leader="dot" w:pos="8494"/>
        </w:tabs>
        <w:rPr>
          <w:rFonts w:eastAsiaTheme="minorEastAsia"/>
          <w:noProof/>
          <w:lang w:eastAsia="de-DE"/>
        </w:rPr>
      </w:pPr>
      <w:hyperlink w:anchor="_Toc485489560" w:history="1">
        <w:r w:rsidRPr="007428BC">
          <w:rPr>
            <w:rStyle w:val="Hyperlink"/>
            <w:noProof/>
          </w:rPr>
          <w:t>5.9.9</w:t>
        </w:r>
        <w:r>
          <w:rPr>
            <w:rFonts w:eastAsiaTheme="minorEastAsia"/>
            <w:noProof/>
            <w:lang w:eastAsia="de-DE"/>
          </w:rPr>
          <w:tab/>
        </w:r>
        <w:r w:rsidRPr="007428BC">
          <w:rPr>
            <w:rStyle w:val="Hyperlink"/>
            <w:noProof/>
          </w:rPr>
          <w:t>Auszug ItemListener, wenn Auswahl „Neue Auswahl hinzufügen“ beim Auswahlfeld Mieter</w:t>
        </w:r>
        <w:r>
          <w:rPr>
            <w:noProof/>
            <w:webHidden/>
          </w:rPr>
          <w:tab/>
        </w:r>
        <w:r>
          <w:rPr>
            <w:noProof/>
            <w:webHidden/>
          </w:rPr>
          <w:fldChar w:fldCharType="begin"/>
        </w:r>
        <w:r>
          <w:rPr>
            <w:noProof/>
            <w:webHidden/>
          </w:rPr>
          <w:instrText xml:space="preserve"> PAGEREF _Toc485489560 \h </w:instrText>
        </w:r>
        <w:r>
          <w:rPr>
            <w:noProof/>
            <w:webHidden/>
          </w:rPr>
        </w:r>
        <w:r>
          <w:rPr>
            <w:noProof/>
            <w:webHidden/>
          </w:rPr>
          <w:fldChar w:fldCharType="separate"/>
        </w:r>
        <w:r>
          <w:rPr>
            <w:noProof/>
            <w:webHidden/>
          </w:rPr>
          <w:t>37</w:t>
        </w:r>
        <w:r>
          <w:rPr>
            <w:noProof/>
            <w:webHidden/>
          </w:rPr>
          <w:fldChar w:fldCharType="end"/>
        </w:r>
      </w:hyperlink>
    </w:p>
    <w:p w:rsidR="00C276F3" w:rsidRDefault="00C276F3">
      <w:pPr>
        <w:pStyle w:val="Verzeichnis3"/>
        <w:tabs>
          <w:tab w:val="right" w:leader="dot" w:pos="8494"/>
        </w:tabs>
        <w:rPr>
          <w:rFonts w:eastAsiaTheme="minorEastAsia"/>
          <w:noProof/>
          <w:lang w:eastAsia="de-DE"/>
        </w:rPr>
      </w:pPr>
      <w:hyperlink w:anchor="_Toc485489561" w:history="1">
        <w:r w:rsidRPr="007428BC">
          <w:rPr>
            <w:rStyle w:val="Hyperlink"/>
            <w:noProof/>
          </w:rPr>
          <w:t>5.9.10</w:t>
        </w:r>
        <w:r>
          <w:rPr>
            <w:rFonts w:eastAsiaTheme="minorEastAsia"/>
            <w:noProof/>
            <w:lang w:eastAsia="de-DE"/>
          </w:rPr>
          <w:tab/>
        </w:r>
        <w:r w:rsidRPr="007428BC">
          <w:rPr>
            <w:rStyle w:val="Hyperlink"/>
            <w:noProof/>
          </w:rPr>
          <w:t>Auszug ActionListener zum Speichern und Resetten der Eingaben einer neuen Wohnung</w:t>
        </w:r>
        <w:r>
          <w:rPr>
            <w:noProof/>
            <w:webHidden/>
          </w:rPr>
          <w:tab/>
        </w:r>
        <w:r>
          <w:rPr>
            <w:noProof/>
            <w:webHidden/>
          </w:rPr>
          <w:fldChar w:fldCharType="begin"/>
        </w:r>
        <w:r>
          <w:rPr>
            <w:noProof/>
            <w:webHidden/>
          </w:rPr>
          <w:instrText xml:space="preserve"> PAGEREF _Toc485489561 \h </w:instrText>
        </w:r>
        <w:r>
          <w:rPr>
            <w:noProof/>
            <w:webHidden/>
          </w:rPr>
        </w:r>
        <w:r>
          <w:rPr>
            <w:noProof/>
            <w:webHidden/>
          </w:rPr>
          <w:fldChar w:fldCharType="separate"/>
        </w:r>
        <w:r>
          <w:rPr>
            <w:noProof/>
            <w:webHidden/>
          </w:rPr>
          <w:t>37</w:t>
        </w:r>
        <w:r>
          <w:rPr>
            <w:noProof/>
            <w:webHidden/>
          </w:rPr>
          <w:fldChar w:fldCharType="end"/>
        </w:r>
      </w:hyperlink>
    </w:p>
    <w:p w:rsidR="00C276F3" w:rsidRDefault="00C276F3">
      <w:pPr>
        <w:pStyle w:val="Verzeichnis3"/>
        <w:tabs>
          <w:tab w:val="right" w:leader="dot" w:pos="8494"/>
        </w:tabs>
        <w:rPr>
          <w:rFonts w:eastAsiaTheme="minorEastAsia"/>
          <w:noProof/>
          <w:lang w:eastAsia="de-DE"/>
        </w:rPr>
      </w:pPr>
      <w:hyperlink w:anchor="_Toc485489562" w:history="1">
        <w:r w:rsidRPr="007428BC">
          <w:rPr>
            <w:rStyle w:val="Hyperlink"/>
            <w:noProof/>
          </w:rPr>
          <w:t>5.9.11</w:t>
        </w:r>
        <w:r>
          <w:rPr>
            <w:rFonts w:eastAsiaTheme="minorEastAsia"/>
            <w:noProof/>
            <w:lang w:eastAsia="de-DE"/>
          </w:rPr>
          <w:tab/>
        </w:r>
        <w:r w:rsidRPr="007428BC">
          <w:rPr>
            <w:rStyle w:val="Hyperlink"/>
            <w:noProof/>
          </w:rPr>
          <w:t>Eingabedialogfenster für neuen Mieter</w:t>
        </w:r>
        <w:r>
          <w:rPr>
            <w:noProof/>
            <w:webHidden/>
          </w:rPr>
          <w:tab/>
        </w:r>
        <w:r>
          <w:rPr>
            <w:noProof/>
            <w:webHidden/>
          </w:rPr>
          <w:fldChar w:fldCharType="begin"/>
        </w:r>
        <w:r>
          <w:rPr>
            <w:noProof/>
            <w:webHidden/>
          </w:rPr>
          <w:instrText xml:space="preserve"> PAGEREF _Toc485489562 \h </w:instrText>
        </w:r>
        <w:r>
          <w:rPr>
            <w:noProof/>
            <w:webHidden/>
          </w:rPr>
        </w:r>
        <w:r>
          <w:rPr>
            <w:noProof/>
            <w:webHidden/>
          </w:rPr>
          <w:fldChar w:fldCharType="separate"/>
        </w:r>
        <w:r>
          <w:rPr>
            <w:noProof/>
            <w:webHidden/>
          </w:rPr>
          <w:t>37</w:t>
        </w:r>
        <w:r>
          <w:rPr>
            <w:noProof/>
            <w:webHidden/>
          </w:rPr>
          <w:fldChar w:fldCharType="end"/>
        </w:r>
      </w:hyperlink>
    </w:p>
    <w:p w:rsidR="00C276F3" w:rsidRDefault="00C276F3">
      <w:pPr>
        <w:pStyle w:val="Verzeichnis2"/>
        <w:tabs>
          <w:tab w:val="right" w:leader="dot" w:pos="8494"/>
        </w:tabs>
        <w:rPr>
          <w:rFonts w:eastAsiaTheme="minorEastAsia"/>
          <w:noProof/>
          <w:lang w:eastAsia="de-DE"/>
        </w:rPr>
      </w:pPr>
      <w:hyperlink w:anchor="_Toc485489563" w:history="1">
        <w:r w:rsidRPr="007428BC">
          <w:rPr>
            <w:rStyle w:val="Hyperlink"/>
            <w:noProof/>
          </w:rPr>
          <w:t>5.10</w:t>
        </w:r>
        <w:r>
          <w:rPr>
            <w:rFonts w:eastAsiaTheme="minorEastAsia"/>
            <w:noProof/>
            <w:lang w:eastAsia="de-DE"/>
          </w:rPr>
          <w:tab/>
        </w:r>
        <w:r w:rsidRPr="007428BC">
          <w:rPr>
            <w:rStyle w:val="Hyperlink"/>
            <w:noProof/>
          </w:rPr>
          <w:t>Anlage Oberflächenentwürfe</w:t>
        </w:r>
        <w:r>
          <w:rPr>
            <w:noProof/>
            <w:webHidden/>
          </w:rPr>
          <w:tab/>
        </w:r>
        <w:r>
          <w:rPr>
            <w:noProof/>
            <w:webHidden/>
          </w:rPr>
          <w:fldChar w:fldCharType="begin"/>
        </w:r>
        <w:r>
          <w:rPr>
            <w:noProof/>
            <w:webHidden/>
          </w:rPr>
          <w:instrText xml:space="preserve"> PAGEREF _Toc485489563 \h </w:instrText>
        </w:r>
        <w:r>
          <w:rPr>
            <w:noProof/>
            <w:webHidden/>
          </w:rPr>
        </w:r>
        <w:r>
          <w:rPr>
            <w:noProof/>
            <w:webHidden/>
          </w:rPr>
          <w:fldChar w:fldCharType="separate"/>
        </w:r>
        <w:r>
          <w:rPr>
            <w:noProof/>
            <w:webHidden/>
          </w:rPr>
          <w:t>38</w:t>
        </w:r>
        <w:r>
          <w:rPr>
            <w:noProof/>
            <w:webHidden/>
          </w:rPr>
          <w:fldChar w:fldCharType="end"/>
        </w:r>
      </w:hyperlink>
    </w:p>
    <w:p w:rsidR="00C276F3" w:rsidRDefault="00C276F3">
      <w:pPr>
        <w:pStyle w:val="Verzeichnis3"/>
        <w:tabs>
          <w:tab w:val="right" w:leader="dot" w:pos="8494"/>
        </w:tabs>
        <w:rPr>
          <w:rFonts w:eastAsiaTheme="minorEastAsia"/>
          <w:noProof/>
          <w:lang w:eastAsia="de-DE"/>
        </w:rPr>
      </w:pPr>
      <w:hyperlink w:anchor="_Toc485489564" w:history="1">
        <w:r w:rsidRPr="007428BC">
          <w:rPr>
            <w:rStyle w:val="Hyperlink"/>
            <w:noProof/>
          </w:rPr>
          <w:t>5.10.1</w:t>
        </w:r>
        <w:r>
          <w:rPr>
            <w:rFonts w:eastAsiaTheme="minorEastAsia"/>
            <w:noProof/>
            <w:lang w:eastAsia="de-DE"/>
          </w:rPr>
          <w:tab/>
        </w:r>
        <w:r w:rsidRPr="007428BC">
          <w:rPr>
            <w:rStyle w:val="Hyperlink"/>
            <w:noProof/>
          </w:rPr>
          <w:t>Menüführung</w:t>
        </w:r>
        <w:r>
          <w:rPr>
            <w:noProof/>
            <w:webHidden/>
          </w:rPr>
          <w:tab/>
        </w:r>
        <w:r>
          <w:rPr>
            <w:noProof/>
            <w:webHidden/>
          </w:rPr>
          <w:fldChar w:fldCharType="begin"/>
        </w:r>
        <w:r>
          <w:rPr>
            <w:noProof/>
            <w:webHidden/>
          </w:rPr>
          <w:instrText xml:space="preserve"> PAGEREF _Toc485489564 \h </w:instrText>
        </w:r>
        <w:r>
          <w:rPr>
            <w:noProof/>
            <w:webHidden/>
          </w:rPr>
        </w:r>
        <w:r>
          <w:rPr>
            <w:noProof/>
            <w:webHidden/>
          </w:rPr>
          <w:fldChar w:fldCharType="separate"/>
        </w:r>
        <w:r>
          <w:rPr>
            <w:noProof/>
            <w:webHidden/>
          </w:rPr>
          <w:t>38</w:t>
        </w:r>
        <w:r>
          <w:rPr>
            <w:noProof/>
            <w:webHidden/>
          </w:rPr>
          <w:fldChar w:fldCharType="end"/>
        </w:r>
      </w:hyperlink>
    </w:p>
    <w:p w:rsidR="00C276F3" w:rsidRDefault="00C276F3">
      <w:pPr>
        <w:pStyle w:val="Verzeichnis3"/>
        <w:tabs>
          <w:tab w:val="right" w:leader="dot" w:pos="8494"/>
        </w:tabs>
        <w:rPr>
          <w:rFonts w:eastAsiaTheme="minorEastAsia"/>
          <w:noProof/>
          <w:lang w:eastAsia="de-DE"/>
        </w:rPr>
      </w:pPr>
      <w:hyperlink w:anchor="_Toc485489565" w:history="1">
        <w:r w:rsidRPr="007428BC">
          <w:rPr>
            <w:rStyle w:val="Hyperlink"/>
            <w:noProof/>
          </w:rPr>
          <w:t>5.10.2</w:t>
        </w:r>
        <w:r>
          <w:rPr>
            <w:rFonts w:eastAsiaTheme="minorEastAsia"/>
            <w:noProof/>
            <w:lang w:eastAsia="de-DE"/>
          </w:rPr>
          <w:tab/>
        </w:r>
        <w:r w:rsidRPr="007428BC">
          <w:rPr>
            <w:rStyle w:val="Hyperlink"/>
            <w:noProof/>
          </w:rPr>
          <w:t>Entwurf Startseite</w:t>
        </w:r>
        <w:r>
          <w:rPr>
            <w:noProof/>
            <w:webHidden/>
          </w:rPr>
          <w:tab/>
        </w:r>
        <w:r>
          <w:rPr>
            <w:noProof/>
            <w:webHidden/>
          </w:rPr>
          <w:fldChar w:fldCharType="begin"/>
        </w:r>
        <w:r>
          <w:rPr>
            <w:noProof/>
            <w:webHidden/>
          </w:rPr>
          <w:instrText xml:space="preserve"> PAGEREF _Toc485489565 \h </w:instrText>
        </w:r>
        <w:r>
          <w:rPr>
            <w:noProof/>
            <w:webHidden/>
          </w:rPr>
        </w:r>
        <w:r>
          <w:rPr>
            <w:noProof/>
            <w:webHidden/>
          </w:rPr>
          <w:fldChar w:fldCharType="separate"/>
        </w:r>
        <w:r>
          <w:rPr>
            <w:noProof/>
            <w:webHidden/>
          </w:rPr>
          <w:t>39</w:t>
        </w:r>
        <w:r>
          <w:rPr>
            <w:noProof/>
            <w:webHidden/>
          </w:rPr>
          <w:fldChar w:fldCharType="end"/>
        </w:r>
      </w:hyperlink>
    </w:p>
    <w:p w:rsidR="00C276F3" w:rsidRDefault="00C276F3">
      <w:pPr>
        <w:pStyle w:val="Verzeichnis3"/>
        <w:tabs>
          <w:tab w:val="right" w:leader="dot" w:pos="8494"/>
        </w:tabs>
        <w:rPr>
          <w:rFonts w:eastAsiaTheme="minorEastAsia"/>
          <w:noProof/>
          <w:lang w:eastAsia="de-DE"/>
        </w:rPr>
      </w:pPr>
      <w:hyperlink w:anchor="_Toc485489566" w:history="1">
        <w:r w:rsidRPr="007428BC">
          <w:rPr>
            <w:rStyle w:val="Hyperlink"/>
            <w:noProof/>
          </w:rPr>
          <w:t>5.10.3</w:t>
        </w:r>
        <w:r>
          <w:rPr>
            <w:rFonts w:eastAsiaTheme="minorEastAsia"/>
            <w:noProof/>
            <w:lang w:eastAsia="de-DE"/>
          </w:rPr>
          <w:tab/>
        </w:r>
        <w:r w:rsidRPr="007428BC">
          <w:rPr>
            <w:rStyle w:val="Hyperlink"/>
            <w:noProof/>
          </w:rPr>
          <w:t>Entwurf Hilfeseite</w:t>
        </w:r>
        <w:r>
          <w:rPr>
            <w:noProof/>
            <w:webHidden/>
          </w:rPr>
          <w:tab/>
        </w:r>
        <w:r>
          <w:rPr>
            <w:noProof/>
            <w:webHidden/>
          </w:rPr>
          <w:fldChar w:fldCharType="begin"/>
        </w:r>
        <w:r>
          <w:rPr>
            <w:noProof/>
            <w:webHidden/>
          </w:rPr>
          <w:instrText xml:space="preserve"> PAGEREF _Toc485489566 \h </w:instrText>
        </w:r>
        <w:r>
          <w:rPr>
            <w:noProof/>
            <w:webHidden/>
          </w:rPr>
        </w:r>
        <w:r>
          <w:rPr>
            <w:noProof/>
            <w:webHidden/>
          </w:rPr>
          <w:fldChar w:fldCharType="separate"/>
        </w:r>
        <w:r>
          <w:rPr>
            <w:noProof/>
            <w:webHidden/>
          </w:rPr>
          <w:t>39</w:t>
        </w:r>
        <w:r>
          <w:rPr>
            <w:noProof/>
            <w:webHidden/>
          </w:rPr>
          <w:fldChar w:fldCharType="end"/>
        </w:r>
      </w:hyperlink>
    </w:p>
    <w:p w:rsidR="00C276F3" w:rsidRDefault="00C276F3">
      <w:pPr>
        <w:pStyle w:val="Verzeichnis3"/>
        <w:tabs>
          <w:tab w:val="right" w:leader="dot" w:pos="8494"/>
        </w:tabs>
        <w:rPr>
          <w:rFonts w:eastAsiaTheme="minorEastAsia"/>
          <w:noProof/>
          <w:lang w:eastAsia="de-DE"/>
        </w:rPr>
      </w:pPr>
      <w:hyperlink w:anchor="_Toc485489567" w:history="1">
        <w:r w:rsidRPr="007428BC">
          <w:rPr>
            <w:rStyle w:val="Hyperlink"/>
            <w:noProof/>
          </w:rPr>
          <w:t>5.10.4</w:t>
        </w:r>
        <w:r>
          <w:rPr>
            <w:rFonts w:eastAsiaTheme="minorEastAsia"/>
            <w:noProof/>
            <w:lang w:eastAsia="de-DE"/>
          </w:rPr>
          <w:tab/>
        </w:r>
        <w:r w:rsidRPr="007428BC">
          <w:rPr>
            <w:rStyle w:val="Hyperlink"/>
            <w:noProof/>
          </w:rPr>
          <w:t>Entwurf Neuaufnahme Immobilien</w:t>
        </w:r>
        <w:r>
          <w:rPr>
            <w:noProof/>
            <w:webHidden/>
          </w:rPr>
          <w:tab/>
        </w:r>
        <w:r>
          <w:rPr>
            <w:noProof/>
            <w:webHidden/>
          </w:rPr>
          <w:fldChar w:fldCharType="begin"/>
        </w:r>
        <w:r>
          <w:rPr>
            <w:noProof/>
            <w:webHidden/>
          </w:rPr>
          <w:instrText xml:space="preserve"> PAGEREF _Toc485489567 \h </w:instrText>
        </w:r>
        <w:r>
          <w:rPr>
            <w:noProof/>
            <w:webHidden/>
          </w:rPr>
        </w:r>
        <w:r>
          <w:rPr>
            <w:noProof/>
            <w:webHidden/>
          </w:rPr>
          <w:fldChar w:fldCharType="separate"/>
        </w:r>
        <w:r>
          <w:rPr>
            <w:noProof/>
            <w:webHidden/>
          </w:rPr>
          <w:t>40</w:t>
        </w:r>
        <w:r>
          <w:rPr>
            <w:noProof/>
            <w:webHidden/>
          </w:rPr>
          <w:fldChar w:fldCharType="end"/>
        </w:r>
      </w:hyperlink>
    </w:p>
    <w:p w:rsidR="00C276F3" w:rsidRDefault="00C276F3">
      <w:pPr>
        <w:pStyle w:val="Verzeichnis2"/>
        <w:tabs>
          <w:tab w:val="right" w:leader="dot" w:pos="8494"/>
        </w:tabs>
        <w:rPr>
          <w:rFonts w:eastAsiaTheme="minorEastAsia"/>
          <w:noProof/>
          <w:lang w:eastAsia="de-DE"/>
        </w:rPr>
      </w:pPr>
      <w:hyperlink w:anchor="_Toc485489568" w:history="1">
        <w:r w:rsidRPr="007428BC">
          <w:rPr>
            <w:rStyle w:val="Hyperlink"/>
            <w:noProof/>
          </w:rPr>
          <w:t>5.11</w:t>
        </w:r>
        <w:r>
          <w:rPr>
            <w:rFonts w:eastAsiaTheme="minorEastAsia"/>
            <w:noProof/>
            <w:lang w:eastAsia="de-DE"/>
          </w:rPr>
          <w:tab/>
        </w:r>
        <w:r w:rsidRPr="007428BC">
          <w:rPr>
            <w:rStyle w:val="Hyperlink"/>
            <w:noProof/>
          </w:rPr>
          <w:t>Anlage Testberichte</w:t>
        </w:r>
        <w:r>
          <w:rPr>
            <w:noProof/>
            <w:webHidden/>
          </w:rPr>
          <w:tab/>
        </w:r>
        <w:r>
          <w:rPr>
            <w:noProof/>
            <w:webHidden/>
          </w:rPr>
          <w:fldChar w:fldCharType="begin"/>
        </w:r>
        <w:r>
          <w:rPr>
            <w:noProof/>
            <w:webHidden/>
          </w:rPr>
          <w:instrText xml:space="preserve"> PAGEREF _Toc485489568 \h </w:instrText>
        </w:r>
        <w:r>
          <w:rPr>
            <w:noProof/>
            <w:webHidden/>
          </w:rPr>
        </w:r>
        <w:r>
          <w:rPr>
            <w:noProof/>
            <w:webHidden/>
          </w:rPr>
          <w:fldChar w:fldCharType="separate"/>
        </w:r>
        <w:r>
          <w:rPr>
            <w:noProof/>
            <w:webHidden/>
          </w:rPr>
          <w:t>41</w:t>
        </w:r>
        <w:r>
          <w:rPr>
            <w:noProof/>
            <w:webHidden/>
          </w:rPr>
          <w:fldChar w:fldCharType="end"/>
        </w:r>
      </w:hyperlink>
    </w:p>
    <w:p w:rsidR="00C276F3" w:rsidRDefault="00C276F3">
      <w:pPr>
        <w:pStyle w:val="Verzeichnis3"/>
        <w:tabs>
          <w:tab w:val="right" w:leader="dot" w:pos="8494"/>
        </w:tabs>
        <w:rPr>
          <w:rFonts w:eastAsiaTheme="minorEastAsia"/>
          <w:noProof/>
          <w:lang w:eastAsia="de-DE"/>
        </w:rPr>
      </w:pPr>
      <w:hyperlink w:anchor="_Toc485489569" w:history="1">
        <w:r w:rsidRPr="007428BC">
          <w:rPr>
            <w:rStyle w:val="Hyperlink"/>
            <w:noProof/>
          </w:rPr>
          <w:t>5.11.1</w:t>
        </w:r>
        <w:r>
          <w:rPr>
            <w:rFonts w:eastAsiaTheme="minorEastAsia"/>
            <w:noProof/>
            <w:lang w:eastAsia="de-DE"/>
          </w:rPr>
          <w:tab/>
        </w:r>
        <w:r w:rsidRPr="007428BC">
          <w:rPr>
            <w:rStyle w:val="Hyperlink"/>
            <w:noProof/>
          </w:rPr>
          <w:t>Funktionstest Tastaturkürzel</w:t>
        </w:r>
        <w:r>
          <w:rPr>
            <w:noProof/>
            <w:webHidden/>
          </w:rPr>
          <w:tab/>
        </w:r>
        <w:r>
          <w:rPr>
            <w:noProof/>
            <w:webHidden/>
          </w:rPr>
          <w:fldChar w:fldCharType="begin"/>
        </w:r>
        <w:r>
          <w:rPr>
            <w:noProof/>
            <w:webHidden/>
          </w:rPr>
          <w:instrText xml:space="preserve"> PAGEREF _Toc485489569 \h </w:instrText>
        </w:r>
        <w:r>
          <w:rPr>
            <w:noProof/>
            <w:webHidden/>
          </w:rPr>
        </w:r>
        <w:r>
          <w:rPr>
            <w:noProof/>
            <w:webHidden/>
          </w:rPr>
          <w:fldChar w:fldCharType="separate"/>
        </w:r>
        <w:r>
          <w:rPr>
            <w:noProof/>
            <w:webHidden/>
          </w:rPr>
          <w:t>41</w:t>
        </w:r>
        <w:r>
          <w:rPr>
            <w:noProof/>
            <w:webHidden/>
          </w:rPr>
          <w:fldChar w:fldCharType="end"/>
        </w:r>
      </w:hyperlink>
    </w:p>
    <w:p w:rsidR="00C276F3" w:rsidRDefault="00C276F3">
      <w:pPr>
        <w:pStyle w:val="Verzeichnis3"/>
        <w:tabs>
          <w:tab w:val="right" w:leader="dot" w:pos="8494"/>
        </w:tabs>
        <w:rPr>
          <w:rFonts w:eastAsiaTheme="minorEastAsia"/>
          <w:noProof/>
          <w:lang w:eastAsia="de-DE"/>
        </w:rPr>
      </w:pPr>
      <w:hyperlink w:anchor="_Toc485489570" w:history="1">
        <w:r w:rsidRPr="007428BC">
          <w:rPr>
            <w:rStyle w:val="Hyperlink"/>
            <w:noProof/>
          </w:rPr>
          <w:t>5.11.2</w:t>
        </w:r>
        <w:r>
          <w:rPr>
            <w:rFonts w:eastAsiaTheme="minorEastAsia"/>
            <w:noProof/>
            <w:lang w:eastAsia="de-DE"/>
          </w:rPr>
          <w:tab/>
        </w:r>
        <w:r w:rsidRPr="007428BC">
          <w:rPr>
            <w:rStyle w:val="Hyperlink"/>
            <w:noProof/>
          </w:rPr>
          <w:t>Funktionstest Menüpunkte</w:t>
        </w:r>
        <w:r>
          <w:rPr>
            <w:noProof/>
            <w:webHidden/>
          </w:rPr>
          <w:tab/>
        </w:r>
        <w:r>
          <w:rPr>
            <w:noProof/>
            <w:webHidden/>
          </w:rPr>
          <w:fldChar w:fldCharType="begin"/>
        </w:r>
        <w:r>
          <w:rPr>
            <w:noProof/>
            <w:webHidden/>
          </w:rPr>
          <w:instrText xml:space="preserve"> PAGEREF _Toc485489570 \h </w:instrText>
        </w:r>
        <w:r>
          <w:rPr>
            <w:noProof/>
            <w:webHidden/>
          </w:rPr>
        </w:r>
        <w:r>
          <w:rPr>
            <w:noProof/>
            <w:webHidden/>
          </w:rPr>
          <w:fldChar w:fldCharType="separate"/>
        </w:r>
        <w:r>
          <w:rPr>
            <w:noProof/>
            <w:webHidden/>
          </w:rPr>
          <w:t>41</w:t>
        </w:r>
        <w:r>
          <w:rPr>
            <w:noProof/>
            <w:webHidden/>
          </w:rPr>
          <w:fldChar w:fldCharType="end"/>
        </w:r>
      </w:hyperlink>
    </w:p>
    <w:p w:rsidR="00951BD5" w:rsidRDefault="009745D6" w:rsidP="00951BD5">
      <w:r>
        <w:fldChar w:fldCharType="end"/>
      </w:r>
    </w:p>
    <w:p w:rsidR="00951BD5" w:rsidRPr="0073250D" w:rsidRDefault="00951BD5" w:rsidP="00951BD5">
      <w:pPr>
        <w:rPr>
          <w:b/>
          <w:sz w:val="28"/>
          <w:szCs w:val="28"/>
        </w:rPr>
      </w:pPr>
      <w:r>
        <w:rPr>
          <w:b/>
          <w:sz w:val="28"/>
          <w:szCs w:val="28"/>
        </w:rPr>
        <w:t>Abbildungs</w:t>
      </w:r>
      <w:r w:rsidRPr="0073250D">
        <w:rPr>
          <w:b/>
          <w:sz w:val="28"/>
          <w:szCs w:val="28"/>
        </w:rPr>
        <w:t>verzeichnis</w:t>
      </w:r>
    </w:p>
    <w:p w:rsidR="005B5CFE" w:rsidRDefault="009745D6">
      <w:pPr>
        <w:pStyle w:val="Abbildungsverzeichnis"/>
        <w:tabs>
          <w:tab w:val="right" w:leader="dot" w:pos="8494"/>
        </w:tabs>
        <w:rPr>
          <w:rFonts w:eastAsiaTheme="minorEastAsia"/>
          <w:noProof/>
          <w:lang w:eastAsia="de-DE"/>
        </w:rPr>
      </w:pPr>
      <w:r>
        <w:fldChar w:fldCharType="begin"/>
      </w:r>
      <w:r w:rsidR="005D74C2">
        <w:instrText xml:space="preserve"> TOC \h \z \c "Abbildung" </w:instrText>
      </w:r>
      <w:r>
        <w:fldChar w:fldCharType="separate"/>
      </w:r>
      <w:hyperlink w:anchor="_Toc485105977" w:history="1">
        <w:r w:rsidR="005B5CFE" w:rsidRPr="00515DBD">
          <w:rPr>
            <w:rStyle w:val="Hyperlink"/>
            <w:noProof/>
          </w:rPr>
          <w:t>Abbildung 1 - Projektstrukturplan</w:t>
        </w:r>
        <w:r w:rsidR="005B5CFE">
          <w:rPr>
            <w:noProof/>
            <w:webHidden/>
          </w:rPr>
          <w:tab/>
        </w:r>
        <w:r>
          <w:rPr>
            <w:noProof/>
            <w:webHidden/>
          </w:rPr>
          <w:fldChar w:fldCharType="begin"/>
        </w:r>
        <w:r w:rsidR="005B5CFE">
          <w:rPr>
            <w:noProof/>
            <w:webHidden/>
          </w:rPr>
          <w:instrText xml:space="preserve"> PAGEREF _Toc485105977 \h </w:instrText>
        </w:r>
        <w:r>
          <w:rPr>
            <w:noProof/>
            <w:webHidden/>
          </w:rPr>
        </w:r>
        <w:r>
          <w:rPr>
            <w:noProof/>
            <w:webHidden/>
          </w:rPr>
          <w:fldChar w:fldCharType="separate"/>
        </w:r>
        <w:r w:rsidR="005B5CFE">
          <w:rPr>
            <w:noProof/>
            <w:webHidden/>
          </w:rPr>
          <w:t>6</w:t>
        </w:r>
        <w:r>
          <w:rPr>
            <w:noProof/>
            <w:webHidden/>
          </w:rPr>
          <w:fldChar w:fldCharType="end"/>
        </w:r>
      </w:hyperlink>
    </w:p>
    <w:p w:rsidR="005B5CFE" w:rsidRDefault="009745D6">
      <w:pPr>
        <w:pStyle w:val="Abbildungsverzeichnis"/>
        <w:tabs>
          <w:tab w:val="right" w:leader="dot" w:pos="8494"/>
        </w:tabs>
        <w:rPr>
          <w:rFonts w:eastAsiaTheme="minorEastAsia"/>
          <w:noProof/>
          <w:lang w:eastAsia="de-DE"/>
        </w:rPr>
      </w:pPr>
      <w:hyperlink w:anchor="_Toc485105978" w:history="1">
        <w:r w:rsidR="005B5CFE" w:rsidRPr="00515DBD">
          <w:rPr>
            <w:rStyle w:val="Hyperlink"/>
            <w:noProof/>
          </w:rPr>
          <w:t>Abbildung 2: Datenflussdiagramm Hausverwaltung "Private Home"</w:t>
        </w:r>
        <w:r w:rsidR="005B5CFE">
          <w:rPr>
            <w:noProof/>
            <w:webHidden/>
          </w:rPr>
          <w:tab/>
        </w:r>
        <w:r>
          <w:rPr>
            <w:noProof/>
            <w:webHidden/>
          </w:rPr>
          <w:fldChar w:fldCharType="begin"/>
        </w:r>
        <w:r w:rsidR="005B5CFE">
          <w:rPr>
            <w:noProof/>
            <w:webHidden/>
          </w:rPr>
          <w:instrText xml:space="preserve"> PAGEREF _Toc485105978 \h </w:instrText>
        </w:r>
        <w:r>
          <w:rPr>
            <w:noProof/>
            <w:webHidden/>
          </w:rPr>
        </w:r>
        <w:r>
          <w:rPr>
            <w:noProof/>
            <w:webHidden/>
          </w:rPr>
          <w:fldChar w:fldCharType="separate"/>
        </w:r>
        <w:r w:rsidR="005B5CFE">
          <w:rPr>
            <w:noProof/>
            <w:webHidden/>
          </w:rPr>
          <w:t>10</w:t>
        </w:r>
        <w:r>
          <w:rPr>
            <w:noProof/>
            <w:webHidden/>
          </w:rPr>
          <w:fldChar w:fldCharType="end"/>
        </w:r>
      </w:hyperlink>
    </w:p>
    <w:p w:rsidR="005B5CFE" w:rsidRDefault="009745D6">
      <w:pPr>
        <w:pStyle w:val="Abbildungsverzeichnis"/>
        <w:tabs>
          <w:tab w:val="right" w:leader="dot" w:pos="8494"/>
        </w:tabs>
        <w:rPr>
          <w:rFonts w:eastAsiaTheme="minorEastAsia"/>
          <w:noProof/>
          <w:lang w:eastAsia="de-DE"/>
        </w:rPr>
      </w:pPr>
      <w:hyperlink w:anchor="_Toc485105979" w:history="1">
        <w:r w:rsidR="005B5CFE" w:rsidRPr="00515DBD">
          <w:rPr>
            <w:rStyle w:val="Hyperlink"/>
            <w:noProof/>
          </w:rPr>
          <w:t>Abbildung 3: Datenbankmodellierung Immobilienverwaltung</w:t>
        </w:r>
        <w:r w:rsidR="005B5CFE">
          <w:rPr>
            <w:noProof/>
            <w:webHidden/>
          </w:rPr>
          <w:tab/>
        </w:r>
        <w:r>
          <w:rPr>
            <w:noProof/>
            <w:webHidden/>
          </w:rPr>
          <w:fldChar w:fldCharType="begin"/>
        </w:r>
        <w:r w:rsidR="005B5CFE">
          <w:rPr>
            <w:noProof/>
            <w:webHidden/>
          </w:rPr>
          <w:instrText xml:space="preserve"> PAGEREF _Toc485105979 \h </w:instrText>
        </w:r>
        <w:r>
          <w:rPr>
            <w:noProof/>
            <w:webHidden/>
          </w:rPr>
        </w:r>
        <w:r>
          <w:rPr>
            <w:noProof/>
            <w:webHidden/>
          </w:rPr>
          <w:fldChar w:fldCharType="separate"/>
        </w:r>
        <w:r w:rsidR="005B5CFE">
          <w:rPr>
            <w:noProof/>
            <w:webHidden/>
          </w:rPr>
          <w:t>22</w:t>
        </w:r>
        <w:r>
          <w:rPr>
            <w:noProof/>
            <w:webHidden/>
          </w:rPr>
          <w:fldChar w:fldCharType="end"/>
        </w:r>
      </w:hyperlink>
    </w:p>
    <w:p w:rsidR="005B5CFE" w:rsidRDefault="009745D6">
      <w:pPr>
        <w:pStyle w:val="Abbildungsverzeichnis"/>
        <w:tabs>
          <w:tab w:val="right" w:leader="dot" w:pos="8494"/>
        </w:tabs>
        <w:rPr>
          <w:rFonts w:eastAsiaTheme="minorEastAsia"/>
          <w:noProof/>
          <w:lang w:eastAsia="de-DE"/>
        </w:rPr>
      </w:pPr>
      <w:hyperlink w:anchor="_Toc485105980" w:history="1">
        <w:r w:rsidR="005B5CFE" w:rsidRPr="00515DBD">
          <w:rPr>
            <w:rStyle w:val="Hyperlink"/>
            <w:noProof/>
          </w:rPr>
          <w:t>Abbildung 4: Entwurf Startseite</w:t>
        </w:r>
        <w:r w:rsidR="005B5CFE">
          <w:rPr>
            <w:noProof/>
            <w:webHidden/>
          </w:rPr>
          <w:tab/>
        </w:r>
        <w:r>
          <w:rPr>
            <w:noProof/>
            <w:webHidden/>
          </w:rPr>
          <w:fldChar w:fldCharType="begin"/>
        </w:r>
        <w:r w:rsidR="005B5CFE">
          <w:rPr>
            <w:noProof/>
            <w:webHidden/>
          </w:rPr>
          <w:instrText xml:space="preserve"> PAGEREF _Toc485105980 \h </w:instrText>
        </w:r>
        <w:r>
          <w:rPr>
            <w:noProof/>
            <w:webHidden/>
          </w:rPr>
        </w:r>
        <w:r>
          <w:rPr>
            <w:noProof/>
            <w:webHidden/>
          </w:rPr>
          <w:fldChar w:fldCharType="separate"/>
        </w:r>
        <w:r w:rsidR="005B5CFE">
          <w:rPr>
            <w:noProof/>
            <w:webHidden/>
          </w:rPr>
          <w:t>27</w:t>
        </w:r>
        <w:r>
          <w:rPr>
            <w:noProof/>
            <w:webHidden/>
          </w:rPr>
          <w:fldChar w:fldCharType="end"/>
        </w:r>
      </w:hyperlink>
    </w:p>
    <w:p w:rsidR="005B5CFE" w:rsidRDefault="009745D6">
      <w:pPr>
        <w:pStyle w:val="Abbildungsverzeichnis"/>
        <w:tabs>
          <w:tab w:val="right" w:leader="dot" w:pos="8494"/>
        </w:tabs>
        <w:rPr>
          <w:rFonts w:eastAsiaTheme="minorEastAsia"/>
          <w:noProof/>
          <w:lang w:eastAsia="de-DE"/>
        </w:rPr>
      </w:pPr>
      <w:hyperlink w:anchor="_Toc485105981" w:history="1">
        <w:r w:rsidR="005B5CFE" w:rsidRPr="00515DBD">
          <w:rPr>
            <w:rStyle w:val="Hyperlink"/>
            <w:noProof/>
          </w:rPr>
          <w:t>Abbildung 5: Entwurf Hilfeseite</w:t>
        </w:r>
        <w:r w:rsidR="005B5CFE">
          <w:rPr>
            <w:noProof/>
            <w:webHidden/>
          </w:rPr>
          <w:tab/>
        </w:r>
        <w:r>
          <w:rPr>
            <w:noProof/>
            <w:webHidden/>
          </w:rPr>
          <w:fldChar w:fldCharType="begin"/>
        </w:r>
        <w:r w:rsidR="005B5CFE">
          <w:rPr>
            <w:noProof/>
            <w:webHidden/>
          </w:rPr>
          <w:instrText xml:space="preserve"> PAGEREF _Toc485105981 \h </w:instrText>
        </w:r>
        <w:r>
          <w:rPr>
            <w:noProof/>
            <w:webHidden/>
          </w:rPr>
        </w:r>
        <w:r>
          <w:rPr>
            <w:noProof/>
            <w:webHidden/>
          </w:rPr>
          <w:fldChar w:fldCharType="separate"/>
        </w:r>
        <w:r w:rsidR="005B5CFE">
          <w:rPr>
            <w:noProof/>
            <w:webHidden/>
          </w:rPr>
          <w:t>27</w:t>
        </w:r>
        <w:r>
          <w:rPr>
            <w:noProof/>
            <w:webHidden/>
          </w:rPr>
          <w:fldChar w:fldCharType="end"/>
        </w:r>
      </w:hyperlink>
    </w:p>
    <w:p w:rsidR="00951BD5" w:rsidRPr="0073250D" w:rsidRDefault="009745D6" w:rsidP="00951BD5">
      <w:pPr>
        <w:rPr>
          <w:b/>
          <w:sz w:val="28"/>
          <w:szCs w:val="28"/>
        </w:rPr>
      </w:pPr>
      <w:r>
        <w:fldChar w:fldCharType="end"/>
      </w:r>
      <w:r w:rsidR="00951BD5">
        <w:rPr>
          <w:b/>
          <w:sz w:val="28"/>
          <w:szCs w:val="28"/>
        </w:rPr>
        <w:t>Tabellen</w:t>
      </w:r>
      <w:r w:rsidR="00951BD5" w:rsidRPr="0073250D">
        <w:rPr>
          <w:b/>
          <w:sz w:val="28"/>
          <w:szCs w:val="28"/>
        </w:rPr>
        <w:t>verzeichnis</w:t>
      </w:r>
    </w:p>
    <w:p w:rsidR="005B5CFE" w:rsidRDefault="009745D6">
      <w:pPr>
        <w:pStyle w:val="Abbildungsverzeichnis"/>
        <w:tabs>
          <w:tab w:val="right" w:leader="dot" w:pos="8494"/>
        </w:tabs>
        <w:rPr>
          <w:rFonts w:eastAsiaTheme="minorEastAsia"/>
          <w:noProof/>
          <w:lang w:eastAsia="de-DE"/>
        </w:rPr>
      </w:pPr>
      <w:r>
        <w:fldChar w:fldCharType="begin"/>
      </w:r>
      <w:r w:rsidR="00A860E8">
        <w:instrText xml:space="preserve"> TOC \h \z \c "Tabelle" </w:instrText>
      </w:r>
      <w:r>
        <w:fldChar w:fldCharType="separate"/>
      </w:r>
      <w:hyperlink w:anchor="_Toc485105982" w:history="1">
        <w:r w:rsidR="005B5CFE" w:rsidRPr="00C95D57">
          <w:rPr>
            <w:rStyle w:val="Hyperlink"/>
            <w:noProof/>
          </w:rPr>
          <w:t>Tabelle 1 - Maßnahmen zur Qualitätssicherung</w:t>
        </w:r>
        <w:r w:rsidR="005B5CFE">
          <w:rPr>
            <w:noProof/>
            <w:webHidden/>
          </w:rPr>
          <w:tab/>
        </w:r>
        <w:r>
          <w:rPr>
            <w:noProof/>
            <w:webHidden/>
          </w:rPr>
          <w:fldChar w:fldCharType="begin"/>
        </w:r>
        <w:r w:rsidR="005B5CFE">
          <w:rPr>
            <w:noProof/>
            <w:webHidden/>
          </w:rPr>
          <w:instrText xml:space="preserve"> PAGEREF _Toc485105982 \h </w:instrText>
        </w:r>
        <w:r>
          <w:rPr>
            <w:noProof/>
            <w:webHidden/>
          </w:rPr>
        </w:r>
        <w:r>
          <w:rPr>
            <w:noProof/>
            <w:webHidden/>
          </w:rPr>
          <w:fldChar w:fldCharType="separate"/>
        </w:r>
        <w:r w:rsidR="005B5CFE">
          <w:rPr>
            <w:noProof/>
            <w:webHidden/>
          </w:rPr>
          <w:t>8</w:t>
        </w:r>
        <w:r>
          <w:rPr>
            <w:noProof/>
            <w:webHidden/>
          </w:rPr>
          <w:fldChar w:fldCharType="end"/>
        </w:r>
      </w:hyperlink>
    </w:p>
    <w:p w:rsidR="005B5CFE" w:rsidRDefault="009745D6">
      <w:pPr>
        <w:pStyle w:val="Abbildungsverzeichnis"/>
        <w:tabs>
          <w:tab w:val="right" w:leader="dot" w:pos="8494"/>
        </w:tabs>
        <w:rPr>
          <w:rFonts w:eastAsiaTheme="minorEastAsia"/>
          <w:noProof/>
          <w:lang w:eastAsia="de-DE"/>
        </w:rPr>
      </w:pPr>
      <w:hyperlink w:anchor="_Toc485105983" w:history="1">
        <w:r w:rsidR="005B5CFE" w:rsidRPr="00C95D57">
          <w:rPr>
            <w:rStyle w:val="Hyperlink"/>
            <w:noProof/>
          </w:rPr>
          <w:t>Tabelle 2 - Projektauftrag</w:t>
        </w:r>
        <w:r w:rsidR="005B5CFE">
          <w:rPr>
            <w:noProof/>
            <w:webHidden/>
          </w:rPr>
          <w:tab/>
        </w:r>
        <w:r>
          <w:rPr>
            <w:noProof/>
            <w:webHidden/>
          </w:rPr>
          <w:fldChar w:fldCharType="begin"/>
        </w:r>
        <w:r w:rsidR="005B5CFE">
          <w:rPr>
            <w:noProof/>
            <w:webHidden/>
          </w:rPr>
          <w:instrText xml:space="preserve"> PAGEREF _Toc485105983 \h </w:instrText>
        </w:r>
        <w:r>
          <w:rPr>
            <w:noProof/>
            <w:webHidden/>
          </w:rPr>
        </w:r>
        <w:r>
          <w:rPr>
            <w:noProof/>
            <w:webHidden/>
          </w:rPr>
          <w:fldChar w:fldCharType="separate"/>
        </w:r>
        <w:r w:rsidR="005B5CFE">
          <w:rPr>
            <w:noProof/>
            <w:webHidden/>
          </w:rPr>
          <w:t>17</w:t>
        </w:r>
        <w:r>
          <w:rPr>
            <w:noProof/>
            <w:webHidden/>
          </w:rPr>
          <w:fldChar w:fldCharType="end"/>
        </w:r>
      </w:hyperlink>
    </w:p>
    <w:p w:rsidR="005B5CFE" w:rsidRDefault="009745D6">
      <w:pPr>
        <w:pStyle w:val="Abbildungsverzeichnis"/>
        <w:tabs>
          <w:tab w:val="right" w:leader="dot" w:pos="8494"/>
        </w:tabs>
        <w:rPr>
          <w:rFonts w:eastAsiaTheme="minorEastAsia"/>
          <w:noProof/>
          <w:lang w:eastAsia="de-DE"/>
        </w:rPr>
      </w:pPr>
      <w:hyperlink w:anchor="_Toc485105984" w:history="1">
        <w:r w:rsidR="005B5CFE" w:rsidRPr="00C95D57">
          <w:rPr>
            <w:rStyle w:val="Hyperlink"/>
            <w:noProof/>
          </w:rPr>
          <w:t>Tabelle 3: Datenanalyse Hausverwaltung "Private Home"</w:t>
        </w:r>
        <w:r w:rsidR="005B5CFE">
          <w:rPr>
            <w:noProof/>
            <w:webHidden/>
          </w:rPr>
          <w:tab/>
        </w:r>
        <w:r>
          <w:rPr>
            <w:noProof/>
            <w:webHidden/>
          </w:rPr>
          <w:fldChar w:fldCharType="begin"/>
        </w:r>
        <w:r w:rsidR="005B5CFE">
          <w:rPr>
            <w:noProof/>
            <w:webHidden/>
          </w:rPr>
          <w:instrText xml:space="preserve"> PAGEREF _Toc485105984 \h </w:instrText>
        </w:r>
        <w:r>
          <w:rPr>
            <w:noProof/>
            <w:webHidden/>
          </w:rPr>
        </w:r>
        <w:r>
          <w:rPr>
            <w:noProof/>
            <w:webHidden/>
          </w:rPr>
          <w:fldChar w:fldCharType="separate"/>
        </w:r>
        <w:r w:rsidR="005B5CFE">
          <w:rPr>
            <w:noProof/>
            <w:webHidden/>
          </w:rPr>
          <w:t>20</w:t>
        </w:r>
        <w:r>
          <w:rPr>
            <w:noProof/>
            <w:webHidden/>
          </w:rPr>
          <w:fldChar w:fldCharType="end"/>
        </w:r>
      </w:hyperlink>
    </w:p>
    <w:p w:rsidR="005B5CFE" w:rsidRDefault="009745D6">
      <w:pPr>
        <w:pStyle w:val="Abbildungsverzeichnis"/>
        <w:tabs>
          <w:tab w:val="right" w:leader="dot" w:pos="8494"/>
        </w:tabs>
        <w:rPr>
          <w:rFonts w:eastAsiaTheme="minorEastAsia"/>
          <w:noProof/>
          <w:lang w:eastAsia="de-DE"/>
        </w:rPr>
      </w:pPr>
      <w:hyperlink w:anchor="_Toc485105985" w:history="1">
        <w:r w:rsidR="005B5CFE" w:rsidRPr="00C95D57">
          <w:rPr>
            <w:rStyle w:val="Hyperlink"/>
            <w:noProof/>
          </w:rPr>
          <w:t>Tabelle 4: Präferenzdreieck</w:t>
        </w:r>
        <w:r w:rsidR="005B5CFE">
          <w:rPr>
            <w:noProof/>
            <w:webHidden/>
          </w:rPr>
          <w:tab/>
        </w:r>
        <w:r>
          <w:rPr>
            <w:noProof/>
            <w:webHidden/>
          </w:rPr>
          <w:fldChar w:fldCharType="begin"/>
        </w:r>
        <w:r w:rsidR="005B5CFE">
          <w:rPr>
            <w:noProof/>
            <w:webHidden/>
          </w:rPr>
          <w:instrText xml:space="preserve"> PAGEREF _Toc485105985 \h </w:instrText>
        </w:r>
        <w:r>
          <w:rPr>
            <w:noProof/>
            <w:webHidden/>
          </w:rPr>
        </w:r>
        <w:r>
          <w:rPr>
            <w:noProof/>
            <w:webHidden/>
          </w:rPr>
          <w:fldChar w:fldCharType="separate"/>
        </w:r>
        <w:r w:rsidR="005B5CFE">
          <w:rPr>
            <w:noProof/>
            <w:webHidden/>
          </w:rPr>
          <w:t>21</w:t>
        </w:r>
        <w:r>
          <w:rPr>
            <w:noProof/>
            <w:webHidden/>
          </w:rPr>
          <w:fldChar w:fldCharType="end"/>
        </w:r>
      </w:hyperlink>
    </w:p>
    <w:p w:rsidR="005B5CFE" w:rsidRDefault="009745D6">
      <w:pPr>
        <w:pStyle w:val="Abbildungsverzeichnis"/>
        <w:tabs>
          <w:tab w:val="right" w:leader="dot" w:pos="8494"/>
        </w:tabs>
        <w:rPr>
          <w:rFonts w:eastAsiaTheme="minorEastAsia"/>
          <w:noProof/>
          <w:lang w:eastAsia="de-DE"/>
        </w:rPr>
      </w:pPr>
      <w:hyperlink w:anchor="_Toc485105986" w:history="1">
        <w:r w:rsidR="005B5CFE" w:rsidRPr="00C95D57">
          <w:rPr>
            <w:rStyle w:val="Hyperlink"/>
            <w:noProof/>
          </w:rPr>
          <w:t>Tabelle 5: Nutzwertanalyse</w:t>
        </w:r>
        <w:r w:rsidR="005B5CFE">
          <w:rPr>
            <w:noProof/>
            <w:webHidden/>
          </w:rPr>
          <w:tab/>
        </w:r>
        <w:r>
          <w:rPr>
            <w:noProof/>
            <w:webHidden/>
          </w:rPr>
          <w:fldChar w:fldCharType="begin"/>
        </w:r>
        <w:r w:rsidR="005B5CFE">
          <w:rPr>
            <w:noProof/>
            <w:webHidden/>
          </w:rPr>
          <w:instrText xml:space="preserve"> PAGEREF _Toc485105986 \h </w:instrText>
        </w:r>
        <w:r>
          <w:rPr>
            <w:noProof/>
            <w:webHidden/>
          </w:rPr>
        </w:r>
        <w:r>
          <w:rPr>
            <w:noProof/>
            <w:webHidden/>
          </w:rPr>
          <w:fldChar w:fldCharType="separate"/>
        </w:r>
        <w:r w:rsidR="005B5CFE">
          <w:rPr>
            <w:noProof/>
            <w:webHidden/>
          </w:rPr>
          <w:t>21</w:t>
        </w:r>
        <w:r>
          <w:rPr>
            <w:noProof/>
            <w:webHidden/>
          </w:rPr>
          <w:fldChar w:fldCharType="end"/>
        </w:r>
      </w:hyperlink>
    </w:p>
    <w:p w:rsidR="00951BD5" w:rsidRDefault="009745D6" w:rsidP="00951BD5">
      <w:r>
        <w:fldChar w:fldCharType="end"/>
      </w:r>
    </w:p>
    <w:p w:rsidR="0073250D" w:rsidRDefault="0073250D" w:rsidP="00C8208D">
      <w:pPr>
        <w:sectPr w:rsidR="0073250D" w:rsidSect="00A0639D">
          <w:headerReference w:type="default" r:id="rId9"/>
          <w:footerReference w:type="default" r:id="rId10"/>
          <w:pgSz w:w="11906" w:h="16838" w:code="9"/>
          <w:pgMar w:top="1701" w:right="1701" w:bottom="1701" w:left="1701" w:header="851" w:footer="851" w:gutter="0"/>
          <w:cols w:space="708"/>
          <w:titlePg/>
          <w:docGrid w:linePitch="360"/>
        </w:sectPr>
      </w:pPr>
    </w:p>
    <w:p w:rsidR="0073250D" w:rsidRDefault="002C17B3" w:rsidP="0073250D">
      <w:pPr>
        <w:pStyle w:val="berschrift1"/>
      </w:pPr>
      <w:bookmarkStart w:id="0" w:name="_Ref484760380"/>
      <w:bookmarkStart w:id="1" w:name="_Toc485489513"/>
      <w:r>
        <w:lastRenderedPageBreak/>
        <w:t>Projektauftrag</w:t>
      </w:r>
      <w:bookmarkEnd w:id="0"/>
      <w:bookmarkEnd w:id="1"/>
    </w:p>
    <w:p w:rsidR="0073250D" w:rsidRDefault="002C17B3" w:rsidP="0073250D">
      <w:pPr>
        <w:pStyle w:val="berschrift2"/>
      </w:pPr>
      <w:bookmarkStart w:id="2" w:name="_Toc485489514"/>
      <w:r>
        <w:t>Beschreibung der Ausgangslage</w:t>
      </w:r>
      <w:bookmarkEnd w:id="2"/>
    </w:p>
    <w:p w:rsidR="0071462A" w:rsidRDefault="0071462A" w:rsidP="0071462A">
      <w:r>
        <w:t>Die Hausverwaltung „Private Home“ verwaltet Immobilien mit Eigentumswohnungen. Die Verwaltung besteht aktuell aus 1 Geschäftsführer und 1 Mitarbeiterin</w:t>
      </w:r>
      <w:r w:rsidR="00EF7A07">
        <w:t>. Alle</w:t>
      </w:r>
      <w:r>
        <w:t xml:space="preserve"> relevanten Daten </w:t>
      </w:r>
      <w:r w:rsidR="00EF7A07">
        <w:t xml:space="preserve">werden </w:t>
      </w:r>
      <w:r>
        <w:t>in einer Excel-Mappe mit verschiedenen Tabellen verwaltet</w:t>
      </w:r>
      <w:r w:rsidR="00EF7A07">
        <w:t>, welche sich auf dem PC der Mitarbeiterin befindet.</w:t>
      </w:r>
    </w:p>
    <w:p w:rsidR="00DF32C0" w:rsidRDefault="00DF32C0" w:rsidP="0071462A">
      <w:r>
        <w:t>Aktuell verwaltet die Hausverwaltung 2 Immobilien, plant allerdings den Bestand der zu verwaltenden Immobilien zu erhöhen. Ebenso vorgesehen für</w:t>
      </w:r>
      <w:r w:rsidR="00C05BDA">
        <w:t xml:space="preserve"> das</w:t>
      </w:r>
      <w:r>
        <w:t xml:space="preserve"> </w:t>
      </w:r>
      <w:r w:rsidR="001306D2">
        <w:t>kommende</w:t>
      </w:r>
      <w:r>
        <w:t xml:space="preserve"> Jahr </w:t>
      </w:r>
      <w:proofErr w:type="gramStart"/>
      <w:r w:rsidR="00B069D5">
        <w:t>ist</w:t>
      </w:r>
      <w:proofErr w:type="gramEnd"/>
      <w:r w:rsidR="00B069D5">
        <w:t xml:space="preserve"> </w:t>
      </w:r>
      <w:r>
        <w:t>die Einstellungen eines weiteren</w:t>
      </w:r>
      <w:r w:rsidR="00C05BDA">
        <w:t xml:space="preserve"> Mitarbeiters in der Verwaltung.</w:t>
      </w:r>
    </w:p>
    <w:p w:rsidR="00CA1A3B" w:rsidRPr="0071462A" w:rsidRDefault="00297EAA" w:rsidP="0071462A">
      <w:r>
        <w:t>Die einzelnen PC</w:t>
      </w:r>
      <w:r w:rsidR="007B30B7">
        <w:t>s</w:t>
      </w:r>
      <w:r>
        <w:t xml:space="preserve"> innerhalb der Verwaltung sind nicht miteinander ver</w:t>
      </w:r>
      <w:r w:rsidR="007B30B7">
        <w:t>bunden</w:t>
      </w:r>
      <w:r w:rsidR="006B7D67">
        <w:t>, allerdings verfügt die Hausverwaltung über einen WLAN-Router.</w:t>
      </w:r>
    </w:p>
    <w:p w:rsidR="00EF7A07" w:rsidRDefault="002C17B3" w:rsidP="00EF7A07">
      <w:pPr>
        <w:pStyle w:val="berschrift2"/>
      </w:pPr>
      <w:bookmarkStart w:id="3" w:name="_Toc485489515"/>
      <w:r>
        <w:t>Ableitung des Projektauftrages</w:t>
      </w:r>
      <w:bookmarkEnd w:id="3"/>
    </w:p>
    <w:p w:rsidR="006D0F2D" w:rsidRDefault="006D0F2D" w:rsidP="006D0F2D">
      <w:r>
        <w:t>Durch die geplante Vergrößerung der zu verwaltenden Immobilien wird die Hausverwaltung „Private Home“ mit der Verwaltung der Daten innerhalb verschiedener Excel-Mappen schnell an einen Punkt gelangen, an welchen keine Übersichtlichkeit mehr gewährleistet ist. Außerdem erhöhen sich mit jeder Excel-Mappe die Fehlerquellen beim Eintragen in die Tabellen.</w:t>
      </w:r>
    </w:p>
    <w:p w:rsidR="00F209C8" w:rsidRPr="00F209C8" w:rsidRDefault="002A6783" w:rsidP="00F209C8">
      <w:r>
        <w:t xml:space="preserve">Bei der Projektumsetzung geht es um das Erstellen eines Konzeptes mit Prototyp, wie der bisherige Verwaltungsvorgang mit einer Datenbankbasierenden Anwendung umgesetzt werden kann. Dieses Konzept dient als Diskussionsgrundlage und der Bewertung der Realisierung. </w:t>
      </w:r>
      <w:r w:rsidR="003F1A3A">
        <w:t>Hierbei sollen verschiedene Lösungswege mit den dadurch resultierenden Kosten ermittelt werden.</w:t>
      </w:r>
    </w:p>
    <w:p w:rsidR="00654BFD" w:rsidRDefault="00654BFD" w:rsidP="00654BFD">
      <w:r>
        <w:t>Durch eine Datenbankbasierende Anwendung werden folgende Vorteile erzielt.</w:t>
      </w:r>
    </w:p>
    <w:p w:rsidR="00654BFD" w:rsidRDefault="00654BFD" w:rsidP="00654BFD">
      <w:pPr>
        <w:pStyle w:val="Listenabsatz"/>
        <w:numPr>
          <w:ilvl w:val="0"/>
          <w:numId w:val="18"/>
        </w:numPr>
      </w:pPr>
      <w:r>
        <w:t xml:space="preserve">Zeitersparnis (Bei Eingabe und </w:t>
      </w:r>
      <w:proofErr w:type="spellStart"/>
      <w:r>
        <w:t>Selektierung</w:t>
      </w:r>
      <w:proofErr w:type="spellEnd"/>
      <w:r>
        <w:t xml:space="preserve"> von Daten)</w:t>
      </w:r>
    </w:p>
    <w:p w:rsidR="00654BFD" w:rsidRDefault="00654BFD" w:rsidP="00654BFD">
      <w:pPr>
        <w:pStyle w:val="Listenabsatz"/>
        <w:numPr>
          <w:ilvl w:val="0"/>
          <w:numId w:val="18"/>
        </w:numPr>
      </w:pPr>
      <w:r>
        <w:t>Reduzierung möglicher Fehlerquellen</w:t>
      </w:r>
    </w:p>
    <w:p w:rsidR="005D74C2" w:rsidRDefault="005D74C2" w:rsidP="00654BFD">
      <w:pPr>
        <w:pStyle w:val="Listenabsatz"/>
        <w:numPr>
          <w:ilvl w:val="0"/>
          <w:numId w:val="18"/>
        </w:numPr>
      </w:pPr>
      <w:r>
        <w:t>Schnelleres Einarbeiten neuer Mitarbeiter durch intuitive Bedienung</w:t>
      </w:r>
    </w:p>
    <w:p w:rsidR="00654BFD" w:rsidRDefault="00654BFD" w:rsidP="00654BFD">
      <w:r>
        <w:t>Somit werden die Mitarbeiter bei der Verwaltung deutlich entlastet.</w:t>
      </w:r>
    </w:p>
    <w:p w:rsidR="006D0F2D" w:rsidRPr="002A6783" w:rsidRDefault="006D0F2D" w:rsidP="00654BFD">
      <w:r>
        <w:t>Die Projektdurchführung erfolgt als Einzelprojekt in den Räumen der Comhard GmbH</w:t>
      </w:r>
      <w:r w:rsidR="00A44A14">
        <w:t>.</w:t>
      </w:r>
    </w:p>
    <w:p w:rsidR="008A7C8D" w:rsidRDefault="008A7C8D" w:rsidP="008A7C8D">
      <w:r>
        <w:br w:type="page"/>
      </w:r>
    </w:p>
    <w:p w:rsidR="002C17B3" w:rsidRDefault="002C17B3" w:rsidP="002C17B3">
      <w:pPr>
        <w:pStyle w:val="berschrift1"/>
      </w:pPr>
      <w:bookmarkStart w:id="4" w:name="_Toc485489516"/>
      <w:r>
        <w:lastRenderedPageBreak/>
        <w:t>Projektplanung</w:t>
      </w:r>
      <w:bookmarkEnd w:id="4"/>
    </w:p>
    <w:p w:rsidR="002C17B3" w:rsidRDefault="002C17B3" w:rsidP="002C17B3">
      <w:pPr>
        <w:pStyle w:val="berschrift2"/>
      </w:pPr>
      <w:bookmarkStart w:id="5" w:name="_Toc485489517"/>
      <w:r>
        <w:t>Aufgaben- und Zeitplanung</w:t>
      </w:r>
      <w:bookmarkEnd w:id="5"/>
    </w:p>
    <w:p w:rsidR="003A4EB2" w:rsidRDefault="003A4EB2" w:rsidP="003A4EB2">
      <w:r>
        <w:t xml:space="preserve">Die Realisierung des Konzeptes </w:t>
      </w:r>
      <w:r w:rsidR="00E771F2">
        <w:t>Immobilienverwaltung</w:t>
      </w:r>
      <w:r>
        <w:t xml:space="preserve"> erfolgt in insgesamt 96 Unterrichtseinheiten. In Vorbereitung des Konzeptes ist eine ausführliche IST-Analyse durchzuführen. Im Rahmen des Soll-Konzeptes sind die Anforderungen an </w:t>
      </w:r>
      <w:r w:rsidR="006740C1">
        <w:t>das Konzept und den zu entwickelnden Prototyp zu spezifizieren. Anschließend sind das Konzept zu erarbeiten und der Prototyp zu codieren.</w:t>
      </w:r>
    </w:p>
    <w:p w:rsidR="005D74C2" w:rsidRDefault="006740C1" w:rsidP="005D74C2">
      <w:pPr>
        <w:keepNext/>
      </w:pPr>
      <w:r>
        <w:t>Die Vorgehensweise entspricht somit weitestgehend dem Wasserfallmodell. Nachfolgender Projektstrukturplan gibt eine Übersicht über die einzelnen Projektphasen und deren zeitliche Dauer.</w:t>
      </w:r>
      <w:r w:rsidR="002E7974">
        <w:rPr>
          <w:noProof/>
          <w:lang w:eastAsia="de-DE"/>
        </w:rPr>
        <w:drawing>
          <wp:inline distT="0" distB="0" distL="0" distR="0">
            <wp:extent cx="5400040" cy="3150235"/>
            <wp:effectExtent l="0" t="19050" r="0" b="12065"/>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D74C2" w:rsidRDefault="005D74C2" w:rsidP="005D74C2">
      <w:pPr>
        <w:pStyle w:val="Beschriftung"/>
        <w:jc w:val="right"/>
      </w:pPr>
      <w:bookmarkStart w:id="6" w:name="_Toc485105977"/>
      <w:r>
        <w:t xml:space="preserve">Abbildung </w:t>
      </w:r>
      <w:fldSimple w:instr=" SEQ Abbildung \* ARABIC ">
        <w:r w:rsidR="007F2170">
          <w:rPr>
            <w:noProof/>
          </w:rPr>
          <w:t>1</w:t>
        </w:r>
      </w:fldSimple>
      <w:r>
        <w:t xml:space="preserve"> - Projektstrukturplan</w:t>
      </w:r>
      <w:bookmarkEnd w:id="6"/>
    </w:p>
    <w:p w:rsidR="00225110" w:rsidRDefault="00225110" w:rsidP="00225110">
      <w:r>
        <w:t>Folgende Termine sind dabei einzuhalten:</w:t>
      </w:r>
    </w:p>
    <w:p w:rsidR="00225110" w:rsidRDefault="00225110" w:rsidP="00225110">
      <w:pPr>
        <w:tabs>
          <w:tab w:val="left" w:pos="4253"/>
        </w:tabs>
      </w:pPr>
      <w:r>
        <w:t>Vorlage Projektbericht bis Punkt 1:</w:t>
      </w:r>
      <w:r>
        <w:tab/>
        <w:t>06.06.2017, 15:00 Uhr</w:t>
      </w:r>
    </w:p>
    <w:p w:rsidR="00225110" w:rsidRDefault="00225110" w:rsidP="00225110">
      <w:pPr>
        <w:tabs>
          <w:tab w:val="left" w:pos="4253"/>
        </w:tabs>
        <w:spacing w:before="0"/>
      </w:pPr>
      <w:r>
        <w:t>Vorlage Projektbericht bis Punkt 2:</w:t>
      </w:r>
      <w:r>
        <w:tab/>
        <w:t>07.06.2017, 15:00 Uhr</w:t>
      </w:r>
    </w:p>
    <w:p w:rsidR="00225110" w:rsidRDefault="00225110" w:rsidP="00225110">
      <w:pPr>
        <w:tabs>
          <w:tab w:val="left" w:pos="4253"/>
        </w:tabs>
        <w:spacing w:before="0"/>
      </w:pPr>
      <w:r>
        <w:t>Vorlage Projektbericht bis Punkt 3.2:</w:t>
      </w:r>
      <w:r>
        <w:tab/>
        <w:t>09.06.2017, 11:00 Uhr</w:t>
      </w:r>
    </w:p>
    <w:p w:rsidR="00225110" w:rsidRDefault="00225110" w:rsidP="00225110">
      <w:pPr>
        <w:tabs>
          <w:tab w:val="left" w:pos="4253"/>
        </w:tabs>
        <w:spacing w:before="0"/>
      </w:pPr>
      <w:r>
        <w:t>Vorlage Projektbericht:</w:t>
      </w:r>
      <w:r>
        <w:tab/>
        <w:t>19.06.2017, 15:00 Uhr</w:t>
      </w:r>
    </w:p>
    <w:p w:rsidR="00225110" w:rsidRPr="003A4EB2" w:rsidRDefault="00225110" w:rsidP="00225110">
      <w:pPr>
        <w:tabs>
          <w:tab w:val="left" w:pos="4253"/>
        </w:tabs>
        <w:spacing w:before="0"/>
      </w:pPr>
      <w:r>
        <w:t>Präsentation des Projektes:</w:t>
      </w:r>
      <w:r>
        <w:tab/>
        <w:t>21.06.2017</w:t>
      </w:r>
    </w:p>
    <w:p w:rsidR="002C17B3" w:rsidRDefault="002C17B3" w:rsidP="002C17B3">
      <w:pPr>
        <w:pStyle w:val="berschrift2"/>
      </w:pPr>
      <w:bookmarkStart w:id="7" w:name="_Toc485489518"/>
      <w:r>
        <w:t>Personal-, Sachmittel- und Kostenplanung</w:t>
      </w:r>
      <w:bookmarkEnd w:id="7"/>
    </w:p>
    <w:p w:rsidR="00297EAA" w:rsidRDefault="00BB42C2" w:rsidP="00297EAA">
      <w:r>
        <w:t xml:space="preserve">Während des Projektes werden Personal und Sachmittel gebunden. Die entstehenden Kosten können auf Grund fehlender Informationen </w:t>
      </w:r>
      <w:r w:rsidR="000B3EF3">
        <w:t xml:space="preserve">über Gemeinkosten </w:t>
      </w:r>
      <w:r>
        <w:t xml:space="preserve">nicht </w:t>
      </w:r>
      <w:r w:rsidR="004201FF">
        <w:t xml:space="preserve">als tatsächlicher Wert </w:t>
      </w:r>
      <w:r>
        <w:t>ermittelt werden</w:t>
      </w:r>
      <w:r w:rsidR="000B3EF3">
        <w:t>. Eine Kostenplanung erfolgt an Hand eines fiktiven Angebotes</w:t>
      </w:r>
      <w:r>
        <w:t>.</w:t>
      </w:r>
    </w:p>
    <w:p w:rsidR="00297EAA" w:rsidRDefault="00297EAA" w:rsidP="00297EAA">
      <w:pPr>
        <w:pStyle w:val="berschrift3"/>
      </w:pPr>
      <w:bookmarkStart w:id="8" w:name="_Toc485489519"/>
      <w:r>
        <w:lastRenderedPageBreak/>
        <w:t>Personal</w:t>
      </w:r>
      <w:bookmarkEnd w:id="8"/>
      <w:r>
        <w:t xml:space="preserve"> </w:t>
      </w:r>
    </w:p>
    <w:p w:rsidR="00297EAA" w:rsidRDefault="00297EAA" w:rsidP="00297EAA">
      <w:r>
        <w:t>Die Durchführung des Projektes wird als Einzelprojekt durchgeführt.</w:t>
      </w:r>
      <w:r w:rsidR="00B93B9B">
        <w:t xml:space="preserve"> Zusätzlich wird in unregelmäßigen Abständen Frau Lorenz bei Konsolidierungsgespräche gebunden.</w:t>
      </w:r>
    </w:p>
    <w:p w:rsidR="00B93B9B" w:rsidRDefault="00B93B9B" w:rsidP="00297EAA">
      <w:r>
        <w:t>Weiterhin sind keine personellen Ressourcen eingeplant.</w:t>
      </w:r>
    </w:p>
    <w:p w:rsidR="00297EAA" w:rsidRDefault="00297EAA" w:rsidP="00297EAA">
      <w:pPr>
        <w:pStyle w:val="berschrift3"/>
      </w:pPr>
      <w:bookmarkStart w:id="9" w:name="_Toc485489520"/>
      <w:r>
        <w:t>Sachmittel</w:t>
      </w:r>
      <w:bookmarkEnd w:id="9"/>
    </w:p>
    <w:p w:rsidR="00297EAA" w:rsidRDefault="004201FF" w:rsidP="00297EAA">
      <w:r>
        <w:t xml:space="preserve">Die Projektdurchführung findet im Unterrichtsraum 417 statt. Dieser beinhaltet Tower-PCs zur Umsetzung der Immobilienverwaltung. </w:t>
      </w:r>
      <w:r w:rsidR="004367B1">
        <w:t>Um das Konzept mit Prototyp zu entwickeln besteht außerdem Zugang zu einem</w:t>
      </w:r>
      <w:r>
        <w:t xml:space="preserve"> SQL-Server </w:t>
      </w:r>
      <w:r w:rsidR="004367B1">
        <w:t>innerhalb des Netzwerkes der Comhard Übungsfirma GmbH.</w:t>
      </w:r>
    </w:p>
    <w:p w:rsidR="00297EAA" w:rsidRDefault="004201FF" w:rsidP="00297EAA">
      <w:r>
        <w:t xml:space="preserve">Für die Umsetzung des Projektes wird nachfolgende Software verwendet, die in der </w:t>
      </w:r>
      <w:r w:rsidR="004367B1">
        <w:t xml:space="preserve">Comhard </w:t>
      </w:r>
      <w:r>
        <w:t>Übungsfirma</w:t>
      </w:r>
      <w:r w:rsidR="004367B1">
        <w:t xml:space="preserve"> GmbH</w:t>
      </w:r>
      <w:r>
        <w:t xml:space="preserve"> bereits vorhanden ist, oder als kostenfreier Download seitens der Hersteller zur Verfügung gestellt wird.</w:t>
      </w:r>
    </w:p>
    <w:p w:rsidR="00297EAA" w:rsidRDefault="004201FF" w:rsidP="00520F17">
      <w:pPr>
        <w:pStyle w:val="Listenabsatz"/>
        <w:numPr>
          <w:ilvl w:val="0"/>
          <w:numId w:val="8"/>
        </w:numPr>
      </w:pPr>
      <w:r>
        <w:t>Betriebssystem Windows 7</w:t>
      </w:r>
    </w:p>
    <w:p w:rsidR="004201FF" w:rsidRDefault="004201FF" w:rsidP="00520F17">
      <w:pPr>
        <w:pStyle w:val="Listenabsatz"/>
        <w:numPr>
          <w:ilvl w:val="0"/>
          <w:numId w:val="8"/>
        </w:numPr>
      </w:pPr>
      <w:r>
        <w:t>Microsoft Office Paket 2010 (Insbesondere Word 2010 und Excel 2010)</w:t>
      </w:r>
    </w:p>
    <w:p w:rsidR="00297EAA" w:rsidRDefault="00297EAA" w:rsidP="00520F17">
      <w:pPr>
        <w:pStyle w:val="Listenabsatz"/>
        <w:numPr>
          <w:ilvl w:val="0"/>
          <w:numId w:val="8"/>
        </w:numPr>
      </w:pPr>
      <w:r>
        <w:t xml:space="preserve">NetBeans </w:t>
      </w:r>
      <w:r w:rsidR="004201FF">
        <w:t>8.1</w:t>
      </w:r>
      <w:r>
        <w:t>(Entwicklungsumgebung Java)</w:t>
      </w:r>
    </w:p>
    <w:p w:rsidR="004201FF" w:rsidRDefault="004201FF" w:rsidP="00520F17">
      <w:pPr>
        <w:pStyle w:val="Listenabsatz"/>
        <w:numPr>
          <w:ilvl w:val="0"/>
          <w:numId w:val="8"/>
        </w:numPr>
      </w:pPr>
      <w:r>
        <w:t>Java JDK 1.8</w:t>
      </w:r>
    </w:p>
    <w:p w:rsidR="00297EAA" w:rsidRDefault="001606D1" w:rsidP="00520F17">
      <w:pPr>
        <w:pStyle w:val="Listenabsatz"/>
        <w:numPr>
          <w:ilvl w:val="0"/>
          <w:numId w:val="8"/>
        </w:numPr>
      </w:pPr>
      <w:r>
        <w:t>Dia (Zur Erstellung der notwendigen Diagramme)</w:t>
      </w:r>
    </w:p>
    <w:p w:rsidR="001606D1" w:rsidRDefault="001606D1" w:rsidP="00520F17">
      <w:pPr>
        <w:pStyle w:val="Listenabsatz"/>
        <w:numPr>
          <w:ilvl w:val="0"/>
          <w:numId w:val="8"/>
        </w:numPr>
      </w:pPr>
      <w:proofErr w:type="spellStart"/>
      <w:r>
        <w:t>Foxit</w:t>
      </w:r>
      <w:proofErr w:type="spellEnd"/>
      <w:r>
        <w:t xml:space="preserve"> Reader (Zur Erstellung von PDF-Dateien)</w:t>
      </w:r>
    </w:p>
    <w:p w:rsidR="00F946B7" w:rsidRDefault="00F946B7" w:rsidP="00520F17">
      <w:pPr>
        <w:pStyle w:val="Listenabsatz"/>
        <w:numPr>
          <w:ilvl w:val="0"/>
          <w:numId w:val="8"/>
        </w:numPr>
      </w:pPr>
      <w:r>
        <w:t>MySQL-Server (im Comhard-Netz vorhanden)</w:t>
      </w:r>
    </w:p>
    <w:p w:rsidR="00D10C44" w:rsidRDefault="00D10C44" w:rsidP="00520F17">
      <w:pPr>
        <w:pStyle w:val="Listenabsatz"/>
        <w:numPr>
          <w:ilvl w:val="0"/>
          <w:numId w:val="8"/>
        </w:numPr>
      </w:pPr>
      <w:r>
        <w:t>EasySetup (kostenloses Programm zum Erstellen einer Setup-Datei)</w:t>
      </w:r>
    </w:p>
    <w:p w:rsidR="00BB42C2" w:rsidRDefault="00BB42C2" w:rsidP="00BB42C2">
      <w:pPr>
        <w:pStyle w:val="berschrift3"/>
      </w:pPr>
      <w:bookmarkStart w:id="10" w:name="_Toc485489521"/>
      <w:r>
        <w:t>Kostenplanung</w:t>
      </w:r>
      <w:bookmarkEnd w:id="10"/>
    </w:p>
    <w:p w:rsidR="003F1A3A" w:rsidRDefault="003F1A3A" w:rsidP="003F1A3A">
      <w:r>
        <w:t xml:space="preserve">Für die Realisierung des Projektes können direkte und indirekte Kosten anfallen. Direkte Kosten sind alle Kosten, welche direkt mit dem Projekt in Zusammenhang stehen. Zur Erstellung der Konzeption sind sämtliche </w:t>
      </w:r>
      <w:proofErr w:type="spellStart"/>
      <w:r>
        <w:t>Hard</w:t>
      </w:r>
      <w:proofErr w:type="spellEnd"/>
      <w:r>
        <w:t>- und Softwarekomponenten bereits vorhanden. Hierdurch fallen keine Anschaffungskosten an.</w:t>
      </w:r>
    </w:p>
    <w:p w:rsidR="003F1A3A" w:rsidRDefault="003F1A3A" w:rsidP="003F1A3A">
      <w:r>
        <w:t>Die Planung und Durchführung wird durch mich als Praktikant selbstständig realisiert. Als Praktikant im Rahmen der beruflichen Weiterbildung erhalte ich keine Zuwendungen in Form</w:t>
      </w:r>
      <w:r w:rsidR="0070474A">
        <w:t xml:space="preserve"> von Lohn oder Prämien, s</w:t>
      </w:r>
      <w:r>
        <w:t xml:space="preserve">o dass diesem Projekt keine direkten Lohnkosten zugeordnet werden. </w:t>
      </w:r>
    </w:p>
    <w:p w:rsidR="003F1A3A" w:rsidRDefault="003F1A3A" w:rsidP="003F1A3A">
      <w:r>
        <w:t>Insgesamt fallen also keine dem Projekt direkt zurechenbare Kosten an. Indirekte Kosten sind die Kosten für den Arbeitsplatz (Stromkosten, Leasingkosten, Abschreibung auf Technik, Telefon, Miete, Versicherungen, Heizkosten usw.). Über den Betriebsabrechnungsbogen werden diese Kosten auf alle Kostenstellen verteilt. Der Gemeinkostensatz der Kostenstelle der Abteilung</w:t>
      </w:r>
      <w:r w:rsidR="00A44A14">
        <w:t>,</w:t>
      </w:r>
      <w:r>
        <w:t xml:space="preserve"> in welcher das Projekt durchgeführt wird, wurde mir nicht bekannt gegeben. </w:t>
      </w:r>
    </w:p>
    <w:p w:rsidR="003F1A3A" w:rsidRDefault="003F1A3A" w:rsidP="003F1A3A">
      <w:r>
        <w:t>Angenommen es würde sich um ein externes Projekt handeln, könnte dem Kunden folgende Leistung in Rechnung gestellt we</w:t>
      </w:r>
      <w:r w:rsidR="00612B10">
        <w:t xml:space="preserve">rden. Für die Leistungsstunden </w:t>
      </w:r>
      <w:r>
        <w:t xml:space="preserve">sollen laut </w:t>
      </w:r>
      <w:r w:rsidR="00612B10">
        <w:lastRenderedPageBreak/>
        <w:t>Konsolidierungsgespräch vom 07.06.2017, 65,00</w:t>
      </w:r>
      <w:r>
        <w:t xml:space="preserve"> Euro (netto) pro Stunde in Rechnung gestellt werden. Daraus lässt sich ein </w:t>
      </w:r>
      <w:r w:rsidR="00612B10">
        <w:t>Leistungsangebot im Umfang von 5569,20 € brutto</w:t>
      </w:r>
      <w:r>
        <w:t xml:space="preserve"> ableiten. (</w:t>
      </w:r>
      <w:r w:rsidR="000A6E8B">
        <w:t xml:space="preserve">siehe </w:t>
      </w:r>
      <w:r w:rsidR="009745D6">
        <w:fldChar w:fldCharType="begin"/>
      </w:r>
      <w:r w:rsidR="00EA375A">
        <w:instrText xml:space="preserve"> REF _Ref484688344 \h </w:instrText>
      </w:r>
      <w:r w:rsidR="009745D6">
        <w:fldChar w:fldCharType="separate"/>
      </w:r>
      <w:r w:rsidR="00EA375A">
        <w:t>Anlage: Leistungsangebot</w:t>
      </w:r>
      <w:r w:rsidR="009745D6">
        <w:fldChar w:fldCharType="end"/>
      </w:r>
      <w:r>
        <w:t xml:space="preserve">). </w:t>
      </w:r>
    </w:p>
    <w:p w:rsidR="001606D1" w:rsidRDefault="002C17B3" w:rsidP="003F1A3A">
      <w:pPr>
        <w:pStyle w:val="berschrift2"/>
      </w:pPr>
      <w:bookmarkStart w:id="11" w:name="_Toc485489522"/>
      <w:r>
        <w:t>Plan der Maßnahmen zur Qualitätssicherung</w:t>
      </w:r>
      <w:bookmarkEnd w:id="11"/>
    </w:p>
    <w:p w:rsidR="0062788D" w:rsidRDefault="004367B1" w:rsidP="00FD150A">
      <w:r>
        <w:t xml:space="preserve">Als </w:t>
      </w:r>
      <w:r w:rsidR="0062788D">
        <w:t>stetige</w:t>
      </w:r>
      <w:r>
        <w:t xml:space="preserve"> Maßnahme zur Qualitätssicherung </w:t>
      </w:r>
      <w:r w:rsidR="0062788D">
        <w:t>wird die Rücksprache zum Auftraggeber angestrebt. Bestandteil dieser Rücksprachen sind insbesondere die Oberflächenentwürfe und Funktionali</w:t>
      </w:r>
      <w:r w:rsidR="00A44A14">
        <w:t>täten, um auf etwaige Kundenwünsche auf Bedarf und nach Machbarkeit einzugehen.</w:t>
      </w:r>
    </w:p>
    <w:p w:rsidR="00FD150A" w:rsidRPr="00FD150A" w:rsidRDefault="0062788D" w:rsidP="000B3EF3">
      <w:pPr>
        <w:spacing w:after="220"/>
      </w:pPr>
      <w:r>
        <w:t>Das in der ISO 9126 und DIN 66272 genannte Qualitätsmodell zur Softwarequalität erfordert weitere Maßnahmen, welche in nachfolgender Tabelle dargestellt werden.</w:t>
      </w:r>
    </w:p>
    <w:tbl>
      <w:tblPr>
        <w:tblStyle w:val="MittleresRaster3-Akzent5"/>
        <w:tblW w:w="0" w:type="auto"/>
        <w:tblLook w:val="04A0"/>
      </w:tblPr>
      <w:tblGrid>
        <w:gridCol w:w="2518"/>
        <w:gridCol w:w="6126"/>
      </w:tblGrid>
      <w:tr w:rsidR="00770072" w:rsidTr="000B3EF3">
        <w:trPr>
          <w:cnfStyle w:val="100000000000"/>
          <w:cantSplit/>
          <w:tblHeader/>
        </w:trPr>
        <w:tc>
          <w:tcPr>
            <w:cnfStyle w:val="001000000000"/>
            <w:tcW w:w="2518" w:type="dxa"/>
          </w:tcPr>
          <w:p w:rsidR="00770072" w:rsidRDefault="00770072" w:rsidP="00770072">
            <w:r>
              <w:t>Qualitätsmerkmal</w:t>
            </w:r>
          </w:p>
        </w:tc>
        <w:tc>
          <w:tcPr>
            <w:tcW w:w="6126" w:type="dxa"/>
          </w:tcPr>
          <w:p w:rsidR="00770072" w:rsidRDefault="00770072" w:rsidP="00770072">
            <w:pPr>
              <w:cnfStyle w:val="100000000000"/>
            </w:pPr>
            <w:r>
              <w:t>Maßnahme</w:t>
            </w:r>
          </w:p>
        </w:tc>
      </w:tr>
      <w:tr w:rsidR="00770072" w:rsidTr="00770072">
        <w:trPr>
          <w:cnfStyle w:val="000000100000"/>
          <w:cantSplit/>
        </w:trPr>
        <w:tc>
          <w:tcPr>
            <w:cnfStyle w:val="001000000000"/>
            <w:tcW w:w="2518" w:type="dxa"/>
          </w:tcPr>
          <w:p w:rsidR="00770072" w:rsidRDefault="00770072" w:rsidP="00770072">
            <w:r>
              <w:t>Funktionalität</w:t>
            </w:r>
          </w:p>
        </w:tc>
        <w:tc>
          <w:tcPr>
            <w:tcW w:w="6126" w:type="dxa"/>
          </w:tcPr>
          <w:p w:rsidR="00770072" w:rsidRDefault="004367B1" w:rsidP="00EA375A">
            <w:pPr>
              <w:pStyle w:val="Listenabsatz"/>
              <w:numPr>
                <w:ilvl w:val="0"/>
                <w:numId w:val="11"/>
              </w:numPr>
              <w:cnfStyle w:val="000000100000"/>
            </w:pPr>
            <w:r>
              <w:t>Umsetzung der im Pflichtenheft (</w:t>
            </w:r>
            <w:r w:rsidR="000A6E8B">
              <w:t xml:space="preserve">siehe </w:t>
            </w:r>
            <w:r w:rsidR="009745D6">
              <w:fldChar w:fldCharType="begin"/>
            </w:r>
            <w:r w:rsidR="00EA375A">
              <w:instrText xml:space="preserve"> REF  _Ref484688142 \h </w:instrText>
            </w:r>
            <w:r w:rsidR="009745D6">
              <w:fldChar w:fldCharType="separate"/>
            </w:r>
            <w:r w:rsidR="00EA375A">
              <w:t>Anlage: Auszug aus dem Pflichtenheft</w:t>
            </w:r>
            <w:r w:rsidR="009745D6">
              <w:fldChar w:fldCharType="end"/>
            </w:r>
            <w:r w:rsidR="00EA375A">
              <w:t xml:space="preserve">) </w:t>
            </w:r>
            <w:r>
              <w:t>festgelegten, spezifizierten Eigenschaften.</w:t>
            </w:r>
          </w:p>
        </w:tc>
      </w:tr>
      <w:tr w:rsidR="00770072" w:rsidRPr="00226CC4" w:rsidTr="00770072">
        <w:trPr>
          <w:cantSplit/>
        </w:trPr>
        <w:tc>
          <w:tcPr>
            <w:cnfStyle w:val="001000000000"/>
            <w:tcW w:w="2518" w:type="dxa"/>
          </w:tcPr>
          <w:p w:rsidR="00770072" w:rsidRDefault="00770072" w:rsidP="00770072">
            <w:r>
              <w:t>Zuverlässigkeit</w:t>
            </w:r>
          </w:p>
        </w:tc>
        <w:tc>
          <w:tcPr>
            <w:tcW w:w="6126" w:type="dxa"/>
          </w:tcPr>
          <w:p w:rsidR="00770072" w:rsidRDefault="00FD150A" w:rsidP="00FD150A">
            <w:pPr>
              <w:pStyle w:val="Listenabsatz"/>
              <w:numPr>
                <w:ilvl w:val="0"/>
                <w:numId w:val="11"/>
              </w:numPr>
              <w:cnfStyle w:val="000000000000"/>
            </w:pPr>
            <w:r>
              <w:t>Unit-Tests zum Testen der Methoden und Funktionen</w:t>
            </w:r>
          </w:p>
          <w:p w:rsidR="000B3EF3" w:rsidRPr="000B3EF3" w:rsidRDefault="000B3EF3" w:rsidP="00FD150A">
            <w:pPr>
              <w:pStyle w:val="Listenabsatz"/>
              <w:numPr>
                <w:ilvl w:val="0"/>
                <w:numId w:val="11"/>
              </w:numPr>
              <w:cnfStyle w:val="000000000000"/>
              <w:rPr>
                <w:lang w:val="en-US"/>
              </w:rPr>
            </w:pPr>
            <w:r w:rsidRPr="000B3EF3">
              <w:rPr>
                <w:lang w:val="en-US"/>
              </w:rPr>
              <w:t>Black- und White-Box - Tests</w:t>
            </w:r>
          </w:p>
        </w:tc>
      </w:tr>
      <w:tr w:rsidR="00770072" w:rsidTr="00770072">
        <w:trPr>
          <w:cnfStyle w:val="000000100000"/>
          <w:cantSplit/>
        </w:trPr>
        <w:tc>
          <w:tcPr>
            <w:cnfStyle w:val="001000000000"/>
            <w:tcW w:w="2518" w:type="dxa"/>
          </w:tcPr>
          <w:p w:rsidR="00770072" w:rsidRDefault="00770072" w:rsidP="00770072">
            <w:r>
              <w:t>Benutzbarkeit</w:t>
            </w:r>
          </w:p>
        </w:tc>
        <w:tc>
          <w:tcPr>
            <w:tcW w:w="6126" w:type="dxa"/>
          </w:tcPr>
          <w:p w:rsidR="004367B1" w:rsidRDefault="004367B1" w:rsidP="007E0368">
            <w:pPr>
              <w:pStyle w:val="Listenabsatz"/>
              <w:numPr>
                <w:ilvl w:val="0"/>
                <w:numId w:val="15"/>
              </w:numPr>
              <w:cnfStyle w:val="000000100000"/>
            </w:pPr>
            <w:r>
              <w:t>Intuitive Menüführung</w:t>
            </w:r>
          </w:p>
          <w:p w:rsidR="00770072" w:rsidRDefault="007E0368" w:rsidP="007E0368">
            <w:pPr>
              <w:pStyle w:val="Listenabsatz"/>
              <w:numPr>
                <w:ilvl w:val="0"/>
                <w:numId w:val="15"/>
              </w:numPr>
              <w:cnfStyle w:val="000000100000"/>
            </w:pPr>
            <w:r>
              <w:t>Implementierung eines Hilfesystems</w:t>
            </w:r>
          </w:p>
          <w:p w:rsidR="007E0368" w:rsidRDefault="007E0368" w:rsidP="00FD150A">
            <w:pPr>
              <w:pStyle w:val="Listenabsatz"/>
              <w:numPr>
                <w:ilvl w:val="0"/>
                <w:numId w:val="15"/>
              </w:numPr>
              <w:cnfStyle w:val="000000100000"/>
            </w:pPr>
            <w:r>
              <w:t>Ergonomische Oberflächengestaltung</w:t>
            </w:r>
          </w:p>
        </w:tc>
      </w:tr>
      <w:tr w:rsidR="00770072" w:rsidTr="00770072">
        <w:trPr>
          <w:cantSplit/>
        </w:trPr>
        <w:tc>
          <w:tcPr>
            <w:cnfStyle w:val="001000000000"/>
            <w:tcW w:w="2518" w:type="dxa"/>
          </w:tcPr>
          <w:p w:rsidR="00770072" w:rsidRDefault="00770072" w:rsidP="00770072">
            <w:r>
              <w:t>Effizienz</w:t>
            </w:r>
          </w:p>
        </w:tc>
        <w:tc>
          <w:tcPr>
            <w:tcW w:w="6126" w:type="dxa"/>
          </w:tcPr>
          <w:p w:rsidR="00770072" w:rsidRDefault="00770072" w:rsidP="00770072">
            <w:pPr>
              <w:pStyle w:val="Listenabsatz"/>
              <w:numPr>
                <w:ilvl w:val="0"/>
                <w:numId w:val="12"/>
              </w:numPr>
              <w:cnfStyle w:val="000000000000"/>
            </w:pPr>
            <w:r>
              <w:t>Relationales Datenbankmodell in 3ter Normalform</w:t>
            </w:r>
          </w:p>
          <w:p w:rsidR="00770072" w:rsidRDefault="00127C72" w:rsidP="00E071EC">
            <w:pPr>
              <w:pStyle w:val="Listenabsatz"/>
              <w:numPr>
                <w:ilvl w:val="0"/>
                <w:numId w:val="12"/>
              </w:numPr>
              <w:cnfStyle w:val="000000000000"/>
            </w:pPr>
            <w:r>
              <w:t>Gewährleistung referenzielle Integrität</w:t>
            </w:r>
          </w:p>
        </w:tc>
      </w:tr>
      <w:tr w:rsidR="00770072" w:rsidTr="00770072">
        <w:trPr>
          <w:cnfStyle w:val="000000100000"/>
          <w:cantSplit/>
        </w:trPr>
        <w:tc>
          <w:tcPr>
            <w:cnfStyle w:val="001000000000"/>
            <w:tcW w:w="2518" w:type="dxa"/>
          </w:tcPr>
          <w:p w:rsidR="004367B1" w:rsidRDefault="00770072" w:rsidP="00770072">
            <w:r>
              <w:t>Änderbarkeit</w:t>
            </w:r>
            <w:r w:rsidR="004367B1">
              <w:br/>
              <w:t>Wartbarkeit</w:t>
            </w:r>
          </w:p>
        </w:tc>
        <w:tc>
          <w:tcPr>
            <w:tcW w:w="6126" w:type="dxa"/>
          </w:tcPr>
          <w:p w:rsidR="004367B1" w:rsidRDefault="004367B1" w:rsidP="00770072">
            <w:pPr>
              <w:pStyle w:val="Listenabsatz"/>
              <w:numPr>
                <w:ilvl w:val="0"/>
                <w:numId w:val="14"/>
              </w:numPr>
              <w:cnfStyle w:val="000000100000"/>
            </w:pPr>
            <w:r>
              <w:t>Dokumentation des Quelltexts</w:t>
            </w:r>
          </w:p>
          <w:p w:rsidR="004367B1" w:rsidRDefault="004367B1" w:rsidP="00770072">
            <w:pPr>
              <w:pStyle w:val="Listenabsatz"/>
              <w:numPr>
                <w:ilvl w:val="0"/>
                <w:numId w:val="14"/>
              </w:numPr>
              <w:cnfStyle w:val="000000100000"/>
            </w:pPr>
            <w:r>
              <w:t>Erstellen JavaDoc</w:t>
            </w:r>
          </w:p>
          <w:p w:rsidR="00770072" w:rsidRDefault="00770072" w:rsidP="00770072">
            <w:pPr>
              <w:pStyle w:val="Listenabsatz"/>
              <w:numPr>
                <w:ilvl w:val="0"/>
                <w:numId w:val="14"/>
              </w:numPr>
              <w:cnfStyle w:val="000000100000"/>
            </w:pPr>
            <w:r>
              <w:t>Objek</w:t>
            </w:r>
            <w:r w:rsidR="007E0368">
              <w:t xml:space="preserve">torientierte Programmierung </w:t>
            </w:r>
          </w:p>
          <w:p w:rsidR="004367B1" w:rsidRDefault="004367B1" w:rsidP="00770072">
            <w:pPr>
              <w:pStyle w:val="Listenabsatz"/>
              <w:numPr>
                <w:ilvl w:val="0"/>
                <w:numId w:val="14"/>
              </w:numPr>
              <w:cnfStyle w:val="000000100000"/>
            </w:pPr>
            <w:r>
              <w:t>Einhaltung der Allgemeinen Konventionen der Programmierung</w:t>
            </w:r>
          </w:p>
        </w:tc>
      </w:tr>
      <w:tr w:rsidR="00770072" w:rsidTr="00770072">
        <w:trPr>
          <w:cantSplit/>
        </w:trPr>
        <w:tc>
          <w:tcPr>
            <w:cnfStyle w:val="001000000000"/>
            <w:tcW w:w="2518" w:type="dxa"/>
          </w:tcPr>
          <w:p w:rsidR="00770072" w:rsidRDefault="00770072" w:rsidP="00770072">
            <w:r>
              <w:t>Übertragbarkeit</w:t>
            </w:r>
          </w:p>
        </w:tc>
        <w:tc>
          <w:tcPr>
            <w:tcW w:w="6126" w:type="dxa"/>
          </w:tcPr>
          <w:p w:rsidR="00FD150A" w:rsidRDefault="00FD150A" w:rsidP="00FD150A">
            <w:pPr>
              <w:pStyle w:val="Listenabsatz"/>
              <w:numPr>
                <w:ilvl w:val="0"/>
                <w:numId w:val="13"/>
              </w:numPr>
              <w:cnfStyle w:val="000000000000"/>
            </w:pPr>
            <w:r>
              <w:t>Nutzung einer Plattformunabhängigen Programmiersprache (Java)</w:t>
            </w:r>
          </w:p>
          <w:p w:rsidR="00770072" w:rsidRDefault="00770072" w:rsidP="005D74C2">
            <w:pPr>
              <w:pStyle w:val="Listenabsatz"/>
              <w:keepNext/>
              <w:numPr>
                <w:ilvl w:val="0"/>
                <w:numId w:val="13"/>
              </w:numPr>
              <w:cnfStyle w:val="000000000000"/>
            </w:pPr>
            <w:r>
              <w:t>Dynamische Fensteranpassung zur Nutzung mit verschiedenen Bildschirmdiagonalen</w:t>
            </w:r>
          </w:p>
        </w:tc>
      </w:tr>
    </w:tbl>
    <w:p w:rsidR="00AA5C94" w:rsidRDefault="005D74C2" w:rsidP="005D74C2">
      <w:pPr>
        <w:pStyle w:val="Beschriftung"/>
        <w:jc w:val="right"/>
      </w:pPr>
      <w:bookmarkStart w:id="12" w:name="_Toc485105982"/>
      <w:r>
        <w:t xml:space="preserve">Tabelle </w:t>
      </w:r>
      <w:fldSimple w:instr=" SEQ Tabelle \* ARABIC ">
        <w:r w:rsidR="00632963">
          <w:rPr>
            <w:noProof/>
          </w:rPr>
          <w:t>1</w:t>
        </w:r>
      </w:fldSimple>
      <w:r>
        <w:t xml:space="preserve"> - Maßnahmen zur Qualitätssicherung</w:t>
      </w:r>
      <w:bookmarkEnd w:id="12"/>
    </w:p>
    <w:p w:rsidR="00AA5C94" w:rsidRDefault="00AA5C94">
      <w:pPr>
        <w:spacing w:before="0" w:after="200" w:line="24" w:lineRule="auto"/>
        <w:rPr>
          <w:b/>
          <w:bCs/>
          <w:sz w:val="20"/>
          <w:szCs w:val="18"/>
        </w:rPr>
      </w:pPr>
      <w:r>
        <w:br w:type="page"/>
      </w:r>
    </w:p>
    <w:p w:rsidR="002C17B3" w:rsidRDefault="002C17B3" w:rsidP="002C17B3">
      <w:pPr>
        <w:pStyle w:val="berschrift1"/>
      </w:pPr>
      <w:bookmarkStart w:id="13" w:name="_Toc485489523"/>
      <w:r>
        <w:lastRenderedPageBreak/>
        <w:t>Projektdurchführung</w:t>
      </w:r>
      <w:bookmarkEnd w:id="13"/>
    </w:p>
    <w:p w:rsidR="002C17B3" w:rsidRDefault="002C17B3" w:rsidP="002C17B3">
      <w:pPr>
        <w:pStyle w:val="berschrift2"/>
      </w:pPr>
      <w:bookmarkStart w:id="14" w:name="_Toc485489524"/>
      <w:r>
        <w:t>Ist-Analyse</w:t>
      </w:r>
      <w:bookmarkEnd w:id="14"/>
    </w:p>
    <w:p w:rsidR="007B30B7" w:rsidRDefault="007B30B7" w:rsidP="007B30B7">
      <w:r>
        <w:t>Die Hausverwaltung „Private Home“</w:t>
      </w:r>
      <w:r w:rsidR="00B069D5">
        <w:t xml:space="preserve"> verwaltet Immobilien in Excel-Tabellen. Die Eingabe der erforderlichen Daten erfolgt an einen PC durch die Mitarbeiterin. Die PCs sind nicht miteinander vernetzt.</w:t>
      </w:r>
      <w:r w:rsidR="0078787A">
        <w:t xml:space="preserve"> Zur Durchführung der Ist-Analyse </w:t>
      </w:r>
      <w:r w:rsidR="009A2BDA">
        <w:t>standen</w:t>
      </w:r>
      <w:r w:rsidR="0078787A">
        <w:t xml:space="preserve"> die Mittel der Befragung und Beobachtung, sowie die übergebene Excel-Arbeitsmappe einer Immobilie, zur Verfügung.</w:t>
      </w:r>
    </w:p>
    <w:p w:rsidR="00B069D5" w:rsidRDefault="00127C72" w:rsidP="00127C72">
      <w:pPr>
        <w:pStyle w:val="berschrift3"/>
      </w:pPr>
      <w:bookmarkStart w:id="15" w:name="_Toc485489525"/>
      <w:r>
        <w:t>Ermittelte Schwachstellen</w:t>
      </w:r>
      <w:bookmarkEnd w:id="15"/>
    </w:p>
    <w:p w:rsidR="00762417" w:rsidRPr="00762417" w:rsidRDefault="00762417" w:rsidP="00762417">
      <w:r>
        <w:t>Die durchgeführte Ist-Analyse anhand der durchgeführten Befragungen, Beobachtungen und Analyse der zur Verfügung gestellten Unterlagen offenbart einige Schwachstellen. Diese sind in nachfolgender Aufzählung aufgeführt.</w:t>
      </w:r>
    </w:p>
    <w:p w:rsidR="00B93B9B" w:rsidRDefault="00B93B9B" w:rsidP="00F946B7">
      <w:pPr>
        <w:pStyle w:val="Listenabsatz"/>
        <w:numPr>
          <w:ilvl w:val="0"/>
          <w:numId w:val="10"/>
        </w:numPr>
      </w:pPr>
      <w:r>
        <w:t xml:space="preserve">Keine ausreichende Dokumentation </w:t>
      </w:r>
      <w:r w:rsidR="00762417">
        <w:t xml:space="preserve">innerhalb </w:t>
      </w:r>
      <w:r>
        <w:t>der Arbeitsmappen.</w:t>
      </w:r>
    </w:p>
    <w:p w:rsidR="00F946B7" w:rsidRDefault="00F946B7" w:rsidP="00F946B7">
      <w:pPr>
        <w:pStyle w:val="Listenabsatz"/>
        <w:numPr>
          <w:ilvl w:val="0"/>
          <w:numId w:val="10"/>
        </w:numPr>
      </w:pPr>
      <w:r>
        <w:t>Daten werden mehrfach in die Tabellen eingetragen</w:t>
      </w:r>
      <w:r w:rsidR="00B93B9B">
        <w:t>.</w:t>
      </w:r>
    </w:p>
    <w:p w:rsidR="00B93B9B" w:rsidRDefault="00B93B9B" w:rsidP="00F946B7">
      <w:pPr>
        <w:pStyle w:val="Listenabsatz"/>
        <w:numPr>
          <w:ilvl w:val="0"/>
          <w:numId w:val="10"/>
        </w:numPr>
      </w:pPr>
      <w:r>
        <w:t>Datenstrukturen wiederholen sich in verschiedenen Excel-Mappen.</w:t>
      </w:r>
    </w:p>
    <w:p w:rsidR="00B069D5" w:rsidRDefault="00F946B7" w:rsidP="00B069D5">
      <w:pPr>
        <w:pStyle w:val="Listenabsatz"/>
        <w:numPr>
          <w:ilvl w:val="0"/>
          <w:numId w:val="10"/>
        </w:numPr>
      </w:pPr>
      <w:r>
        <w:t>Mangelnde Übersichtlichkeit durch Verteilung auf mehrere Tabellen</w:t>
      </w:r>
      <w:r w:rsidR="00B93B9B">
        <w:t>.</w:t>
      </w:r>
    </w:p>
    <w:p w:rsidR="00B069D5" w:rsidRDefault="00532CE5" w:rsidP="00B069D5">
      <w:pPr>
        <w:pStyle w:val="Listenabsatz"/>
        <w:numPr>
          <w:ilvl w:val="0"/>
          <w:numId w:val="10"/>
        </w:numPr>
      </w:pPr>
      <w:r>
        <w:t xml:space="preserve">Mehrfacherfassung </w:t>
      </w:r>
      <w:r w:rsidR="00F946B7">
        <w:t>von Wohnungen und Immobilien wird nicht verhindert</w:t>
      </w:r>
      <w:r w:rsidR="00B93B9B">
        <w:t>.</w:t>
      </w:r>
    </w:p>
    <w:p w:rsidR="00532CE5" w:rsidRDefault="00F946B7" w:rsidP="00B069D5">
      <w:pPr>
        <w:pStyle w:val="Listenabsatz"/>
        <w:numPr>
          <w:ilvl w:val="0"/>
          <w:numId w:val="10"/>
        </w:numPr>
      </w:pPr>
      <w:r>
        <w:t>Betriebskostenabrechnung gestaltet sich als umständlich, da die notwend</w:t>
      </w:r>
      <w:r w:rsidR="00762417">
        <w:t xml:space="preserve">ige Trennung zwischen Kaltmiete und Nebenkosten bei Zahlung nicht erfasst wird. </w:t>
      </w:r>
    </w:p>
    <w:p w:rsidR="00762417" w:rsidRDefault="00762417" w:rsidP="00B069D5">
      <w:pPr>
        <w:pStyle w:val="Listenabsatz"/>
        <w:numPr>
          <w:ilvl w:val="0"/>
          <w:numId w:val="10"/>
        </w:numPr>
      </w:pPr>
      <w:r>
        <w:t>Mietänderungen während einer Betriebsabrechnungsperiode werden nicht berücksichtigt.</w:t>
      </w:r>
    </w:p>
    <w:p w:rsidR="00532CE5" w:rsidRDefault="00F946B7" w:rsidP="00B069D5">
      <w:pPr>
        <w:pStyle w:val="Listenabsatz"/>
        <w:numPr>
          <w:ilvl w:val="0"/>
          <w:numId w:val="10"/>
        </w:numPr>
      </w:pPr>
      <w:r>
        <w:t>Verteilung der Kosten nicht automatisiert (Rech</w:t>
      </w:r>
      <w:r w:rsidR="00B93B9B">
        <w:t>en</w:t>
      </w:r>
      <w:r>
        <w:t>fehler möglich)</w:t>
      </w:r>
      <w:r w:rsidR="00B93B9B">
        <w:t>.</w:t>
      </w:r>
    </w:p>
    <w:p w:rsidR="00532CE5" w:rsidRDefault="00F946B7" w:rsidP="00B069D5">
      <w:pPr>
        <w:pStyle w:val="Listenabsatz"/>
        <w:numPr>
          <w:ilvl w:val="0"/>
          <w:numId w:val="10"/>
        </w:numPr>
      </w:pPr>
      <w:r>
        <w:t>Zugriff auf einen PC beschränkt</w:t>
      </w:r>
      <w:r w:rsidR="00B93B9B">
        <w:t>.</w:t>
      </w:r>
    </w:p>
    <w:p w:rsidR="00F946B7" w:rsidRDefault="00F946B7" w:rsidP="00B069D5">
      <w:pPr>
        <w:pStyle w:val="Listenabsatz"/>
        <w:numPr>
          <w:ilvl w:val="0"/>
          <w:numId w:val="10"/>
        </w:numPr>
      </w:pPr>
      <w:r>
        <w:t>Es kann nur 1 Mitarbeiter mit den Daten arbeiten</w:t>
      </w:r>
      <w:r w:rsidR="00B93B9B">
        <w:t>.</w:t>
      </w:r>
    </w:p>
    <w:p w:rsidR="00F946B7" w:rsidRDefault="00F946B7" w:rsidP="00B069D5">
      <w:pPr>
        <w:pStyle w:val="Listenabsatz"/>
        <w:numPr>
          <w:ilvl w:val="0"/>
          <w:numId w:val="10"/>
        </w:numPr>
      </w:pPr>
      <w:r>
        <w:t>Datenverlust möglich, da kein Sicherungskonzept erkennbar</w:t>
      </w:r>
    </w:p>
    <w:p w:rsidR="00F946B7" w:rsidRDefault="00F946B7" w:rsidP="00B069D5">
      <w:pPr>
        <w:pStyle w:val="Listenabsatz"/>
        <w:numPr>
          <w:ilvl w:val="0"/>
          <w:numId w:val="10"/>
        </w:numPr>
      </w:pPr>
      <w:r>
        <w:t>Fehlende Mietzahlungen sind nicht sofort ersichtlich.</w:t>
      </w:r>
    </w:p>
    <w:p w:rsidR="00F946B7" w:rsidRDefault="00F946B7" w:rsidP="00B069D5">
      <w:pPr>
        <w:pStyle w:val="Listenabsatz"/>
        <w:numPr>
          <w:ilvl w:val="0"/>
          <w:numId w:val="10"/>
        </w:numPr>
      </w:pPr>
      <w:r>
        <w:t xml:space="preserve">Ein- und Ausgaben </w:t>
      </w:r>
      <w:r w:rsidR="00762417">
        <w:t>werden</w:t>
      </w:r>
      <w:r>
        <w:t xml:space="preserve"> nicht direkt den </w:t>
      </w:r>
      <w:r w:rsidR="00762417">
        <w:t>Verursachern</w:t>
      </w:r>
      <w:r>
        <w:t xml:space="preserve"> zugeordnet.</w:t>
      </w:r>
    </w:p>
    <w:p w:rsidR="00127C72" w:rsidRDefault="00127C72" w:rsidP="00127C72">
      <w:pPr>
        <w:pStyle w:val="Listenabsatz"/>
        <w:numPr>
          <w:ilvl w:val="0"/>
          <w:numId w:val="10"/>
        </w:numPr>
      </w:pPr>
      <w:r>
        <w:t>Fehlende Daten im Vergleich zur Projektanforderung</w:t>
      </w:r>
      <w:r w:rsidR="00762417">
        <w:t xml:space="preserve"> (z. B. Adressangaben Mieter, Personenangaben)</w:t>
      </w:r>
    </w:p>
    <w:p w:rsidR="00F946B7" w:rsidRDefault="00B93B9B" w:rsidP="00B93B9B">
      <w:pPr>
        <w:pStyle w:val="berschrift3"/>
      </w:pPr>
      <w:bookmarkStart w:id="16" w:name="_Toc485489526"/>
      <w:r>
        <w:t>Datenanalyse</w:t>
      </w:r>
      <w:bookmarkEnd w:id="16"/>
    </w:p>
    <w:p w:rsidR="003D2187" w:rsidRDefault="008A2320" w:rsidP="003D2187">
      <w:r>
        <w:t>Die Verarbeitung der Daten der Hausverwaltung „Private Home“ erfolgt bisher pro Immobilie in einer Excel-Arbeitsmappe. Es werden 2 Tabellen verwendet.</w:t>
      </w:r>
    </w:p>
    <w:p w:rsidR="008A2320" w:rsidRDefault="008A2320" w:rsidP="008A2320">
      <w:pPr>
        <w:pStyle w:val="Listenabsatz"/>
        <w:numPr>
          <w:ilvl w:val="0"/>
          <w:numId w:val="25"/>
        </w:numPr>
      </w:pPr>
      <w:r>
        <w:t>Tabelle Immobilie</w:t>
      </w:r>
    </w:p>
    <w:p w:rsidR="008A2320" w:rsidRDefault="008A2320" w:rsidP="008A2320">
      <w:pPr>
        <w:pStyle w:val="Listenabsatz"/>
        <w:numPr>
          <w:ilvl w:val="1"/>
          <w:numId w:val="25"/>
        </w:numPr>
      </w:pPr>
      <w:r>
        <w:t>Immobilien, Eigentümer und Mieterinformationen</w:t>
      </w:r>
    </w:p>
    <w:p w:rsidR="008A2320" w:rsidRDefault="008A2320" w:rsidP="008A2320">
      <w:pPr>
        <w:pStyle w:val="Listenabsatz"/>
        <w:numPr>
          <w:ilvl w:val="0"/>
          <w:numId w:val="25"/>
        </w:numPr>
      </w:pPr>
      <w:r>
        <w:t>Tabelle Ein- und Ausgaben</w:t>
      </w:r>
    </w:p>
    <w:p w:rsidR="008A2320" w:rsidRDefault="008A2320" w:rsidP="008A2320">
      <w:pPr>
        <w:pStyle w:val="Listenabsatz"/>
        <w:numPr>
          <w:ilvl w:val="1"/>
          <w:numId w:val="25"/>
        </w:numPr>
      </w:pPr>
      <w:r>
        <w:t>Sämtliche Ein- und Ausgaben, welche die Immobilie betreffen</w:t>
      </w:r>
    </w:p>
    <w:p w:rsidR="00446417" w:rsidRDefault="00446417" w:rsidP="00446417">
      <w:r>
        <w:t>Auf Basis der von der Hausverwaltung „Private Home“ zur Verfügung gestellten Excel-Arbeitsmappe wurde eine Datenanalyse durchgeführt. Die Datenanalyse ist im Anhang unter Punkt 5.4 beigefügt.</w:t>
      </w:r>
    </w:p>
    <w:p w:rsidR="00127C72" w:rsidRDefault="00127C72" w:rsidP="00127C72">
      <w:pPr>
        <w:pStyle w:val="berschrift3"/>
      </w:pPr>
      <w:bookmarkStart w:id="17" w:name="_Toc485489527"/>
      <w:r>
        <w:lastRenderedPageBreak/>
        <w:t>Datenfluss</w:t>
      </w:r>
      <w:bookmarkEnd w:id="17"/>
    </w:p>
    <w:p w:rsidR="00127C72" w:rsidRDefault="00127C72" w:rsidP="00127C72">
      <w:r>
        <w:t>Die Datenspeicherung erfolgt in einer Excel-Arbeitsmappe mit den Tabellen Immobilie und Ein- und Ausgaben. In der Tabelle Immobilie wird der Eigentümer, die Wohnungen und die Mieter verwaltet. Die Mietzahlungen werden in der Tabelle Ein- und Ausgaben eingetragen, ebenso die Kosten, welche die Immobilie betreffen. Aus diesen Informationen heraus ergibt sich folgender Datenfluss.</w:t>
      </w:r>
    </w:p>
    <w:p w:rsidR="00762417" w:rsidRDefault="00762417" w:rsidP="00762417">
      <w:pPr>
        <w:keepNext/>
      </w:pPr>
      <w:r>
        <w:rPr>
          <w:noProof/>
          <w:lang w:eastAsia="de-DE"/>
        </w:rPr>
        <w:drawing>
          <wp:inline distT="0" distB="0" distL="0" distR="0">
            <wp:extent cx="5396865" cy="26758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396865" cy="2675890"/>
                    </a:xfrm>
                    <a:prstGeom prst="rect">
                      <a:avLst/>
                    </a:prstGeom>
                    <a:noFill/>
                    <a:ln>
                      <a:noFill/>
                    </a:ln>
                  </pic:spPr>
                </pic:pic>
              </a:graphicData>
            </a:graphic>
          </wp:inline>
        </w:drawing>
      </w:r>
    </w:p>
    <w:p w:rsidR="00127C72" w:rsidRPr="00127C72" w:rsidRDefault="00762417" w:rsidP="00762417">
      <w:pPr>
        <w:pStyle w:val="Beschriftung"/>
        <w:jc w:val="right"/>
      </w:pPr>
      <w:bookmarkStart w:id="18" w:name="_Toc485105978"/>
      <w:r>
        <w:t xml:space="preserve">Abbildung </w:t>
      </w:r>
      <w:fldSimple w:instr=" SEQ Abbildung \* ARABIC ">
        <w:r w:rsidR="007F2170">
          <w:rPr>
            <w:noProof/>
          </w:rPr>
          <w:t>2</w:t>
        </w:r>
      </w:fldSimple>
      <w:r>
        <w:t>: Datenflussdiagramm Hausverwaltung "Private Home"</w:t>
      </w:r>
      <w:bookmarkEnd w:id="18"/>
    </w:p>
    <w:p w:rsidR="002C17B3" w:rsidRDefault="002C17B3" w:rsidP="002C17B3">
      <w:pPr>
        <w:pStyle w:val="berschrift2"/>
      </w:pPr>
      <w:bookmarkStart w:id="19" w:name="_Toc485489528"/>
      <w:r>
        <w:t>Entwicklung Sollkonzept</w:t>
      </w:r>
      <w:bookmarkEnd w:id="19"/>
    </w:p>
    <w:p w:rsidR="00E071EC" w:rsidRDefault="00E11FEB" w:rsidP="00E11FEB">
      <w:r>
        <w:t xml:space="preserve">Das Sollkonzept gliedert sich grob in </w:t>
      </w:r>
      <w:r w:rsidR="00E071EC">
        <w:t>zwei</w:t>
      </w:r>
      <w:r>
        <w:t xml:space="preserve"> Bereiche. Einmal in den Bereich Fachentwurf, welcher wiedergibt, was das zu entwickelnde Konzept leisten muss und in den Be</w:t>
      </w:r>
      <w:r w:rsidR="00F279FF">
        <w:t xml:space="preserve">reich Grobentwurf, welcher wiedergibt, wie es verwirklicht werden kann. </w:t>
      </w:r>
    </w:p>
    <w:p w:rsidR="00E071EC" w:rsidRDefault="00E071EC" w:rsidP="00E11FEB">
      <w:r>
        <w:t xml:space="preserve">Um festzulegen, für welchen Prototyp das Sollkonzept erstellt wird, wurde zu Beginn eine Nutzwertanalyse durchgeführt, um die verschiedenen Lösungsansätze einer Immobilienverwaltung zu bewerten und zu gewichten. </w:t>
      </w:r>
    </w:p>
    <w:p w:rsidR="00E11FEB" w:rsidRDefault="00F279FF" w:rsidP="00E11FEB">
      <w:r>
        <w:t xml:space="preserve">Als Basis für die Entwicklung des Sollkonzeptes </w:t>
      </w:r>
      <w:r w:rsidR="00AA5C94">
        <w:t>ist</w:t>
      </w:r>
      <w:r>
        <w:t xml:space="preserve"> das Lastenheft, die Schwachstellen der Ist-Analyse und die Datenanalyse herangezogen</w:t>
      </w:r>
      <w:r w:rsidR="00AA5C94">
        <w:t xml:space="preserve"> worden</w:t>
      </w:r>
      <w:r>
        <w:t>.</w:t>
      </w:r>
    </w:p>
    <w:p w:rsidR="00E071EC" w:rsidRDefault="00E071EC" w:rsidP="00F279FF">
      <w:pPr>
        <w:pStyle w:val="berschrift3"/>
      </w:pPr>
      <w:bookmarkStart w:id="20" w:name="_Toc485489529"/>
      <w:r>
        <w:t>Nutzwertanalyse</w:t>
      </w:r>
      <w:bookmarkEnd w:id="20"/>
    </w:p>
    <w:p w:rsidR="00E071EC" w:rsidRDefault="00E071EC" w:rsidP="00E071EC">
      <w:r>
        <w:t>Es stehen verschiedene Lösungsmöglichkeiten zur Verfügung. Als einzelne Desktop-Anwendung besteht die Möglichkeit einer Embedded Database, z. B. H2. Da allerdings bereits eine Planung für einen weiteren Mitarbeiter besteht, sollte die Möglichkeit bestehen, dass auch alle Mitarbeiter und alle PCs auf die Datenbank zugreifen können. Hierfür stehen die Möglichkeiten einer Access-Datenbank oder einer MySQL-Datenbank zur Verfügung. Die PCs der Hausverwaltung sind untereinander nicht verbunden. Sollte dies weiterhin gewünscht sein, so empfiehlt sich eine Cloud-Lösung.</w:t>
      </w:r>
    </w:p>
    <w:p w:rsidR="00E071EC" w:rsidRPr="000A6E8B" w:rsidRDefault="00E071EC" w:rsidP="00E071EC">
      <w:r>
        <w:lastRenderedPageBreak/>
        <w:t xml:space="preserve">Für diese Lösungsmöglichkeiten wurde eine Nutzwertanalyse (siehe </w:t>
      </w:r>
      <w:r w:rsidR="009745D6">
        <w:fldChar w:fldCharType="begin"/>
      </w:r>
      <w:r>
        <w:instrText xml:space="preserve"> REF _Ref484688774 \h </w:instrText>
      </w:r>
      <w:r w:rsidR="009745D6">
        <w:fldChar w:fldCharType="separate"/>
      </w:r>
      <w:r>
        <w:t>Anlage: Nutzwertanalyse</w:t>
      </w:r>
      <w:r w:rsidR="009745D6">
        <w:fldChar w:fldCharType="end"/>
      </w:r>
      <w:r>
        <w:t xml:space="preserve">) durchgeführt. Die Nutzwertanalyse hat ergeben, dass eine Konzeption auf Basis einer MySQL-Datenbank erfolgt. Die Nutzung einer ServerCloud ist hierbei möglich. Die monatlichen Kosten hierbei betragen zwischen 10 bis 20 Euro. Durch Root-Zugriff ist die Installation des ansonsten kostenfreien MySQL-Servers möglich. Falls sich die Entscheidungsträger der Hausverwaltung entscheiden ihre Rechner untereinander zu vernetzen, so besteht die Möglichkeit, einen MySQL-Server auch innerhalb des Firmennetzwerkes zu installieren. </w:t>
      </w:r>
    </w:p>
    <w:p w:rsidR="00F279FF" w:rsidRDefault="00F279FF" w:rsidP="00F279FF">
      <w:pPr>
        <w:pStyle w:val="berschrift3"/>
      </w:pPr>
      <w:bookmarkStart w:id="21" w:name="_Toc485489530"/>
      <w:r>
        <w:t>Fachentwurf Immobilienverwaltung</w:t>
      </w:r>
      <w:bookmarkEnd w:id="21"/>
    </w:p>
    <w:p w:rsidR="00F279FF" w:rsidRPr="00F279FF" w:rsidRDefault="00F279FF" w:rsidP="00F279FF">
      <w:pPr>
        <w:rPr>
          <w:b/>
          <w:u w:val="single"/>
        </w:rPr>
      </w:pPr>
      <w:r w:rsidRPr="00F279FF">
        <w:rPr>
          <w:b/>
          <w:u w:val="single"/>
        </w:rPr>
        <w:t>Funktionale Anforderungen:</w:t>
      </w:r>
    </w:p>
    <w:p w:rsidR="00F279FF" w:rsidRPr="006D0F2D" w:rsidRDefault="00F279FF" w:rsidP="00F279FF">
      <w:pPr>
        <w:pStyle w:val="Listenabsatz"/>
        <w:numPr>
          <w:ilvl w:val="0"/>
          <w:numId w:val="24"/>
        </w:numPr>
        <w:spacing w:before="120"/>
      </w:pPr>
      <w:r w:rsidRPr="006D0F2D">
        <w:t>Löschung einer Immobilie.</w:t>
      </w:r>
    </w:p>
    <w:p w:rsidR="00F279FF" w:rsidRPr="006D0F2D" w:rsidRDefault="00F279FF" w:rsidP="00F279FF">
      <w:pPr>
        <w:pStyle w:val="Listenabsatz"/>
        <w:numPr>
          <w:ilvl w:val="0"/>
          <w:numId w:val="24"/>
        </w:numPr>
        <w:spacing w:before="120"/>
      </w:pPr>
      <w:r w:rsidRPr="006D0F2D">
        <w:t>Neuanlage einer Immobilie mit den dazugehörigen Wohneinheiten und Ausstattungsmerkmalen und des Eigentümers</w:t>
      </w:r>
    </w:p>
    <w:p w:rsidR="00F279FF" w:rsidRPr="006D0F2D" w:rsidRDefault="00F279FF" w:rsidP="00F279FF">
      <w:pPr>
        <w:pStyle w:val="Listenabsatz"/>
        <w:numPr>
          <w:ilvl w:val="0"/>
          <w:numId w:val="24"/>
        </w:numPr>
        <w:spacing w:before="120"/>
      </w:pPr>
      <w:r w:rsidRPr="006D0F2D">
        <w:t>Ändern eines Eigentümers</w:t>
      </w:r>
    </w:p>
    <w:p w:rsidR="00F279FF" w:rsidRPr="006D0F2D" w:rsidRDefault="00F279FF" w:rsidP="00F279FF">
      <w:pPr>
        <w:pStyle w:val="Listenabsatz"/>
        <w:numPr>
          <w:ilvl w:val="0"/>
          <w:numId w:val="24"/>
        </w:numPr>
        <w:spacing w:before="120"/>
      </w:pPr>
      <w:r w:rsidRPr="006D0F2D">
        <w:t>Anlegen und Ändern von Mietern</w:t>
      </w:r>
    </w:p>
    <w:p w:rsidR="00F279FF" w:rsidRPr="006D0F2D" w:rsidRDefault="00F279FF" w:rsidP="00F279FF">
      <w:pPr>
        <w:pStyle w:val="Listenabsatz"/>
        <w:numPr>
          <w:ilvl w:val="0"/>
          <w:numId w:val="24"/>
        </w:numPr>
        <w:spacing w:before="120"/>
      </w:pPr>
      <w:r w:rsidRPr="006D0F2D">
        <w:t>Ändern der Ausstattungsmerkmale einer Wohnung</w:t>
      </w:r>
    </w:p>
    <w:p w:rsidR="00F279FF" w:rsidRPr="006D0F2D" w:rsidRDefault="00F279FF" w:rsidP="00F279FF">
      <w:pPr>
        <w:pStyle w:val="Listenabsatz"/>
        <w:numPr>
          <w:ilvl w:val="0"/>
          <w:numId w:val="24"/>
        </w:numPr>
        <w:spacing w:before="120"/>
      </w:pPr>
      <w:r w:rsidRPr="006D0F2D">
        <w:t>Bearbeiten des Kostenkontos einer Immobilie</w:t>
      </w:r>
    </w:p>
    <w:p w:rsidR="00F279FF" w:rsidRPr="006D0F2D" w:rsidRDefault="00F279FF" w:rsidP="00F279FF">
      <w:pPr>
        <w:pStyle w:val="Listenabsatz"/>
        <w:numPr>
          <w:ilvl w:val="0"/>
          <w:numId w:val="24"/>
        </w:numPr>
        <w:spacing w:before="120"/>
      </w:pPr>
      <w:r w:rsidRPr="006D0F2D">
        <w:t>Übersicht aller Immobilien</w:t>
      </w:r>
    </w:p>
    <w:p w:rsidR="00F279FF" w:rsidRPr="006D0F2D" w:rsidRDefault="00F279FF" w:rsidP="00F279FF">
      <w:pPr>
        <w:pStyle w:val="Listenabsatz"/>
        <w:numPr>
          <w:ilvl w:val="0"/>
          <w:numId w:val="24"/>
        </w:numPr>
        <w:spacing w:before="120"/>
      </w:pPr>
      <w:r w:rsidRPr="006D0F2D">
        <w:t>Übersicht aller Mieter einer Immobilie</w:t>
      </w:r>
    </w:p>
    <w:p w:rsidR="00F279FF" w:rsidRPr="006D0F2D" w:rsidRDefault="00F279FF" w:rsidP="00F279FF">
      <w:pPr>
        <w:pStyle w:val="Listenabsatz"/>
        <w:numPr>
          <w:ilvl w:val="0"/>
          <w:numId w:val="24"/>
        </w:numPr>
        <w:spacing w:before="120"/>
      </w:pPr>
      <w:r w:rsidRPr="006D0F2D">
        <w:t>Verteilung der verteilungsfähigen Kosten auf die einzelnen Mieter an Hand der Größe einer Wohnung</w:t>
      </w:r>
    </w:p>
    <w:p w:rsidR="00F279FF" w:rsidRPr="006D0F2D" w:rsidRDefault="00F279FF" w:rsidP="00F279FF">
      <w:pPr>
        <w:pStyle w:val="Listenabsatz"/>
        <w:numPr>
          <w:ilvl w:val="0"/>
          <w:numId w:val="24"/>
        </w:numPr>
        <w:spacing w:before="120"/>
      </w:pPr>
      <w:r w:rsidRPr="006D0F2D">
        <w:t>Verteilung der verteilungsfähigen Kosten auf die einzelnen Mieter an Hand der Anzahl der Wohnungen innerhalb der Immobilie.</w:t>
      </w:r>
    </w:p>
    <w:p w:rsidR="00F279FF" w:rsidRPr="006D0F2D" w:rsidRDefault="00F279FF" w:rsidP="00F279FF">
      <w:pPr>
        <w:pStyle w:val="Listenabsatz"/>
        <w:numPr>
          <w:ilvl w:val="0"/>
          <w:numId w:val="24"/>
        </w:numPr>
        <w:spacing w:before="120"/>
      </w:pPr>
      <w:r w:rsidRPr="006D0F2D">
        <w:t>Datensicherung automatisch und manuell.</w:t>
      </w:r>
    </w:p>
    <w:p w:rsidR="00F279FF" w:rsidRPr="006D0F2D" w:rsidRDefault="00F279FF" w:rsidP="00F279FF">
      <w:pPr>
        <w:pStyle w:val="Listenabsatz"/>
        <w:numPr>
          <w:ilvl w:val="0"/>
          <w:numId w:val="24"/>
        </w:numPr>
        <w:spacing w:before="120"/>
      </w:pPr>
      <w:r>
        <w:t>Standortunabhängigkeit des mySQL-Servers garantieren</w:t>
      </w:r>
    </w:p>
    <w:p w:rsidR="00F279FF" w:rsidRPr="00F279FF" w:rsidRDefault="00F279FF" w:rsidP="00F279FF">
      <w:pPr>
        <w:rPr>
          <w:b/>
          <w:u w:val="single"/>
        </w:rPr>
      </w:pPr>
      <w:r w:rsidRPr="00F279FF">
        <w:rPr>
          <w:b/>
          <w:u w:val="single"/>
        </w:rPr>
        <w:t>Qualitative Anforderungen:</w:t>
      </w:r>
    </w:p>
    <w:p w:rsidR="00F279FF" w:rsidRDefault="00F279FF" w:rsidP="00F279FF">
      <w:pPr>
        <w:pStyle w:val="Listenabsatz"/>
        <w:numPr>
          <w:ilvl w:val="0"/>
          <w:numId w:val="26"/>
        </w:numPr>
      </w:pPr>
      <w:r>
        <w:t>Nachweis der Funktionalität durch Unit-Tests, Blackbox- und Whitebox-Tests.</w:t>
      </w:r>
    </w:p>
    <w:p w:rsidR="00F279FF" w:rsidRDefault="00F279FF" w:rsidP="00F279FF">
      <w:pPr>
        <w:pStyle w:val="Listenabsatz"/>
        <w:numPr>
          <w:ilvl w:val="0"/>
          <w:numId w:val="26"/>
        </w:numPr>
      </w:pPr>
      <w:r>
        <w:t>Optimierung des Speicherverbrauchs durch Datenspeicherung in Datenbank (Datenbankentwurf in 3ter Normalform)</w:t>
      </w:r>
    </w:p>
    <w:p w:rsidR="00AA5C94" w:rsidRDefault="00AA5C94" w:rsidP="00F279FF">
      <w:pPr>
        <w:pStyle w:val="Listenabsatz"/>
        <w:numPr>
          <w:ilvl w:val="0"/>
          <w:numId w:val="26"/>
        </w:numPr>
      </w:pPr>
      <w:r>
        <w:t>Referenzielle Integrität beachten</w:t>
      </w:r>
    </w:p>
    <w:p w:rsidR="00F279FF" w:rsidRDefault="00F279FF" w:rsidP="00F279FF">
      <w:pPr>
        <w:pStyle w:val="Listenabsatz"/>
        <w:numPr>
          <w:ilvl w:val="0"/>
          <w:numId w:val="26"/>
        </w:numPr>
      </w:pPr>
      <w:r>
        <w:t>Einfache und intuitive Benutzerführung</w:t>
      </w:r>
    </w:p>
    <w:p w:rsidR="00F279FF" w:rsidRDefault="00F279FF" w:rsidP="00F279FF">
      <w:pPr>
        <w:pStyle w:val="Listenabsatz"/>
        <w:numPr>
          <w:ilvl w:val="0"/>
          <w:numId w:val="26"/>
        </w:numPr>
      </w:pPr>
      <w:r>
        <w:t>Ausführliche Dokumentation</w:t>
      </w:r>
    </w:p>
    <w:p w:rsidR="00F279FF" w:rsidRDefault="00F279FF" w:rsidP="00F279FF">
      <w:pPr>
        <w:pStyle w:val="Listenabsatz"/>
        <w:numPr>
          <w:ilvl w:val="0"/>
          <w:numId w:val="26"/>
        </w:numPr>
      </w:pPr>
      <w:r>
        <w:t>Erstellen eines einfachen Benutzerhandbuches für den Prototypen</w:t>
      </w:r>
    </w:p>
    <w:p w:rsidR="00AA5C94" w:rsidRDefault="00AA5C94" w:rsidP="00F279FF">
      <w:pPr>
        <w:pStyle w:val="Listenabsatz"/>
        <w:numPr>
          <w:ilvl w:val="0"/>
          <w:numId w:val="26"/>
        </w:numPr>
      </w:pPr>
      <w:r>
        <w:t>Einhaltung der allgemeinen Konventionen für Quellcode</w:t>
      </w:r>
    </w:p>
    <w:p w:rsidR="00AA5C94" w:rsidRDefault="00AA5C94" w:rsidP="00AA5C94">
      <w:pPr>
        <w:pStyle w:val="Listenabsatz"/>
        <w:numPr>
          <w:ilvl w:val="0"/>
          <w:numId w:val="26"/>
        </w:numPr>
      </w:pPr>
      <w:r>
        <w:t>Einhaltung Grundsätze der Software-Ergonomie</w:t>
      </w:r>
    </w:p>
    <w:p w:rsidR="00F279FF" w:rsidRPr="00F279FF" w:rsidRDefault="00F279FF" w:rsidP="00F279FF">
      <w:pPr>
        <w:rPr>
          <w:b/>
          <w:u w:val="single"/>
        </w:rPr>
      </w:pPr>
      <w:r w:rsidRPr="00F279FF">
        <w:rPr>
          <w:b/>
          <w:u w:val="single"/>
        </w:rPr>
        <w:t>Systembezogene Anforderungen:</w:t>
      </w:r>
    </w:p>
    <w:p w:rsidR="00F279FF" w:rsidRDefault="00F279FF" w:rsidP="00F279FF">
      <w:pPr>
        <w:pStyle w:val="Listenabsatz"/>
        <w:numPr>
          <w:ilvl w:val="0"/>
          <w:numId w:val="27"/>
        </w:numPr>
      </w:pPr>
      <w:r>
        <w:t>Desktop-Anwendung</w:t>
      </w:r>
    </w:p>
    <w:p w:rsidR="00F279FF" w:rsidRDefault="00AA5C94" w:rsidP="00F279FF">
      <w:pPr>
        <w:pStyle w:val="Listenabsatz"/>
        <w:numPr>
          <w:ilvl w:val="0"/>
          <w:numId w:val="27"/>
        </w:numPr>
      </w:pPr>
      <w:r>
        <w:t>Plattformunabhängiger Einsatz</w:t>
      </w:r>
    </w:p>
    <w:p w:rsidR="00AA5C94" w:rsidRDefault="00AA5C94" w:rsidP="00AA5C94">
      <w:pPr>
        <w:pStyle w:val="Listenabsatz"/>
        <w:numPr>
          <w:ilvl w:val="0"/>
          <w:numId w:val="27"/>
        </w:numPr>
      </w:pPr>
      <w:r>
        <w:t>Unabhängigkeit vom Standort des mySQL-Servers</w:t>
      </w:r>
    </w:p>
    <w:p w:rsidR="00AA5C94" w:rsidRDefault="00AA5C94" w:rsidP="00AA5C94">
      <w:pPr>
        <w:pStyle w:val="Listenabsatz"/>
        <w:numPr>
          <w:ilvl w:val="0"/>
          <w:numId w:val="27"/>
        </w:numPr>
      </w:pPr>
      <w:r>
        <w:t>Zugriff auf SQL-Server über WLAN-Router</w:t>
      </w:r>
    </w:p>
    <w:p w:rsidR="00F279FF" w:rsidRPr="00F279FF" w:rsidRDefault="00F279FF" w:rsidP="00F279FF">
      <w:pPr>
        <w:rPr>
          <w:b/>
          <w:u w:val="single"/>
        </w:rPr>
      </w:pPr>
      <w:r w:rsidRPr="00F279FF">
        <w:rPr>
          <w:b/>
          <w:u w:val="single"/>
        </w:rPr>
        <w:lastRenderedPageBreak/>
        <w:t>Projektbezogene Anforderungen:</w:t>
      </w:r>
    </w:p>
    <w:p w:rsidR="00F279FF" w:rsidRDefault="00AA5C94" w:rsidP="00AA5C94">
      <w:pPr>
        <w:pStyle w:val="Listenabsatz"/>
        <w:numPr>
          <w:ilvl w:val="0"/>
          <w:numId w:val="28"/>
        </w:numPr>
      </w:pPr>
      <w:r>
        <w:t>Einzelprojekt durch Praktikanten Markus Badzura</w:t>
      </w:r>
    </w:p>
    <w:p w:rsidR="00AA5C94" w:rsidRDefault="00AA5C94" w:rsidP="00AA5C94">
      <w:pPr>
        <w:pStyle w:val="Listenabsatz"/>
        <w:numPr>
          <w:ilvl w:val="0"/>
          <w:numId w:val="28"/>
        </w:numPr>
      </w:pPr>
      <w:r>
        <w:t>Zeitlicher Rahmen 72 Stunden</w:t>
      </w:r>
    </w:p>
    <w:p w:rsidR="00AA5C94" w:rsidRDefault="00AA5C94" w:rsidP="00AA5C94">
      <w:pPr>
        <w:pStyle w:val="Listenabsatz"/>
        <w:numPr>
          <w:ilvl w:val="0"/>
          <w:numId w:val="28"/>
        </w:numPr>
      </w:pPr>
      <w:r>
        <w:t>Erstellung eines ausführlichen Entwurfs mit Prototyp, keine produktionsreife Anwendung</w:t>
      </w:r>
    </w:p>
    <w:p w:rsidR="00AA5C94" w:rsidRPr="00A36BA8" w:rsidRDefault="00AA5C94" w:rsidP="00A36BA8">
      <w:pPr>
        <w:pStyle w:val="berschrift3"/>
      </w:pPr>
      <w:bookmarkStart w:id="22" w:name="_Toc485489531"/>
      <w:r w:rsidRPr="00A36BA8">
        <w:t>Grobentwurf Immobilienverwaltung</w:t>
      </w:r>
      <w:bookmarkEnd w:id="22"/>
    </w:p>
    <w:p w:rsidR="00AA5C94" w:rsidRPr="00005DC6" w:rsidRDefault="00AA5C94" w:rsidP="00AA5C94">
      <w:pPr>
        <w:rPr>
          <w:b/>
          <w:i/>
        </w:rPr>
      </w:pPr>
      <w:r w:rsidRPr="00005DC6">
        <w:rPr>
          <w:b/>
          <w:i/>
        </w:rPr>
        <w:t>Entwicklungskonzept</w:t>
      </w:r>
    </w:p>
    <w:p w:rsidR="00315F33" w:rsidRDefault="001B53D9" w:rsidP="00AA5C94">
      <w:r w:rsidRPr="001B53D9">
        <w:t>Die</w:t>
      </w:r>
      <w:r>
        <w:t xml:space="preserve"> Desktop-Anwendung wird mit der objektorientierten Programmiersprache Java, mit der derzeit aktuellen JDK 1.8, entwickelt. Als Entwicklungsumgebung wird die bereitstehende Entwicklungsumgebung NetBeans 8.1 verwendet.</w:t>
      </w:r>
    </w:p>
    <w:p w:rsidR="001B53D9" w:rsidRDefault="001B53D9" w:rsidP="00AA5C94">
      <w:r>
        <w:t>Alle notwendigen Daten zur Datenbankverbindung werden in einer Konfigurationsdatei dem Quellcode ausgelagert, damit die Hausverwaltung nach einem evtl. Wechsel des MySQL-Servers ohne großen Aufwand auf den neuen MySQL-Server zugreifen kann.</w:t>
      </w:r>
    </w:p>
    <w:p w:rsidR="001B53D9" w:rsidRPr="001B53D9" w:rsidRDefault="001B53D9" w:rsidP="00AA5C94">
      <w:r>
        <w:t xml:space="preserve">Die Datenbankmodellierung wird auf dem zur Verfügung stehenden MySQL-Server innerhalb des Comhard-Netzwerkes erfolgen. Auf Grund fehlender Datenbankrechte trägt die Datenbank den Namen mbadzuradb. </w:t>
      </w:r>
    </w:p>
    <w:p w:rsidR="009E3682" w:rsidRPr="00005DC6" w:rsidRDefault="00E25853" w:rsidP="00AA5C94">
      <w:pPr>
        <w:rPr>
          <w:b/>
          <w:i/>
        </w:rPr>
      </w:pPr>
      <w:r w:rsidRPr="00005DC6">
        <w:rPr>
          <w:b/>
          <w:i/>
        </w:rPr>
        <w:t>Softwareentwurf</w:t>
      </w:r>
    </w:p>
    <w:p w:rsidR="009E3682" w:rsidRDefault="00DD1E4A" w:rsidP="00D61354">
      <w:r>
        <w:t>Für</w:t>
      </w:r>
      <w:r w:rsidR="009E3682">
        <w:t xml:space="preserve"> die Immobilienverwaltung für die Hausverwaltung „Private Home“</w:t>
      </w:r>
      <w:r>
        <w:t xml:space="preserve"> werden die Grundsätze der objektorientierten Programmierung umgesetzt, d. h. Datenkapselung, Polymorphismus und Vererbung. Durch die Datenkapselung kann auf die Daten nur gezielt zugegriffen werden. Polymorphismus und Vererbung finde</w:t>
      </w:r>
      <w:r w:rsidR="00C43C4E">
        <w:t>n</w:t>
      </w:r>
      <w:r>
        <w:t xml:space="preserve"> hauptsächlich bei der Eventbehandlung Anwendung.</w:t>
      </w:r>
    </w:p>
    <w:p w:rsidR="00F715A9" w:rsidRDefault="00F715A9" w:rsidP="00D61354">
      <w:r>
        <w:t>Die Grundlage für den Softwareentwurf bildet die Datenbankmodellierung</w:t>
      </w:r>
      <w:r w:rsidR="006A0056">
        <w:t xml:space="preserve"> (siehe </w:t>
      </w:r>
      <w:fldSimple w:instr=" REF _Ref484760374 \h  \* MERGEFORMAT ">
        <w:r w:rsidR="006A0056">
          <w:t>Anlage Datenbankmodellierung</w:t>
        </w:r>
      </w:fldSimple>
      <w:r w:rsidR="006A0056">
        <w:t>)</w:t>
      </w:r>
      <w:r>
        <w:t xml:space="preserve">. </w:t>
      </w:r>
      <w:r w:rsidR="00F94AC3">
        <w:t xml:space="preserve">Diese Modellierung ist so ausgelegt, dass z. B. bestehende Ausstattungsmerkmale von der Hausverwaltung </w:t>
      </w:r>
      <w:r w:rsidR="009A2BDA">
        <w:t>eigenständig</w:t>
      </w:r>
      <w:r w:rsidR="00F94AC3">
        <w:t xml:space="preserve"> erweitert werden kann.</w:t>
      </w:r>
      <w:r w:rsidR="009A2BDA">
        <w:t xml:space="preserve"> Dies wird durch die dritte Normalform erreicht.</w:t>
      </w:r>
      <w:r w:rsidR="00F94AC3">
        <w:t xml:space="preserve"> Weiterhin ist jederzeit eine Erweiterung der Datenbankstruktur möglich, welche ohne erheblichen Mehraufwand in die Anwendung aufgenommen werden kann.</w:t>
      </w:r>
    </w:p>
    <w:p w:rsidR="00D10C44" w:rsidRDefault="006A0056" w:rsidP="00D61354">
      <w:r>
        <w:t>Die Menüführung ist intuitiv gegliedert</w:t>
      </w:r>
      <w:r w:rsidR="00D66C2E">
        <w:t xml:space="preserve"> (siehe Anlage</w:t>
      </w:r>
      <w:r w:rsidR="00D10C44">
        <w:t xml:space="preserve"> Entwurf</w:t>
      </w:r>
      <w:r w:rsidR="00D66C2E">
        <w:t xml:space="preserve"> </w:t>
      </w:r>
      <w:r w:rsidR="009745D6">
        <w:fldChar w:fldCharType="begin"/>
      </w:r>
      <w:r w:rsidR="00D66C2E">
        <w:instrText xml:space="preserve"> REF _Ref484775371 \h </w:instrText>
      </w:r>
      <w:r w:rsidR="009745D6">
        <w:fldChar w:fldCharType="separate"/>
      </w:r>
      <w:r w:rsidR="00D66C2E">
        <w:t>Menüführung</w:t>
      </w:r>
      <w:r w:rsidR="009745D6">
        <w:fldChar w:fldCharType="end"/>
      </w:r>
      <w:r w:rsidR="00D66C2E">
        <w:t>)</w:t>
      </w:r>
      <w:r>
        <w:t>. Um der Tatsache gerecht zu werden, dass Mitarbeiter nicht alle den gleichen Umgangsstand mit solcher Software haben, können die geforderten funktionalen Bestandteile entweder über das Menü, oder aber auch über Tastaturkürzel aufgerufen werden.</w:t>
      </w:r>
      <w:r w:rsidR="009A2BDA">
        <w:t xml:space="preserve"> Um den Inhalt der einzelnen Menüpunkte auch ohne öffnen erkennen zu können, werden Tooltip-Texte den Menüpunkten hinzugefügt.</w:t>
      </w:r>
    </w:p>
    <w:p w:rsidR="00F715A9" w:rsidRDefault="00D61354" w:rsidP="00D61354">
      <w:r>
        <w:t>Eingabefenster werden so gestaltet, dass Sie den ergonomischen Anforderungen entsprechen. Bei Neuanlage von Immobilien wird darauf geachtet, dass im gleichen Anwendungsfenster auch alle notwen</w:t>
      </w:r>
      <w:r w:rsidR="00005DC6">
        <w:t xml:space="preserve">digen weiteren Eingaben (Beispielsweise Eigentümer, Wohnungen) </w:t>
      </w:r>
      <w:r w:rsidR="00005DC6">
        <w:lastRenderedPageBreak/>
        <w:t xml:space="preserve">angestoßen werden. Die Auswahl von Ausstattungsmerkmalen wird mit </w:t>
      </w:r>
      <w:r w:rsidR="00E071EC">
        <w:t>Comboboxen</w:t>
      </w:r>
      <w:r w:rsidR="009A2BDA">
        <w:t xml:space="preserve"> ermöglicht. Dadurch wird erreicht, dass einheitliche Informationen in der Datenbank abgespeichert werden.</w:t>
      </w:r>
      <w:r w:rsidR="00D10C44">
        <w:t xml:space="preserve"> (siehe Anlage Entwurf </w:t>
      </w:r>
      <w:r w:rsidR="009745D6">
        <w:fldChar w:fldCharType="begin"/>
      </w:r>
      <w:r w:rsidR="00D10C44">
        <w:instrText xml:space="preserve"> REF _Ref484777221 \h </w:instrText>
      </w:r>
      <w:r w:rsidR="009745D6">
        <w:fldChar w:fldCharType="separate"/>
      </w:r>
      <w:r w:rsidR="00D10C44">
        <w:t>Immobilienseite</w:t>
      </w:r>
      <w:r w:rsidR="009745D6">
        <w:fldChar w:fldCharType="end"/>
      </w:r>
      <w:r w:rsidR="00D10C44">
        <w:t>)</w:t>
      </w:r>
    </w:p>
    <w:p w:rsidR="00DD1E4A" w:rsidRDefault="00005DC6" w:rsidP="00D61354">
      <w:r>
        <w:t xml:space="preserve">Bei einer Neuanlage einer Immobilie kann der Eigentümer per </w:t>
      </w:r>
      <w:r w:rsidR="00E071EC">
        <w:t>Combobox</w:t>
      </w:r>
      <w:r>
        <w:t xml:space="preserve"> ausgewählt werden. Sollte es ein Eigentümer sein, welcher noch nicht in der Datenbank eingespeichert ist, so bieten die </w:t>
      </w:r>
      <w:r w:rsidR="00E071EC">
        <w:t>Comboboxen</w:t>
      </w:r>
      <w:r>
        <w:t xml:space="preserve"> auch die Möglichkeit, die Neueingabe eines Eigentümers vorzunehmen, ohne dass die bisherigen Eintragungen verloren gehen.</w:t>
      </w:r>
    </w:p>
    <w:p w:rsidR="00F715A9" w:rsidRDefault="00005DC6" w:rsidP="00005DC6">
      <w:r>
        <w:t>Das Hilfesystem wird über ein bereits bestehendes Template eingebunden.</w:t>
      </w:r>
      <w:r w:rsidR="0066560B">
        <w:t xml:space="preserve"> Für das Hilfesystem muss jdom2.jar der Bibliothek hinzugefügt werden, da die Hilfedatei auf XML basiert.</w:t>
      </w:r>
    </w:p>
    <w:p w:rsidR="000625C3" w:rsidRDefault="000625C3" w:rsidP="00005DC6">
      <w:r>
        <w:t>Trotz ausführlichen Tests und Planungen kann es immer vorkommen, dass</w:t>
      </w:r>
      <w:r w:rsidR="00982E65">
        <w:t xml:space="preserve"> unerwartete Fehler auftreten. Zu diesem Zwecke wird eine Logdatei implementiert, welche bei auftretenden Fehlern die Fehlersuche erleichtert und somit beschleunigt.</w:t>
      </w:r>
      <w:r w:rsidR="003D5753">
        <w:t xml:space="preserve"> Diese Logdatei wird ebenfalls durch das bestehende Template MBTemplates.jar mit eingebunden.</w:t>
      </w:r>
    </w:p>
    <w:p w:rsidR="009A2BDA" w:rsidRDefault="009A2BDA" w:rsidP="00005DC6">
      <w:r>
        <w:t>Für das Anlegen der Datenbank wird für den Datenbankadministrator eine SQL-Datei zur Verfügung gestellt, damit erreicht wird, dass die Datenbankstruktur auch so entspricht, wie es das Anwendungsprogramm anschließend erfordert.</w:t>
      </w:r>
    </w:p>
    <w:p w:rsidR="00E25853" w:rsidRPr="00005DC6" w:rsidRDefault="00A36BA8" w:rsidP="00AA5C94">
      <w:pPr>
        <w:rPr>
          <w:b/>
          <w:i/>
        </w:rPr>
      </w:pPr>
      <w:r w:rsidRPr="00005DC6">
        <w:rPr>
          <w:b/>
          <w:i/>
        </w:rPr>
        <w:t>Qualitätskonzept</w:t>
      </w:r>
    </w:p>
    <w:p w:rsidR="00A36BA8" w:rsidRDefault="00A36BA8" w:rsidP="00AA5C94">
      <w:r>
        <w:t xml:space="preserve">Die </w:t>
      </w:r>
      <w:r w:rsidR="00632963">
        <w:t>Projektd</w:t>
      </w:r>
      <w:r>
        <w:t xml:space="preserve">okumentation erfolgt als Projektbericht nach dem „Leitfaden zur IHK-Abschlussprüfung, Fachinformatiker/in für Anwendungsentwicklung“ in der Fassung vom 26.05.2016. </w:t>
      </w:r>
      <w:r w:rsidR="00005DC6">
        <w:t xml:space="preserve">Die Dokumentation des Quelltextes wird durch Kommentare innerhalb des Quelltextes vorgenommen. </w:t>
      </w:r>
      <w:r w:rsidR="00E071EC">
        <w:t>Außerdem</w:t>
      </w:r>
      <w:r w:rsidR="00005DC6">
        <w:t xml:space="preserve"> werden JavaDoc-Kommentare erstellt, so dass eine ausführliche Dokumentation auch über ein erstelltes JavaDoc möglich wird.</w:t>
      </w:r>
    </w:p>
    <w:p w:rsidR="00005DC6" w:rsidRDefault="00E071EC" w:rsidP="00AA5C94">
      <w:r>
        <w:t xml:space="preserve">Die Funktionalität einzelner Methoden wird mit Hilfe von Unit-Tests erfolgen. Um die Funktionalitäten im Umgang der Datenbank zu testen, wird eine Testdatenbank mit vorgegebenen Datensätzen erstellt. </w:t>
      </w:r>
      <w:r w:rsidR="009E3682">
        <w:t>Alle angewandten Testmethoden und deren Resultate werden dokumentiert.</w:t>
      </w:r>
    </w:p>
    <w:p w:rsidR="00167FC8" w:rsidRDefault="00632963" w:rsidP="00AA5C94">
      <w:r w:rsidRPr="00632963">
        <w:t xml:space="preserve">Die </w:t>
      </w:r>
      <w:r w:rsidRPr="00632963">
        <w:rPr>
          <w:bCs/>
        </w:rPr>
        <w:t xml:space="preserve">EN ISO 9241 </w:t>
      </w:r>
      <w:r>
        <w:rPr>
          <w:bCs/>
        </w:rPr>
        <w:t xml:space="preserve">und </w:t>
      </w:r>
      <w:r>
        <w:t>DIN EN ISO 14915 werden als Maßstab für die Oberflächengestaltung und Programmführung verwendet, um das Qualitätsmerkmal Softwareergonomie zu verwirklichen.</w:t>
      </w:r>
    </w:p>
    <w:p w:rsidR="009E3682" w:rsidRDefault="009E3682" w:rsidP="00AA5C94"/>
    <w:p w:rsidR="009E3682" w:rsidRDefault="009E3682">
      <w:pPr>
        <w:spacing w:before="0" w:after="200" w:line="24" w:lineRule="auto"/>
      </w:pPr>
      <w:r>
        <w:br w:type="page"/>
      </w:r>
    </w:p>
    <w:p w:rsidR="002C17B3" w:rsidRDefault="00DD6053" w:rsidP="002C17B3">
      <w:pPr>
        <w:pStyle w:val="berschrift2"/>
      </w:pPr>
      <w:bookmarkStart w:id="23" w:name="_Toc485489532"/>
      <w:r>
        <w:lastRenderedPageBreak/>
        <w:t>Entwicklung des Konzepts mit Prototyp</w:t>
      </w:r>
      <w:bookmarkEnd w:id="23"/>
    </w:p>
    <w:p w:rsidR="0093184A" w:rsidRDefault="0093184A" w:rsidP="0093184A">
      <w:pPr>
        <w:pStyle w:val="berschrift3"/>
      </w:pPr>
      <w:bookmarkStart w:id="24" w:name="_Toc485489533"/>
      <w:r>
        <w:t>Implementierung der Datenstruktur</w:t>
      </w:r>
      <w:bookmarkEnd w:id="24"/>
    </w:p>
    <w:p w:rsidR="0093184A" w:rsidRDefault="0093184A" w:rsidP="0093184A">
      <w:r>
        <w:t xml:space="preserve">Auf Basis der im Sollkonzept erstellten Datenmodellierung (siehe </w:t>
      </w:r>
      <w:r w:rsidR="009745D6" w:rsidRPr="00A670E8">
        <w:rPr>
          <w:color w:val="4F81BD" w:themeColor="accent1"/>
          <w:u w:val="single"/>
        </w:rPr>
        <w:fldChar w:fldCharType="begin"/>
      </w:r>
      <w:r w:rsidR="00A670E8" w:rsidRPr="00A670E8">
        <w:rPr>
          <w:color w:val="4F81BD" w:themeColor="accent1"/>
          <w:u w:val="single"/>
        </w:rPr>
        <w:instrText xml:space="preserve"> REF _Ref484760374 \r \h </w:instrText>
      </w:r>
      <w:r w:rsidR="009745D6" w:rsidRPr="00A670E8">
        <w:rPr>
          <w:color w:val="4F81BD" w:themeColor="accent1"/>
          <w:u w:val="single"/>
        </w:rPr>
      </w:r>
      <w:r w:rsidR="009745D6" w:rsidRPr="00A670E8">
        <w:rPr>
          <w:color w:val="4F81BD" w:themeColor="accent1"/>
          <w:u w:val="single"/>
        </w:rPr>
        <w:fldChar w:fldCharType="separate"/>
      </w:r>
      <w:r w:rsidR="00A670E8" w:rsidRPr="00A670E8">
        <w:rPr>
          <w:color w:val="4F81BD" w:themeColor="accent1"/>
          <w:u w:val="single"/>
        </w:rPr>
        <w:t>5.6</w:t>
      </w:r>
      <w:r w:rsidR="009745D6" w:rsidRPr="00A670E8">
        <w:rPr>
          <w:color w:val="4F81BD" w:themeColor="accent1"/>
          <w:u w:val="single"/>
        </w:rPr>
        <w:fldChar w:fldCharType="end"/>
      </w:r>
      <w:r w:rsidR="00A670E8">
        <w:rPr>
          <w:color w:val="4F81BD" w:themeColor="accent1"/>
          <w:u w:val="single"/>
        </w:rPr>
        <w:t>-</w:t>
      </w:r>
      <w:r w:rsidR="009745D6" w:rsidRPr="00A670E8">
        <w:rPr>
          <w:color w:val="4F81BD" w:themeColor="accent1"/>
          <w:u w:val="single"/>
        </w:rPr>
        <w:fldChar w:fldCharType="begin"/>
      </w:r>
      <w:r w:rsidRPr="00A670E8">
        <w:rPr>
          <w:color w:val="4F81BD" w:themeColor="accent1"/>
          <w:u w:val="single"/>
        </w:rPr>
        <w:instrText xml:space="preserve"> REF _Ref484760374 \h </w:instrText>
      </w:r>
      <w:r w:rsidR="009745D6" w:rsidRPr="00A670E8">
        <w:rPr>
          <w:color w:val="4F81BD" w:themeColor="accent1"/>
          <w:u w:val="single"/>
        </w:rPr>
      </w:r>
      <w:r w:rsidR="009745D6" w:rsidRPr="00A670E8">
        <w:rPr>
          <w:color w:val="4F81BD" w:themeColor="accent1"/>
          <w:u w:val="single"/>
        </w:rPr>
        <w:fldChar w:fldCharType="separate"/>
      </w:r>
      <w:r w:rsidRPr="00A670E8">
        <w:rPr>
          <w:color w:val="4F81BD" w:themeColor="accent1"/>
          <w:u w:val="single"/>
        </w:rPr>
        <w:t>Anlage Datenbankmodellierung</w:t>
      </w:r>
      <w:r w:rsidR="009745D6" w:rsidRPr="00A670E8">
        <w:rPr>
          <w:color w:val="4F81BD" w:themeColor="accent1"/>
          <w:u w:val="single"/>
        </w:rPr>
        <w:fldChar w:fldCharType="end"/>
      </w:r>
      <w:r>
        <w:t xml:space="preserve">) wurde die Implementierung der Datenbankstruktur auf einem MySQL-Server vorgenommen. Auf Grund mangelnder </w:t>
      </w:r>
      <w:r w:rsidR="006B5AB7">
        <w:t>administrativer Rechten</w:t>
      </w:r>
      <w:r>
        <w:t xml:space="preserve"> konnte keine eigene Datenbank erstellt werden, so dass die Tabellen innerhalb der zugänglichen Datenbank mbadzuradb erstellt wurden. Der Zugriff auf die Datenbank erfolgt hierbei über phpMyAdmin. Die Tabellen wurden mit SQL-Statements</w:t>
      </w:r>
      <w:r w:rsidR="006B5AB7">
        <w:t xml:space="preserve"> (siehe </w:t>
      </w:r>
      <w:fldSimple w:instr=" REF _Ref485040512 \r \h  \* MERGEFORMAT ">
        <w:r w:rsidR="00A670E8" w:rsidRPr="00A670E8">
          <w:rPr>
            <w:color w:val="4F81BD" w:themeColor="accent1"/>
            <w:u w:val="single"/>
          </w:rPr>
          <w:t>5.7</w:t>
        </w:r>
      </w:fldSimple>
      <w:r w:rsidR="00A670E8">
        <w:rPr>
          <w:color w:val="4F81BD" w:themeColor="accent1"/>
          <w:u w:val="single"/>
        </w:rPr>
        <w:t>-</w:t>
      </w:r>
      <w:r w:rsidR="009745D6" w:rsidRPr="001D6B3F">
        <w:rPr>
          <w:color w:val="4F81BD" w:themeColor="accent1"/>
          <w:u w:val="single"/>
        </w:rPr>
        <w:fldChar w:fldCharType="begin"/>
      </w:r>
      <w:r w:rsidR="001D6B3F" w:rsidRPr="001D6B3F">
        <w:rPr>
          <w:color w:val="4F81BD" w:themeColor="accent1"/>
          <w:u w:val="single"/>
        </w:rPr>
        <w:instrText xml:space="preserve"> REF _Ref485040512 \h </w:instrText>
      </w:r>
      <w:r w:rsidR="009745D6" w:rsidRPr="001D6B3F">
        <w:rPr>
          <w:color w:val="4F81BD" w:themeColor="accent1"/>
          <w:u w:val="single"/>
        </w:rPr>
      </w:r>
      <w:r w:rsidR="009745D6" w:rsidRPr="001D6B3F">
        <w:rPr>
          <w:color w:val="4F81BD" w:themeColor="accent1"/>
          <w:u w:val="single"/>
        </w:rPr>
        <w:fldChar w:fldCharType="separate"/>
      </w:r>
      <w:r w:rsidR="001D6B3F" w:rsidRPr="001D6B3F">
        <w:rPr>
          <w:color w:val="4F81BD" w:themeColor="accent1"/>
          <w:u w:val="single"/>
        </w:rPr>
        <w:t>Anlage SQL-Statement Datenbankmodell</w:t>
      </w:r>
      <w:r w:rsidR="009745D6" w:rsidRPr="001D6B3F">
        <w:rPr>
          <w:color w:val="4F81BD" w:themeColor="accent1"/>
          <w:u w:val="single"/>
        </w:rPr>
        <w:fldChar w:fldCharType="end"/>
      </w:r>
      <w:r w:rsidR="006B5AB7">
        <w:t>)</w:t>
      </w:r>
      <w:r>
        <w:t xml:space="preserve"> angelegt, welche durch den </w:t>
      </w:r>
      <w:r w:rsidR="006B5AB7">
        <w:t>Autor</w:t>
      </w:r>
      <w:r>
        <w:t xml:space="preserve"> Markus Badzura erstellt wurden. Wichtig bei der Erstellung der Datenbank war das beachten der Fremdschlüssel, damit auch alle Tabellen nacheinander mit den SQL-Statements angelegt werden konnten.</w:t>
      </w:r>
    </w:p>
    <w:p w:rsidR="001D6B3F" w:rsidRDefault="0093184A" w:rsidP="0093184A">
      <w:r>
        <w:t xml:space="preserve">Parallel hierzu wurde gleiche Datenstruktur auf einen externen MySQL-Server eingespielt. </w:t>
      </w:r>
      <w:r w:rsidR="001D6B3F">
        <w:t>Bereitgestellt wurde dieser MySQL-Server für den Projektzeitraum vom Autor selber. Die erforderliche Datenbank wurde dort angelegt und mit den SQL-Statements die Datenbanktabellen erstell.</w:t>
      </w:r>
    </w:p>
    <w:p w:rsidR="0093184A" w:rsidRDefault="0093184A" w:rsidP="0093184A">
      <w:r>
        <w:t>Diese Vorgehensweise habe ich gewählt, um später auch die zu erstellende Konfig</w:t>
      </w:r>
      <w:r w:rsidR="001D6B3F">
        <w:t>urationsdatei testen zu können. Einige Datensätze wurden gleich bei der Erstellung der Datenbank ebenfalls per SQL-Statement</w:t>
      </w:r>
      <w:r w:rsidR="00A670E8">
        <w:t xml:space="preserve"> (siehe </w:t>
      </w:r>
      <w:r w:rsidR="009745D6" w:rsidRPr="00A670E8">
        <w:rPr>
          <w:color w:val="4F81BD" w:themeColor="accent1"/>
          <w:u w:val="single"/>
        </w:rPr>
        <w:fldChar w:fldCharType="begin"/>
      </w:r>
      <w:r w:rsidR="00A670E8" w:rsidRPr="00A670E8">
        <w:rPr>
          <w:color w:val="4F81BD" w:themeColor="accent1"/>
          <w:u w:val="single"/>
        </w:rPr>
        <w:instrText xml:space="preserve"> REF _Ref485041564 \r \h </w:instrText>
      </w:r>
      <w:r w:rsidR="009745D6" w:rsidRPr="00A670E8">
        <w:rPr>
          <w:color w:val="4F81BD" w:themeColor="accent1"/>
          <w:u w:val="single"/>
        </w:rPr>
      </w:r>
      <w:r w:rsidR="009745D6" w:rsidRPr="00A670E8">
        <w:rPr>
          <w:color w:val="4F81BD" w:themeColor="accent1"/>
          <w:u w:val="single"/>
        </w:rPr>
        <w:fldChar w:fldCharType="separate"/>
      </w:r>
      <w:r w:rsidR="00A670E8" w:rsidRPr="00A670E8">
        <w:rPr>
          <w:color w:val="4F81BD" w:themeColor="accent1"/>
          <w:u w:val="single"/>
        </w:rPr>
        <w:t>5.7.1</w:t>
      </w:r>
      <w:r w:rsidR="009745D6" w:rsidRPr="00A670E8">
        <w:rPr>
          <w:color w:val="4F81BD" w:themeColor="accent1"/>
          <w:u w:val="single"/>
        </w:rPr>
        <w:fldChar w:fldCharType="end"/>
      </w:r>
      <w:r w:rsidR="00A670E8">
        <w:rPr>
          <w:color w:val="4F81BD" w:themeColor="accent1"/>
          <w:u w:val="single"/>
        </w:rPr>
        <w:t>-</w:t>
      </w:r>
      <w:r w:rsidR="009745D6" w:rsidRPr="00A670E8">
        <w:rPr>
          <w:color w:val="4F81BD" w:themeColor="accent1"/>
          <w:u w:val="single"/>
        </w:rPr>
        <w:fldChar w:fldCharType="begin"/>
      </w:r>
      <w:r w:rsidR="00A670E8" w:rsidRPr="00A670E8">
        <w:rPr>
          <w:color w:val="4F81BD" w:themeColor="accent1"/>
          <w:u w:val="single"/>
        </w:rPr>
        <w:instrText xml:space="preserve"> REF _Ref485041564 \h </w:instrText>
      </w:r>
      <w:r w:rsidR="009745D6" w:rsidRPr="00A670E8">
        <w:rPr>
          <w:color w:val="4F81BD" w:themeColor="accent1"/>
          <w:u w:val="single"/>
        </w:rPr>
      </w:r>
      <w:r w:rsidR="009745D6" w:rsidRPr="00A670E8">
        <w:rPr>
          <w:color w:val="4F81BD" w:themeColor="accent1"/>
          <w:u w:val="single"/>
        </w:rPr>
        <w:fldChar w:fldCharType="separate"/>
      </w:r>
      <w:r w:rsidR="00A670E8" w:rsidRPr="00A670E8">
        <w:rPr>
          <w:color w:val="4F81BD" w:themeColor="accent1"/>
          <w:u w:val="single"/>
        </w:rPr>
        <w:t>Eingefügte Datensätze</w:t>
      </w:r>
      <w:r w:rsidR="009745D6" w:rsidRPr="00A670E8">
        <w:rPr>
          <w:color w:val="4F81BD" w:themeColor="accent1"/>
          <w:u w:val="single"/>
        </w:rPr>
        <w:fldChar w:fldCharType="end"/>
      </w:r>
      <w:r w:rsidR="00A670E8">
        <w:t>)</w:t>
      </w:r>
      <w:r w:rsidR="001D6B3F">
        <w:t xml:space="preserve"> eingefügt.</w:t>
      </w:r>
      <w:r w:rsidR="00A670E8">
        <w:t xml:space="preserve"> </w:t>
      </w:r>
    </w:p>
    <w:p w:rsidR="00A670E8" w:rsidRDefault="00A670E8" w:rsidP="00A670E8">
      <w:r>
        <w:t>Die erstellte Datenbank entspricht somit der in der Entwurfsphase definierten Struktur und erfüllt die nötigen Anforderungen.</w:t>
      </w:r>
    </w:p>
    <w:p w:rsidR="00A670E8" w:rsidRDefault="009B0E33" w:rsidP="00A670E8">
      <w:pPr>
        <w:pStyle w:val="berschrift3"/>
      </w:pPr>
      <w:bookmarkStart w:id="25" w:name="_Toc485489534"/>
      <w:r>
        <w:t>Entwicklung</w:t>
      </w:r>
      <w:r w:rsidR="00A670E8">
        <w:t xml:space="preserve"> des Prototypen</w:t>
      </w:r>
      <w:bookmarkEnd w:id="25"/>
    </w:p>
    <w:p w:rsidR="009B0E33" w:rsidRDefault="009B0E33" w:rsidP="009B0E33">
      <w:r>
        <w:t>Um die Entwicklung des Prototypen möglichste komfortabel durchführen zu können, ist eine geeignete Entwicklungsumgebung notwendig. Der Autor hat hierfür NetBeans IDE 8.1 verwendet.</w:t>
      </w:r>
    </w:p>
    <w:p w:rsidR="009B0E33" w:rsidRDefault="009B0E33" w:rsidP="009B0E33">
      <w:r>
        <w:t xml:space="preserve">Im ersten Schritt wurde die Menüführung und die dadurch benötigten Action- und KeyListener implementiert. Die Listener werden benötigt, um auf die Menüpunktauswahl und auf die implementierten Tastaturkürzel und Funktionstastenbelegungen zu reagieren. Die Hilfefunktion und die Logdatei, welche in diesem Prototypen verwendet werden, sind aus vorangegangenen Projekten des Autors. Diese Bestandteile hat er in einer JAR-Datei als Template mit eingebunden. Dadurch sind diese benutzerfreundlichen Bestandteilen bereits in die Anwendung schnell und unkompliziert integriert worden. </w:t>
      </w:r>
    </w:p>
    <w:p w:rsidR="009B0E33" w:rsidRDefault="009B0E33" w:rsidP="009B0E33">
      <w:r>
        <w:t>Als nächsten Iterationsschritt wurde die Konfigurationsdatei</w:t>
      </w:r>
      <w:r w:rsidR="00AA60A3">
        <w:t xml:space="preserve"> (Siehe </w:t>
      </w:r>
      <w:r w:rsidR="009745D6" w:rsidRPr="00AA60A3">
        <w:rPr>
          <w:color w:val="4F81BD" w:themeColor="accent1"/>
          <w:u w:val="single"/>
        </w:rPr>
        <w:fldChar w:fldCharType="begin"/>
      </w:r>
      <w:r w:rsidR="00AA60A3" w:rsidRPr="00AA60A3">
        <w:rPr>
          <w:color w:val="4F81BD" w:themeColor="accent1"/>
          <w:u w:val="single"/>
        </w:rPr>
        <w:instrText xml:space="preserve"> REF _Ref485111589 \r \h </w:instrText>
      </w:r>
      <w:r w:rsidR="009745D6" w:rsidRPr="00AA60A3">
        <w:rPr>
          <w:color w:val="4F81BD" w:themeColor="accent1"/>
          <w:u w:val="single"/>
        </w:rPr>
      </w:r>
      <w:r w:rsidR="009745D6" w:rsidRPr="00AA60A3">
        <w:rPr>
          <w:color w:val="4F81BD" w:themeColor="accent1"/>
          <w:u w:val="single"/>
        </w:rPr>
        <w:fldChar w:fldCharType="separate"/>
      </w:r>
      <w:r w:rsidR="00AA60A3" w:rsidRPr="00AA60A3">
        <w:rPr>
          <w:color w:val="4F81BD" w:themeColor="accent1"/>
          <w:u w:val="single"/>
        </w:rPr>
        <w:t>5.8.1</w:t>
      </w:r>
      <w:r w:rsidR="009745D6" w:rsidRPr="00AA60A3">
        <w:rPr>
          <w:color w:val="4F81BD" w:themeColor="accent1"/>
          <w:u w:val="single"/>
        </w:rPr>
        <w:fldChar w:fldCharType="end"/>
      </w:r>
      <w:r w:rsidR="00AA60A3" w:rsidRPr="00AA60A3">
        <w:rPr>
          <w:color w:val="4F81BD" w:themeColor="accent1"/>
          <w:u w:val="single"/>
        </w:rPr>
        <w:t>-</w:t>
      </w:r>
      <w:r w:rsidR="009745D6" w:rsidRPr="00AA60A3">
        <w:rPr>
          <w:color w:val="4F81BD" w:themeColor="accent1"/>
          <w:u w:val="single"/>
        </w:rPr>
        <w:fldChar w:fldCharType="begin"/>
      </w:r>
      <w:r w:rsidR="00AA60A3" w:rsidRPr="00AA60A3">
        <w:rPr>
          <w:color w:val="4F81BD" w:themeColor="accent1"/>
          <w:u w:val="single"/>
        </w:rPr>
        <w:instrText xml:space="preserve"> REF _Ref485111589 \h </w:instrText>
      </w:r>
      <w:r w:rsidR="009745D6" w:rsidRPr="00AA60A3">
        <w:rPr>
          <w:color w:val="4F81BD" w:themeColor="accent1"/>
          <w:u w:val="single"/>
        </w:rPr>
      </w:r>
      <w:r w:rsidR="009745D6" w:rsidRPr="00AA60A3">
        <w:rPr>
          <w:color w:val="4F81BD" w:themeColor="accent1"/>
          <w:u w:val="single"/>
        </w:rPr>
        <w:fldChar w:fldCharType="separate"/>
      </w:r>
      <w:r w:rsidR="00AA60A3" w:rsidRPr="00AA60A3">
        <w:rPr>
          <w:color w:val="4F81BD" w:themeColor="accent1"/>
          <w:u w:val="single"/>
        </w:rPr>
        <w:t>Inhalt der config.txt</w:t>
      </w:r>
      <w:r w:rsidR="009745D6" w:rsidRPr="00AA60A3">
        <w:rPr>
          <w:color w:val="4F81BD" w:themeColor="accent1"/>
          <w:u w:val="single"/>
        </w:rPr>
        <w:fldChar w:fldCharType="end"/>
      </w:r>
      <w:r w:rsidR="00AA60A3">
        <w:t>)</w:t>
      </w:r>
      <w:r>
        <w:t xml:space="preserve"> erstellt, welche die notwendigen Verbindungsinformationen zur MySQL-Datenbank enthält.</w:t>
      </w:r>
      <w:r w:rsidR="00641CBB">
        <w:t xml:space="preserve"> Diese Datei wird vom Prototyp ausgelesen und die darin enthaltenen Informationen der Datenbankklasse zum Herstellen der Datenbankverbindung zur Verfügung gestellt. Entscheidend sind die Variablennamen innerhalb der conf</w:t>
      </w:r>
      <w:r w:rsidR="0069717C">
        <w:t xml:space="preserve">ig.txt. Die config.txt wird komplett ausgelesen. In einer Schleifenfunktion werden dann die Werte für die benötigten Datenbankvariablen ausgelesen. Durch den zeilenweisen Vergleich wird sichergestellt, dass </w:t>
      </w:r>
      <w:r w:rsidR="0069717C">
        <w:lastRenderedPageBreak/>
        <w:t>beim Eintragen erzeugte Leerzeilen keine Auswirkung auf die Funktionalität des Auslesens haben.</w:t>
      </w:r>
      <w:r w:rsidR="00AA60A3">
        <w:t xml:space="preserve"> (Siehe </w:t>
      </w:r>
      <w:r w:rsidR="009745D6" w:rsidRPr="00AA60A3">
        <w:rPr>
          <w:color w:val="4F81BD" w:themeColor="accent1"/>
          <w:u w:val="single"/>
        </w:rPr>
        <w:fldChar w:fldCharType="begin"/>
      </w:r>
      <w:r w:rsidR="00AA60A3" w:rsidRPr="00AA60A3">
        <w:rPr>
          <w:color w:val="4F81BD" w:themeColor="accent1"/>
          <w:u w:val="single"/>
        </w:rPr>
        <w:instrText xml:space="preserve"> REF _Ref485111637 \r \h </w:instrText>
      </w:r>
      <w:r w:rsidR="009745D6" w:rsidRPr="00AA60A3">
        <w:rPr>
          <w:color w:val="4F81BD" w:themeColor="accent1"/>
          <w:u w:val="single"/>
        </w:rPr>
      </w:r>
      <w:r w:rsidR="009745D6" w:rsidRPr="00AA60A3">
        <w:rPr>
          <w:color w:val="4F81BD" w:themeColor="accent1"/>
          <w:u w:val="single"/>
        </w:rPr>
        <w:fldChar w:fldCharType="separate"/>
      </w:r>
      <w:r w:rsidR="00AA60A3" w:rsidRPr="00AA60A3">
        <w:rPr>
          <w:color w:val="4F81BD" w:themeColor="accent1"/>
          <w:u w:val="single"/>
        </w:rPr>
        <w:t>5.8.2</w:t>
      </w:r>
      <w:r w:rsidR="009745D6" w:rsidRPr="00AA60A3">
        <w:rPr>
          <w:color w:val="4F81BD" w:themeColor="accent1"/>
          <w:u w:val="single"/>
        </w:rPr>
        <w:fldChar w:fldCharType="end"/>
      </w:r>
      <w:r w:rsidR="00AA60A3" w:rsidRPr="00AA60A3">
        <w:rPr>
          <w:color w:val="4F81BD" w:themeColor="accent1"/>
          <w:u w:val="single"/>
        </w:rPr>
        <w:t>-</w:t>
      </w:r>
      <w:r w:rsidR="009745D6" w:rsidRPr="00AA60A3">
        <w:rPr>
          <w:color w:val="4F81BD" w:themeColor="accent1"/>
          <w:u w:val="single"/>
        </w:rPr>
        <w:fldChar w:fldCharType="begin"/>
      </w:r>
      <w:r w:rsidR="00AA60A3" w:rsidRPr="00AA60A3">
        <w:rPr>
          <w:color w:val="4F81BD" w:themeColor="accent1"/>
          <w:u w:val="single"/>
        </w:rPr>
        <w:instrText xml:space="preserve"> REF _Ref485111637 \h </w:instrText>
      </w:r>
      <w:r w:rsidR="009745D6" w:rsidRPr="00AA60A3">
        <w:rPr>
          <w:color w:val="4F81BD" w:themeColor="accent1"/>
          <w:u w:val="single"/>
        </w:rPr>
      </w:r>
      <w:r w:rsidR="009745D6" w:rsidRPr="00AA60A3">
        <w:rPr>
          <w:color w:val="4F81BD" w:themeColor="accent1"/>
          <w:u w:val="single"/>
        </w:rPr>
        <w:fldChar w:fldCharType="separate"/>
      </w:r>
      <w:r w:rsidR="00AA60A3" w:rsidRPr="00AA60A3">
        <w:rPr>
          <w:color w:val="4F81BD" w:themeColor="accent1"/>
          <w:u w:val="single"/>
        </w:rPr>
        <w:t>Anlage Auszug aus immo_config.java</w:t>
      </w:r>
      <w:r w:rsidR="009745D6" w:rsidRPr="00AA60A3">
        <w:rPr>
          <w:color w:val="4F81BD" w:themeColor="accent1"/>
          <w:u w:val="single"/>
        </w:rPr>
        <w:fldChar w:fldCharType="end"/>
      </w:r>
      <w:r w:rsidR="00AA60A3">
        <w:t>)</w:t>
      </w:r>
    </w:p>
    <w:p w:rsidR="0069717C" w:rsidRDefault="00AA60A3" w:rsidP="009B0E33">
      <w:r>
        <w:t>Um auf die MySQL-Datenbank zugreifen zu können, wird der Datenbank-Connector für MySQL benötigt. Der Connector (mysql-connector-java-5.1.41-bin.jar) wurde der Library des Projektes hinzugefügt. Der Datenbankzugriff erfolgt über ein Datenbankobjekt. Dieses Datenbankobjekt erhält die aus der config.txt ausgelesenen Informationen zum Aufbau der Datenbankverbindung.</w:t>
      </w:r>
      <w:r w:rsidR="00AE0CA0">
        <w:t xml:space="preserve"> Sämtliche Datenbankzugriffe erfolgen nur in der Klasse Immo_db.java. Auf Grund der zu erwartenden geringen Zugriffe bestand die Möglichkeit, die Connection zu Beginn der Laufzeit der Anwendung zu starten und erst beim Schließen der Anwendung wieder zu schließen. Da es allerdings zukünftig durchaus sein kann, dass eine Vielzahl von Zugriffen auf die Datenbank erfolgen wird, hat sich der Autor entschlossen, für jeden Datenbankzugriff die Connection aufzubauen und nach Ausführung des SQL-Statements diese wieder zu Beenden. Dies spart Ressourcen auf dem SQL-Server ein.</w:t>
      </w:r>
    </w:p>
    <w:p w:rsidR="00E14AF1" w:rsidRDefault="00E14AF1" w:rsidP="009B0E33">
      <w:r>
        <w:t>Bei der Implementierung der Benutzeroberfläche für die Neuanlage von Immobilien wurde vom Autor eine Ungenauigkeit in der Datenbankmodellierung festgestellt. Die Immobilien sind nur durch die Straße gekennzeichnet. Mittels des SQL-Statements</w:t>
      </w:r>
    </w:p>
    <w:p w:rsidR="00E14AF1" w:rsidRDefault="00E14AF1" w:rsidP="00E14AF1">
      <w:r w:rsidRPr="00E14AF1">
        <w:rPr>
          <w:color w:val="4F81BD" w:themeColor="accent1"/>
        </w:rPr>
        <w:t>ALTER TABLE</w:t>
      </w:r>
      <w:r>
        <w:t xml:space="preserve"> immobilien </w:t>
      </w:r>
      <w:r w:rsidRPr="00E14AF1">
        <w:rPr>
          <w:color w:val="4F81BD" w:themeColor="accent1"/>
        </w:rPr>
        <w:t>ADD</w:t>
      </w:r>
      <w:r>
        <w:t xml:space="preserve"> (plz </w:t>
      </w:r>
      <w:r w:rsidRPr="00E14AF1">
        <w:rPr>
          <w:color w:val="4F81BD" w:themeColor="accent1"/>
        </w:rPr>
        <w:t>CHAR</w:t>
      </w:r>
      <w:r>
        <w:t xml:space="preserve">(5)), ADD (ort </w:t>
      </w:r>
      <w:r w:rsidRPr="00E14AF1">
        <w:rPr>
          <w:color w:val="4F81BD" w:themeColor="accent1"/>
        </w:rPr>
        <w:t>CHAR</w:t>
      </w:r>
      <w:r>
        <w:t>(100));</w:t>
      </w:r>
    </w:p>
    <w:p w:rsidR="00444A75" w:rsidRDefault="00E14AF1" w:rsidP="009B0E33">
      <w:r>
        <w:t xml:space="preserve"> wurde die Tabellenstruktur der Tabelle immobilien um die Attribute plz und ort erweitert.</w:t>
      </w:r>
      <w:r w:rsidR="00444A75">
        <w:t xml:space="preserve"> Sämtliche Auswahlfelder (wie Wohnlage, Eigentümer, etc) werden neben den vorhandenen Einträgen, ausgelesen aus der Datenbank, mit der Zusatzauswahl „Neue Auswahl hinzufügen“ ergänzt. Hiermit erreicht der Autor, dass die Hausverwaltung „Private Home“ bestimmte Merkmale eigenständig hinzufügen kann und somit die Auswahlmöglichkeiten auf Ihre Bedürfnisse anpassen kann. Auswahlmerkmale entfernen ist im Prototyp nicht vorgesehen und zählt auch nicht zum Funktionsumfang.</w:t>
      </w:r>
      <w:r w:rsidR="00EB2209">
        <w:t xml:space="preserve"> Da das Auslesen der Ausstattungsmerkmale stets nach dem gleichen Algorithmus verläuft, wurde die Funktion dahingehend angepasst, dass bei Aufruf der Tabellename als Parameter übergeben wird. Das SQL-Statement wird anhand dieses Parameters angepasst. </w:t>
      </w:r>
    </w:p>
    <w:p w:rsidR="00F479CF" w:rsidRDefault="00F479CF" w:rsidP="009B0E33">
      <w:r>
        <w:t>Als erster großer Schritt in der Prototypentwicklung ist die Aufnahme neuer Immobilien anzusehen. Diese benötigt neben den config-Werten schon mehrfach eine Datenbankabfrage zum Befüllen der Auswahlfelder. Weiterhin musste gewährleistet, dass die Daten in der richtigen Reihenfolge in die Datenbank gespeichert werden, um keine Fremdschlüsselfehler, welche dazu führen würden, dass der Datensatz nicht gespeichert werden kann, auftreten. Um dies zu erreichen, wird die Möglichkeit geschaffen, bei Neueingabe einer Immobilie auch einen neuen Eigentümer mit anzulegen.</w:t>
      </w:r>
      <w:r w:rsidR="00DA611B">
        <w:t xml:space="preserve"> Wenn eine Immobilie neu angelegt wurde, wird automatisch die Ansicht für die Eingabe neuer Wohnungen ermöglicht, ohne dass hierfür zusätzliche Aktionen seitens des Benutzers notwendig wären. Dies wurde erreicht, in dem der inaktive Tab der Eingabeformularansicht mit dem Speichern einer neuen Immobilie aktiviert wird und in den Vordergrund gestellt wird.</w:t>
      </w:r>
    </w:p>
    <w:p w:rsidR="00854807" w:rsidRDefault="00854807" w:rsidP="009B0E33">
      <w:r>
        <w:t xml:space="preserve">Damit bei der Eingabe von neuen Wohnungen gleichzeitig erkennbar ist, welche Wohnungen bereits erfasst sind, erfolgt die Anzeige über ein JTextPane mit einer HTML-Tabelle. Beim </w:t>
      </w:r>
      <w:r>
        <w:lastRenderedPageBreak/>
        <w:t>Aufruf der Tab-Seite für neue Wohnungen wird aus der Datenbank als erstes ausgelesen, ob es bereits Wohnungen mit diese Wohnungs-ID gibt. Diese Vorgehensweise wurde vom Autor gewählt, um diesen Tab auch autark nutzen zu können. Dem Tab wird nach Speicherung der neuen Immobilie die Immobiliennummer übergeben. Sollte später eine bereits bestehende Immobilie eine zusätzliche Wohnung erhalten, so wird diesem Tab dann ´von dieser Immobilie die Immobiliennummer übergeben.</w:t>
      </w:r>
      <w:r w:rsidR="00226CC4">
        <w:t xml:space="preserve"> Die Ausstattungsmerkmale einer neuen Wohnung werden per ComboBox ausgewählt. Die</w:t>
      </w:r>
      <w:r w:rsidR="00035711">
        <w:t>se werden durch ein Array initialisiert. Das Array ist ein Ergebnis einer Datenbankabfrage. Dem Array selber erhält als ersten Eintrag den Text „Bitte wählen Sie ….“. Diese ermöglicht, dass in Feldern, in welchen keine Auswahl notwendig ist, wie z. B. bei Titel, der Index 0 abgefragt werden kann. Ohne diesen Eintrag bestünde das Problem, dass trotzdem eine Auswahl getroffen wird, nämlich der erste Eintrag aus der Datenbank. Als letzter Wert wird dem Array der Text „Neue Auswahl hinzufügen“ übergeben, damit der Benutzer die Möglichkeit hat, neue Einträge hinzuzufügen.</w:t>
      </w:r>
    </w:p>
    <w:p w:rsidR="00035711" w:rsidRDefault="00035711" w:rsidP="009B0E33">
      <w:r>
        <w:t xml:space="preserve">Um diese 2 zusätzlichen Einträge in dem Array eintragen zu können, erfolgt als erstes eine Datenbankabfrage, wie viele Einträge in der betreffenden Tabelle vorhanden sind. Anschließend wird das Array initialisiert mit dem Ergebnis der Datenbankabfrage + 2. Nachdem der Index 0 mit „Bitte wählen Sie ….“ befüllt wurde, werden die Datenbankinhalte eingelesen und anschließend der Wert „Neue Auswahl hinzufügen“ hinzugefügt. Dieser Vorgang wiederholt sich bei allen Auswahlfeldern. Wenn ein neuer Eintrag in einem Auswahlfeld erfolgt ist, werden die Inhalte des Auswahlfeldes neu initialisiert. (Siehe </w:t>
      </w:r>
    </w:p>
    <w:p w:rsidR="00854807" w:rsidRDefault="00854807" w:rsidP="009B0E33">
      <w:r>
        <w:t>Wenn nach Eingabe einer neuen Wohnung die Wohnung gespeichert wird, wurde im Quelltext eine Aktualisierung des JTextPane veranlasst.</w:t>
      </w:r>
    </w:p>
    <w:p w:rsidR="004813E8" w:rsidRPr="009B0E33" w:rsidRDefault="004813E8" w:rsidP="009B0E33">
      <w:r>
        <w:t xml:space="preserve">Als nächsten Iterationsschritt wurde im Prototyp Kostenkonten erstellt. Ziel der Kostenkonten ist es, eingehende Zahlungen und Ausgaben der Immobilie zu verwalten. Außerdem wird anhand der Kostenkonten die Betriebskostenabrechnung erstellt. Hierfür wurden 3 Kostenarten für Rechnungen erstellt. Abrechenbare Kosten auf Wohnungsgröße, abrechenbare Kosten auf Wohnungsanzahl und nicht abrechenbare Kosten. </w:t>
      </w:r>
    </w:p>
    <w:p w:rsidR="002C17B3" w:rsidRDefault="002C17B3" w:rsidP="002C17B3">
      <w:pPr>
        <w:pStyle w:val="berschrift2"/>
      </w:pPr>
      <w:bookmarkStart w:id="26" w:name="_Toc485489535"/>
      <w:r>
        <w:t>Abnahme und Übergabe an den Kunden bzw. AG</w:t>
      </w:r>
      <w:bookmarkEnd w:id="26"/>
    </w:p>
    <w:p w:rsidR="00FA703D" w:rsidRDefault="00FA703D" w:rsidP="00FA703D">
      <w:r>
        <w:t>Dem Auftraggeber wurde in einer Präsentation die Konzeption und der bis dahin vorgefertigte Prototyp vorgestellt. Alle vom Auftraggeber gestellte</w:t>
      </w:r>
      <w:r w:rsidR="0038132C">
        <w:t>n</w:t>
      </w:r>
      <w:r>
        <w:t xml:space="preserve"> Fragen wurden in eine</w:t>
      </w:r>
      <w:r w:rsidR="0038132C">
        <w:t xml:space="preserve">r anschließenden Diskussionsrunde erörtert und erklärt. Auch wenn der Prototyp noch nicht alle Funktionalitäten erfüllt, so sind sich alle einig, dass der erstellte Prototyp das Konzept ist, welches die Hausverwaltung auch umgesetzt haben möchte. </w:t>
      </w:r>
    </w:p>
    <w:p w:rsidR="0038132C" w:rsidRPr="00FA703D" w:rsidRDefault="0038132C" w:rsidP="00FA703D">
      <w:r>
        <w:t>Die vom Auftraggeber gewünschten Änderungen werden in der Weiterentwicklung des Prototyps zu einer endgültigen Anwendung noch berücksichtigt. Die Präsentation, Diskussionspunkte und Änderungswünsche wurden in einem Protokoll festgehalten.</w:t>
      </w:r>
    </w:p>
    <w:p w:rsidR="002C17B3" w:rsidRDefault="002C17B3" w:rsidP="002C17B3">
      <w:pPr>
        <w:pStyle w:val="berschrift1"/>
      </w:pPr>
      <w:bookmarkStart w:id="27" w:name="_Toc485489536"/>
      <w:r>
        <w:lastRenderedPageBreak/>
        <w:t>Auswertung der Projektarbeit</w:t>
      </w:r>
      <w:bookmarkEnd w:id="27"/>
    </w:p>
    <w:p w:rsidR="002C17B3" w:rsidRDefault="002C17B3" w:rsidP="002C17B3">
      <w:pPr>
        <w:pStyle w:val="berschrift2"/>
      </w:pPr>
      <w:bookmarkStart w:id="28" w:name="_Toc485489537"/>
      <w:r>
        <w:t>Darstellung der Projektergebnisse</w:t>
      </w:r>
      <w:bookmarkEnd w:id="28"/>
    </w:p>
    <w:p w:rsidR="0038132C" w:rsidRPr="0038132C" w:rsidRDefault="0038132C" w:rsidP="0038132C"/>
    <w:p w:rsidR="002C17B3" w:rsidRDefault="002C17B3" w:rsidP="002C17B3">
      <w:pPr>
        <w:pStyle w:val="berschrift2"/>
      </w:pPr>
      <w:bookmarkStart w:id="29" w:name="_Toc485489538"/>
      <w:r>
        <w:t>Bewertung des Projektablaufes</w:t>
      </w:r>
      <w:bookmarkEnd w:id="29"/>
    </w:p>
    <w:p w:rsidR="0038132C" w:rsidRDefault="0038132C" w:rsidP="0038132C">
      <w:r>
        <w:t xml:space="preserve">Bei einer rückwirkenden Betrachtung des Projektes kann festgehalten werden, dass die für die Konzeption gestellten Anforderungen in der Planung erfüllt wurden und der Prototyp über die Hauptfunktionalitäten verfügt. Der Zeitplan konnte zu großen Teilen eingehalten werden. Abweichungen von der Zeitplanung konnten sich untereinander kompensieren. </w:t>
      </w:r>
    </w:p>
    <w:p w:rsidR="0038132C" w:rsidRDefault="0038132C" w:rsidP="0038132C">
      <w:r>
        <w:t xml:space="preserve">Im Zuge des Projektes konnte der Autor wertvolle Erfahrungen bezüglich der Planung und Durchführung von Projekten sammeln. Dabei wurde besonders deutlich, von welcher großen Bedeutung eine </w:t>
      </w:r>
      <w:r w:rsidR="000076C1">
        <w:t xml:space="preserve">umfangreiche Ist-Analyse mit anschließendem Soll Konzept ist. Im Projektverlauf konnten die Kenntnisse der Datenbankmodellierung und die objektorientierte Programmierung vergrößert werden. </w:t>
      </w:r>
    </w:p>
    <w:p w:rsidR="000076C1" w:rsidRPr="0038132C" w:rsidRDefault="000076C1" w:rsidP="0038132C">
      <w:r>
        <w:t xml:space="preserve">Auch der Umgang mit bisher nicht angewandten Techniken, wie das Einrichten eines MySQL-Servers auf einem virtuellen Root war für den Autor sehr lehrreich und wird in Zukunft weiterhin vertieft. </w:t>
      </w:r>
    </w:p>
    <w:p w:rsidR="006D0F2D" w:rsidRDefault="006D0F2D">
      <w:pPr>
        <w:spacing w:before="0" w:after="200" w:line="24" w:lineRule="auto"/>
      </w:pPr>
      <w:r>
        <w:br w:type="page"/>
      </w:r>
    </w:p>
    <w:p w:rsidR="002C17B3" w:rsidRPr="002C17B3" w:rsidRDefault="002C17B3" w:rsidP="002C17B3">
      <w:pPr>
        <w:pStyle w:val="berschrift1"/>
      </w:pPr>
      <w:bookmarkStart w:id="30" w:name="_Toc485489539"/>
      <w:r>
        <w:lastRenderedPageBreak/>
        <w:t>Anlagen, Verzeichnisse</w:t>
      </w:r>
      <w:bookmarkEnd w:id="30"/>
    </w:p>
    <w:p w:rsidR="00F209C8" w:rsidRDefault="00446417" w:rsidP="00F209C8">
      <w:pPr>
        <w:pStyle w:val="berschrift2"/>
      </w:pPr>
      <w:bookmarkStart w:id="31" w:name="_Toc485489540"/>
      <w:r>
        <w:t xml:space="preserve">Anlage: </w:t>
      </w:r>
      <w:r w:rsidR="00F209C8">
        <w:t>Projektauftrag</w:t>
      </w:r>
      <w:bookmarkEnd w:id="31"/>
    </w:p>
    <w:tbl>
      <w:tblPr>
        <w:tblStyle w:val="MittleresRaster3-Akzent5"/>
        <w:tblW w:w="0" w:type="auto"/>
        <w:tblLook w:val="0480"/>
      </w:tblPr>
      <w:tblGrid>
        <w:gridCol w:w="2185"/>
        <w:gridCol w:w="6535"/>
      </w:tblGrid>
      <w:tr w:rsidR="00F209C8" w:rsidTr="006D0F2D">
        <w:trPr>
          <w:cnfStyle w:val="000000100000"/>
        </w:trPr>
        <w:tc>
          <w:tcPr>
            <w:cnfStyle w:val="001000000000"/>
            <w:tcW w:w="2142" w:type="dxa"/>
          </w:tcPr>
          <w:p w:rsidR="00F209C8" w:rsidRDefault="00F209C8" w:rsidP="005D74C2">
            <w:r>
              <w:t>Projektname</w:t>
            </w:r>
          </w:p>
        </w:tc>
        <w:tc>
          <w:tcPr>
            <w:tcW w:w="6578" w:type="dxa"/>
          </w:tcPr>
          <w:p w:rsidR="00F209C8" w:rsidRDefault="00F209C8" w:rsidP="005D74C2">
            <w:pPr>
              <w:cnfStyle w:val="000000100000"/>
            </w:pPr>
            <w:r>
              <w:t>Immobilienverwaltung</w:t>
            </w:r>
          </w:p>
        </w:tc>
      </w:tr>
      <w:tr w:rsidR="00F209C8" w:rsidTr="006D0F2D">
        <w:tc>
          <w:tcPr>
            <w:cnfStyle w:val="001000000000"/>
            <w:tcW w:w="2142" w:type="dxa"/>
          </w:tcPr>
          <w:p w:rsidR="00F209C8" w:rsidRDefault="00F209C8" w:rsidP="005D74C2">
            <w:r>
              <w:t>Projektleiter</w:t>
            </w:r>
          </w:p>
        </w:tc>
        <w:tc>
          <w:tcPr>
            <w:tcW w:w="6578" w:type="dxa"/>
          </w:tcPr>
          <w:p w:rsidR="00F209C8" w:rsidRDefault="00F209C8" w:rsidP="005D74C2">
            <w:pPr>
              <w:cnfStyle w:val="000000000000"/>
            </w:pPr>
            <w:r>
              <w:t>Markus Badzura</w:t>
            </w:r>
          </w:p>
        </w:tc>
      </w:tr>
      <w:tr w:rsidR="00F209C8" w:rsidTr="006D0F2D">
        <w:trPr>
          <w:cnfStyle w:val="000000100000"/>
        </w:trPr>
        <w:tc>
          <w:tcPr>
            <w:cnfStyle w:val="001000000000"/>
            <w:tcW w:w="2142" w:type="dxa"/>
          </w:tcPr>
          <w:p w:rsidR="00F209C8" w:rsidRDefault="00F209C8" w:rsidP="005D74C2">
            <w:r>
              <w:t>Projektanlass</w:t>
            </w:r>
          </w:p>
        </w:tc>
        <w:tc>
          <w:tcPr>
            <w:tcW w:w="6578" w:type="dxa"/>
          </w:tcPr>
          <w:p w:rsidR="00F209C8" w:rsidRDefault="00F209C8" w:rsidP="005D74C2">
            <w:pPr>
              <w:cnfStyle w:val="000000100000"/>
            </w:pPr>
            <w:r>
              <w:t>Die Verwaltung beabsichtigt den Bestand der zu verwaltenden Immobilien zu erhöhen. Um das zu leisten soll eine Datenbank-Anwendung individuell für diese Verwaltung entwickelt werden. Es soll in Vorbereitung der Entwicklung ein Entwurf mit Prototyp erarbeitet werden, um die Kosten der Entwicklung sicher zu planen.</w:t>
            </w:r>
            <w:r w:rsidR="006D0F2D">
              <w:t xml:space="preserve"> </w:t>
            </w:r>
            <w:r>
              <w:t>Zurzeit besteht die Verwaltung aus einer Mitarbeiterin und dem Geschäftsführer. Beide haben nicht miteinander verbundene PCs. Es soll im nächsten Jahr ein weiterer Mitarbeiter eingestellt werden.</w:t>
            </w:r>
          </w:p>
          <w:p w:rsidR="00F209C8" w:rsidRDefault="00F209C8" w:rsidP="005D74C2">
            <w:pPr>
              <w:cnfStyle w:val="000000100000"/>
            </w:pPr>
            <w:r>
              <w:t>Die Mitarbeiterin führt für jede Immobilie eine Excel-Mappe mit Tabellen über die Eigentümer, die Mieter und die einzelnen Wohnungen in der Immobilie. Außerdem führt Sie eine einfache Einnahmen- und Ausgabenrechnung über alle Mieteinnahmen, Hausgelder und Instandhaltungskosten.</w:t>
            </w:r>
          </w:p>
        </w:tc>
      </w:tr>
      <w:tr w:rsidR="00F209C8" w:rsidTr="006D0F2D">
        <w:tc>
          <w:tcPr>
            <w:cnfStyle w:val="001000000000"/>
            <w:tcW w:w="2142" w:type="dxa"/>
          </w:tcPr>
          <w:p w:rsidR="00F209C8" w:rsidRDefault="00F209C8" w:rsidP="005D74C2">
            <w:r>
              <w:t>Projektziel</w:t>
            </w:r>
          </w:p>
        </w:tc>
        <w:tc>
          <w:tcPr>
            <w:tcW w:w="6578" w:type="dxa"/>
          </w:tcPr>
          <w:p w:rsidR="00F209C8" w:rsidRPr="006C72D5" w:rsidRDefault="00F209C8" w:rsidP="005D74C2">
            <w:pPr>
              <w:cnfStyle w:val="000000000000"/>
              <w:rPr>
                <w:b/>
              </w:rPr>
            </w:pPr>
            <w:r w:rsidRPr="006C72D5">
              <w:rPr>
                <w:b/>
              </w:rPr>
              <w:t>sachlich</w:t>
            </w:r>
          </w:p>
          <w:p w:rsidR="00F209C8" w:rsidRDefault="00F209C8" w:rsidP="005D74C2">
            <w:pPr>
              <w:cnfStyle w:val="000000000000"/>
            </w:pPr>
            <w:r>
              <w:t>Es soll ein ausführlicher Entwurf (mit Prototyp) der Anwendung erstellt werden. Der Entwurf soll Basis einer zukünftigen Diskussion und Bewertung der Realisierung sein. Es sollen Lösungswege und auch dabei entstehende Kosten aufgezeigt werden.</w:t>
            </w:r>
          </w:p>
          <w:p w:rsidR="00F209C8" w:rsidRPr="006C72D5" w:rsidRDefault="00F209C8" w:rsidP="005D74C2">
            <w:pPr>
              <w:cnfStyle w:val="000000000000"/>
              <w:rPr>
                <w:b/>
              </w:rPr>
            </w:pPr>
            <w:r w:rsidRPr="006C72D5">
              <w:rPr>
                <w:b/>
              </w:rPr>
              <w:t>Kosten</w:t>
            </w:r>
          </w:p>
          <w:p w:rsidR="00F209C8" w:rsidRDefault="00F209C8" w:rsidP="005D74C2">
            <w:pPr>
              <w:cnfStyle w:val="000000000000"/>
            </w:pPr>
            <w:r>
              <w:t>Da es sich um einen Entwurf handelt, welcher noch nicht zu einem Auftrag führen muss, müssen die Kosten minimal gehalten werden. Da Projektdurchführung während des Praktikums durchgeführt wird, fallen keine offenen Personalkosten an.</w:t>
            </w:r>
          </w:p>
          <w:p w:rsidR="00F209C8" w:rsidRPr="006C72D5" w:rsidRDefault="00F209C8" w:rsidP="005D74C2">
            <w:pPr>
              <w:cnfStyle w:val="000000000000"/>
              <w:rPr>
                <w:b/>
              </w:rPr>
            </w:pPr>
            <w:r w:rsidRPr="006C72D5">
              <w:rPr>
                <w:b/>
              </w:rPr>
              <w:t>zeitlich</w:t>
            </w:r>
          </w:p>
          <w:p w:rsidR="00F209C8" w:rsidRDefault="00F209C8" w:rsidP="005D74C2">
            <w:pPr>
              <w:cnfStyle w:val="000000000000"/>
            </w:pPr>
            <w:r>
              <w:t xml:space="preserve">Beginn: 06.06.2017 </w:t>
            </w:r>
            <w:r>
              <w:tab/>
              <w:t>Ende: 21.06.2017</w:t>
            </w:r>
          </w:p>
        </w:tc>
      </w:tr>
      <w:tr w:rsidR="00F209C8" w:rsidTr="006D0F2D">
        <w:trPr>
          <w:cnfStyle w:val="000000100000"/>
        </w:trPr>
        <w:tc>
          <w:tcPr>
            <w:cnfStyle w:val="001000000000"/>
            <w:tcW w:w="2142" w:type="dxa"/>
          </w:tcPr>
          <w:p w:rsidR="00F209C8" w:rsidRDefault="00F209C8" w:rsidP="005D74C2">
            <w:r>
              <w:t>Projektressourcen</w:t>
            </w:r>
          </w:p>
        </w:tc>
        <w:tc>
          <w:tcPr>
            <w:tcW w:w="6578" w:type="dxa"/>
          </w:tcPr>
          <w:p w:rsidR="00F209C8" w:rsidRPr="0092531B" w:rsidRDefault="00F209C8" w:rsidP="006D0F2D">
            <w:pPr>
              <w:cnfStyle w:val="000000100000"/>
            </w:pPr>
            <w:r>
              <w:t>An Ressourcen steht die EDV-Anlage im Unterrichtsraum 417 zur Verfügung. Es besteht Zugriff auf einen MySQL Datenbankserver.</w:t>
            </w:r>
            <w:r w:rsidR="006D0F2D">
              <w:t xml:space="preserve"> </w:t>
            </w:r>
            <w:r>
              <w:t>Zur Datenanalyse wird die Excel-Mappe der Mitarbeiterin zur Verfügung gestellt.</w:t>
            </w:r>
            <w:r w:rsidR="006D0F2D">
              <w:t xml:space="preserve"> </w:t>
            </w:r>
            <w:r>
              <w:t>Zur Klärung aller Fragen steht Frau Lorenz über Konsulationstermine zur Verfügung</w:t>
            </w:r>
          </w:p>
        </w:tc>
      </w:tr>
      <w:tr w:rsidR="00F209C8" w:rsidTr="006D0F2D">
        <w:tc>
          <w:tcPr>
            <w:cnfStyle w:val="001000000000"/>
            <w:tcW w:w="2142" w:type="dxa"/>
          </w:tcPr>
          <w:p w:rsidR="00F209C8" w:rsidRDefault="00F209C8" w:rsidP="005D74C2">
            <w:r>
              <w:lastRenderedPageBreak/>
              <w:t>Auftragsbedingungen</w:t>
            </w:r>
          </w:p>
        </w:tc>
        <w:tc>
          <w:tcPr>
            <w:tcW w:w="6578" w:type="dxa"/>
          </w:tcPr>
          <w:p w:rsidR="00F209C8" w:rsidRDefault="00F209C8" w:rsidP="005D74C2">
            <w:pPr>
              <w:cnfStyle w:val="000000000000"/>
            </w:pPr>
            <w:r>
              <w:t>Immobilien, Eigentümer und Mieter sind mit vollen Adressangaben und Personenangaben zu führen.</w:t>
            </w:r>
          </w:p>
          <w:p w:rsidR="00F209C8" w:rsidRDefault="00F209C8" w:rsidP="005D74C2">
            <w:pPr>
              <w:cnfStyle w:val="000000000000"/>
            </w:pPr>
            <w:r>
              <w:t>Eine Immobile ist außerdem mit folgenden Angaben zu beschreiben:</w:t>
            </w:r>
          </w:p>
          <w:p w:rsidR="00F209C8" w:rsidRDefault="00F209C8" w:rsidP="005D74C2">
            <w:pPr>
              <w:pStyle w:val="Listenabsatz"/>
              <w:numPr>
                <w:ilvl w:val="0"/>
                <w:numId w:val="3"/>
              </w:numPr>
              <w:cnfStyle w:val="000000000000"/>
            </w:pPr>
            <w:r>
              <w:t>Fertigstellungszeit</w:t>
            </w:r>
          </w:p>
          <w:p w:rsidR="00F209C8" w:rsidRDefault="00F209C8" w:rsidP="005D74C2">
            <w:pPr>
              <w:pStyle w:val="Listenabsatz"/>
              <w:numPr>
                <w:ilvl w:val="0"/>
                <w:numId w:val="3"/>
              </w:numPr>
              <w:cnfStyle w:val="000000000000"/>
            </w:pPr>
            <w:r>
              <w:t>Anzahl der Wohnungen</w:t>
            </w:r>
          </w:p>
          <w:p w:rsidR="00F209C8" w:rsidRDefault="00F209C8" w:rsidP="005D74C2">
            <w:pPr>
              <w:pStyle w:val="Listenabsatz"/>
              <w:numPr>
                <w:ilvl w:val="0"/>
                <w:numId w:val="3"/>
              </w:numPr>
              <w:cnfStyle w:val="000000000000"/>
            </w:pPr>
            <w:r>
              <w:t>Größe der einzelnen Wohnung</w:t>
            </w:r>
          </w:p>
          <w:p w:rsidR="00F209C8" w:rsidRDefault="00F209C8" w:rsidP="005D74C2">
            <w:pPr>
              <w:pStyle w:val="Listenabsatz"/>
              <w:numPr>
                <w:ilvl w:val="0"/>
                <w:numId w:val="3"/>
              </w:numPr>
              <w:cnfStyle w:val="000000000000"/>
            </w:pPr>
            <w:r>
              <w:t>Ausstattungsmerkmale der Wohnung (analog dem Mietspiegel)</w:t>
            </w:r>
          </w:p>
          <w:p w:rsidR="00F209C8" w:rsidRDefault="00F209C8" w:rsidP="005D74C2">
            <w:pPr>
              <w:cnfStyle w:val="000000000000"/>
            </w:pPr>
            <w:r>
              <w:t>Es ist eine Betriebskostenabrechnung für die Immobilie vorzusehen. Dafür muss für jede Kostenart der Immobilie ein Kostenkonto zu führen sein.</w:t>
            </w:r>
          </w:p>
        </w:tc>
      </w:tr>
      <w:tr w:rsidR="00F209C8" w:rsidTr="006D0F2D">
        <w:trPr>
          <w:cnfStyle w:val="000000100000"/>
        </w:trPr>
        <w:tc>
          <w:tcPr>
            <w:cnfStyle w:val="001000000000"/>
            <w:tcW w:w="2142" w:type="dxa"/>
          </w:tcPr>
          <w:p w:rsidR="00F209C8" w:rsidRDefault="00F209C8" w:rsidP="005D74C2">
            <w:r>
              <w:t>Hauptaufgaben</w:t>
            </w:r>
          </w:p>
        </w:tc>
        <w:tc>
          <w:tcPr>
            <w:tcW w:w="6578" w:type="dxa"/>
          </w:tcPr>
          <w:p w:rsidR="00F209C8" w:rsidRDefault="00F209C8" w:rsidP="005D74C2">
            <w:pPr>
              <w:pStyle w:val="Listenabsatz"/>
              <w:numPr>
                <w:ilvl w:val="0"/>
                <w:numId w:val="9"/>
              </w:numPr>
              <w:tabs>
                <w:tab w:val="left" w:pos="2372"/>
              </w:tabs>
              <w:cnfStyle w:val="000000100000"/>
            </w:pPr>
            <w:r>
              <w:t>Projektvorbereitung (Analysierung und Planung)</w:t>
            </w:r>
          </w:p>
          <w:p w:rsidR="00F209C8" w:rsidRDefault="00F209C8" w:rsidP="005D74C2">
            <w:pPr>
              <w:pStyle w:val="Listenabsatz"/>
              <w:numPr>
                <w:ilvl w:val="0"/>
                <w:numId w:val="9"/>
              </w:numPr>
              <w:tabs>
                <w:tab w:val="left" w:pos="2372"/>
              </w:tabs>
              <w:cnfStyle w:val="000000100000"/>
            </w:pPr>
            <w:r>
              <w:t>Projektdurchführung (Entwurf, Codierung, Test)</w:t>
            </w:r>
          </w:p>
          <w:p w:rsidR="00F209C8" w:rsidRDefault="00F209C8" w:rsidP="005D74C2">
            <w:pPr>
              <w:pStyle w:val="Listenabsatz"/>
              <w:numPr>
                <w:ilvl w:val="0"/>
                <w:numId w:val="9"/>
              </w:numPr>
              <w:tabs>
                <w:tab w:val="left" w:pos="2372"/>
              </w:tabs>
              <w:cnfStyle w:val="000000100000"/>
            </w:pPr>
            <w:r>
              <w:t>Dokumentation und Abschluss</w:t>
            </w:r>
          </w:p>
        </w:tc>
      </w:tr>
      <w:tr w:rsidR="00F209C8" w:rsidTr="006D0F2D">
        <w:tc>
          <w:tcPr>
            <w:cnfStyle w:val="001000000000"/>
            <w:tcW w:w="2142" w:type="dxa"/>
          </w:tcPr>
          <w:p w:rsidR="00F209C8" w:rsidRDefault="00F209C8" w:rsidP="005D74C2">
            <w:r>
              <w:t>Teilaufgaben</w:t>
            </w:r>
          </w:p>
        </w:tc>
        <w:tc>
          <w:tcPr>
            <w:tcW w:w="6578" w:type="dxa"/>
          </w:tcPr>
          <w:p w:rsidR="00F209C8" w:rsidRDefault="00F209C8" w:rsidP="005D74C2">
            <w:pPr>
              <w:spacing w:line="240" w:lineRule="auto"/>
              <w:cnfStyle w:val="000000000000"/>
            </w:pPr>
            <w:r>
              <w:t>4 UE</w:t>
            </w:r>
            <w:r>
              <w:tab/>
              <w:t xml:space="preserve">Analyse des Projektanlasses und der Aufgabenstellung </w:t>
            </w:r>
          </w:p>
          <w:p w:rsidR="00F209C8" w:rsidRDefault="00F209C8" w:rsidP="005D74C2">
            <w:pPr>
              <w:spacing w:before="0" w:line="240" w:lineRule="auto"/>
              <w:cnfStyle w:val="000000000000"/>
            </w:pPr>
            <w:r>
              <w:t>4 UE</w:t>
            </w:r>
            <w:r>
              <w:tab/>
              <w:t>Planung Projektablauf, Ressourcen, Qualitätssicherung</w:t>
            </w:r>
          </w:p>
          <w:p w:rsidR="00F209C8" w:rsidRDefault="00F209C8" w:rsidP="005D74C2">
            <w:pPr>
              <w:spacing w:before="0" w:line="240" w:lineRule="auto"/>
              <w:cnfStyle w:val="000000000000"/>
            </w:pPr>
            <w:r>
              <w:t>4 UE</w:t>
            </w:r>
            <w:r>
              <w:tab/>
              <w:t xml:space="preserve">Erarbeitung der Ist-Analyse </w:t>
            </w:r>
          </w:p>
          <w:p w:rsidR="00F209C8" w:rsidRDefault="00F209C8" w:rsidP="005D74C2">
            <w:pPr>
              <w:spacing w:before="0" w:line="240" w:lineRule="auto"/>
              <w:cnfStyle w:val="000000000000"/>
            </w:pPr>
            <w:r>
              <w:t>4 UE</w:t>
            </w:r>
            <w:r>
              <w:tab/>
              <w:t>Anfertigung des Soll-Konzeptes</w:t>
            </w:r>
          </w:p>
          <w:p w:rsidR="00F209C8" w:rsidRDefault="00F209C8" w:rsidP="005D74C2">
            <w:pPr>
              <w:spacing w:before="0"/>
              <w:cnfStyle w:val="000000000000"/>
            </w:pPr>
            <w:r>
              <w:t>8 UE</w:t>
            </w:r>
            <w:r>
              <w:tab/>
              <w:t>Entwurf der Datenbankstrukturen</w:t>
            </w:r>
          </w:p>
          <w:p w:rsidR="00F209C8" w:rsidRDefault="00F209C8" w:rsidP="005D74C2">
            <w:pPr>
              <w:spacing w:before="0"/>
              <w:cnfStyle w:val="000000000000"/>
            </w:pPr>
            <w:r>
              <w:t>8 UE</w:t>
            </w:r>
            <w:r>
              <w:tab/>
              <w:t>Entwurf der Abläufe der Anwendung</w:t>
            </w:r>
          </w:p>
          <w:p w:rsidR="00F209C8" w:rsidRDefault="00F209C8" w:rsidP="005D74C2">
            <w:pPr>
              <w:spacing w:before="0"/>
              <w:cnfStyle w:val="000000000000"/>
            </w:pPr>
            <w:r>
              <w:t>8 UE</w:t>
            </w:r>
            <w:r>
              <w:tab/>
              <w:t>Entwurf der Benutzerschnittstelle</w:t>
            </w:r>
          </w:p>
          <w:p w:rsidR="00F209C8" w:rsidRDefault="00F209C8" w:rsidP="005D74C2">
            <w:pPr>
              <w:spacing w:before="0"/>
              <w:cnfStyle w:val="000000000000"/>
            </w:pPr>
            <w:r>
              <w:t>8 UE</w:t>
            </w:r>
            <w:r>
              <w:tab/>
              <w:t>Codierung und Test der Benutzerschnittstelle</w:t>
            </w:r>
          </w:p>
          <w:p w:rsidR="00F209C8" w:rsidRDefault="00F209C8" w:rsidP="005D74C2">
            <w:pPr>
              <w:spacing w:before="0"/>
              <w:cnfStyle w:val="000000000000"/>
            </w:pPr>
            <w:r>
              <w:t>8 UE</w:t>
            </w:r>
            <w:r>
              <w:tab/>
              <w:t>Codierung und Test weiterer Methoden</w:t>
            </w:r>
          </w:p>
          <w:p w:rsidR="00F209C8" w:rsidRDefault="00F209C8" w:rsidP="005D74C2">
            <w:pPr>
              <w:spacing w:before="0"/>
              <w:cnfStyle w:val="000000000000"/>
            </w:pPr>
            <w:r>
              <w:t>4 UE</w:t>
            </w:r>
            <w:r>
              <w:tab/>
              <w:t>Anfertigung von Gesprächsprotokollen</w:t>
            </w:r>
          </w:p>
          <w:p w:rsidR="00F209C8" w:rsidRDefault="00F209C8" w:rsidP="005D74C2">
            <w:pPr>
              <w:spacing w:before="0"/>
              <w:cnfStyle w:val="000000000000"/>
            </w:pPr>
            <w:r>
              <w:t>8 UE</w:t>
            </w:r>
            <w:r>
              <w:tab/>
              <w:t>Zusammenstellung des Konzeptes</w:t>
            </w:r>
          </w:p>
          <w:p w:rsidR="00F209C8" w:rsidRDefault="00F209C8" w:rsidP="005D74C2">
            <w:pPr>
              <w:spacing w:before="0"/>
              <w:cnfStyle w:val="000000000000"/>
            </w:pPr>
            <w:r>
              <w:t xml:space="preserve">16 UE </w:t>
            </w:r>
            <w:r>
              <w:tab/>
              <w:t>Abschließende Beschreibungen zum Projektbericht</w:t>
            </w:r>
          </w:p>
          <w:p w:rsidR="00F209C8" w:rsidRDefault="00F209C8" w:rsidP="005D74C2">
            <w:pPr>
              <w:spacing w:before="0"/>
              <w:cnfStyle w:val="000000000000"/>
            </w:pPr>
            <w:r>
              <w:t>8 UE</w:t>
            </w:r>
            <w:r>
              <w:tab/>
              <w:t xml:space="preserve">Vorbereitung der Präsentation </w:t>
            </w:r>
          </w:p>
          <w:p w:rsidR="00F209C8" w:rsidRDefault="00F209C8" w:rsidP="005D74C2">
            <w:pPr>
              <w:spacing w:before="0"/>
              <w:cnfStyle w:val="000000000000"/>
            </w:pPr>
            <w:r>
              <w:t xml:space="preserve">4 UE </w:t>
            </w:r>
            <w:r>
              <w:tab/>
              <w:t>Präsentation der Ergebnisse</w:t>
            </w:r>
          </w:p>
        </w:tc>
      </w:tr>
      <w:tr w:rsidR="00F209C8" w:rsidTr="006D0F2D">
        <w:trPr>
          <w:cnfStyle w:val="000000100000"/>
        </w:trPr>
        <w:tc>
          <w:tcPr>
            <w:cnfStyle w:val="001000000000"/>
            <w:tcW w:w="2142" w:type="dxa"/>
          </w:tcPr>
          <w:p w:rsidR="00F209C8" w:rsidRDefault="00F209C8" w:rsidP="005D74C2">
            <w:r>
              <w:t>Termine und Meilensteine</w:t>
            </w:r>
          </w:p>
        </w:tc>
        <w:tc>
          <w:tcPr>
            <w:tcW w:w="6578" w:type="dxa"/>
          </w:tcPr>
          <w:p w:rsidR="00F209C8" w:rsidRDefault="00F209C8" w:rsidP="005D74C2">
            <w:pPr>
              <w:tabs>
                <w:tab w:val="left" w:pos="2372"/>
              </w:tabs>
              <w:cnfStyle w:val="000000100000"/>
            </w:pPr>
            <w:r>
              <w:t>06.06.2017 – 15:00 Uhr</w:t>
            </w:r>
            <w:r>
              <w:tab/>
              <w:t>Vorlage Projektbericht bis Punkt 1</w:t>
            </w:r>
          </w:p>
          <w:p w:rsidR="00F209C8" w:rsidRDefault="00F209C8" w:rsidP="005D74C2">
            <w:pPr>
              <w:tabs>
                <w:tab w:val="left" w:pos="2372"/>
              </w:tabs>
              <w:cnfStyle w:val="000000100000"/>
            </w:pPr>
            <w:r>
              <w:t>07.06.2017 – 15:00 Uhr</w:t>
            </w:r>
            <w:r>
              <w:tab/>
              <w:t>Vorlage Projektbericht bis Punkt 2</w:t>
            </w:r>
          </w:p>
          <w:p w:rsidR="00F209C8" w:rsidRDefault="00F209C8" w:rsidP="005D74C2">
            <w:pPr>
              <w:tabs>
                <w:tab w:val="left" w:pos="2372"/>
              </w:tabs>
              <w:cnfStyle w:val="000000100000"/>
            </w:pPr>
            <w:r>
              <w:t>09.06.2017 – 11:00 Uhr</w:t>
            </w:r>
            <w:r>
              <w:tab/>
              <w:t>Vorlage Projektbericht bis Punkt 3.2</w:t>
            </w:r>
          </w:p>
          <w:p w:rsidR="00F209C8" w:rsidRDefault="00F209C8" w:rsidP="005D74C2">
            <w:pPr>
              <w:tabs>
                <w:tab w:val="left" w:pos="2372"/>
              </w:tabs>
              <w:cnfStyle w:val="000000100000"/>
            </w:pPr>
            <w:r>
              <w:t>19.06.2017 – 15:00 Uhr</w:t>
            </w:r>
            <w:r>
              <w:tab/>
              <w:t>Vorlage Projektbericht als pdf-Dokument</w:t>
            </w:r>
          </w:p>
          <w:p w:rsidR="00F209C8" w:rsidRDefault="00F209C8" w:rsidP="005D74C2">
            <w:pPr>
              <w:keepNext/>
              <w:tabs>
                <w:tab w:val="left" w:pos="2372"/>
              </w:tabs>
              <w:cnfStyle w:val="000000100000"/>
            </w:pPr>
            <w:r>
              <w:t>21.06.2017</w:t>
            </w:r>
            <w:r>
              <w:tab/>
              <w:t>Präsentation des Projektes</w:t>
            </w:r>
          </w:p>
        </w:tc>
      </w:tr>
    </w:tbl>
    <w:p w:rsidR="005D74C2" w:rsidRDefault="005D74C2" w:rsidP="005D74C2">
      <w:pPr>
        <w:pStyle w:val="Beschriftung"/>
        <w:jc w:val="right"/>
      </w:pPr>
      <w:bookmarkStart w:id="32" w:name="_Toc485105983"/>
      <w:r>
        <w:t xml:space="preserve">Tabelle </w:t>
      </w:r>
      <w:fldSimple w:instr=" SEQ Tabelle \* ARABIC ">
        <w:r w:rsidR="00632963">
          <w:rPr>
            <w:noProof/>
          </w:rPr>
          <w:t>2</w:t>
        </w:r>
      </w:fldSimple>
      <w:r>
        <w:t xml:space="preserve"> - Projektauftrag</w:t>
      </w:r>
      <w:bookmarkEnd w:id="32"/>
    </w:p>
    <w:p w:rsidR="00EA375A" w:rsidRDefault="00D43271">
      <w:pPr>
        <w:spacing w:before="0" w:after="200" w:line="24" w:lineRule="auto"/>
      </w:pPr>
      <w:r>
        <w:br w:type="page"/>
      </w:r>
    </w:p>
    <w:p w:rsidR="004367B1" w:rsidRDefault="00446417" w:rsidP="0070474A">
      <w:pPr>
        <w:pStyle w:val="berschrift2"/>
      </w:pPr>
      <w:bookmarkStart w:id="33" w:name="_Ref484688142"/>
      <w:bookmarkStart w:id="34" w:name="_Toc485489541"/>
      <w:r>
        <w:lastRenderedPageBreak/>
        <w:t xml:space="preserve">Anlage: </w:t>
      </w:r>
      <w:r w:rsidR="00500C90">
        <w:t xml:space="preserve">Auszug aus dem </w:t>
      </w:r>
      <w:r w:rsidR="004367B1">
        <w:t>Pflichtenheft</w:t>
      </w:r>
      <w:bookmarkEnd w:id="33"/>
      <w:bookmarkEnd w:id="34"/>
    </w:p>
    <w:p w:rsidR="00500C90" w:rsidRPr="006D0F2D" w:rsidRDefault="00500C90" w:rsidP="00500C90">
      <w:pPr>
        <w:rPr>
          <w:b/>
        </w:rPr>
      </w:pPr>
      <w:bookmarkStart w:id="35" w:name="_Toc447625252"/>
      <w:r w:rsidRPr="006D0F2D">
        <w:rPr>
          <w:b/>
        </w:rPr>
        <w:t>2. Aufgaben- und Zielstellung</w:t>
      </w:r>
      <w:bookmarkEnd w:id="35"/>
    </w:p>
    <w:p w:rsidR="00500C90" w:rsidRPr="006D0F2D" w:rsidRDefault="00500C90" w:rsidP="00500C90">
      <w:pPr>
        <w:rPr>
          <w:b/>
        </w:rPr>
      </w:pPr>
      <w:bookmarkStart w:id="36" w:name="_Toc498327508"/>
      <w:bookmarkStart w:id="37" w:name="_Toc498333638"/>
      <w:bookmarkStart w:id="38" w:name="_Toc225051954"/>
      <w:bookmarkStart w:id="39" w:name="_Toc225052689"/>
      <w:bookmarkStart w:id="40" w:name="_Toc447625253"/>
      <w:r w:rsidRPr="006D0F2D">
        <w:rPr>
          <w:b/>
        </w:rPr>
        <w:t>2.1 Projektziele</w:t>
      </w:r>
      <w:bookmarkEnd w:id="36"/>
      <w:bookmarkEnd w:id="37"/>
      <w:bookmarkEnd w:id="38"/>
      <w:bookmarkEnd w:id="39"/>
      <w:bookmarkEnd w:id="40"/>
    </w:p>
    <w:p w:rsidR="00500C90" w:rsidRPr="006D0F2D" w:rsidRDefault="00D43271" w:rsidP="00500C90">
      <w:pPr>
        <w:spacing w:before="120"/>
        <w:rPr>
          <w:rFonts w:cs="Arial"/>
        </w:rPr>
      </w:pPr>
      <w:r w:rsidRPr="006D0F2D">
        <w:rPr>
          <w:rFonts w:cs="Arial"/>
        </w:rPr>
        <w:t>In der Immobilienverwaltung sollen Informationen über Immobilien, deren Eigentümer und Mieter, sowie eine Betriebskostenabrechnung möglich sein.</w:t>
      </w:r>
    </w:p>
    <w:p w:rsidR="00500C90" w:rsidRPr="006D0F2D" w:rsidRDefault="00500C90" w:rsidP="00500C90">
      <w:pPr>
        <w:spacing w:before="120"/>
        <w:rPr>
          <w:rFonts w:cs="Arial"/>
          <w:i/>
        </w:rPr>
      </w:pPr>
      <w:r w:rsidRPr="006D0F2D">
        <w:rPr>
          <w:rFonts w:cs="Arial"/>
          <w:i/>
        </w:rPr>
        <w:t>Ziele der Entwicklung sind:</w:t>
      </w:r>
    </w:p>
    <w:p w:rsidR="00D43271" w:rsidRPr="006D0F2D" w:rsidRDefault="00D43271" w:rsidP="00D43271">
      <w:pPr>
        <w:pStyle w:val="Listenabsatz"/>
        <w:numPr>
          <w:ilvl w:val="0"/>
          <w:numId w:val="22"/>
        </w:numPr>
        <w:spacing w:before="120"/>
        <w:rPr>
          <w:rFonts w:cs="Arial"/>
        </w:rPr>
      </w:pPr>
      <w:r w:rsidRPr="006D0F2D">
        <w:rPr>
          <w:rFonts w:cs="Arial"/>
        </w:rPr>
        <w:t>Bearbeiten von Änderungen von Eigentümer und Mieter einer Immobilie.</w:t>
      </w:r>
    </w:p>
    <w:p w:rsidR="009D048F" w:rsidRPr="006D0F2D" w:rsidRDefault="009D048F" w:rsidP="00D43271">
      <w:pPr>
        <w:pStyle w:val="Listenabsatz"/>
        <w:numPr>
          <w:ilvl w:val="0"/>
          <w:numId w:val="22"/>
        </w:numPr>
        <w:spacing w:before="120"/>
        <w:rPr>
          <w:rFonts w:cs="Arial"/>
        </w:rPr>
      </w:pPr>
      <w:r w:rsidRPr="006D0F2D">
        <w:rPr>
          <w:rFonts w:cs="Arial"/>
        </w:rPr>
        <w:t>Änderungen eines Ausstattungsmerkmales</w:t>
      </w:r>
    </w:p>
    <w:p w:rsidR="00D43271" w:rsidRPr="006D0F2D" w:rsidRDefault="00D43271" w:rsidP="00D43271">
      <w:pPr>
        <w:pStyle w:val="Listenabsatz"/>
        <w:numPr>
          <w:ilvl w:val="0"/>
          <w:numId w:val="22"/>
        </w:numPr>
        <w:spacing w:before="120"/>
        <w:rPr>
          <w:rFonts w:cs="Arial"/>
        </w:rPr>
      </w:pPr>
      <w:r w:rsidRPr="006D0F2D">
        <w:rPr>
          <w:rFonts w:cs="Arial"/>
        </w:rPr>
        <w:t>Bearbeiten der Betriebskostenabrechnung, insbesondere das zuweisen der Kostenart auf ein Kostenkonto.</w:t>
      </w:r>
    </w:p>
    <w:p w:rsidR="00500C90" w:rsidRPr="006D0F2D" w:rsidRDefault="00D43271" w:rsidP="00D43271">
      <w:pPr>
        <w:pStyle w:val="Listenabsatz"/>
        <w:numPr>
          <w:ilvl w:val="0"/>
          <w:numId w:val="22"/>
        </w:numPr>
        <w:spacing w:before="120"/>
        <w:rPr>
          <w:rFonts w:cs="Arial"/>
        </w:rPr>
      </w:pPr>
      <w:r w:rsidRPr="006D0F2D">
        <w:rPr>
          <w:rFonts w:cs="Arial"/>
        </w:rPr>
        <w:t>Auslösung der Betriebskostenabrechnung für die Mieter und als Gesamtübersicht für den Eigentümer.</w:t>
      </w:r>
    </w:p>
    <w:p w:rsidR="00D43271" w:rsidRPr="006D0F2D" w:rsidRDefault="00D43271" w:rsidP="00D43271">
      <w:pPr>
        <w:pStyle w:val="Listenabsatz"/>
        <w:numPr>
          <w:ilvl w:val="0"/>
          <w:numId w:val="22"/>
        </w:numPr>
        <w:spacing w:before="120"/>
        <w:rPr>
          <w:rFonts w:cs="Arial"/>
        </w:rPr>
      </w:pPr>
      <w:r w:rsidRPr="006D0F2D">
        <w:rPr>
          <w:rFonts w:cs="Arial"/>
        </w:rPr>
        <w:t>Erfassung von Mieteingängen.</w:t>
      </w:r>
    </w:p>
    <w:p w:rsidR="00500C90" w:rsidRPr="006D0F2D" w:rsidRDefault="00500C90" w:rsidP="00D43271">
      <w:pPr>
        <w:pStyle w:val="Listenabsatz"/>
        <w:numPr>
          <w:ilvl w:val="0"/>
          <w:numId w:val="22"/>
        </w:numPr>
        <w:spacing w:before="120"/>
        <w:rPr>
          <w:rFonts w:cs="Arial"/>
        </w:rPr>
      </w:pPr>
      <w:r w:rsidRPr="006D0F2D">
        <w:rPr>
          <w:rFonts w:cs="Arial"/>
        </w:rPr>
        <w:t xml:space="preserve">Auskünfte über den aktuellen </w:t>
      </w:r>
      <w:r w:rsidR="00D43271" w:rsidRPr="006D0F2D">
        <w:rPr>
          <w:rFonts w:cs="Arial"/>
        </w:rPr>
        <w:t>Mieterbestand.</w:t>
      </w:r>
    </w:p>
    <w:p w:rsidR="00D43271" w:rsidRPr="006D0F2D" w:rsidRDefault="00D43271" w:rsidP="00D43271">
      <w:pPr>
        <w:pStyle w:val="Listenabsatz"/>
        <w:numPr>
          <w:ilvl w:val="0"/>
          <w:numId w:val="22"/>
        </w:numPr>
        <w:spacing w:before="120"/>
        <w:rPr>
          <w:rFonts w:cs="Arial"/>
        </w:rPr>
      </w:pPr>
      <w:r w:rsidRPr="006D0F2D">
        <w:rPr>
          <w:rFonts w:cs="Arial"/>
        </w:rPr>
        <w:t>Auskünfte über die aktuelle Kosten</w:t>
      </w:r>
    </w:p>
    <w:p w:rsidR="00D43271" w:rsidRPr="006D0F2D" w:rsidRDefault="00D43271" w:rsidP="00D43271">
      <w:pPr>
        <w:spacing w:before="120"/>
        <w:rPr>
          <w:rFonts w:cs="Arial"/>
        </w:rPr>
      </w:pPr>
      <w:r w:rsidRPr="006D0F2D">
        <w:rPr>
          <w:rFonts w:cs="Arial"/>
        </w:rPr>
        <w:t>Die Rechner innerhalb der Verwaltung sind nicht vernetzt. Da ein WLAN-Router zur Verfügung steht soll der Zugriff auf eine externe, über das Internet verfügbare, mySQL-Datenbank erfolgen.</w:t>
      </w:r>
    </w:p>
    <w:p w:rsidR="00500C90" w:rsidRPr="006D0F2D" w:rsidRDefault="00D43271" w:rsidP="00D43271">
      <w:pPr>
        <w:rPr>
          <w:b/>
        </w:rPr>
      </w:pPr>
      <w:bookmarkStart w:id="41" w:name="_Toc498327509"/>
      <w:bookmarkStart w:id="42" w:name="_Toc498333639"/>
      <w:bookmarkStart w:id="43" w:name="_Toc225051955"/>
      <w:bookmarkStart w:id="44" w:name="_Toc225052690"/>
      <w:bookmarkStart w:id="45" w:name="_Ref231098078"/>
      <w:bookmarkStart w:id="46" w:name="_Ref231098095"/>
      <w:bookmarkStart w:id="47" w:name="_Ref231098123"/>
      <w:bookmarkStart w:id="48" w:name="_Ref237238936"/>
      <w:bookmarkStart w:id="49" w:name="_Ref237238953"/>
      <w:bookmarkStart w:id="50" w:name="_Ref237238968"/>
      <w:bookmarkStart w:id="51" w:name="_Ref237239765"/>
      <w:bookmarkStart w:id="52" w:name="_Toc447625254"/>
      <w:r w:rsidRPr="006D0F2D">
        <w:rPr>
          <w:b/>
        </w:rPr>
        <w:t xml:space="preserve">2.2 </w:t>
      </w:r>
      <w:bookmarkEnd w:id="41"/>
      <w:bookmarkEnd w:id="42"/>
      <w:bookmarkEnd w:id="43"/>
      <w:bookmarkEnd w:id="44"/>
      <w:bookmarkEnd w:id="45"/>
      <w:bookmarkEnd w:id="46"/>
      <w:bookmarkEnd w:id="47"/>
      <w:bookmarkEnd w:id="48"/>
      <w:bookmarkEnd w:id="49"/>
      <w:bookmarkEnd w:id="50"/>
      <w:bookmarkEnd w:id="51"/>
      <w:bookmarkEnd w:id="52"/>
      <w:r w:rsidRPr="006D0F2D">
        <w:rPr>
          <w:b/>
        </w:rPr>
        <w:t>Funktionsumfänge</w:t>
      </w:r>
    </w:p>
    <w:p w:rsidR="00D43271" w:rsidRPr="006D0F2D" w:rsidRDefault="009D048F" w:rsidP="00D43271">
      <w:pPr>
        <w:spacing w:before="120"/>
      </w:pPr>
      <w:r w:rsidRPr="006D0F2D">
        <w:t>Folgende Funktionsumfänge hat die Immobilienverwaltung zu leisten:</w:t>
      </w:r>
    </w:p>
    <w:p w:rsidR="009D048F" w:rsidRPr="006D0F2D" w:rsidRDefault="009D048F" w:rsidP="009D048F">
      <w:pPr>
        <w:pStyle w:val="Listenabsatz"/>
        <w:numPr>
          <w:ilvl w:val="0"/>
          <w:numId w:val="24"/>
        </w:numPr>
        <w:spacing w:before="120"/>
      </w:pPr>
      <w:r w:rsidRPr="006D0F2D">
        <w:t>Löschung einer Immobilie.</w:t>
      </w:r>
    </w:p>
    <w:p w:rsidR="009D048F" w:rsidRPr="006D0F2D" w:rsidRDefault="009D048F" w:rsidP="009D048F">
      <w:pPr>
        <w:pStyle w:val="Listenabsatz"/>
        <w:numPr>
          <w:ilvl w:val="0"/>
          <w:numId w:val="24"/>
        </w:numPr>
        <w:spacing w:before="120"/>
      </w:pPr>
      <w:r w:rsidRPr="006D0F2D">
        <w:t>Neuanlage einer Immobilie mit den dazugehörigen Wohneinheiten und Ausstattungsmerkmalen und des Eigentümers</w:t>
      </w:r>
    </w:p>
    <w:p w:rsidR="009D048F" w:rsidRPr="006D0F2D" w:rsidRDefault="009D048F" w:rsidP="009D048F">
      <w:pPr>
        <w:pStyle w:val="Listenabsatz"/>
        <w:numPr>
          <w:ilvl w:val="0"/>
          <w:numId w:val="24"/>
        </w:numPr>
        <w:spacing w:before="120"/>
      </w:pPr>
      <w:r w:rsidRPr="006D0F2D">
        <w:t>Ändern eines Eigentümers</w:t>
      </w:r>
    </w:p>
    <w:p w:rsidR="009D048F" w:rsidRPr="006D0F2D" w:rsidRDefault="009D048F" w:rsidP="009D048F">
      <w:pPr>
        <w:pStyle w:val="Listenabsatz"/>
        <w:numPr>
          <w:ilvl w:val="0"/>
          <w:numId w:val="24"/>
        </w:numPr>
        <w:spacing w:before="120"/>
      </w:pPr>
      <w:r w:rsidRPr="006D0F2D">
        <w:t>Anlegen und Ändern von Mietern</w:t>
      </w:r>
    </w:p>
    <w:p w:rsidR="009D048F" w:rsidRPr="006D0F2D" w:rsidRDefault="009D048F" w:rsidP="009D048F">
      <w:pPr>
        <w:pStyle w:val="Listenabsatz"/>
        <w:numPr>
          <w:ilvl w:val="0"/>
          <w:numId w:val="24"/>
        </w:numPr>
        <w:spacing w:before="120"/>
      </w:pPr>
      <w:r w:rsidRPr="006D0F2D">
        <w:t>Ändern der Ausstattungsmerkmale einer Wohnung</w:t>
      </w:r>
    </w:p>
    <w:p w:rsidR="009D048F" w:rsidRPr="006D0F2D" w:rsidRDefault="009D048F" w:rsidP="009D048F">
      <w:pPr>
        <w:pStyle w:val="Listenabsatz"/>
        <w:numPr>
          <w:ilvl w:val="0"/>
          <w:numId w:val="24"/>
        </w:numPr>
        <w:spacing w:before="120"/>
      </w:pPr>
      <w:r w:rsidRPr="006D0F2D">
        <w:t>Bearbeiten des Kostenkontos einer Immobilie</w:t>
      </w:r>
    </w:p>
    <w:p w:rsidR="009D048F" w:rsidRPr="006D0F2D" w:rsidRDefault="009D048F" w:rsidP="009D048F">
      <w:pPr>
        <w:pStyle w:val="Listenabsatz"/>
        <w:numPr>
          <w:ilvl w:val="0"/>
          <w:numId w:val="24"/>
        </w:numPr>
        <w:spacing w:before="120"/>
      </w:pPr>
      <w:r w:rsidRPr="006D0F2D">
        <w:t>Übersicht aller Immobilien</w:t>
      </w:r>
    </w:p>
    <w:p w:rsidR="009D048F" w:rsidRPr="006D0F2D" w:rsidRDefault="009D048F" w:rsidP="009D048F">
      <w:pPr>
        <w:pStyle w:val="Listenabsatz"/>
        <w:numPr>
          <w:ilvl w:val="0"/>
          <w:numId w:val="24"/>
        </w:numPr>
        <w:spacing w:before="120"/>
      </w:pPr>
      <w:r w:rsidRPr="006D0F2D">
        <w:t>Übersicht aller Mieter einer Immobilie</w:t>
      </w:r>
    </w:p>
    <w:p w:rsidR="009D048F" w:rsidRPr="006D0F2D" w:rsidRDefault="009D048F" w:rsidP="009D048F">
      <w:pPr>
        <w:pStyle w:val="Listenabsatz"/>
        <w:numPr>
          <w:ilvl w:val="0"/>
          <w:numId w:val="24"/>
        </w:numPr>
        <w:spacing w:before="120"/>
      </w:pPr>
      <w:r w:rsidRPr="006D0F2D">
        <w:t>Verteilung der verteilungsfähigen Kosten auf die einzelnen Mieter an Hand der Größe einer Wohnung</w:t>
      </w:r>
    </w:p>
    <w:p w:rsidR="009D048F" w:rsidRPr="006D0F2D" w:rsidRDefault="009D048F" w:rsidP="009D048F">
      <w:pPr>
        <w:pStyle w:val="Listenabsatz"/>
        <w:numPr>
          <w:ilvl w:val="0"/>
          <w:numId w:val="24"/>
        </w:numPr>
        <w:spacing w:before="120"/>
      </w:pPr>
      <w:r w:rsidRPr="006D0F2D">
        <w:t>Verteilung der verteilungsfähigen Kosten auf die einzelnen Mieter an Hand der Anzahl der Wohnungen innerhalb der Immobilie</w:t>
      </w:r>
      <w:r w:rsidR="006D0F2D" w:rsidRPr="006D0F2D">
        <w:t>.</w:t>
      </w:r>
    </w:p>
    <w:p w:rsidR="006D0F2D" w:rsidRPr="006D0F2D" w:rsidRDefault="006D0F2D" w:rsidP="009D048F">
      <w:pPr>
        <w:pStyle w:val="Listenabsatz"/>
        <w:numPr>
          <w:ilvl w:val="0"/>
          <w:numId w:val="24"/>
        </w:numPr>
        <w:spacing w:before="120"/>
      </w:pPr>
      <w:r w:rsidRPr="006D0F2D">
        <w:t>Datensicherung automatisch und manuell.</w:t>
      </w:r>
    </w:p>
    <w:p w:rsidR="006D0F2D" w:rsidRPr="006D0F2D" w:rsidRDefault="006D0F2D" w:rsidP="009D048F">
      <w:pPr>
        <w:pStyle w:val="Listenabsatz"/>
        <w:numPr>
          <w:ilvl w:val="0"/>
          <w:numId w:val="24"/>
        </w:numPr>
        <w:spacing w:before="120"/>
      </w:pPr>
      <w:r>
        <w:t>Standortunabhängigkeit des mySQL-Servers garantieren</w:t>
      </w:r>
    </w:p>
    <w:p w:rsidR="006D0F2D" w:rsidRDefault="006D0F2D">
      <w:pPr>
        <w:spacing w:before="0" w:after="200" w:line="24" w:lineRule="auto"/>
        <w:rPr>
          <w:rFonts w:eastAsiaTheme="majorEastAsia" w:cstheme="majorBidi"/>
          <w:b/>
          <w:sz w:val="24"/>
          <w:szCs w:val="26"/>
        </w:rPr>
      </w:pPr>
      <w:r>
        <w:br w:type="page"/>
      </w:r>
    </w:p>
    <w:p w:rsidR="00F209C8" w:rsidRDefault="00446417" w:rsidP="0070474A">
      <w:pPr>
        <w:pStyle w:val="berschrift2"/>
      </w:pPr>
      <w:bookmarkStart w:id="53" w:name="_Ref484688326"/>
      <w:bookmarkStart w:id="54" w:name="_Ref484688344"/>
      <w:bookmarkStart w:id="55" w:name="_Toc485489542"/>
      <w:r>
        <w:lastRenderedPageBreak/>
        <w:t xml:space="preserve">Anlage: </w:t>
      </w:r>
      <w:r w:rsidR="00612B10">
        <w:t>Leistungsa</w:t>
      </w:r>
      <w:r w:rsidR="0070474A">
        <w:t>ngebot</w:t>
      </w:r>
      <w:bookmarkEnd w:id="53"/>
      <w:bookmarkEnd w:id="54"/>
      <w:bookmarkEnd w:id="55"/>
    </w:p>
    <w:p w:rsidR="00612B10" w:rsidRDefault="00612B10" w:rsidP="00612B10">
      <w:pPr>
        <w:tabs>
          <w:tab w:val="right" w:pos="8222"/>
        </w:tabs>
      </w:pPr>
      <w:r>
        <w:tab/>
        <w:t>Comhard Übungsfirma GmbH</w:t>
      </w:r>
    </w:p>
    <w:p w:rsidR="00612B10" w:rsidRDefault="00612B10" w:rsidP="00612B10">
      <w:pPr>
        <w:tabs>
          <w:tab w:val="right" w:pos="8222"/>
        </w:tabs>
        <w:spacing w:before="0"/>
      </w:pPr>
      <w:r>
        <w:tab/>
        <w:t>Möllendorfstraße 52</w:t>
      </w:r>
    </w:p>
    <w:p w:rsidR="00612B10" w:rsidRDefault="00612B10" w:rsidP="00612B10">
      <w:pPr>
        <w:tabs>
          <w:tab w:val="right" w:pos="8222"/>
        </w:tabs>
        <w:spacing w:before="0"/>
      </w:pPr>
      <w:r>
        <w:tab/>
        <w:t>10367 Berlin</w:t>
      </w:r>
    </w:p>
    <w:p w:rsidR="00D3433D" w:rsidRDefault="00D3433D" w:rsidP="00612B10">
      <w:pPr>
        <w:tabs>
          <w:tab w:val="right" w:pos="8222"/>
        </w:tabs>
        <w:spacing w:before="0"/>
      </w:pPr>
      <w:r>
        <w:tab/>
      </w:r>
    </w:p>
    <w:p w:rsidR="00D3433D" w:rsidRDefault="00D3433D" w:rsidP="00612B10">
      <w:pPr>
        <w:tabs>
          <w:tab w:val="right" w:pos="8222"/>
        </w:tabs>
        <w:spacing w:before="0"/>
      </w:pPr>
      <w:r>
        <w:tab/>
        <w:t>Berlin, 06.05.2017</w:t>
      </w:r>
    </w:p>
    <w:p w:rsidR="00612B10" w:rsidRDefault="00612B10" w:rsidP="00612B10">
      <w:pPr>
        <w:tabs>
          <w:tab w:val="right" w:pos="8222"/>
        </w:tabs>
      </w:pPr>
    </w:p>
    <w:p w:rsidR="00612B10" w:rsidRDefault="00612B10" w:rsidP="00612B10">
      <w:pPr>
        <w:tabs>
          <w:tab w:val="right" w:pos="8222"/>
        </w:tabs>
      </w:pPr>
    </w:p>
    <w:p w:rsidR="00612B10" w:rsidRDefault="00612B10" w:rsidP="00612B10">
      <w:pPr>
        <w:tabs>
          <w:tab w:val="right" w:pos="8222"/>
        </w:tabs>
        <w:spacing w:before="0"/>
      </w:pPr>
      <w:r>
        <w:t>Hausverwaltung</w:t>
      </w:r>
    </w:p>
    <w:p w:rsidR="00612B10" w:rsidRDefault="00612B10" w:rsidP="00612B10">
      <w:pPr>
        <w:tabs>
          <w:tab w:val="right" w:pos="8222"/>
        </w:tabs>
        <w:spacing w:before="0"/>
      </w:pPr>
      <w:r>
        <w:t>„Private Home“</w:t>
      </w:r>
    </w:p>
    <w:p w:rsidR="00612B10" w:rsidRDefault="00612B10" w:rsidP="00612B10">
      <w:pPr>
        <w:tabs>
          <w:tab w:val="right" w:pos="8222"/>
        </w:tabs>
        <w:spacing w:before="0"/>
      </w:pPr>
      <w:r>
        <w:t>Möllendorfstraße 52</w:t>
      </w:r>
    </w:p>
    <w:p w:rsidR="00612B10" w:rsidRDefault="00612B10" w:rsidP="00612B10">
      <w:pPr>
        <w:tabs>
          <w:tab w:val="right" w:pos="8222"/>
        </w:tabs>
      </w:pPr>
      <w:r>
        <w:t>10367 Berlin</w:t>
      </w:r>
    </w:p>
    <w:p w:rsidR="00D3433D" w:rsidRDefault="00D3433D" w:rsidP="00612B10">
      <w:pPr>
        <w:tabs>
          <w:tab w:val="right" w:pos="8222"/>
        </w:tabs>
      </w:pPr>
    </w:p>
    <w:p w:rsidR="00612B10" w:rsidRDefault="00D3433D" w:rsidP="00612B10">
      <w:pPr>
        <w:tabs>
          <w:tab w:val="right" w:pos="8222"/>
        </w:tabs>
      </w:pPr>
      <w:r>
        <w:t>Leistungsangebot</w:t>
      </w:r>
    </w:p>
    <w:p w:rsidR="00D3433D" w:rsidRDefault="00D3433D" w:rsidP="00612B10">
      <w:pPr>
        <w:tabs>
          <w:tab w:val="right" w:pos="8222"/>
        </w:tabs>
      </w:pPr>
      <w:r>
        <w:t>Sehr geehrte Damen und Herren,</w:t>
      </w:r>
    </w:p>
    <w:p w:rsidR="00D3433D" w:rsidRDefault="00D3433D" w:rsidP="00612B10">
      <w:pPr>
        <w:tabs>
          <w:tab w:val="right" w:pos="8222"/>
        </w:tabs>
      </w:pPr>
      <w:r>
        <w:t>für die Erstellung eines ausführlichen Entwurfes mit Prototyp für eine Datenbankbasierenden Anwendung für Ihre Immobilienverwaltung, können wir Ihnen folgendes Leistungsangebot unterbreiten.</w:t>
      </w:r>
    </w:p>
    <w:p w:rsidR="00D3433D" w:rsidRDefault="00D3433D" w:rsidP="00612B10">
      <w:pPr>
        <w:tabs>
          <w:tab w:val="right" w:pos="8222"/>
        </w:tabs>
      </w:pPr>
      <w:r>
        <w:t>Die in diesem Angebot angegebenen Preise gelten bis 20.05.2017.</w:t>
      </w:r>
    </w:p>
    <w:p w:rsidR="000B3EF3" w:rsidRDefault="000B3EF3" w:rsidP="00612B10">
      <w:pPr>
        <w:tabs>
          <w:tab w:val="right" w:pos="8222"/>
        </w:tabs>
      </w:pP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28"/>
        <w:gridCol w:w="1924"/>
        <w:gridCol w:w="2268"/>
        <w:gridCol w:w="1559"/>
        <w:gridCol w:w="1217"/>
      </w:tblGrid>
      <w:tr w:rsidR="00D3433D" w:rsidTr="000B3EF3">
        <w:tc>
          <w:tcPr>
            <w:tcW w:w="1728" w:type="dxa"/>
          </w:tcPr>
          <w:p w:rsidR="00D3433D" w:rsidRDefault="00D3433D" w:rsidP="00612B10">
            <w:pPr>
              <w:tabs>
                <w:tab w:val="right" w:pos="8222"/>
              </w:tabs>
            </w:pPr>
            <w:r>
              <w:t>Menge</w:t>
            </w:r>
          </w:p>
        </w:tc>
        <w:tc>
          <w:tcPr>
            <w:tcW w:w="1924" w:type="dxa"/>
          </w:tcPr>
          <w:p w:rsidR="00D3433D" w:rsidRDefault="00D3433D" w:rsidP="00612B10">
            <w:pPr>
              <w:tabs>
                <w:tab w:val="right" w:pos="8222"/>
              </w:tabs>
            </w:pPr>
            <w:r>
              <w:t>Einheit</w:t>
            </w:r>
          </w:p>
        </w:tc>
        <w:tc>
          <w:tcPr>
            <w:tcW w:w="2268" w:type="dxa"/>
          </w:tcPr>
          <w:p w:rsidR="00D3433D" w:rsidRDefault="00D3433D" w:rsidP="00612B10">
            <w:pPr>
              <w:tabs>
                <w:tab w:val="right" w:pos="8222"/>
              </w:tabs>
            </w:pPr>
            <w:r>
              <w:t>Einzelsatz</w:t>
            </w:r>
          </w:p>
        </w:tc>
        <w:tc>
          <w:tcPr>
            <w:tcW w:w="1559" w:type="dxa"/>
          </w:tcPr>
          <w:p w:rsidR="00D3433D" w:rsidRDefault="00D3433D" w:rsidP="00612B10">
            <w:pPr>
              <w:tabs>
                <w:tab w:val="right" w:pos="8222"/>
              </w:tabs>
            </w:pPr>
          </w:p>
        </w:tc>
        <w:tc>
          <w:tcPr>
            <w:tcW w:w="1217" w:type="dxa"/>
          </w:tcPr>
          <w:p w:rsidR="00D3433D" w:rsidRDefault="00D3433D" w:rsidP="00D3433D">
            <w:pPr>
              <w:tabs>
                <w:tab w:val="right" w:pos="8222"/>
              </w:tabs>
              <w:jc w:val="right"/>
            </w:pPr>
          </w:p>
        </w:tc>
      </w:tr>
      <w:tr w:rsidR="00D3433D" w:rsidTr="000B3EF3">
        <w:tc>
          <w:tcPr>
            <w:tcW w:w="1728" w:type="dxa"/>
            <w:tcBorders>
              <w:bottom w:val="dotted" w:sz="8" w:space="0" w:color="auto"/>
            </w:tcBorders>
          </w:tcPr>
          <w:p w:rsidR="00D3433D" w:rsidRDefault="00D3433D" w:rsidP="00612B10">
            <w:pPr>
              <w:tabs>
                <w:tab w:val="right" w:pos="8222"/>
              </w:tabs>
            </w:pPr>
            <w:r>
              <w:t>72</w:t>
            </w:r>
          </w:p>
        </w:tc>
        <w:tc>
          <w:tcPr>
            <w:tcW w:w="1924" w:type="dxa"/>
            <w:tcBorders>
              <w:bottom w:val="dotted" w:sz="8" w:space="0" w:color="auto"/>
            </w:tcBorders>
          </w:tcPr>
          <w:p w:rsidR="00D3433D" w:rsidRDefault="00D3433D" w:rsidP="00612B10">
            <w:pPr>
              <w:tabs>
                <w:tab w:val="right" w:pos="8222"/>
              </w:tabs>
            </w:pPr>
            <w:r>
              <w:t>Leistungsstunden</w:t>
            </w:r>
          </w:p>
        </w:tc>
        <w:tc>
          <w:tcPr>
            <w:tcW w:w="2268" w:type="dxa"/>
            <w:tcBorders>
              <w:bottom w:val="dotted" w:sz="8" w:space="0" w:color="auto"/>
            </w:tcBorders>
          </w:tcPr>
          <w:p w:rsidR="00D3433D" w:rsidRDefault="00D3433D" w:rsidP="00612B10">
            <w:pPr>
              <w:tabs>
                <w:tab w:val="right" w:pos="8222"/>
              </w:tabs>
            </w:pPr>
            <w:r>
              <w:t>65,00 €</w:t>
            </w:r>
          </w:p>
        </w:tc>
        <w:tc>
          <w:tcPr>
            <w:tcW w:w="1559" w:type="dxa"/>
            <w:tcBorders>
              <w:bottom w:val="dotted" w:sz="8" w:space="0" w:color="auto"/>
            </w:tcBorders>
          </w:tcPr>
          <w:p w:rsidR="00D3433D" w:rsidRDefault="00D3433D" w:rsidP="00612B10">
            <w:pPr>
              <w:tabs>
                <w:tab w:val="right" w:pos="8222"/>
              </w:tabs>
            </w:pPr>
          </w:p>
        </w:tc>
        <w:tc>
          <w:tcPr>
            <w:tcW w:w="1217" w:type="dxa"/>
            <w:tcBorders>
              <w:bottom w:val="dotted" w:sz="8" w:space="0" w:color="auto"/>
            </w:tcBorders>
          </w:tcPr>
          <w:p w:rsidR="00D3433D" w:rsidRDefault="00D3433D" w:rsidP="00D3433D">
            <w:pPr>
              <w:tabs>
                <w:tab w:val="right" w:pos="8222"/>
              </w:tabs>
              <w:jc w:val="right"/>
            </w:pPr>
            <w:r>
              <w:t>4680,00 €</w:t>
            </w:r>
          </w:p>
        </w:tc>
      </w:tr>
      <w:tr w:rsidR="00D3433D" w:rsidTr="000B3EF3">
        <w:tc>
          <w:tcPr>
            <w:tcW w:w="1728" w:type="dxa"/>
            <w:tcBorders>
              <w:top w:val="dotted" w:sz="8" w:space="0" w:color="auto"/>
            </w:tcBorders>
          </w:tcPr>
          <w:p w:rsidR="00D3433D" w:rsidRDefault="00D3433D" w:rsidP="00612B10">
            <w:pPr>
              <w:tabs>
                <w:tab w:val="right" w:pos="8222"/>
              </w:tabs>
            </w:pPr>
          </w:p>
        </w:tc>
        <w:tc>
          <w:tcPr>
            <w:tcW w:w="1924" w:type="dxa"/>
            <w:tcBorders>
              <w:top w:val="dotted" w:sz="8" w:space="0" w:color="auto"/>
            </w:tcBorders>
          </w:tcPr>
          <w:p w:rsidR="00D3433D" w:rsidRDefault="00D3433D" w:rsidP="00612B10">
            <w:pPr>
              <w:tabs>
                <w:tab w:val="right" w:pos="8222"/>
              </w:tabs>
            </w:pPr>
          </w:p>
        </w:tc>
        <w:tc>
          <w:tcPr>
            <w:tcW w:w="2268" w:type="dxa"/>
            <w:tcBorders>
              <w:top w:val="dotted" w:sz="8" w:space="0" w:color="auto"/>
            </w:tcBorders>
          </w:tcPr>
          <w:p w:rsidR="00D3433D" w:rsidRDefault="00D3433D" w:rsidP="00612B10">
            <w:pPr>
              <w:tabs>
                <w:tab w:val="right" w:pos="8222"/>
              </w:tabs>
            </w:pPr>
          </w:p>
        </w:tc>
        <w:tc>
          <w:tcPr>
            <w:tcW w:w="1559" w:type="dxa"/>
            <w:tcBorders>
              <w:top w:val="dotted" w:sz="8" w:space="0" w:color="auto"/>
            </w:tcBorders>
          </w:tcPr>
          <w:p w:rsidR="00D3433D" w:rsidRDefault="00D3433D" w:rsidP="000B3EF3">
            <w:pPr>
              <w:tabs>
                <w:tab w:val="right" w:pos="8222"/>
              </w:tabs>
              <w:jc w:val="right"/>
            </w:pPr>
            <w:r>
              <w:t>gesamt netto</w:t>
            </w:r>
          </w:p>
        </w:tc>
        <w:tc>
          <w:tcPr>
            <w:tcW w:w="1217" w:type="dxa"/>
            <w:tcBorders>
              <w:top w:val="dotted" w:sz="8" w:space="0" w:color="auto"/>
            </w:tcBorders>
          </w:tcPr>
          <w:p w:rsidR="00D3433D" w:rsidRDefault="00D3433D" w:rsidP="00D3433D">
            <w:pPr>
              <w:tabs>
                <w:tab w:val="right" w:pos="8222"/>
              </w:tabs>
              <w:jc w:val="right"/>
            </w:pPr>
            <w:r>
              <w:t>4680,00 €</w:t>
            </w:r>
          </w:p>
        </w:tc>
      </w:tr>
      <w:tr w:rsidR="00D3433D" w:rsidTr="000B3EF3">
        <w:tc>
          <w:tcPr>
            <w:tcW w:w="1728" w:type="dxa"/>
          </w:tcPr>
          <w:p w:rsidR="00D3433D" w:rsidRDefault="00D3433D" w:rsidP="00612B10">
            <w:pPr>
              <w:tabs>
                <w:tab w:val="right" w:pos="8222"/>
              </w:tabs>
            </w:pPr>
          </w:p>
        </w:tc>
        <w:tc>
          <w:tcPr>
            <w:tcW w:w="1924" w:type="dxa"/>
          </w:tcPr>
          <w:p w:rsidR="00D3433D" w:rsidRDefault="00D3433D" w:rsidP="00612B10">
            <w:pPr>
              <w:tabs>
                <w:tab w:val="right" w:pos="8222"/>
              </w:tabs>
            </w:pPr>
          </w:p>
        </w:tc>
        <w:tc>
          <w:tcPr>
            <w:tcW w:w="2268" w:type="dxa"/>
          </w:tcPr>
          <w:p w:rsidR="00D3433D" w:rsidRDefault="00D3433D" w:rsidP="00612B10">
            <w:pPr>
              <w:tabs>
                <w:tab w:val="right" w:pos="8222"/>
              </w:tabs>
            </w:pPr>
          </w:p>
        </w:tc>
        <w:tc>
          <w:tcPr>
            <w:tcW w:w="1559" w:type="dxa"/>
            <w:tcBorders>
              <w:bottom w:val="dotted" w:sz="8" w:space="0" w:color="auto"/>
            </w:tcBorders>
          </w:tcPr>
          <w:p w:rsidR="00D3433D" w:rsidRDefault="00D3433D" w:rsidP="000B3EF3">
            <w:pPr>
              <w:tabs>
                <w:tab w:val="right" w:pos="8222"/>
              </w:tabs>
              <w:jc w:val="right"/>
            </w:pPr>
            <w:r>
              <w:t>zzgl.19 % USt</w:t>
            </w:r>
          </w:p>
        </w:tc>
        <w:tc>
          <w:tcPr>
            <w:tcW w:w="1217" w:type="dxa"/>
            <w:tcBorders>
              <w:bottom w:val="dotted" w:sz="8" w:space="0" w:color="auto"/>
            </w:tcBorders>
          </w:tcPr>
          <w:p w:rsidR="00D3433D" w:rsidRDefault="000B3EF3" w:rsidP="00D3433D">
            <w:pPr>
              <w:tabs>
                <w:tab w:val="right" w:pos="8222"/>
              </w:tabs>
              <w:jc w:val="right"/>
            </w:pPr>
            <w:r>
              <w:t>889,20 €</w:t>
            </w:r>
          </w:p>
        </w:tc>
      </w:tr>
      <w:tr w:rsidR="000B3EF3" w:rsidTr="000B3EF3">
        <w:tc>
          <w:tcPr>
            <w:tcW w:w="1728" w:type="dxa"/>
          </w:tcPr>
          <w:p w:rsidR="000B3EF3" w:rsidRDefault="000B3EF3" w:rsidP="00612B10">
            <w:pPr>
              <w:tabs>
                <w:tab w:val="right" w:pos="8222"/>
              </w:tabs>
            </w:pPr>
          </w:p>
        </w:tc>
        <w:tc>
          <w:tcPr>
            <w:tcW w:w="1924" w:type="dxa"/>
          </w:tcPr>
          <w:p w:rsidR="000B3EF3" w:rsidRDefault="000B3EF3" w:rsidP="00612B10">
            <w:pPr>
              <w:tabs>
                <w:tab w:val="right" w:pos="8222"/>
              </w:tabs>
            </w:pPr>
          </w:p>
        </w:tc>
        <w:tc>
          <w:tcPr>
            <w:tcW w:w="2268" w:type="dxa"/>
          </w:tcPr>
          <w:p w:rsidR="000B3EF3" w:rsidRDefault="000B3EF3" w:rsidP="00612B10">
            <w:pPr>
              <w:tabs>
                <w:tab w:val="right" w:pos="8222"/>
              </w:tabs>
            </w:pPr>
          </w:p>
        </w:tc>
        <w:tc>
          <w:tcPr>
            <w:tcW w:w="1559" w:type="dxa"/>
            <w:tcBorders>
              <w:top w:val="dotted" w:sz="8" w:space="0" w:color="auto"/>
              <w:bottom w:val="double" w:sz="4" w:space="0" w:color="auto"/>
            </w:tcBorders>
          </w:tcPr>
          <w:p w:rsidR="000B3EF3" w:rsidRDefault="000B3EF3" w:rsidP="000B3EF3">
            <w:pPr>
              <w:tabs>
                <w:tab w:val="right" w:pos="8222"/>
              </w:tabs>
              <w:jc w:val="right"/>
            </w:pPr>
            <w:r>
              <w:t>gesamt brutto</w:t>
            </w:r>
          </w:p>
        </w:tc>
        <w:tc>
          <w:tcPr>
            <w:tcW w:w="1217" w:type="dxa"/>
            <w:tcBorders>
              <w:top w:val="dotted" w:sz="8" w:space="0" w:color="auto"/>
              <w:bottom w:val="double" w:sz="4" w:space="0" w:color="auto"/>
            </w:tcBorders>
          </w:tcPr>
          <w:p w:rsidR="000B3EF3" w:rsidRDefault="000B3EF3" w:rsidP="00D3433D">
            <w:pPr>
              <w:tabs>
                <w:tab w:val="right" w:pos="8222"/>
              </w:tabs>
              <w:jc w:val="right"/>
            </w:pPr>
            <w:r>
              <w:t>5569,20 €</w:t>
            </w:r>
          </w:p>
        </w:tc>
      </w:tr>
    </w:tbl>
    <w:p w:rsidR="00D3433D" w:rsidRDefault="000B3EF3" w:rsidP="00612B10">
      <w:pPr>
        <w:tabs>
          <w:tab w:val="right" w:pos="8222"/>
        </w:tabs>
      </w:pPr>
      <w:r>
        <w:t>Die Zahlungsbedingungen entnehmen Sie bitte unseren aktuellen AGBs.</w:t>
      </w:r>
    </w:p>
    <w:p w:rsidR="000B3EF3" w:rsidRDefault="000B3EF3" w:rsidP="00612B10">
      <w:pPr>
        <w:tabs>
          <w:tab w:val="right" w:pos="8222"/>
        </w:tabs>
      </w:pPr>
    </w:p>
    <w:p w:rsidR="00446417" w:rsidRDefault="000B3EF3" w:rsidP="00612B10">
      <w:pPr>
        <w:tabs>
          <w:tab w:val="right" w:pos="8222"/>
        </w:tabs>
      </w:pPr>
      <w:r>
        <w:t>Mit freundlichen Grüßen</w:t>
      </w:r>
    </w:p>
    <w:p w:rsidR="00446417" w:rsidRDefault="00446417">
      <w:pPr>
        <w:spacing w:before="0" w:after="200" w:line="24" w:lineRule="auto"/>
      </w:pPr>
      <w:r>
        <w:br w:type="page"/>
      </w:r>
    </w:p>
    <w:p w:rsidR="00C27235" w:rsidRDefault="00446417" w:rsidP="00C27235">
      <w:pPr>
        <w:pStyle w:val="berschrift2"/>
      </w:pPr>
      <w:bookmarkStart w:id="56" w:name="_Toc485489543"/>
      <w:r>
        <w:lastRenderedPageBreak/>
        <w:t>Anlage: Datenanalyse</w:t>
      </w:r>
      <w:bookmarkEnd w:id="56"/>
    </w:p>
    <w:p w:rsidR="00C27235" w:rsidRPr="00EA375A" w:rsidRDefault="00C27235" w:rsidP="00C27235">
      <w:pPr>
        <w:rPr>
          <w:b/>
          <w:i/>
        </w:rPr>
      </w:pPr>
      <w:r w:rsidRPr="00EA375A">
        <w:rPr>
          <w:b/>
          <w:i/>
        </w:rPr>
        <w:t>Datenanalyse Excel-Arbeitsmappe Hausverwaltung „Private Home“</w:t>
      </w:r>
    </w:p>
    <w:p w:rsidR="00C27235" w:rsidRDefault="00C27235" w:rsidP="00035B2D">
      <w:pPr>
        <w:spacing w:after="220"/>
      </w:pPr>
      <w:r>
        <w:t>Auf Grund der zur Verfügung gestellten Arbeitsmappe wurden folgende Daten ermittelt.</w:t>
      </w:r>
    </w:p>
    <w:tbl>
      <w:tblPr>
        <w:tblStyle w:val="Tabellengitternetz"/>
        <w:tblW w:w="0" w:type="auto"/>
        <w:tblLook w:val="04A0"/>
      </w:tblPr>
      <w:tblGrid>
        <w:gridCol w:w="2518"/>
        <w:gridCol w:w="1843"/>
        <w:gridCol w:w="4283"/>
      </w:tblGrid>
      <w:tr w:rsidR="00C27235" w:rsidRPr="00035B2D" w:rsidTr="00035B2D">
        <w:tc>
          <w:tcPr>
            <w:tcW w:w="2518" w:type="dxa"/>
          </w:tcPr>
          <w:p w:rsidR="00C27235" w:rsidRPr="00035B2D" w:rsidRDefault="00C27235" w:rsidP="00035B2D">
            <w:pPr>
              <w:spacing w:before="0"/>
              <w:rPr>
                <w:b/>
              </w:rPr>
            </w:pPr>
            <w:r w:rsidRPr="00035B2D">
              <w:rPr>
                <w:b/>
              </w:rPr>
              <w:t>Daten</w:t>
            </w:r>
          </w:p>
        </w:tc>
        <w:tc>
          <w:tcPr>
            <w:tcW w:w="1843" w:type="dxa"/>
          </w:tcPr>
          <w:p w:rsidR="00C27235" w:rsidRPr="00035B2D" w:rsidRDefault="00C27235" w:rsidP="00035B2D">
            <w:pPr>
              <w:spacing w:before="0"/>
              <w:rPr>
                <w:b/>
              </w:rPr>
            </w:pPr>
            <w:r w:rsidRPr="00035B2D">
              <w:rPr>
                <w:b/>
              </w:rPr>
              <w:t>Datentyp</w:t>
            </w:r>
          </w:p>
        </w:tc>
        <w:tc>
          <w:tcPr>
            <w:tcW w:w="4283" w:type="dxa"/>
          </w:tcPr>
          <w:p w:rsidR="00C27235" w:rsidRPr="00035B2D" w:rsidRDefault="00C27235" w:rsidP="00035B2D">
            <w:pPr>
              <w:spacing w:before="0"/>
              <w:rPr>
                <w:b/>
              </w:rPr>
            </w:pPr>
            <w:r w:rsidRPr="00035B2D">
              <w:rPr>
                <w:b/>
              </w:rPr>
              <w:t>Bemerkung</w:t>
            </w:r>
          </w:p>
        </w:tc>
      </w:tr>
      <w:tr w:rsidR="00C27235" w:rsidTr="00035B2D">
        <w:tc>
          <w:tcPr>
            <w:tcW w:w="2518" w:type="dxa"/>
          </w:tcPr>
          <w:p w:rsidR="00C27235" w:rsidRDefault="00C27235" w:rsidP="00035B2D">
            <w:pPr>
              <w:spacing w:before="0"/>
            </w:pPr>
            <w:r>
              <w:t>Immobilienbezeichnung</w:t>
            </w:r>
          </w:p>
        </w:tc>
        <w:tc>
          <w:tcPr>
            <w:tcW w:w="1843" w:type="dxa"/>
          </w:tcPr>
          <w:p w:rsidR="00C27235" w:rsidRDefault="00C27235" w:rsidP="00035B2D">
            <w:pPr>
              <w:spacing w:before="0"/>
            </w:pPr>
            <w:r>
              <w:t>String (100)</w:t>
            </w:r>
          </w:p>
        </w:tc>
        <w:tc>
          <w:tcPr>
            <w:tcW w:w="4283" w:type="dxa"/>
          </w:tcPr>
          <w:p w:rsidR="00C27235" w:rsidRDefault="00C27235" w:rsidP="00035B2D">
            <w:pPr>
              <w:spacing w:before="0"/>
            </w:pPr>
            <w:r>
              <w:t>Straßenname und Nummer der Immobilie</w:t>
            </w:r>
          </w:p>
        </w:tc>
      </w:tr>
      <w:tr w:rsidR="00C27235" w:rsidTr="00035B2D">
        <w:tc>
          <w:tcPr>
            <w:tcW w:w="2518" w:type="dxa"/>
          </w:tcPr>
          <w:p w:rsidR="00C27235" w:rsidRDefault="00C27235" w:rsidP="00035B2D">
            <w:pPr>
              <w:spacing w:before="0"/>
            </w:pPr>
            <w:r>
              <w:t>Wohnlage</w:t>
            </w:r>
          </w:p>
        </w:tc>
        <w:tc>
          <w:tcPr>
            <w:tcW w:w="1843" w:type="dxa"/>
          </w:tcPr>
          <w:p w:rsidR="00C27235" w:rsidRDefault="00C27235" w:rsidP="00035B2D">
            <w:pPr>
              <w:spacing w:before="0"/>
            </w:pPr>
            <w:r>
              <w:t>String(50)</w:t>
            </w:r>
          </w:p>
        </w:tc>
        <w:tc>
          <w:tcPr>
            <w:tcW w:w="4283" w:type="dxa"/>
          </w:tcPr>
          <w:p w:rsidR="00C27235" w:rsidRDefault="00C27235" w:rsidP="00035B2D">
            <w:pPr>
              <w:spacing w:before="0"/>
            </w:pPr>
            <w:r>
              <w:t>Wohnlage gemäß Wohnlagenkarte Berlin</w:t>
            </w:r>
          </w:p>
        </w:tc>
      </w:tr>
      <w:tr w:rsidR="00035B2D" w:rsidTr="00035B2D">
        <w:tc>
          <w:tcPr>
            <w:tcW w:w="2518" w:type="dxa"/>
          </w:tcPr>
          <w:p w:rsidR="00035B2D" w:rsidRDefault="00035B2D" w:rsidP="00035B2D">
            <w:pPr>
              <w:spacing w:before="0"/>
            </w:pPr>
            <w:r>
              <w:t>Eigentümer Name</w:t>
            </w:r>
          </w:p>
        </w:tc>
        <w:tc>
          <w:tcPr>
            <w:tcW w:w="1843" w:type="dxa"/>
          </w:tcPr>
          <w:p w:rsidR="00035B2D" w:rsidRDefault="00035B2D" w:rsidP="00035B2D">
            <w:pPr>
              <w:spacing w:before="0"/>
            </w:pPr>
            <w:r>
              <w:t>String (100)</w:t>
            </w:r>
          </w:p>
        </w:tc>
        <w:tc>
          <w:tcPr>
            <w:tcW w:w="4283" w:type="dxa"/>
            <w:vMerge w:val="restart"/>
          </w:tcPr>
          <w:p w:rsidR="00035B2D" w:rsidRDefault="00035B2D" w:rsidP="00035B2D">
            <w:pPr>
              <w:spacing w:before="0"/>
            </w:pPr>
            <w:r>
              <w:t>Name, Vorname und Anschrift des Eigentümers</w:t>
            </w:r>
          </w:p>
        </w:tc>
      </w:tr>
      <w:tr w:rsidR="00035B2D" w:rsidTr="00035B2D">
        <w:tc>
          <w:tcPr>
            <w:tcW w:w="2518" w:type="dxa"/>
          </w:tcPr>
          <w:p w:rsidR="00035B2D" w:rsidRDefault="00035B2D" w:rsidP="00035B2D">
            <w:pPr>
              <w:spacing w:before="0"/>
            </w:pPr>
            <w:r>
              <w:t>Eigentümer Straße</w:t>
            </w:r>
          </w:p>
        </w:tc>
        <w:tc>
          <w:tcPr>
            <w:tcW w:w="1843" w:type="dxa"/>
          </w:tcPr>
          <w:p w:rsidR="00035B2D" w:rsidRDefault="00035B2D" w:rsidP="00035B2D">
            <w:pPr>
              <w:spacing w:before="0"/>
            </w:pPr>
            <w:r>
              <w:t>String (100)</w:t>
            </w:r>
          </w:p>
        </w:tc>
        <w:tc>
          <w:tcPr>
            <w:tcW w:w="4283" w:type="dxa"/>
            <w:vMerge/>
          </w:tcPr>
          <w:p w:rsidR="00035B2D" w:rsidRDefault="00035B2D" w:rsidP="00035B2D">
            <w:pPr>
              <w:spacing w:before="0"/>
            </w:pPr>
          </w:p>
        </w:tc>
      </w:tr>
      <w:tr w:rsidR="00035B2D" w:rsidTr="00035B2D">
        <w:tc>
          <w:tcPr>
            <w:tcW w:w="2518" w:type="dxa"/>
          </w:tcPr>
          <w:p w:rsidR="00035B2D" w:rsidRDefault="00035B2D" w:rsidP="00035B2D">
            <w:pPr>
              <w:spacing w:before="0"/>
            </w:pPr>
            <w:r>
              <w:t>Eigentümer Wohnort</w:t>
            </w:r>
          </w:p>
        </w:tc>
        <w:tc>
          <w:tcPr>
            <w:tcW w:w="1843" w:type="dxa"/>
          </w:tcPr>
          <w:p w:rsidR="00035B2D" w:rsidRDefault="00035B2D" w:rsidP="00035B2D">
            <w:pPr>
              <w:spacing w:before="0"/>
            </w:pPr>
            <w:r>
              <w:t>String (100)</w:t>
            </w:r>
          </w:p>
        </w:tc>
        <w:tc>
          <w:tcPr>
            <w:tcW w:w="4283" w:type="dxa"/>
            <w:vMerge/>
          </w:tcPr>
          <w:p w:rsidR="00035B2D" w:rsidRDefault="00035B2D" w:rsidP="00035B2D">
            <w:pPr>
              <w:spacing w:before="0"/>
            </w:pPr>
          </w:p>
        </w:tc>
      </w:tr>
      <w:tr w:rsidR="00C27235" w:rsidTr="00035B2D">
        <w:tc>
          <w:tcPr>
            <w:tcW w:w="2518" w:type="dxa"/>
          </w:tcPr>
          <w:p w:rsidR="00C27235" w:rsidRDefault="00035B2D" w:rsidP="00035B2D">
            <w:pPr>
              <w:spacing w:before="0"/>
            </w:pPr>
            <w:r>
              <w:t>Wohnungsnummer</w:t>
            </w:r>
          </w:p>
        </w:tc>
        <w:tc>
          <w:tcPr>
            <w:tcW w:w="1843" w:type="dxa"/>
          </w:tcPr>
          <w:p w:rsidR="00C27235" w:rsidRDefault="00035B2D" w:rsidP="00035B2D">
            <w:pPr>
              <w:spacing w:before="0"/>
            </w:pPr>
            <w:r>
              <w:t>String (20)</w:t>
            </w:r>
          </w:p>
        </w:tc>
        <w:tc>
          <w:tcPr>
            <w:tcW w:w="4283" w:type="dxa"/>
          </w:tcPr>
          <w:p w:rsidR="00C27235" w:rsidRDefault="00035B2D" w:rsidP="00035B2D">
            <w:pPr>
              <w:spacing w:before="0"/>
            </w:pPr>
            <w:r>
              <w:t>Wohnungsnummer innerhalb der Immobilie</w:t>
            </w:r>
          </w:p>
        </w:tc>
      </w:tr>
      <w:tr w:rsidR="00035B2D" w:rsidTr="00035B2D">
        <w:tc>
          <w:tcPr>
            <w:tcW w:w="2518" w:type="dxa"/>
          </w:tcPr>
          <w:p w:rsidR="00035B2D" w:rsidRDefault="00035B2D" w:rsidP="00035B2D">
            <w:pPr>
              <w:spacing w:before="0"/>
            </w:pPr>
            <w:r>
              <w:t>qm</w:t>
            </w:r>
          </w:p>
        </w:tc>
        <w:tc>
          <w:tcPr>
            <w:tcW w:w="1843" w:type="dxa"/>
          </w:tcPr>
          <w:p w:rsidR="00035B2D" w:rsidRDefault="00035B2D" w:rsidP="00035B2D">
            <w:pPr>
              <w:spacing w:before="0"/>
            </w:pPr>
            <w:r>
              <w:t>Double (2 NKSt)</w:t>
            </w:r>
          </w:p>
        </w:tc>
        <w:tc>
          <w:tcPr>
            <w:tcW w:w="4283" w:type="dxa"/>
          </w:tcPr>
          <w:p w:rsidR="00035B2D" w:rsidRDefault="00035B2D" w:rsidP="00035B2D">
            <w:pPr>
              <w:spacing w:before="0"/>
            </w:pPr>
            <w:r>
              <w:t>Wohnfläche</w:t>
            </w:r>
          </w:p>
        </w:tc>
      </w:tr>
      <w:tr w:rsidR="00035B2D" w:rsidTr="00035B2D">
        <w:tc>
          <w:tcPr>
            <w:tcW w:w="2518" w:type="dxa"/>
          </w:tcPr>
          <w:p w:rsidR="00035B2D" w:rsidRDefault="00035B2D" w:rsidP="00035B2D">
            <w:pPr>
              <w:spacing w:before="0"/>
            </w:pPr>
            <w:r>
              <w:t>Bad</w:t>
            </w:r>
          </w:p>
        </w:tc>
        <w:tc>
          <w:tcPr>
            <w:tcW w:w="1843" w:type="dxa"/>
          </w:tcPr>
          <w:p w:rsidR="00035B2D" w:rsidRDefault="00035B2D" w:rsidP="00035B2D">
            <w:pPr>
              <w:spacing w:before="0"/>
            </w:pPr>
            <w:r>
              <w:t>String (100)</w:t>
            </w:r>
          </w:p>
        </w:tc>
        <w:tc>
          <w:tcPr>
            <w:tcW w:w="4283" w:type="dxa"/>
          </w:tcPr>
          <w:p w:rsidR="00035B2D" w:rsidRDefault="00035B2D" w:rsidP="00035B2D">
            <w:pPr>
              <w:spacing w:before="0"/>
            </w:pPr>
            <w:r>
              <w:t>Ausstattungsmerkmale</w:t>
            </w:r>
          </w:p>
        </w:tc>
      </w:tr>
      <w:tr w:rsidR="00035B2D" w:rsidTr="00035B2D">
        <w:tc>
          <w:tcPr>
            <w:tcW w:w="2518" w:type="dxa"/>
          </w:tcPr>
          <w:p w:rsidR="00035B2D" w:rsidRDefault="00035B2D" w:rsidP="00035B2D">
            <w:pPr>
              <w:spacing w:before="0"/>
            </w:pPr>
            <w:r>
              <w:t>Zimmer, Küche</w:t>
            </w:r>
          </w:p>
        </w:tc>
        <w:tc>
          <w:tcPr>
            <w:tcW w:w="1843" w:type="dxa"/>
          </w:tcPr>
          <w:p w:rsidR="00035B2D" w:rsidRDefault="00035B2D" w:rsidP="00035B2D">
            <w:pPr>
              <w:spacing w:before="0"/>
            </w:pPr>
            <w:r>
              <w:t>String (100)</w:t>
            </w:r>
          </w:p>
        </w:tc>
        <w:tc>
          <w:tcPr>
            <w:tcW w:w="4283" w:type="dxa"/>
          </w:tcPr>
          <w:p w:rsidR="00035B2D" w:rsidRDefault="00035B2D" w:rsidP="00035B2D">
            <w:pPr>
              <w:spacing w:before="0"/>
            </w:pPr>
            <w:r>
              <w:t>Übernommen aus Mietvertrag</w:t>
            </w:r>
          </w:p>
        </w:tc>
      </w:tr>
      <w:tr w:rsidR="00035B2D" w:rsidTr="00035B2D">
        <w:tc>
          <w:tcPr>
            <w:tcW w:w="2518" w:type="dxa"/>
          </w:tcPr>
          <w:p w:rsidR="00035B2D" w:rsidRDefault="00035B2D" w:rsidP="00035B2D">
            <w:pPr>
              <w:spacing w:before="0"/>
            </w:pPr>
            <w:r>
              <w:t>Mieter</w:t>
            </w:r>
          </w:p>
        </w:tc>
        <w:tc>
          <w:tcPr>
            <w:tcW w:w="1843" w:type="dxa"/>
          </w:tcPr>
          <w:p w:rsidR="00035B2D" w:rsidRDefault="00035B2D" w:rsidP="00035B2D">
            <w:pPr>
              <w:spacing w:before="0"/>
            </w:pPr>
            <w:r>
              <w:t>String (100)</w:t>
            </w:r>
          </w:p>
        </w:tc>
        <w:tc>
          <w:tcPr>
            <w:tcW w:w="4283" w:type="dxa"/>
          </w:tcPr>
          <w:p w:rsidR="00035B2D" w:rsidRDefault="00035B2D" w:rsidP="00035B2D">
            <w:pPr>
              <w:spacing w:before="0"/>
            </w:pPr>
            <w:r>
              <w:t>Name und Vorname des Mieters</w:t>
            </w:r>
          </w:p>
        </w:tc>
      </w:tr>
      <w:tr w:rsidR="00035B2D" w:rsidTr="00035B2D">
        <w:tc>
          <w:tcPr>
            <w:tcW w:w="2518" w:type="dxa"/>
          </w:tcPr>
          <w:p w:rsidR="00035B2D" w:rsidRDefault="00035B2D" w:rsidP="00035B2D">
            <w:pPr>
              <w:spacing w:before="0"/>
            </w:pPr>
            <w:r>
              <w:t>Anzahl der Personen</w:t>
            </w:r>
          </w:p>
        </w:tc>
        <w:tc>
          <w:tcPr>
            <w:tcW w:w="1843" w:type="dxa"/>
          </w:tcPr>
          <w:p w:rsidR="00035B2D" w:rsidRDefault="00035B2D" w:rsidP="00035B2D">
            <w:pPr>
              <w:spacing w:before="0"/>
            </w:pPr>
            <w:r>
              <w:t>Integer</w:t>
            </w:r>
          </w:p>
        </w:tc>
        <w:tc>
          <w:tcPr>
            <w:tcW w:w="4283" w:type="dxa"/>
          </w:tcPr>
          <w:p w:rsidR="00035B2D" w:rsidRDefault="00035B2D" w:rsidP="00035B2D">
            <w:pPr>
              <w:spacing w:before="0"/>
            </w:pPr>
          </w:p>
        </w:tc>
      </w:tr>
      <w:tr w:rsidR="00035B2D" w:rsidTr="00035B2D">
        <w:tc>
          <w:tcPr>
            <w:tcW w:w="2518" w:type="dxa"/>
          </w:tcPr>
          <w:p w:rsidR="00035B2D" w:rsidRDefault="00035B2D" w:rsidP="00035B2D">
            <w:pPr>
              <w:spacing w:before="0"/>
            </w:pPr>
            <w:r>
              <w:t>Kaltmiete</w:t>
            </w:r>
          </w:p>
        </w:tc>
        <w:tc>
          <w:tcPr>
            <w:tcW w:w="1843" w:type="dxa"/>
          </w:tcPr>
          <w:p w:rsidR="00035B2D" w:rsidRDefault="00035B2D" w:rsidP="00035B2D">
            <w:pPr>
              <w:spacing w:before="0"/>
            </w:pPr>
            <w:r>
              <w:t>Double (2 NKSt)</w:t>
            </w:r>
          </w:p>
        </w:tc>
        <w:tc>
          <w:tcPr>
            <w:tcW w:w="4283" w:type="dxa"/>
            <w:vMerge w:val="restart"/>
          </w:tcPr>
          <w:p w:rsidR="00035B2D" w:rsidRDefault="00035B2D" w:rsidP="00035B2D">
            <w:pPr>
              <w:spacing w:before="0"/>
            </w:pPr>
            <w:r>
              <w:t>Übernommen aus Mietvertrag</w:t>
            </w:r>
          </w:p>
        </w:tc>
      </w:tr>
      <w:tr w:rsidR="00035B2D" w:rsidTr="00035B2D">
        <w:tc>
          <w:tcPr>
            <w:tcW w:w="2518" w:type="dxa"/>
          </w:tcPr>
          <w:p w:rsidR="00035B2D" w:rsidRDefault="00035B2D" w:rsidP="00035B2D">
            <w:pPr>
              <w:spacing w:before="0"/>
            </w:pPr>
            <w:r>
              <w:t>Nebenkosten</w:t>
            </w:r>
          </w:p>
        </w:tc>
        <w:tc>
          <w:tcPr>
            <w:tcW w:w="1843" w:type="dxa"/>
          </w:tcPr>
          <w:p w:rsidR="00035B2D" w:rsidRDefault="00035B2D" w:rsidP="00035B2D">
            <w:pPr>
              <w:spacing w:before="0"/>
            </w:pPr>
            <w:r>
              <w:t>Double (2 NKSt)</w:t>
            </w:r>
          </w:p>
        </w:tc>
        <w:tc>
          <w:tcPr>
            <w:tcW w:w="4283" w:type="dxa"/>
            <w:vMerge/>
          </w:tcPr>
          <w:p w:rsidR="00035B2D" w:rsidRDefault="00035B2D" w:rsidP="00035B2D">
            <w:pPr>
              <w:spacing w:before="0"/>
            </w:pPr>
          </w:p>
        </w:tc>
      </w:tr>
      <w:tr w:rsidR="00035B2D" w:rsidTr="00035B2D">
        <w:tc>
          <w:tcPr>
            <w:tcW w:w="2518" w:type="dxa"/>
          </w:tcPr>
          <w:p w:rsidR="00035B2D" w:rsidRDefault="00035B2D" w:rsidP="00035B2D">
            <w:pPr>
              <w:spacing w:before="0"/>
            </w:pPr>
            <w:r>
              <w:t>Miete gesamt</w:t>
            </w:r>
          </w:p>
        </w:tc>
        <w:tc>
          <w:tcPr>
            <w:tcW w:w="1843" w:type="dxa"/>
          </w:tcPr>
          <w:p w:rsidR="00035B2D" w:rsidRDefault="00035B2D" w:rsidP="00035B2D">
            <w:pPr>
              <w:spacing w:before="0"/>
            </w:pPr>
            <w:r>
              <w:t>Double (2 NKSt)</w:t>
            </w:r>
          </w:p>
        </w:tc>
        <w:tc>
          <w:tcPr>
            <w:tcW w:w="4283" w:type="dxa"/>
          </w:tcPr>
          <w:p w:rsidR="00035B2D" w:rsidRDefault="00035B2D" w:rsidP="00035B2D">
            <w:pPr>
              <w:spacing w:before="0"/>
            </w:pPr>
            <w:r>
              <w:t>Ermittelt aus Kaltmiete + Nebenkosten</w:t>
            </w:r>
          </w:p>
        </w:tc>
      </w:tr>
      <w:tr w:rsidR="00035B2D" w:rsidTr="00035B2D">
        <w:tc>
          <w:tcPr>
            <w:tcW w:w="2518" w:type="dxa"/>
          </w:tcPr>
          <w:p w:rsidR="00035B2D" w:rsidRDefault="00035B2D" w:rsidP="00035B2D">
            <w:pPr>
              <w:spacing w:before="0"/>
            </w:pPr>
            <w:r>
              <w:t>Datum</w:t>
            </w:r>
          </w:p>
        </w:tc>
        <w:tc>
          <w:tcPr>
            <w:tcW w:w="1843" w:type="dxa"/>
          </w:tcPr>
          <w:p w:rsidR="00035B2D" w:rsidRDefault="00035B2D" w:rsidP="00035B2D">
            <w:pPr>
              <w:spacing w:before="0"/>
            </w:pPr>
            <w:r>
              <w:t>Date</w:t>
            </w:r>
          </w:p>
        </w:tc>
        <w:tc>
          <w:tcPr>
            <w:tcW w:w="4283" w:type="dxa"/>
          </w:tcPr>
          <w:p w:rsidR="00035B2D" w:rsidRDefault="00035B2D" w:rsidP="00035B2D">
            <w:pPr>
              <w:spacing w:before="0"/>
            </w:pPr>
            <w:r>
              <w:t>Datum des Zahlungsein- oder ausganges</w:t>
            </w:r>
          </w:p>
        </w:tc>
      </w:tr>
      <w:tr w:rsidR="00035B2D" w:rsidTr="00035B2D">
        <w:tc>
          <w:tcPr>
            <w:tcW w:w="2518" w:type="dxa"/>
          </w:tcPr>
          <w:p w:rsidR="00035B2D" w:rsidRDefault="00035B2D" w:rsidP="00035B2D">
            <w:pPr>
              <w:spacing w:before="0"/>
            </w:pPr>
            <w:r>
              <w:t>Bezeichnung</w:t>
            </w:r>
          </w:p>
        </w:tc>
        <w:tc>
          <w:tcPr>
            <w:tcW w:w="1843" w:type="dxa"/>
          </w:tcPr>
          <w:p w:rsidR="00035B2D" w:rsidRDefault="00035B2D" w:rsidP="00035B2D">
            <w:pPr>
              <w:spacing w:before="0"/>
            </w:pPr>
            <w:r>
              <w:t>String(100)</w:t>
            </w:r>
          </w:p>
        </w:tc>
        <w:tc>
          <w:tcPr>
            <w:tcW w:w="4283" w:type="dxa"/>
          </w:tcPr>
          <w:p w:rsidR="00035B2D" w:rsidRDefault="00035B2D" w:rsidP="00035B2D">
            <w:pPr>
              <w:spacing w:before="0"/>
            </w:pPr>
            <w:r>
              <w:t>Art der Zahlung oder Ausgabe</w:t>
            </w:r>
          </w:p>
        </w:tc>
      </w:tr>
      <w:tr w:rsidR="00035B2D" w:rsidTr="00035B2D">
        <w:tc>
          <w:tcPr>
            <w:tcW w:w="2518" w:type="dxa"/>
          </w:tcPr>
          <w:p w:rsidR="00035B2D" w:rsidRDefault="00035B2D" w:rsidP="00035B2D">
            <w:pPr>
              <w:spacing w:before="0"/>
            </w:pPr>
            <w:r>
              <w:t>Einnahme</w:t>
            </w:r>
          </w:p>
        </w:tc>
        <w:tc>
          <w:tcPr>
            <w:tcW w:w="1843" w:type="dxa"/>
          </w:tcPr>
          <w:p w:rsidR="00035B2D" w:rsidRDefault="00035B2D" w:rsidP="00035B2D">
            <w:pPr>
              <w:spacing w:before="0"/>
            </w:pPr>
            <w:r>
              <w:t>Double (2 NKSt)</w:t>
            </w:r>
          </w:p>
        </w:tc>
        <w:tc>
          <w:tcPr>
            <w:tcW w:w="4283" w:type="dxa"/>
          </w:tcPr>
          <w:p w:rsidR="00035B2D" w:rsidRDefault="00035B2D" w:rsidP="00035B2D">
            <w:pPr>
              <w:spacing w:before="0"/>
            </w:pPr>
            <w:r>
              <w:t>Betrag der Einnahme</w:t>
            </w:r>
          </w:p>
        </w:tc>
      </w:tr>
      <w:tr w:rsidR="00035B2D" w:rsidTr="00035B2D">
        <w:tc>
          <w:tcPr>
            <w:tcW w:w="2518" w:type="dxa"/>
          </w:tcPr>
          <w:p w:rsidR="00035B2D" w:rsidRDefault="00035B2D" w:rsidP="00035B2D">
            <w:pPr>
              <w:spacing w:before="0"/>
            </w:pPr>
            <w:r>
              <w:t>Ausgabe</w:t>
            </w:r>
          </w:p>
        </w:tc>
        <w:tc>
          <w:tcPr>
            <w:tcW w:w="1843" w:type="dxa"/>
          </w:tcPr>
          <w:p w:rsidR="00035B2D" w:rsidRDefault="00035B2D" w:rsidP="00035B2D">
            <w:pPr>
              <w:spacing w:before="0"/>
            </w:pPr>
            <w:r>
              <w:t>Double (2 NKSt)</w:t>
            </w:r>
          </w:p>
        </w:tc>
        <w:tc>
          <w:tcPr>
            <w:tcW w:w="4283" w:type="dxa"/>
          </w:tcPr>
          <w:p w:rsidR="00035B2D" w:rsidRDefault="00035B2D" w:rsidP="00035B2D">
            <w:pPr>
              <w:spacing w:before="0"/>
            </w:pPr>
            <w:r>
              <w:t>Betrag der Ausgabe</w:t>
            </w:r>
          </w:p>
        </w:tc>
      </w:tr>
      <w:tr w:rsidR="00035B2D" w:rsidTr="00035B2D">
        <w:tc>
          <w:tcPr>
            <w:tcW w:w="2518" w:type="dxa"/>
          </w:tcPr>
          <w:p w:rsidR="00035B2D" w:rsidRDefault="00035B2D" w:rsidP="00035B2D">
            <w:pPr>
              <w:spacing w:before="0"/>
            </w:pPr>
            <w:r>
              <w:t>Aktueller Stand Kostenkonto</w:t>
            </w:r>
          </w:p>
        </w:tc>
        <w:tc>
          <w:tcPr>
            <w:tcW w:w="1843" w:type="dxa"/>
          </w:tcPr>
          <w:p w:rsidR="00035B2D" w:rsidRDefault="00035B2D" w:rsidP="00035B2D">
            <w:pPr>
              <w:spacing w:before="0"/>
            </w:pPr>
            <w:r>
              <w:t>Double (2 NKSt)</w:t>
            </w:r>
          </w:p>
        </w:tc>
        <w:tc>
          <w:tcPr>
            <w:tcW w:w="4283" w:type="dxa"/>
          </w:tcPr>
          <w:p w:rsidR="00035B2D" w:rsidRDefault="00035B2D" w:rsidP="00762417">
            <w:pPr>
              <w:keepNext/>
              <w:spacing w:before="0"/>
            </w:pPr>
            <w:r>
              <w:t>Ermittelt aus Einnahmen und Ausgaben</w:t>
            </w:r>
          </w:p>
        </w:tc>
      </w:tr>
    </w:tbl>
    <w:p w:rsidR="00762417" w:rsidRDefault="00762417" w:rsidP="00762417">
      <w:pPr>
        <w:pStyle w:val="Beschriftung"/>
        <w:jc w:val="right"/>
      </w:pPr>
      <w:bookmarkStart w:id="57" w:name="_Toc485105984"/>
      <w:r>
        <w:t xml:space="preserve">Tabelle </w:t>
      </w:r>
      <w:fldSimple w:instr=" SEQ Tabelle \* ARABIC ">
        <w:r w:rsidR="00632963">
          <w:rPr>
            <w:noProof/>
          </w:rPr>
          <w:t>3</w:t>
        </w:r>
      </w:fldSimple>
      <w:r>
        <w:t>: Datenanalyse Hausverwaltung "Private Home"</w:t>
      </w:r>
      <w:bookmarkEnd w:id="57"/>
    </w:p>
    <w:p w:rsidR="00762417" w:rsidRDefault="00762417">
      <w:pPr>
        <w:spacing w:before="0" w:after="200" w:line="24" w:lineRule="auto"/>
      </w:pPr>
      <w:r>
        <w:br w:type="page"/>
      </w:r>
    </w:p>
    <w:p w:rsidR="00762417" w:rsidRDefault="000A6E8B" w:rsidP="000A6E8B">
      <w:pPr>
        <w:pStyle w:val="berschrift2"/>
      </w:pPr>
      <w:bookmarkStart w:id="58" w:name="_Ref484688774"/>
      <w:bookmarkStart w:id="59" w:name="_Toc485489544"/>
      <w:r>
        <w:lastRenderedPageBreak/>
        <w:t>Anlage: Nutzwertanalyse</w:t>
      </w:r>
      <w:bookmarkEnd w:id="58"/>
      <w:bookmarkEnd w:id="59"/>
    </w:p>
    <w:p w:rsidR="000A6E8B" w:rsidRDefault="000A6E8B" w:rsidP="000A6E8B">
      <w:r>
        <w:t>Für die Nutzwertanalyse sind folgende Kriterien bewertet worden:</w:t>
      </w:r>
    </w:p>
    <w:p w:rsidR="000A6E8B" w:rsidRDefault="000A6E8B" w:rsidP="00BA098A">
      <w:pPr>
        <w:pStyle w:val="Listenabsatz"/>
        <w:numPr>
          <w:ilvl w:val="0"/>
          <w:numId w:val="29"/>
        </w:numPr>
      </w:pPr>
      <w:r>
        <w:t>Anschaffungskosten</w:t>
      </w:r>
    </w:p>
    <w:p w:rsidR="000A6E8B" w:rsidRDefault="000A6E8B" w:rsidP="00BA098A">
      <w:pPr>
        <w:pStyle w:val="Listenabsatz"/>
        <w:numPr>
          <w:ilvl w:val="0"/>
          <w:numId w:val="29"/>
        </w:numPr>
      </w:pPr>
      <w:r>
        <w:t>Folgekosten</w:t>
      </w:r>
    </w:p>
    <w:p w:rsidR="000A6E8B" w:rsidRDefault="000A6E8B" w:rsidP="00BA098A">
      <w:pPr>
        <w:pStyle w:val="Listenabsatz"/>
        <w:numPr>
          <w:ilvl w:val="0"/>
          <w:numId w:val="29"/>
        </w:numPr>
      </w:pPr>
      <w:r>
        <w:t>Zugriffsmöglichkeiten</w:t>
      </w:r>
    </w:p>
    <w:p w:rsidR="000A6E8B" w:rsidRDefault="00BA098A" w:rsidP="00BA098A">
      <w:pPr>
        <w:pStyle w:val="Listenabsatz"/>
        <w:numPr>
          <w:ilvl w:val="0"/>
          <w:numId w:val="29"/>
        </w:numPr>
      </w:pPr>
      <w:r>
        <w:t>Strukturänderung Hard- und Software</w:t>
      </w:r>
    </w:p>
    <w:p w:rsidR="00BA098A" w:rsidRDefault="00BA098A" w:rsidP="00BA098A">
      <w:r>
        <w:t>Als Bewertungsgrundlage sind folgende Kriterien betrachtet worden.</w:t>
      </w:r>
    </w:p>
    <w:p w:rsidR="00BA098A" w:rsidRDefault="00BA098A" w:rsidP="00A228AA">
      <w:pPr>
        <w:pStyle w:val="Listenabsatz"/>
        <w:numPr>
          <w:ilvl w:val="0"/>
          <w:numId w:val="31"/>
        </w:numPr>
      </w:pPr>
      <w:r>
        <w:t>Anschaffungskosten sollen so gering wie möglich sein</w:t>
      </w:r>
    </w:p>
    <w:p w:rsidR="00BA098A" w:rsidRDefault="00BA098A" w:rsidP="00A228AA">
      <w:pPr>
        <w:pStyle w:val="Listenabsatz"/>
        <w:numPr>
          <w:ilvl w:val="0"/>
          <w:numId w:val="31"/>
        </w:numPr>
      </w:pPr>
      <w:r>
        <w:t>Folgekosten sind ebenfalls gering zu halten</w:t>
      </w:r>
    </w:p>
    <w:p w:rsidR="00BA098A" w:rsidRDefault="00BA098A" w:rsidP="00A228AA">
      <w:pPr>
        <w:pStyle w:val="Listenabsatz"/>
        <w:numPr>
          <w:ilvl w:val="0"/>
          <w:numId w:val="31"/>
        </w:numPr>
      </w:pPr>
      <w:r>
        <w:t>Da ein zusätzlicher Mitarbeiter geplant ist, soll von mehreren PCs erfolgen können.</w:t>
      </w:r>
    </w:p>
    <w:p w:rsidR="00BA098A" w:rsidRDefault="00BA098A" w:rsidP="00A228AA">
      <w:pPr>
        <w:pStyle w:val="Listenabsatz"/>
        <w:numPr>
          <w:ilvl w:val="0"/>
          <w:numId w:val="31"/>
        </w:numPr>
      </w:pPr>
      <w:r>
        <w:t>Zusätzliche Software und Hardware soll vermieden werden</w:t>
      </w:r>
    </w:p>
    <w:p w:rsidR="00BA098A" w:rsidRDefault="00BA098A" w:rsidP="00A228AA">
      <w:pPr>
        <w:pStyle w:val="Listenabsatz"/>
        <w:numPr>
          <w:ilvl w:val="0"/>
          <w:numId w:val="31"/>
        </w:numPr>
        <w:spacing w:after="220"/>
      </w:pPr>
      <w:r>
        <w:t xml:space="preserve">Die Wartung der Datenbank und der Software </w:t>
      </w:r>
    </w:p>
    <w:p w:rsidR="00A228AA" w:rsidRDefault="00A228AA" w:rsidP="00A228AA">
      <w:pPr>
        <w:spacing w:after="220"/>
      </w:pPr>
      <w:r>
        <w:t>Mit Hilfe der Bewertungskriterien werden in einem Präferenzdreieck die Gewichtungsfaktoren ermittelt.</w:t>
      </w:r>
    </w:p>
    <w:tbl>
      <w:tblPr>
        <w:tblStyle w:val="Tabellengitternetz"/>
        <w:tblW w:w="0" w:type="auto"/>
        <w:tblLook w:val="04A0"/>
      </w:tblPr>
      <w:tblGrid>
        <w:gridCol w:w="1060"/>
        <w:gridCol w:w="328"/>
        <w:gridCol w:w="332"/>
        <w:gridCol w:w="328"/>
        <w:gridCol w:w="332"/>
        <w:gridCol w:w="328"/>
        <w:gridCol w:w="894"/>
        <w:gridCol w:w="909"/>
      </w:tblGrid>
      <w:tr w:rsidR="00A228AA" w:rsidTr="00BD5639">
        <w:tc>
          <w:tcPr>
            <w:tcW w:w="0" w:type="auto"/>
            <w:tcBorders>
              <w:top w:val="single" w:sz="18" w:space="0" w:color="auto"/>
              <w:left w:val="single" w:sz="18" w:space="0" w:color="auto"/>
            </w:tcBorders>
          </w:tcPr>
          <w:p w:rsidR="00A228AA" w:rsidRDefault="00A228AA" w:rsidP="00A228AA">
            <w:pPr>
              <w:pStyle w:val="KeinLeerraum"/>
            </w:pPr>
            <w:r>
              <w:t>Kriterium</w:t>
            </w:r>
          </w:p>
        </w:tc>
        <w:tc>
          <w:tcPr>
            <w:tcW w:w="0" w:type="auto"/>
            <w:tcBorders>
              <w:top w:val="single" w:sz="18" w:space="0" w:color="auto"/>
            </w:tcBorders>
          </w:tcPr>
          <w:p w:rsidR="00A228AA" w:rsidRDefault="00A228AA" w:rsidP="00A228AA">
            <w:pPr>
              <w:pStyle w:val="KeinLeerraum"/>
            </w:pPr>
            <w:r>
              <w:t>a</w:t>
            </w:r>
          </w:p>
        </w:tc>
        <w:tc>
          <w:tcPr>
            <w:tcW w:w="0" w:type="auto"/>
            <w:tcBorders>
              <w:top w:val="single" w:sz="18" w:space="0" w:color="auto"/>
            </w:tcBorders>
          </w:tcPr>
          <w:p w:rsidR="00A228AA" w:rsidRDefault="00A228AA" w:rsidP="00A228AA">
            <w:pPr>
              <w:pStyle w:val="KeinLeerraum"/>
            </w:pPr>
            <w:r>
              <w:t>b</w:t>
            </w:r>
          </w:p>
        </w:tc>
        <w:tc>
          <w:tcPr>
            <w:tcW w:w="0" w:type="auto"/>
            <w:tcBorders>
              <w:top w:val="single" w:sz="18" w:space="0" w:color="auto"/>
            </w:tcBorders>
          </w:tcPr>
          <w:p w:rsidR="00A228AA" w:rsidRDefault="00A228AA" w:rsidP="00A228AA">
            <w:pPr>
              <w:pStyle w:val="KeinLeerraum"/>
            </w:pPr>
            <w:r>
              <w:t>c</w:t>
            </w:r>
          </w:p>
        </w:tc>
        <w:tc>
          <w:tcPr>
            <w:tcW w:w="0" w:type="auto"/>
            <w:tcBorders>
              <w:top w:val="single" w:sz="18" w:space="0" w:color="auto"/>
            </w:tcBorders>
          </w:tcPr>
          <w:p w:rsidR="00A228AA" w:rsidRDefault="00A228AA" w:rsidP="00A228AA">
            <w:pPr>
              <w:pStyle w:val="KeinLeerraum"/>
            </w:pPr>
            <w:r>
              <w:t>d</w:t>
            </w:r>
          </w:p>
        </w:tc>
        <w:tc>
          <w:tcPr>
            <w:tcW w:w="0" w:type="auto"/>
            <w:tcBorders>
              <w:top w:val="single" w:sz="18" w:space="0" w:color="auto"/>
              <w:right w:val="single" w:sz="18" w:space="0" w:color="auto"/>
            </w:tcBorders>
          </w:tcPr>
          <w:p w:rsidR="00A228AA" w:rsidRDefault="00A228AA" w:rsidP="00A228AA">
            <w:pPr>
              <w:pStyle w:val="KeinLeerraum"/>
            </w:pPr>
            <w:r>
              <w:t>e</w:t>
            </w:r>
          </w:p>
        </w:tc>
        <w:tc>
          <w:tcPr>
            <w:tcW w:w="0" w:type="auto"/>
            <w:tcBorders>
              <w:top w:val="single" w:sz="18" w:space="0" w:color="auto"/>
              <w:left w:val="single" w:sz="18" w:space="0" w:color="auto"/>
              <w:right w:val="single" w:sz="18" w:space="0" w:color="auto"/>
            </w:tcBorders>
          </w:tcPr>
          <w:p w:rsidR="00A228AA" w:rsidRDefault="00A228AA" w:rsidP="00A228AA">
            <w:pPr>
              <w:pStyle w:val="KeinLeerraum"/>
            </w:pPr>
            <w:r>
              <w:t>Summe</w:t>
            </w:r>
          </w:p>
        </w:tc>
        <w:tc>
          <w:tcPr>
            <w:tcW w:w="0" w:type="auto"/>
            <w:tcBorders>
              <w:top w:val="single" w:sz="18" w:space="0" w:color="auto"/>
              <w:left w:val="single" w:sz="18" w:space="0" w:color="auto"/>
              <w:right w:val="single" w:sz="18" w:space="0" w:color="auto"/>
            </w:tcBorders>
          </w:tcPr>
          <w:p w:rsidR="00A228AA" w:rsidRDefault="00A228AA" w:rsidP="00A228AA">
            <w:pPr>
              <w:pStyle w:val="KeinLeerraum"/>
            </w:pPr>
            <w:r>
              <w:t>Prozent</w:t>
            </w:r>
          </w:p>
        </w:tc>
      </w:tr>
      <w:tr w:rsidR="00A228AA" w:rsidTr="00BD5639">
        <w:tc>
          <w:tcPr>
            <w:tcW w:w="0" w:type="auto"/>
            <w:tcBorders>
              <w:left w:val="single" w:sz="18" w:space="0" w:color="auto"/>
            </w:tcBorders>
          </w:tcPr>
          <w:p w:rsidR="00A228AA" w:rsidRDefault="00A228AA" w:rsidP="00A228AA">
            <w:pPr>
              <w:pStyle w:val="KeinLeerraum"/>
            </w:pPr>
            <w:r>
              <w:t>a</w:t>
            </w:r>
          </w:p>
        </w:tc>
        <w:tc>
          <w:tcPr>
            <w:tcW w:w="0" w:type="auto"/>
            <w:shd w:val="clear" w:color="auto" w:fill="BFBFBF" w:themeFill="background1" w:themeFillShade="BF"/>
          </w:tcPr>
          <w:p w:rsidR="00A228AA" w:rsidRDefault="00A228AA" w:rsidP="00F94AC3">
            <w:pPr>
              <w:pStyle w:val="KeinLeerraum"/>
              <w:jc w:val="center"/>
            </w:pPr>
          </w:p>
        </w:tc>
        <w:tc>
          <w:tcPr>
            <w:tcW w:w="0" w:type="auto"/>
          </w:tcPr>
          <w:p w:rsidR="00A228AA" w:rsidRDefault="00A228AA" w:rsidP="00F94AC3">
            <w:pPr>
              <w:pStyle w:val="KeinLeerraum"/>
              <w:jc w:val="center"/>
            </w:pPr>
            <w:r>
              <w:t>2</w:t>
            </w:r>
          </w:p>
        </w:tc>
        <w:tc>
          <w:tcPr>
            <w:tcW w:w="0" w:type="auto"/>
          </w:tcPr>
          <w:p w:rsidR="00A228AA" w:rsidRDefault="00A228AA" w:rsidP="00F94AC3">
            <w:pPr>
              <w:pStyle w:val="KeinLeerraum"/>
              <w:jc w:val="center"/>
            </w:pPr>
            <w:r>
              <w:t>2</w:t>
            </w:r>
          </w:p>
        </w:tc>
        <w:tc>
          <w:tcPr>
            <w:tcW w:w="0" w:type="auto"/>
          </w:tcPr>
          <w:p w:rsidR="00A228AA" w:rsidRDefault="00A228AA" w:rsidP="00F94AC3">
            <w:pPr>
              <w:pStyle w:val="KeinLeerraum"/>
              <w:jc w:val="center"/>
            </w:pPr>
            <w:r>
              <w:t>1</w:t>
            </w:r>
          </w:p>
        </w:tc>
        <w:tc>
          <w:tcPr>
            <w:tcW w:w="0" w:type="auto"/>
            <w:tcBorders>
              <w:right w:val="single" w:sz="18" w:space="0" w:color="auto"/>
            </w:tcBorders>
          </w:tcPr>
          <w:p w:rsidR="00A228AA" w:rsidRDefault="00A228AA" w:rsidP="00F94AC3">
            <w:pPr>
              <w:pStyle w:val="KeinLeerraum"/>
              <w:jc w:val="center"/>
            </w:pPr>
            <w:r>
              <w:t>2</w:t>
            </w:r>
          </w:p>
        </w:tc>
        <w:tc>
          <w:tcPr>
            <w:tcW w:w="0" w:type="auto"/>
            <w:tcBorders>
              <w:left w:val="single" w:sz="18" w:space="0" w:color="auto"/>
              <w:right w:val="single" w:sz="18" w:space="0" w:color="auto"/>
            </w:tcBorders>
          </w:tcPr>
          <w:p w:rsidR="00A228AA" w:rsidRDefault="00A228AA" w:rsidP="00F94AC3">
            <w:pPr>
              <w:pStyle w:val="KeinLeerraum"/>
              <w:jc w:val="center"/>
            </w:pPr>
            <w:r>
              <w:t>7</w:t>
            </w:r>
          </w:p>
        </w:tc>
        <w:tc>
          <w:tcPr>
            <w:tcW w:w="0" w:type="auto"/>
            <w:tcBorders>
              <w:left w:val="single" w:sz="18" w:space="0" w:color="auto"/>
              <w:right w:val="single" w:sz="18" w:space="0" w:color="auto"/>
            </w:tcBorders>
          </w:tcPr>
          <w:p w:rsidR="00A228AA" w:rsidRDefault="00BD5639" w:rsidP="00F94AC3">
            <w:pPr>
              <w:pStyle w:val="KeinLeerraum"/>
              <w:jc w:val="center"/>
            </w:pPr>
            <w:r>
              <w:t>35 %</w:t>
            </w:r>
          </w:p>
        </w:tc>
      </w:tr>
      <w:tr w:rsidR="00A228AA" w:rsidTr="00BD5639">
        <w:tc>
          <w:tcPr>
            <w:tcW w:w="0" w:type="auto"/>
            <w:tcBorders>
              <w:left w:val="single" w:sz="18" w:space="0" w:color="auto"/>
            </w:tcBorders>
          </w:tcPr>
          <w:p w:rsidR="00A228AA" w:rsidRDefault="00A228AA" w:rsidP="00A228AA">
            <w:pPr>
              <w:pStyle w:val="KeinLeerraum"/>
            </w:pPr>
            <w:r>
              <w:t>b</w:t>
            </w:r>
          </w:p>
        </w:tc>
        <w:tc>
          <w:tcPr>
            <w:tcW w:w="0" w:type="auto"/>
          </w:tcPr>
          <w:p w:rsidR="00A228AA" w:rsidRDefault="00A228AA" w:rsidP="00F94AC3">
            <w:pPr>
              <w:pStyle w:val="KeinLeerraum"/>
              <w:jc w:val="center"/>
            </w:pPr>
            <w:r>
              <w:t>0</w:t>
            </w:r>
          </w:p>
        </w:tc>
        <w:tc>
          <w:tcPr>
            <w:tcW w:w="0" w:type="auto"/>
            <w:shd w:val="clear" w:color="auto" w:fill="BFBFBF" w:themeFill="background1" w:themeFillShade="BF"/>
          </w:tcPr>
          <w:p w:rsidR="00A228AA" w:rsidRDefault="00A228AA" w:rsidP="00F94AC3">
            <w:pPr>
              <w:pStyle w:val="KeinLeerraum"/>
              <w:jc w:val="center"/>
            </w:pPr>
          </w:p>
        </w:tc>
        <w:tc>
          <w:tcPr>
            <w:tcW w:w="0" w:type="auto"/>
          </w:tcPr>
          <w:p w:rsidR="00A228AA" w:rsidRDefault="00A228AA" w:rsidP="00F94AC3">
            <w:pPr>
              <w:pStyle w:val="KeinLeerraum"/>
              <w:jc w:val="center"/>
            </w:pPr>
            <w:r>
              <w:t>0</w:t>
            </w:r>
          </w:p>
        </w:tc>
        <w:tc>
          <w:tcPr>
            <w:tcW w:w="0" w:type="auto"/>
          </w:tcPr>
          <w:p w:rsidR="00A228AA" w:rsidRDefault="00A228AA" w:rsidP="00F94AC3">
            <w:pPr>
              <w:pStyle w:val="KeinLeerraum"/>
              <w:jc w:val="center"/>
            </w:pPr>
            <w:r>
              <w:t>1</w:t>
            </w:r>
          </w:p>
        </w:tc>
        <w:tc>
          <w:tcPr>
            <w:tcW w:w="0" w:type="auto"/>
            <w:tcBorders>
              <w:right w:val="single" w:sz="18" w:space="0" w:color="auto"/>
            </w:tcBorders>
          </w:tcPr>
          <w:p w:rsidR="00A228AA" w:rsidRDefault="00A228AA" w:rsidP="00F94AC3">
            <w:pPr>
              <w:pStyle w:val="KeinLeerraum"/>
              <w:jc w:val="center"/>
            </w:pPr>
            <w:r>
              <w:t>1</w:t>
            </w:r>
          </w:p>
        </w:tc>
        <w:tc>
          <w:tcPr>
            <w:tcW w:w="0" w:type="auto"/>
            <w:tcBorders>
              <w:left w:val="single" w:sz="18" w:space="0" w:color="auto"/>
              <w:right w:val="single" w:sz="18" w:space="0" w:color="auto"/>
            </w:tcBorders>
          </w:tcPr>
          <w:p w:rsidR="00A228AA" w:rsidRDefault="00A228AA" w:rsidP="00F94AC3">
            <w:pPr>
              <w:pStyle w:val="KeinLeerraum"/>
              <w:jc w:val="center"/>
            </w:pPr>
            <w:r>
              <w:t>2</w:t>
            </w:r>
          </w:p>
        </w:tc>
        <w:tc>
          <w:tcPr>
            <w:tcW w:w="0" w:type="auto"/>
            <w:tcBorders>
              <w:left w:val="single" w:sz="18" w:space="0" w:color="auto"/>
              <w:right w:val="single" w:sz="18" w:space="0" w:color="auto"/>
            </w:tcBorders>
          </w:tcPr>
          <w:p w:rsidR="00A228AA" w:rsidRDefault="00BD5639" w:rsidP="00F94AC3">
            <w:pPr>
              <w:pStyle w:val="KeinLeerraum"/>
              <w:jc w:val="center"/>
            </w:pPr>
            <w:r>
              <w:t>10 %</w:t>
            </w:r>
          </w:p>
        </w:tc>
      </w:tr>
      <w:tr w:rsidR="00A228AA" w:rsidTr="00BD5639">
        <w:tc>
          <w:tcPr>
            <w:tcW w:w="0" w:type="auto"/>
            <w:tcBorders>
              <w:left w:val="single" w:sz="18" w:space="0" w:color="auto"/>
            </w:tcBorders>
          </w:tcPr>
          <w:p w:rsidR="00A228AA" w:rsidRDefault="00A228AA" w:rsidP="00A228AA">
            <w:pPr>
              <w:pStyle w:val="KeinLeerraum"/>
            </w:pPr>
            <w:r>
              <w:t>c</w:t>
            </w:r>
          </w:p>
        </w:tc>
        <w:tc>
          <w:tcPr>
            <w:tcW w:w="0" w:type="auto"/>
          </w:tcPr>
          <w:p w:rsidR="00A228AA" w:rsidRDefault="00A228AA" w:rsidP="00F94AC3">
            <w:pPr>
              <w:pStyle w:val="KeinLeerraum"/>
              <w:jc w:val="center"/>
            </w:pPr>
            <w:r>
              <w:t>0</w:t>
            </w:r>
          </w:p>
        </w:tc>
        <w:tc>
          <w:tcPr>
            <w:tcW w:w="0" w:type="auto"/>
          </w:tcPr>
          <w:p w:rsidR="00A228AA" w:rsidRDefault="00A228AA" w:rsidP="00F94AC3">
            <w:pPr>
              <w:pStyle w:val="KeinLeerraum"/>
              <w:jc w:val="center"/>
            </w:pPr>
            <w:r>
              <w:t>2</w:t>
            </w:r>
          </w:p>
        </w:tc>
        <w:tc>
          <w:tcPr>
            <w:tcW w:w="0" w:type="auto"/>
            <w:shd w:val="clear" w:color="auto" w:fill="BFBFBF" w:themeFill="background1" w:themeFillShade="BF"/>
          </w:tcPr>
          <w:p w:rsidR="00A228AA" w:rsidRDefault="00A228AA" w:rsidP="00F94AC3">
            <w:pPr>
              <w:pStyle w:val="KeinLeerraum"/>
              <w:jc w:val="center"/>
            </w:pPr>
          </w:p>
        </w:tc>
        <w:tc>
          <w:tcPr>
            <w:tcW w:w="0" w:type="auto"/>
          </w:tcPr>
          <w:p w:rsidR="00A228AA" w:rsidRDefault="00A228AA" w:rsidP="00F94AC3">
            <w:pPr>
              <w:pStyle w:val="KeinLeerraum"/>
              <w:jc w:val="center"/>
            </w:pPr>
            <w:r>
              <w:t>2</w:t>
            </w:r>
          </w:p>
        </w:tc>
        <w:tc>
          <w:tcPr>
            <w:tcW w:w="0" w:type="auto"/>
            <w:tcBorders>
              <w:right w:val="single" w:sz="18" w:space="0" w:color="auto"/>
            </w:tcBorders>
          </w:tcPr>
          <w:p w:rsidR="00A228AA" w:rsidRDefault="00A228AA" w:rsidP="00F94AC3">
            <w:pPr>
              <w:pStyle w:val="KeinLeerraum"/>
              <w:jc w:val="center"/>
            </w:pPr>
            <w:r>
              <w:t>1</w:t>
            </w:r>
          </w:p>
        </w:tc>
        <w:tc>
          <w:tcPr>
            <w:tcW w:w="0" w:type="auto"/>
            <w:tcBorders>
              <w:left w:val="single" w:sz="18" w:space="0" w:color="auto"/>
              <w:right w:val="single" w:sz="18" w:space="0" w:color="auto"/>
            </w:tcBorders>
          </w:tcPr>
          <w:p w:rsidR="00A228AA" w:rsidRDefault="00A228AA" w:rsidP="00F94AC3">
            <w:pPr>
              <w:pStyle w:val="KeinLeerraum"/>
              <w:jc w:val="center"/>
            </w:pPr>
            <w:r>
              <w:t>5</w:t>
            </w:r>
          </w:p>
        </w:tc>
        <w:tc>
          <w:tcPr>
            <w:tcW w:w="0" w:type="auto"/>
            <w:tcBorders>
              <w:left w:val="single" w:sz="18" w:space="0" w:color="auto"/>
              <w:right w:val="single" w:sz="18" w:space="0" w:color="auto"/>
            </w:tcBorders>
          </w:tcPr>
          <w:p w:rsidR="00A228AA" w:rsidRDefault="00BD5639" w:rsidP="00F94AC3">
            <w:pPr>
              <w:pStyle w:val="KeinLeerraum"/>
              <w:jc w:val="center"/>
            </w:pPr>
            <w:r>
              <w:t>25 %</w:t>
            </w:r>
          </w:p>
        </w:tc>
      </w:tr>
      <w:tr w:rsidR="00A228AA" w:rsidTr="00BD5639">
        <w:tc>
          <w:tcPr>
            <w:tcW w:w="0" w:type="auto"/>
            <w:tcBorders>
              <w:left w:val="single" w:sz="18" w:space="0" w:color="auto"/>
            </w:tcBorders>
          </w:tcPr>
          <w:p w:rsidR="00A228AA" w:rsidRDefault="00A228AA" w:rsidP="00A228AA">
            <w:pPr>
              <w:pStyle w:val="KeinLeerraum"/>
            </w:pPr>
            <w:r>
              <w:t>d</w:t>
            </w:r>
          </w:p>
        </w:tc>
        <w:tc>
          <w:tcPr>
            <w:tcW w:w="0" w:type="auto"/>
          </w:tcPr>
          <w:p w:rsidR="00A228AA" w:rsidRDefault="00A228AA" w:rsidP="00F94AC3">
            <w:pPr>
              <w:pStyle w:val="KeinLeerraum"/>
              <w:jc w:val="center"/>
            </w:pPr>
            <w:r>
              <w:t>1</w:t>
            </w:r>
          </w:p>
        </w:tc>
        <w:tc>
          <w:tcPr>
            <w:tcW w:w="0" w:type="auto"/>
          </w:tcPr>
          <w:p w:rsidR="00A228AA" w:rsidRDefault="00A228AA" w:rsidP="00F94AC3">
            <w:pPr>
              <w:pStyle w:val="KeinLeerraum"/>
              <w:jc w:val="center"/>
            </w:pPr>
            <w:r>
              <w:t>1</w:t>
            </w:r>
          </w:p>
        </w:tc>
        <w:tc>
          <w:tcPr>
            <w:tcW w:w="0" w:type="auto"/>
          </w:tcPr>
          <w:p w:rsidR="00A228AA" w:rsidRDefault="00A228AA" w:rsidP="00F94AC3">
            <w:pPr>
              <w:pStyle w:val="KeinLeerraum"/>
              <w:jc w:val="center"/>
            </w:pPr>
            <w:r>
              <w:t>0</w:t>
            </w:r>
          </w:p>
        </w:tc>
        <w:tc>
          <w:tcPr>
            <w:tcW w:w="0" w:type="auto"/>
            <w:shd w:val="clear" w:color="auto" w:fill="BFBFBF" w:themeFill="background1" w:themeFillShade="BF"/>
          </w:tcPr>
          <w:p w:rsidR="00A228AA" w:rsidRDefault="00A228AA" w:rsidP="00F94AC3">
            <w:pPr>
              <w:pStyle w:val="KeinLeerraum"/>
              <w:jc w:val="center"/>
            </w:pPr>
          </w:p>
        </w:tc>
        <w:tc>
          <w:tcPr>
            <w:tcW w:w="0" w:type="auto"/>
            <w:tcBorders>
              <w:right w:val="single" w:sz="18" w:space="0" w:color="auto"/>
            </w:tcBorders>
          </w:tcPr>
          <w:p w:rsidR="00A228AA" w:rsidRDefault="00A228AA" w:rsidP="00F94AC3">
            <w:pPr>
              <w:pStyle w:val="KeinLeerraum"/>
              <w:jc w:val="center"/>
            </w:pPr>
            <w:r>
              <w:t>2</w:t>
            </w:r>
          </w:p>
        </w:tc>
        <w:tc>
          <w:tcPr>
            <w:tcW w:w="0" w:type="auto"/>
            <w:tcBorders>
              <w:left w:val="single" w:sz="18" w:space="0" w:color="auto"/>
              <w:right w:val="single" w:sz="18" w:space="0" w:color="auto"/>
            </w:tcBorders>
          </w:tcPr>
          <w:p w:rsidR="00A228AA" w:rsidRDefault="00A228AA" w:rsidP="00F94AC3">
            <w:pPr>
              <w:pStyle w:val="KeinLeerraum"/>
              <w:jc w:val="center"/>
            </w:pPr>
            <w:r>
              <w:t>4</w:t>
            </w:r>
          </w:p>
        </w:tc>
        <w:tc>
          <w:tcPr>
            <w:tcW w:w="0" w:type="auto"/>
            <w:tcBorders>
              <w:left w:val="single" w:sz="18" w:space="0" w:color="auto"/>
              <w:right w:val="single" w:sz="18" w:space="0" w:color="auto"/>
            </w:tcBorders>
          </w:tcPr>
          <w:p w:rsidR="00A228AA" w:rsidRDefault="00BD5639" w:rsidP="00F94AC3">
            <w:pPr>
              <w:pStyle w:val="KeinLeerraum"/>
              <w:jc w:val="center"/>
            </w:pPr>
            <w:r>
              <w:t>20 %</w:t>
            </w:r>
          </w:p>
        </w:tc>
      </w:tr>
      <w:tr w:rsidR="00A228AA" w:rsidTr="00BD5639">
        <w:tc>
          <w:tcPr>
            <w:tcW w:w="0" w:type="auto"/>
            <w:tcBorders>
              <w:left w:val="single" w:sz="18" w:space="0" w:color="auto"/>
              <w:bottom w:val="single" w:sz="18" w:space="0" w:color="auto"/>
            </w:tcBorders>
          </w:tcPr>
          <w:p w:rsidR="00A228AA" w:rsidRDefault="00A228AA" w:rsidP="00A228AA">
            <w:pPr>
              <w:pStyle w:val="KeinLeerraum"/>
            </w:pPr>
            <w:r>
              <w:t>e</w:t>
            </w:r>
          </w:p>
        </w:tc>
        <w:tc>
          <w:tcPr>
            <w:tcW w:w="0" w:type="auto"/>
            <w:tcBorders>
              <w:bottom w:val="single" w:sz="18" w:space="0" w:color="auto"/>
            </w:tcBorders>
          </w:tcPr>
          <w:p w:rsidR="00A228AA" w:rsidRDefault="00A228AA" w:rsidP="00F94AC3">
            <w:pPr>
              <w:pStyle w:val="KeinLeerraum"/>
              <w:jc w:val="center"/>
            </w:pPr>
            <w:r>
              <w:t>0</w:t>
            </w:r>
          </w:p>
        </w:tc>
        <w:tc>
          <w:tcPr>
            <w:tcW w:w="0" w:type="auto"/>
            <w:tcBorders>
              <w:bottom w:val="single" w:sz="18" w:space="0" w:color="auto"/>
            </w:tcBorders>
          </w:tcPr>
          <w:p w:rsidR="00A228AA" w:rsidRDefault="00A228AA" w:rsidP="00F94AC3">
            <w:pPr>
              <w:pStyle w:val="KeinLeerraum"/>
              <w:jc w:val="center"/>
            </w:pPr>
            <w:r>
              <w:t>1</w:t>
            </w:r>
          </w:p>
        </w:tc>
        <w:tc>
          <w:tcPr>
            <w:tcW w:w="0" w:type="auto"/>
            <w:tcBorders>
              <w:bottom w:val="single" w:sz="18" w:space="0" w:color="auto"/>
            </w:tcBorders>
          </w:tcPr>
          <w:p w:rsidR="00A228AA" w:rsidRDefault="00A228AA" w:rsidP="00F94AC3">
            <w:pPr>
              <w:pStyle w:val="KeinLeerraum"/>
              <w:jc w:val="center"/>
            </w:pPr>
            <w:r>
              <w:t>1</w:t>
            </w:r>
          </w:p>
        </w:tc>
        <w:tc>
          <w:tcPr>
            <w:tcW w:w="0" w:type="auto"/>
            <w:tcBorders>
              <w:bottom w:val="single" w:sz="18" w:space="0" w:color="auto"/>
            </w:tcBorders>
          </w:tcPr>
          <w:p w:rsidR="00A228AA" w:rsidRDefault="00A228AA" w:rsidP="00F94AC3">
            <w:pPr>
              <w:pStyle w:val="KeinLeerraum"/>
              <w:jc w:val="center"/>
            </w:pPr>
            <w:r>
              <w:t>0</w:t>
            </w:r>
          </w:p>
        </w:tc>
        <w:tc>
          <w:tcPr>
            <w:tcW w:w="0" w:type="auto"/>
            <w:tcBorders>
              <w:bottom w:val="single" w:sz="18" w:space="0" w:color="auto"/>
              <w:right w:val="single" w:sz="18" w:space="0" w:color="auto"/>
            </w:tcBorders>
            <w:shd w:val="clear" w:color="auto" w:fill="BFBFBF" w:themeFill="background1" w:themeFillShade="BF"/>
          </w:tcPr>
          <w:p w:rsidR="00A228AA" w:rsidRDefault="00A228AA" w:rsidP="00F94AC3">
            <w:pPr>
              <w:pStyle w:val="KeinLeerraum"/>
              <w:jc w:val="center"/>
            </w:pPr>
          </w:p>
        </w:tc>
        <w:tc>
          <w:tcPr>
            <w:tcW w:w="0" w:type="auto"/>
            <w:tcBorders>
              <w:left w:val="single" w:sz="18" w:space="0" w:color="auto"/>
              <w:bottom w:val="single" w:sz="18" w:space="0" w:color="auto"/>
              <w:right w:val="single" w:sz="18" w:space="0" w:color="auto"/>
            </w:tcBorders>
          </w:tcPr>
          <w:p w:rsidR="00A228AA" w:rsidRDefault="00A228AA" w:rsidP="00F94AC3">
            <w:pPr>
              <w:pStyle w:val="KeinLeerraum"/>
              <w:jc w:val="center"/>
            </w:pPr>
            <w:r>
              <w:t>2</w:t>
            </w:r>
          </w:p>
        </w:tc>
        <w:tc>
          <w:tcPr>
            <w:tcW w:w="0" w:type="auto"/>
            <w:tcBorders>
              <w:left w:val="single" w:sz="18" w:space="0" w:color="auto"/>
              <w:bottom w:val="single" w:sz="18" w:space="0" w:color="auto"/>
              <w:right w:val="single" w:sz="18" w:space="0" w:color="auto"/>
            </w:tcBorders>
          </w:tcPr>
          <w:p w:rsidR="00A228AA" w:rsidRDefault="00BD5639" w:rsidP="00F94AC3">
            <w:pPr>
              <w:pStyle w:val="KeinLeerraum"/>
              <w:jc w:val="center"/>
            </w:pPr>
            <w:r>
              <w:t>10 %</w:t>
            </w:r>
          </w:p>
        </w:tc>
      </w:tr>
      <w:tr w:rsidR="00A228AA" w:rsidTr="00BD5639">
        <w:tc>
          <w:tcPr>
            <w:tcW w:w="0" w:type="auto"/>
            <w:tcBorders>
              <w:top w:val="single" w:sz="18" w:space="0" w:color="auto"/>
            </w:tcBorders>
          </w:tcPr>
          <w:p w:rsidR="00A228AA" w:rsidRDefault="00A228AA" w:rsidP="00A228AA">
            <w:pPr>
              <w:pStyle w:val="KeinLeerraum"/>
            </w:pPr>
          </w:p>
        </w:tc>
        <w:tc>
          <w:tcPr>
            <w:tcW w:w="0" w:type="auto"/>
            <w:gridSpan w:val="5"/>
            <w:tcBorders>
              <w:top w:val="single" w:sz="18" w:space="0" w:color="auto"/>
              <w:right w:val="single" w:sz="18" w:space="0" w:color="auto"/>
            </w:tcBorders>
          </w:tcPr>
          <w:p w:rsidR="00A228AA" w:rsidRDefault="00BD5639" w:rsidP="00BD5639">
            <w:pPr>
              <w:pStyle w:val="KeinLeerraum"/>
              <w:jc w:val="right"/>
            </w:pPr>
            <w:r>
              <w:t>Summen:</w:t>
            </w:r>
          </w:p>
        </w:tc>
        <w:tc>
          <w:tcPr>
            <w:tcW w:w="0" w:type="auto"/>
            <w:tcBorders>
              <w:top w:val="single" w:sz="18" w:space="0" w:color="auto"/>
              <w:left w:val="single" w:sz="18" w:space="0" w:color="auto"/>
              <w:bottom w:val="single" w:sz="18" w:space="0" w:color="auto"/>
              <w:right w:val="single" w:sz="18" w:space="0" w:color="auto"/>
            </w:tcBorders>
          </w:tcPr>
          <w:p w:rsidR="00A228AA" w:rsidRDefault="00BD5639" w:rsidP="00F94AC3">
            <w:pPr>
              <w:pStyle w:val="KeinLeerraum"/>
              <w:jc w:val="center"/>
            </w:pPr>
            <w:r>
              <w:t>20</w:t>
            </w:r>
          </w:p>
        </w:tc>
        <w:tc>
          <w:tcPr>
            <w:tcW w:w="0" w:type="auto"/>
            <w:tcBorders>
              <w:top w:val="single" w:sz="18" w:space="0" w:color="auto"/>
              <w:left w:val="single" w:sz="18" w:space="0" w:color="auto"/>
              <w:bottom w:val="single" w:sz="18" w:space="0" w:color="auto"/>
              <w:right w:val="single" w:sz="18" w:space="0" w:color="auto"/>
            </w:tcBorders>
          </w:tcPr>
          <w:p w:rsidR="00A228AA" w:rsidRDefault="00BD5639" w:rsidP="00632963">
            <w:pPr>
              <w:pStyle w:val="KeinLeerraum"/>
              <w:keepNext/>
              <w:jc w:val="center"/>
            </w:pPr>
            <w:r>
              <w:t>100 %</w:t>
            </w:r>
          </w:p>
        </w:tc>
      </w:tr>
    </w:tbl>
    <w:p w:rsidR="00632963" w:rsidRDefault="00632963" w:rsidP="00632963">
      <w:pPr>
        <w:pStyle w:val="Beschriftung"/>
        <w:jc w:val="right"/>
      </w:pPr>
      <w:bookmarkStart w:id="60" w:name="_Toc485105985"/>
      <w:r>
        <w:t xml:space="preserve">Tabelle </w:t>
      </w:r>
      <w:fldSimple w:instr=" SEQ Tabelle \* ARABIC ">
        <w:r>
          <w:rPr>
            <w:noProof/>
          </w:rPr>
          <w:t>4</w:t>
        </w:r>
      </w:fldSimple>
      <w:r>
        <w:t>: Präferenzdreieck</w:t>
      </w:r>
      <w:bookmarkEnd w:id="60"/>
    </w:p>
    <w:p w:rsidR="002E4FBB" w:rsidRDefault="009168F8" w:rsidP="002E4FBB">
      <w:pPr>
        <w:spacing w:after="220"/>
      </w:pPr>
      <w:r>
        <w:t>Die einzelnen Kriterien wurden anschließend bewertet, so dass folgende Nutzwertanalyse erstellt wurde.</w:t>
      </w:r>
    </w:p>
    <w:tbl>
      <w:tblPr>
        <w:tblStyle w:val="MittleresRaster3-Akzent5"/>
        <w:tblW w:w="0" w:type="auto"/>
        <w:tblLook w:val="04E0"/>
      </w:tblPr>
      <w:tblGrid>
        <w:gridCol w:w="2058"/>
        <w:gridCol w:w="1095"/>
        <w:gridCol w:w="874"/>
        <w:gridCol w:w="1142"/>
        <w:gridCol w:w="864"/>
        <w:gridCol w:w="804"/>
        <w:gridCol w:w="1094"/>
        <w:gridCol w:w="789"/>
      </w:tblGrid>
      <w:tr w:rsidR="00BA098A" w:rsidTr="002E4FBB">
        <w:trPr>
          <w:cnfStyle w:val="100000000000"/>
        </w:trPr>
        <w:tc>
          <w:tcPr>
            <w:cnfStyle w:val="001000000000"/>
            <w:tcW w:w="2015" w:type="dxa"/>
          </w:tcPr>
          <w:p w:rsidR="00BA098A" w:rsidRDefault="00BA098A" w:rsidP="00BA098A">
            <w:pPr>
              <w:pStyle w:val="KeinLeerraum"/>
            </w:pPr>
            <w:r>
              <w:t>Kriterium</w:t>
            </w:r>
          </w:p>
        </w:tc>
        <w:tc>
          <w:tcPr>
            <w:tcW w:w="1413" w:type="dxa"/>
          </w:tcPr>
          <w:p w:rsidR="00BA098A" w:rsidRDefault="00BA098A" w:rsidP="00BA098A">
            <w:pPr>
              <w:pStyle w:val="KeinLeerraum"/>
              <w:cnfStyle w:val="100000000000"/>
            </w:pPr>
            <w:r>
              <w:t>Gewich</w:t>
            </w:r>
            <w:r w:rsidR="00F94AC3">
              <w:t>-</w:t>
            </w:r>
            <w:r>
              <w:t>tung</w:t>
            </w:r>
          </w:p>
        </w:tc>
        <w:tc>
          <w:tcPr>
            <w:tcW w:w="1013" w:type="dxa"/>
          </w:tcPr>
          <w:p w:rsidR="00BA098A" w:rsidRDefault="00BA098A" w:rsidP="00BA098A">
            <w:pPr>
              <w:pStyle w:val="KeinLeerraum"/>
              <w:cnfStyle w:val="100000000000"/>
            </w:pPr>
            <w:r>
              <w:t>H2</w:t>
            </w:r>
          </w:p>
          <w:p w:rsidR="00BA098A" w:rsidRDefault="00BA098A" w:rsidP="00BA098A">
            <w:pPr>
              <w:pStyle w:val="KeinLeerraum"/>
              <w:cnfStyle w:val="100000000000"/>
            </w:pPr>
            <w:r>
              <w:t>(bew</w:t>
            </w:r>
            <w:r w:rsidR="00F94AC3">
              <w:rPr>
                <w:rStyle w:val="Funotenzeichen"/>
              </w:rPr>
              <w:footnoteReference w:id="1"/>
            </w:r>
            <w:r>
              <w:t>)</w:t>
            </w:r>
          </w:p>
        </w:tc>
        <w:tc>
          <w:tcPr>
            <w:tcW w:w="1257" w:type="dxa"/>
          </w:tcPr>
          <w:p w:rsidR="00BA098A" w:rsidRDefault="00BA098A" w:rsidP="00BA098A">
            <w:pPr>
              <w:pStyle w:val="KeinLeerraum"/>
              <w:cnfStyle w:val="100000000000"/>
            </w:pPr>
            <w:r>
              <w:t>Netzwerk</w:t>
            </w:r>
          </w:p>
          <w:p w:rsidR="00BA098A" w:rsidRDefault="00BA098A" w:rsidP="00BA098A">
            <w:pPr>
              <w:pStyle w:val="KeinLeerraum"/>
              <w:cnfStyle w:val="100000000000"/>
            </w:pPr>
            <w:r>
              <w:t>(bew)</w:t>
            </w:r>
          </w:p>
        </w:tc>
        <w:tc>
          <w:tcPr>
            <w:tcW w:w="1045" w:type="dxa"/>
          </w:tcPr>
          <w:p w:rsidR="00BA098A" w:rsidRDefault="00BA098A" w:rsidP="00BA098A">
            <w:pPr>
              <w:pStyle w:val="KeinLeerraum"/>
              <w:cnfStyle w:val="100000000000"/>
            </w:pPr>
            <w:r>
              <w:t>MySql</w:t>
            </w:r>
          </w:p>
          <w:p w:rsidR="00BA098A" w:rsidRDefault="00BA098A" w:rsidP="00BA098A">
            <w:pPr>
              <w:pStyle w:val="KeinLeerraum"/>
              <w:cnfStyle w:val="100000000000"/>
            </w:pPr>
            <w:r>
              <w:t>(bew&gt;</w:t>
            </w:r>
          </w:p>
        </w:tc>
        <w:tc>
          <w:tcPr>
            <w:tcW w:w="659" w:type="dxa"/>
          </w:tcPr>
          <w:p w:rsidR="00BA098A" w:rsidRDefault="00BA098A" w:rsidP="00BA098A">
            <w:pPr>
              <w:pStyle w:val="KeinLeerraum"/>
              <w:cnfStyle w:val="100000000000"/>
            </w:pPr>
            <w:r>
              <w:t>H2</w:t>
            </w:r>
          </w:p>
          <w:p w:rsidR="00BA098A" w:rsidRDefault="00BA098A" w:rsidP="00BA098A">
            <w:pPr>
              <w:pStyle w:val="KeinLeerraum"/>
              <w:cnfStyle w:val="100000000000"/>
            </w:pPr>
            <w:r>
              <w:t>(gew</w:t>
            </w:r>
            <w:r w:rsidR="00F94AC3">
              <w:rPr>
                <w:rStyle w:val="Funotenzeichen"/>
              </w:rPr>
              <w:footnoteReference w:id="2"/>
            </w:r>
            <w:r>
              <w:t>)</w:t>
            </w:r>
          </w:p>
        </w:tc>
        <w:tc>
          <w:tcPr>
            <w:tcW w:w="659" w:type="dxa"/>
          </w:tcPr>
          <w:p w:rsidR="00BA098A" w:rsidRDefault="00BA098A" w:rsidP="00BA098A">
            <w:pPr>
              <w:pStyle w:val="KeinLeerraum"/>
              <w:cnfStyle w:val="100000000000"/>
            </w:pPr>
            <w:r>
              <w:t>Netzwerk</w:t>
            </w:r>
          </w:p>
          <w:p w:rsidR="00BA098A" w:rsidRDefault="00BA098A" w:rsidP="00BA098A">
            <w:pPr>
              <w:pStyle w:val="KeinLeerraum"/>
              <w:cnfStyle w:val="100000000000"/>
            </w:pPr>
            <w:r>
              <w:t>(gew)</w:t>
            </w:r>
          </w:p>
        </w:tc>
        <w:tc>
          <w:tcPr>
            <w:tcW w:w="659" w:type="dxa"/>
          </w:tcPr>
          <w:p w:rsidR="00BA098A" w:rsidRDefault="00BA098A" w:rsidP="00BA098A">
            <w:pPr>
              <w:pStyle w:val="KeinLeerraum"/>
              <w:cnfStyle w:val="100000000000"/>
            </w:pPr>
            <w:r>
              <w:t>MySql</w:t>
            </w:r>
          </w:p>
          <w:p w:rsidR="00BA098A" w:rsidRDefault="00BA098A" w:rsidP="00BA098A">
            <w:pPr>
              <w:pStyle w:val="KeinLeerraum"/>
              <w:cnfStyle w:val="100000000000"/>
            </w:pPr>
            <w:r>
              <w:t>(gew)</w:t>
            </w:r>
          </w:p>
        </w:tc>
      </w:tr>
      <w:tr w:rsidR="00BA098A" w:rsidTr="002E4FBB">
        <w:trPr>
          <w:cnfStyle w:val="000000100000"/>
        </w:trPr>
        <w:tc>
          <w:tcPr>
            <w:cnfStyle w:val="001000000000"/>
            <w:tcW w:w="2015" w:type="dxa"/>
          </w:tcPr>
          <w:p w:rsidR="00BA098A" w:rsidRDefault="00BA098A" w:rsidP="00BA098A">
            <w:pPr>
              <w:pStyle w:val="KeinLeerraum"/>
            </w:pPr>
            <w:r>
              <w:t>Anschaffungskosten</w:t>
            </w:r>
          </w:p>
        </w:tc>
        <w:tc>
          <w:tcPr>
            <w:tcW w:w="1413" w:type="dxa"/>
          </w:tcPr>
          <w:p w:rsidR="00BA098A" w:rsidRDefault="00BD5639" w:rsidP="00BA098A">
            <w:pPr>
              <w:pStyle w:val="KeinLeerraum"/>
              <w:cnfStyle w:val="000000100000"/>
            </w:pPr>
            <w:r>
              <w:t>35 %</w:t>
            </w:r>
          </w:p>
        </w:tc>
        <w:tc>
          <w:tcPr>
            <w:tcW w:w="1013" w:type="dxa"/>
          </w:tcPr>
          <w:p w:rsidR="00BA098A" w:rsidRDefault="00BD5639" w:rsidP="00BA098A">
            <w:pPr>
              <w:pStyle w:val="KeinLeerraum"/>
              <w:cnfStyle w:val="000000100000"/>
            </w:pPr>
            <w:r>
              <w:t>10</w:t>
            </w:r>
          </w:p>
        </w:tc>
        <w:tc>
          <w:tcPr>
            <w:tcW w:w="1257" w:type="dxa"/>
          </w:tcPr>
          <w:p w:rsidR="00BA098A" w:rsidRDefault="00BD5639" w:rsidP="00BA098A">
            <w:pPr>
              <w:pStyle w:val="KeinLeerraum"/>
              <w:cnfStyle w:val="000000100000"/>
            </w:pPr>
            <w:r>
              <w:t>5</w:t>
            </w:r>
          </w:p>
        </w:tc>
        <w:tc>
          <w:tcPr>
            <w:tcW w:w="1045" w:type="dxa"/>
          </w:tcPr>
          <w:p w:rsidR="00BA098A" w:rsidRDefault="00BD5639" w:rsidP="00BA098A">
            <w:pPr>
              <w:pStyle w:val="KeinLeerraum"/>
              <w:cnfStyle w:val="000000100000"/>
            </w:pPr>
            <w:r>
              <w:t>10</w:t>
            </w:r>
          </w:p>
        </w:tc>
        <w:tc>
          <w:tcPr>
            <w:tcW w:w="659" w:type="dxa"/>
          </w:tcPr>
          <w:p w:rsidR="00BA098A" w:rsidRDefault="00BD5639" w:rsidP="00BA098A">
            <w:pPr>
              <w:pStyle w:val="KeinLeerraum"/>
              <w:cnfStyle w:val="000000100000"/>
            </w:pPr>
            <w:r>
              <w:t>3,5</w:t>
            </w:r>
          </w:p>
        </w:tc>
        <w:tc>
          <w:tcPr>
            <w:tcW w:w="659" w:type="dxa"/>
          </w:tcPr>
          <w:p w:rsidR="00BA098A" w:rsidRDefault="00BD5639" w:rsidP="00BA098A">
            <w:pPr>
              <w:pStyle w:val="KeinLeerraum"/>
              <w:cnfStyle w:val="000000100000"/>
            </w:pPr>
            <w:r>
              <w:t>1,75</w:t>
            </w:r>
          </w:p>
        </w:tc>
        <w:tc>
          <w:tcPr>
            <w:tcW w:w="659" w:type="dxa"/>
          </w:tcPr>
          <w:p w:rsidR="00BA098A" w:rsidRDefault="00BD5639" w:rsidP="00BA098A">
            <w:pPr>
              <w:pStyle w:val="KeinLeerraum"/>
              <w:cnfStyle w:val="000000100000"/>
            </w:pPr>
            <w:r>
              <w:t>3.5</w:t>
            </w:r>
          </w:p>
        </w:tc>
      </w:tr>
      <w:tr w:rsidR="00BA098A" w:rsidTr="002E4FBB">
        <w:tc>
          <w:tcPr>
            <w:cnfStyle w:val="001000000000"/>
            <w:tcW w:w="2015" w:type="dxa"/>
          </w:tcPr>
          <w:p w:rsidR="00BA098A" w:rsidRDefault="00BA098A" w:rsidP="00BA098A">
            <w:pPr>
              <w:pStyle w:val="KeinLeerraum"/>
            </w:pPr>
            <w:r>
              <w:t>Folgekosten</w:t>
            </w:r>
          </w:p>
        </w:tc>
        <w:tc>
          <w:tcPr>
            <w:tcW w:w="1413" w:type="dxa"/>
          </w:tcPr>
          <w:p w:rsidR="00BA098A" w:rsidRDefault="00BD5639" w:rsidP="00BA098A">
            <w:pPr>
              <w:pStyle w:val="KeinLeerraum"/>
              <w:cnfStyle w:val="000000000000"/>
            </w:pPr>
            <w:r>
              <w:t>10 %</w:t>
            </w:r>
          </w:p>
        </w:tc>
        <w:tc>
          <w:tcPr>
            <w:tcW w:w="1013" w:type="dxa"/>
          </w:tcPr>
          <w:p w:rsidR="00BA098A" w:rsidRDefault="00BD5639" w:rsidP="00BA098A">
            <w:pPr>
              <w:pStyle w:val="KeinLeerraum"/>
              <w:cnfStyle w:val="000000000000"/>
            </w:pPr>
            <w:r>
              <w:t>10</w:t>
            </w:r>
          </w:p>
        </w:tc>
        <w:tc>
          <w:tcPr>
            <w:tcW w:w="1257" w:type="dxa"/>
          </w:tcPr>
          <w:p w:rsidR="00BA098A" w:rsidRDefault="00BD5639" w:rsidP="00BA098A">
            <w:pPr>
              <w:pStyle w:val="KeinLeerraum"/>
              <w:cnfStyle w:val="000000000000"/>
            </w:pPr>
            <w:r>
              <w:t>10</w:t>
            </w:r>
          </w:p>
        </w:tc>
        <w:tc>
          <w:tcPr>
            <w:tcW w:w="1045" w:type="dxa"/>
          </w:tcPr>
          <w:p w:rsidR="00BA098A" w:rsidRDefault="00BD5639" w:rsidP="00BA098A">
            <w:pPr>
              <w:pStyle w:val="KeinLeerraum"/>
              <w:cnfStyle w:val="000000000000"/>
            </w:pPr>
            <w:r>
              <w:t>5</w:t>
            </w:r>
          </w:p>
        </w:tc>
        <w:tc>
          <w:tcPr>
            <w:tcW w:w="659" w:type="dxa"/>
          </w:tcPr>
          <w:p w:rsidR="00BA098A" w:rsidRDefault="00BD5639" w:rsidP="00BA098A">
            <w:pPr>
              <w:pStyle w:val="KeinLeerraum"/>
              <w:cnfStyle w:val="000000000000"/>
            </w:pPr>
            <w:r>
              <w:t>1</w:t>
            </w:r>
          </w:p>
        </w:tc>
        <w:tc>
          <w:tcPr>
            <w:tcW w:w="659" w:type="dxa"/>
          </w:tcPr>
          <w:p w:rsidR="00BA098A" w:rsidRDefault="00BD5639" w:rsidP="00BA098A">
            <w:pPr>
              <w:pStyle w:val="KeinLeerraum"/>
              <w:cnfStyle w:val="000000000000"/>
            </w:pPr>
            <w:r>
              <w:t>1</w:t>
            </w:r>
          </w:p>
        </w:tc>
        <w:tc>
          <w:tcPr>
            <w:tcW w:w="659" w:type="dxa"/>
          </w:tcPr>
          <w:p w:rsidR="00BA098A" w:rsidRDefault="00BD5639" w:rsidP="00BA098A">
            <w:pPr>
              <w:pStyle w:val="KeinLeerraum"/>
              <w:cnfStyle w:val="000000000000"/>
            </w:pPr>
            <w:r>
              <w:t>0,5</w:t>
            </w:r>
          </w:p>
        </w:tc>
      </w:tr>
      <w:tr w:rsidR="00BA098A" w:rsidTr="002E4FBB">
        <w:trPr>
          <w:cnfStyle w:val="000000100000"/>
        </w:trPr>
        <w:tc>
          <w:tcPr>
            <w:cnfStyle w:val="001000000000"/>
            <w:tcW w:w="2015" w:type="dxa"/>
          </w:tcPr>
          <w:p w:rsidR="00BA098A" w:rsidRDefault="00BA098A" w:rsidP="00BA098A">
            <w:pPr>
              <w:pStyle w:val="KeinLeerraum"/>
            </w:pPr>
            <w:r>
              <w:t>Zugriff</w:t>
            </w:r>
          </w:p>
        </w:tc>
        <w:tc>
          <w:tcPr>
            <w:tcW w:w="1413" w:type="dxa"/>
          </w:tcPr>
          <w:p w:rsidR="00BA098A" w:rsidRDefault="00BD5639" w:rsidP="00BA098A">
            <w:pPr>
              <w:pStyle w:val="KeinLeerraum"/>
              <w:cnfStyle w:val="000000100000"/>
            </w:pPr>
            <w:r>
              <w:t>25 %</w:t>
            </w:r>
          </w:p>
        </w:tc>
        <w:tc>
          <w:tcPr>
            <w:tcW w:w="1013" w:type="dxa"/>
          </w:tcPr>
          <w:p w:rsidR="00BA098A" w:rsidRDefault="00BD5639" w:rsidP="00BA098A">
            <w:pPr>
              <w:pStyle w:val="KeinLeerraum"/>
              <w:cnfStyle w:val="000000100000"/>
            </w:pPr>
            <w:r>
              <w:t>3</w:t>
            </w:r>
          </w:p>
        </w:tc>
        <w:tc>
          <w:tcPr>
            <w:tcW w:w="1257" w:type="dxa"/>
          </w:tcPr>
          <w:p w:rsidR="00BA098A" w:rsidRDefault="00BD5639" w:rsidP="00BA098A">
            <w:pPr>
              <w:pStyle w:val="KeinLeerraum"/>
              <w:cnfStyle w:val="000000100000"/>
            </w:pPr>
            <w:r>
              <w:t>7</w:t>
            </w:r>
          </w:p>
        </w:tc>
        <w:tc>
          <w:tcPr>
            <w:tcW w:w="1045" w:type="dxa"/>
          </w:tcPr>
          <w:p w:rsidR="00BA098A" w:rsidRDefault="00BD5639" w:rsidP="00BA098A">
            <w:pPr>
              <w:pStyle w:val="KeinLeerraum"/>
              <w:cnfStyle w:val="000000100000"/>
            </w:pPr>
            <w:r>
              <w:t>9</w:t>
            </w:r>
          </w:p>
        </w:tc>
        <w:tc>
          <w:tcPr>
            <w:tcW w:w="659" w:type="dxa"/>
          </w:tcPr>
          <w:p w:rsidR="00BA098A" w:rsidRDefault="00BD5639" w:rsidP="00BA098A">
            <w:pPr>
              <w:pStyle w:val="KeinLeerraum"/>
              <w:cnfStyle w:val="000000100000"/>
            </w:pPr>
            <w:r>
              <w:t>0,75</w:t>
            </w:r>
          </w:p>
        </w:tc>
        <w:tc>
          <w:tcPr>
            <w:tcW w:w="659" w:type="dxa"/>
          </w:tcPr>
          <w:p w:rsidR="00BA098A" w:rsidRDefault="00BD5639" w:rsidP="00BA098A">
            <w:pPr>
              <w:pStyle w:val="KeinLeerraum"/>
              <w:cnfStyle w:val="000000100000"/>
            </w:pPr>
            <w:r>
              <w:t>1,75</w:t>
            </w:r>
          </w:p>
        </w:tc>
        <w:tc>
          <w:tcPr>
            <w:tcW w:w="659" w:type="dxa"/>
          </w:tcPr>
          <w:p w:rsidR="00BA098A" w:rsidRDefault="00BD5639" w:rsidP="00BA098A">
            <w:pPr>
              <w:pStyle w:val="KeinLeerraum"/>
              <w:cnfStyle w:val="000000100000"/>
            </w:pPr>
            <w:r>
              <w:t>2,25</w:t>
            </w:r>
          </w:p>
        </w:tc>
      </w:tr>
      <w:tr w:rsidR="00BA098A" w:rsidTr="002E4FBB">
        <w:tc>
          <w:tcPr>
            <w:cnfStyle w:val="001000000000"/>
            <w:tcW w:w="2015" w:type="dxa"/>
          </w:tcPr>
          <w:p w:rsidR="00BA098A" w:rsidRDefault="00BA098A" w:rsidP="00BA098A">
            <w:pPr>
              <w:pStyle w:val="KeinLeerraum"/>
            </w:pPr>
            <w:r>
              <w:t>Zusatz HW/SW</w:t>
            </w:r>
          </w:p>
        </w:tc>
        <w:tc>
          <w:tcPr>
            <w:tcW w:w="1413" w:type="dxa"/>
          </w:tcPr>
          <w:p w:rsidR="00BA098A" w:rsidRDefault="00BD5639" w:rsidP="00BA098A">
            <w:pPr>
              <w:pStyle w:val="KeinLeerraum"/>
              <w:cnfStyle w:val="000000000000"/>
            </w:pPr>
            <w:r>
              <w:t>20 %</w:t>
            </w:r>
          </w:p>
        </w:tc>
        <w:tc>
          <w:tcPr>
            <w:tcW w:w="1013" w:type="dxa"/>
          </w:tcPr>
          <w:p w:rsidR="00BA098A" w:rsidRDefault="00BD5639" w:rsidP="00BA098A">
            <w:pPr>
              <w:pStyle w:val="KeinLeerraum"/>
              <w:cnfStyle w:val="000000000000"/>
            </w:pPr>
            <w:r>
              <w:t>10</w:t>
            </w:r>
          </w:p>
        </w:tc>
        <w:tc>
          <w:tcPr>
            <w:tcW w:w="1257" w:type="dxa"/>
          </w:tcPr>
          <w:p w:rsidR="00BA098A" w:rsidRDefault="00BD5639" w:rsidP="00BA098A">
            <w:pPr>
              <w:pStyle w:val="KeinLeerraum"/>
              <w:cnfStyle w:val="000000000000"/>
            </w:pPr>
            <w:r>
              <w:t>5</w:t>
            </w:r>
          </w:p>
        </w:tc>
        <w:tc>
          <w:tcPr>
            <w:tcW w:w="1045" w:type="dxa"/>
          </w:tcPr>
          <w:p w:rsidR="00BA098A" w:rsidRDefault="00BD5639" w:rsidP="00BA098A">
            <w:pPr>
              <w:pStyle w:val="KeinLeerraum"/>
              <w:cnfStyle w:val="000000000000"/>
            </w:pPr>
            <w:r>
              <w:t>10</w:t>
            </w:r>
          </w:p>
        </w:tc>
        <w:tc>
          <w:tcPr>
            <w:tcW w:w="659" w:type="dxa"/>
          </w:tcPr>
          <w:p w:rsidR="00BA098A" w:rsidRDefault="00BD5639" w:rsidP="00BA098A">
            <w:pPr>
              <w:pStyle w:val="KeinLeerraum"/>
              <w:cnfStyle w:val="000000000000"/>
            </w:pPr>
            <w:r>
              <w:t>2</w:t>
            </w:r>
          </w:p>
        </w:tc>
        <w:tc>
          <w:tcPr>
            <w:tcW w:w="659" w:type="dxa"/>
          </w:tcPr>
          <w:p w:rsidR="00BA098A" w:rsidRDefault="00BD5639" w:rsidP="00BA098A">
            <w:pPr>
              <w:pStyle w:val="KeinLeerraum"/>
              <w:cnfStyle w:val="000000000000"/>
            </w:pPr>
            <w:r>
              <w:t>1</w:t>
            </w:r>
          </w:p>
        </w:tc>
        <w:tc>
          <w:tcPr>
            <w:tcW w:w="659" w:type="dxa"/>
          </w:tcPr>
          <w:p w:rsidR="00BA098A" w:rsidRDefault="00BD5639" w:rsidP="00BA098A">
            <w:pPr>
              <w:pStyle w:val="KeinLeerraum"/>
              <w:cnfStyle w:val="000000000000"/>
            </w:pPr>
            <w:r>
              <w:t>2</w:t>
            </w:r>
          </w:p>
        </w:tc>
      </w:tr>
      <w:tr w:rsidR="002E4FBB" w:rsidTr="002E4FBB">
        <w:trPr>
          <w:cnfStyle w:val="000000100000"/>
        </w:trPr>
        <w:tc>
          <w:tcPr>
            <w:cnfStyle w:val="001000000000"/>
            <w:tcW w:w="2015" w:type="dxa"/>
          </w:tcPr>
          <w:p w:rsidR="002E4FBB" w:rsidRDefault="002E4FBB" w:rsidP="00BA098A">
            <w:pPr>
              <w:pStyle w:val="KeinLeerraum"/>
            </w:pPr>
            <w:r>
              <w:t>Wartung</w:t>
            </w:r>
          </w:p>
        </w:tc>
        <w:tc>
          <w:tcPr>
            <w:tcW w:w="1413" w:type="dxa"/>
          </w:tcPr>
          <w:p w:rsidR="002E4FBB" w:rsidRDefault="00BD5639" w:rsidP="00BA098A">
            <w:pPr>
              <w:pStyle w:val="KeinLeerraum"/>
              <w:cnfStyle w:val="000000100000"/>
            </w:pPr>
            <w:r>
              <w:t>10 %</w:t>
            </w:r>
          </w:p>
        </w:tc>
        <w:tc>
          <w:tcPr>
            <w:tcW w:w="1013" w:type="dxa"/>
          </w:tcPr>
          <w:p w:rsidR="002E4FBB" w:rsidRDefault="00BD5639" w:rsidP="00BA098A">
            <w:pPr>
              <w:pStyle w:val="KeinLeerraum"/>
              <w:cnfStyle w:val="000000100000"/>
            </w:pPr>
            <w:r>
              <w:t>3</w:t>
            </w:r>
          </w:p>
        </w:tc>
        <w:tc>
          <w:tcPr>
            <w:tcW w:w="1257" w:type="dxa"/>
          </w:tcPr>
          <w:p w:rsidR="002E4FBB" w:rsidRDefault="00BD5639" w:rsidP="00BA098A">
            <w:pPr>
              <w:pStyle w:val="KeinLeerraum"/>
              <w:cnfStyle w:val="000000100000"/>
            </w:pPr>
            <w:r>
              <w:t>5</w:t>
            </w:r>
          </w:p>
        </w:tc>
        <w:tc>
          <w:tcPr>
            <w:tcW w:w="1045" w:type="dxa"/>
          </w:tcPr>
          <w:p w:rsidR="002E4FBB" w:rsidRDefault="00BD5639" w:rsidP="00BA098A">
            <w:pPr>
              <w:pStyle w:val="KeinLeerraum"/>
              <w:cnfStyle w:val="000000100000"/>
            </w:pPr>
            <w:r>
              <w:t>7</w:t>
            </w:r>
          </w:p>
        </w:tc>
        <w:tc>
          <w:tcPr>
            <w:tcW w:w="659" w:type="dxa"/>
          </w:tcPr>
          <w:p w:rsidR="002E4FBB" w:rsidRDefault="00BD5639" w:rsidP="00BA098A">
            <w:pPr>
              <w:pStyle w:val="KeinLeerraum"/>
              <w:cnfStyle w:val="000000100000"/>
            </w:pPr>
            <w:r>
              <w:t>0,3</w:t>
            </w:r>
          </w:p>
        </w:tc>
        <w:tc>
          <w:tcPr>
            <w:tcW w:w="659" w:type="dxa"/>
          </w:tcPr>
          <w:p w:rsidR="002E4FBB" w:rsidRDefault="00BD5639" w:rsidP="00BA098A">
            <w:pPr>
              <w:pStyle w:val="KeinLeerraum"/>
              <w:cnfStyle w:val="000000100000"/>
            </w:pPr>
            <w:r>
              <w:t>0,5</w:t>
            </w:r>
          </w:p>
        </w:tc>
        <w:tc>
          <w:tcPr>
            <w:tcW w:w="659" w:type="dxa"/>
          </w:tcPr>
          <w:p w:rsidR="002E4FBB" w:rsidRDefault="00BD5639" w:rsidP="00BA098A">
            <w:pPr>
              <w:pStyle w:val="KeinLeerraum"/>
              <w:cnfStyle w:val="000000100000"/>
            </w:pPr>
            <w:r>
              <w:t>0,7</w:t>
            </w:r>
          </w:p>
        </w:tc>
      </w:tr>
      <w:tr w:rsidR="00BA098A" w:rsidTr="002E4FBB">
        <w:trPr>
          <w:cnfStyle w:val="010000000000"/>
        </w:trPr>
        <w:tc>
          <w:tcPr>
            <w:cnfStyle w:val="001000000000"/>
            <w:tcW w:w="2015" w:type="dxa"/>
          </w:tcPr>
          <w:p w:rsidR="00BA098A" w:rsidRDefault="002E4FBB" w:rsidP="00BA098A">
            <w:pPr>
              <w:pStyle w:val="KeinLeerraum"/>
            </w:pPr>
            <w:r>
              <w:t>Summe</w:t>
            </w:r>
          </w:p>
        </w:tc>
        <w:tc>
          <w:tcPr>
            <w:tcW w:w="1413" w:type="dxa"/>
          </w:tcPr>
          <w:p w:rsidR="00BA098A" w:rsidRDefault="00BA098A" w:rsidP="00BA098A">
            <w:pPr>
              <w:pStyle w:val="KeinLeerraum"/>
              <w:cnfStyle w:val="010000000000"/>
            </w:pPr>
          </w:p>
        </w:tc>
        <w:tc>
          <w:tcPr>
            <w:tcW w:w="1013" w:type="dxa"/>
          </w:tcPr>
          <w:p w:rsidR="00BA098A" w:rsidRDefault="00BA098A" w:rsidP="00BA098A">
            <w:pPr>
              <w:pStyle w:val="KeinLeerraum"/>
              <w:cnfStyle w:val="010000000000"/>
            </w:pPr>
          </w:p>
        </w:tc>
        <w:tc>
          <w:tcPr>
            <w:tcW w:w="1257" w:type="dxa"/>
          </w:tcPr>
          <w:p w:rsidR="00BA098A" w:rsidRDefault="00BA098A" w:rsidP="00BA098A">
            <w:pPr>
              <w:pStyle w:val="KeinLeerraum"/>
              <w:cnfStyle w:val="010000000000"/>
            </w:pPr>
          </w:p>
        </w:tc>
        <w:tc>
          <w:tcPr>
            <w:tcW w:w="1045" w:type="dxa"/>
          </w:tcPr>
          <w:p w:rsidR="00BA098A" w:rsidRDefault="00BA098A" w:rsidP="00BA098A">
            <w:pPr>
              <w:pStyle w:val="KeinLeerraum"/>
              <w:cnfStyle w:val="010000000000"/>
            </w:pPr>
          </w:p>
        </w:tc>
        <w:tc>
          <w:tcPr>
            <w:tcW w:w="659" w:type="dxa"/>
          </w:tcPr>
          <w:p w:rsidR="00BA098A" w:rsidRDefault="00BD5639" w:rsidP="00BA098A">
            <w:pPr>
              <w:pStyle w:val="KeinLeerraum"/>
              <w:cnfStyle w:val="010000000000"/>
            </w:pPr>
            <w:r>
              <w:t>7,55</w:t>
            </w:r>
          </w:p>
        </w:tc>
        <w:tc>
          <w:tcPr>
            <w:tcW w:w="659" w:type="dxa"/>
          </w:tcPr>
          <w:p w:rsidR="00BA098A" w:rsidRDefault="00BD5639" w:rsidP="00BA098A">
            <w:pPr>
              <w:pStyle w:val="KeinLeerraum"/>
              <w:cnfStyle w:val="010000000000"/>
            </w:pPr>
            <w:r>
              <w:t>6</w:t>
            </w:r>
          </w:p>
        </w:tc>
        <w:tc>
          <w:tcPr>
            <w:tcW w:w="659" w:type="dxa"/>
          </w:tcPr>
          <w:p w:rsidR="00BA098A" w:rsidRDefault="00BD5639" w:rsidP="00632963">
            <w:pPr>
              <w:pStyle w:val="KeinLeerraum"/>
              <w:keepNext/>
              <w:cnfStyle w:val="010000000000"/>
            </w:pPr>
            <w:r>
              <w:t>8,95</w:t>
            </w:r>
          </w:p>
        </w:tc>
      </w:tr>
    </w:tbl>
    <w:p w:rsidR="00632963" w:rsidRDefault="00632963" w:rsidP="00632963">
      <w:pPr>
        <w:pStyle w:val="Beschriftung"/>
        <w:jc w:val="right"/>
      </w:pPr>
      <w:bookmarkStart w:id="61" w:name="_Toc485105986"/>
      <w:r>
        <w:t xml:space="preserve">Tabelle </w:t>
      </w:r>
      <w:fldSimple w:instr=" SEQ Tabelle \* ARABIC ">
        <w:r>
          <w:rPr>
            <w:noProof/>
          </w:rPr>
          <w:t>5</w:t>
        </w:r>
      </w:fldSimple>
      <w:r>
        <w:t>: Nutzwertanalyse</w:t>
      </w:r>
      <w:bookmarkEnd w:id="61"/>
    </w:p>
    <w:p w:rsidR="006A0056" w:rsidRDefault="009168F8" w:rsidP="00BA098A">
      <w:r>
        <w:t>Auf Grund der Nutzwertanalyse wurde entschieden, dass im weiteren Projektverlauf ein Konzept basierend auf einem MySQL-Server favorisiert wird.</w:t>
      </w:r>
    </w:p>
    <w:p w:rsidR="006A0056" w:rsidRDefault="006A0056">
      <w:pPr>
        <w:spacing w:before="0" w:after="200" w:line="24" w:lineRule="auto"/>
      </w:pPr>
      <w:r>
        <w:br w:type="page"/>
      </w:r>
    </w:p>
    <w:p w:rsidR="00BA098A" w:rsidRDefault="006A0056" w:rsidP="006A0056">
      <w:pPr>
        <w:pStyle w:val="berschrift2"/>
      </w:pPr>
      <w:bookmarkStart w:id="62" w:name="_Ref484760374"/>
      <w:bookmarkStart w:id="63" w:name="_Toc485489545"/>
      <w:r>
        <w:lastRenderedPageBreak/>
        <w:t>Anlage Datenbankmodellierung</w:t>
      </w:r>
      <w:bookmarkEnd w:id="62"/>
      <w:bookmarkEnd w:id="63"/>
    </w:p>
    <w:p w:rsidR="00632963" w:rsidRDefault="00941387" w:rsidP="00632963">
      <w:pPr>
        <w:keepNext/>
      </w:pPr>
      <w:r>
        <w:rPr>
          <w:noProof/>
          <w:lang w:eastAsia="de-DE"/>
        </w:rPr>
        <w:drawing>
          <wp:inline distT="0" distB="0" distL="0" distR="0">
            <wp:extent cx="5400040" cy="3044190"/>
            <wp:effectExtent l="0" t="0" r="0"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nbankmodellierung.png"/>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5400040" cy="3044190"/>
                    </a:xfrm>
                    <a:prstGeom prst="rect">
                      <a:avLst/>
                    </a:prstGeom>
                  </pic:spPr>
                </pic:pic>
              </a:graphicData>
            </a:graphic>
          </wp:inline>
        </w:drawing>
      </w:r>
    </w:p>
    <w:p w:rsidR="006A0056" w:rsidRDefault="00632963" w:rsidP="00632963">
      <w:pPr>
        <w:pStyle w:val="Beschriftung"/>
        <w:jc w:val="right"/>
      </w:pPr>
      <w:bookmarkStart w:id="64" w:name="_Toc485105979"/>
      <w:r>
        <w:t xml:space="preserve">Abbildung </w:t>
      </w:r>
      <w:fldSimple w:instr=" SEQ Abbildung \* ARABIC ">
        <w:r w:rsidR="007F2170">
          <w:rPr>
            <w:noProof/>
          </w:rPr>
          <w:t>3</w:t>
        </w:r>
      </w:fldSimple>
      <w:r>
        <w:t>: Datenbankmodellierung Immobilienverwaltung</w:t>
      </w:r>
      <w:bookmarkEnd w:id="64"/>
    </w:p>
    <w:p w:rsidR="006B5AB7" w:rsidRDefault="006B5AB7">
      <w:pPr>
        <w:spacing w:before="0" w:after="200" w:line="24" w:lineRule="auto"/>
      </w:pPr>
      <w:r>
        <w:br w:type="page"/>
      </w:r>
    </w:p>
    <w:p w:rsidR="006B5AB7" w:rsidRDefault="006B5AB7" w:rsidP="006B5AB7">
      <w:pPr>
        <w:pStyle w:val="berschrift2"/>
      </w:pPr>
      <w:bookmarkStart w:id="65" w:name="_Ref485040512"/>
      <w:bookmarkStart w:id="66" w:name="_Toc485489546"/>
      <w:r>
        <w:lastRenderedPageBreak/>
        <w:t>Anlage SQL-Statement Datenbankmodell</w:t>
      </w:r>
      <w:bookmarkEnd w:id="65"/>
      <w:bookmarkEnd w:id="66"/>
    </w:p>
    <w:p w:rsidR="006B5AB7" w:rsidRPr="00A527B3" w:rsidRDefault="006B5AB7" w:rsidP="006B5AB7">
      <w:pPr>
        <w:pStyle w:val="KeinLeerraum"/>
        <w:rPr>
          <w:rFonts w:ascii="Courier New" w:hAnsi="Courier New" w:cs="Courier New"/>
          <w:color w:val="9BBB59" w:themeColor="accent3"/>
          <w:sz w:val="18"/>
          <w:szCs w:val="18"/>
        </w:rPr>
      </w:pPr>
      <w:r w:rsidRPr="00A527B3">
        <w:rPr>
          <w:rFonts w:ascii="Courier New" w:hAnsi="Courier New" w:cs="Courier New"/>
          <w:color w:val="9BBB59" w:themeColor="accent3"/>
          <w:sz w:val="18"/>
          <w:szCs w:val="18"/>
        </w:rPr>
        <w:t># Tabelle Vorgangsart</w:t>
      </w:r>
      <w:r w:rsidR="00235EF6" w:rsidRPr="00A527B3">
        <w:rPr>
          <w:rFonts w:ascii="Courier New" w:hAnsi="Courier New" w:cs="Courier New"/>
          <w:color w:val="9BBB59" w:themeColor="accent3"/>
          <w:sz w:val="18"/>
          <w:szCs w:val="18"/>
        </w:rPr>
        <w:t>, Wohnlage, Heizung, Küche und Bad</w:t>
      </w:r>
      <w:r w:rsidRPr="00A527B3">
        <w:rPr>
          <w:rFonts w:ascii="Courier New" w:hAnsi="Courier New" w:cs="Courier New"/>
          <w:color w:val="9BBB59" w:themeColor="accent3"/>
          <w:sz w:val="18"/>
          <w:szCs w:val="18"/>
        </w:rPr>
        <w:t xml:space="preserve"> anlegen</w:t>
      </w:r>
    </w:p>
    <w:p w:rsidR="006B5AB7" w:rsidRPr="00A527B3" w:rsidRDefault="006B5AB7" w:rsidP="006B5AB7">
      <w:pPr>
        <w:pStyle w:val="KeinLeerraum"/>
        <w:rPr>
          <w:rFonts w:ascii="Courier New" w:hAnsi="Courier New" w:cs="Courier New"/>
          <w:sz w:val="18"/>
          <w:szCs w:val="18"/>
        </w:rPr>
      </w:pPr>
      <w:r w:rsidRPr="00A527B3">
        <w:rPr>
          <w:rFonts w:ascii="Courier New" w:hAnsi="Courier New" w:cs="Courier New"/>
          <w:color w:val="4F81BD" w:themeColor="accent1"/>
          <w:sz w:val="18"/>
          <w:szCs w:val="18"/>
        </w:rPr>
        <w:t xml:space="preserve">CREATE TABLE </w:t>
      </w:r>
      <w:r w:rsidRPr="00A527B3">
        <w:rPr>
          <w:rFonts w:ascii="Courier New" w:hAnsi="Courier New" w:cs="Courier New"/>
          <w:sz w:val="18"/>
          <w:szCs w:val="18"/>
        </w:rPr>
        <w:t>vorgangsart(</w:t>
      </w:r>
    </w:p>
    <w:p w:rsidR="006B5AB7" w:rsidRPr="00A527B3" w:rsidRDefault="006B5AB7" w:rsidP="006B5AB7">
      <w:pPr>
        <w:pStyle w:val="KeinLeerraum"/>
        <w:rPr>
          <w:rFonts w:ascii="Courier New" w:hAnsi="Courier New" w:cs="Courier New"/>
          <w:sz w:val="18"/>
          <w:szCs w:val="18"/>
        </w:rPr>
      </w:pPr>
      <w:r w:rsidRPr="00A527B3">
        <w:rPr>
          <w:rFonts w:ascii="Courier New" w:hAnsi="Courier New" w:cs="Courier New"/>
          <w:sz w:val="18"/>
          <w:szCs w:val="18"/>
        </w:rPr>
        <w:t xml:space="preserve">Vorgangsart_ID </w:t>
      </w:r>
      <w:r w:rsidRPr="00A527B3">
        <w:rPr>
          <w:rFonts w:ascii="Courier New" w:hAnsi="Courier New" w:cs="Courier New"/>
          <w:color w:val="4F81BD" w:themeColor="accent1"/>
          <w:sz w:val="18"/>
          <w:szCs w:val="18"/>
        </w:rPr>
        <w:t>INTEGER PRIMARY KEY AUTO_INCREMENT</w:t>
      </w:r>
      <w:r w:rsidRPr="00A527B3">
        <w:rPr>
          <w:rFonts w:ascii="Courier New" w:hAnsi="Courier New" w:cs="Courier New"/>
          <w:sz w:val="18"/>
          <w:szCs w:val="18"/>
        </w:rPr>
        <w:t>,</w:t>
      </w:r>
    </w:p>
    <w:p w:rsidR="006B5AB7" w:rsidRPr="00A527B3" w:rsidRDefault="006B5AB7" w:rsidP="006B5AB7">
      <w:pPr>
        <w:pStyle w:val="KeinLeerraum"/>
        <w:rPr>
          <w:rFonts w:ascii="Courier New" w:hAnsi="Courier New" w:cs="Courier New"/>
          <w:sz w:val="18"/>
          <w:szCs w:val="18"/>
        </w:rPr>
      </w:pPr>
      <w:r w:rsidRPr="00A527B3">
        <w:rPr>
          <w:rFonts w:ascii="Courier New" w:hAnsi="Courier New" w:cs="Courier New"/>
          <w:sz w:val="18"/>
          <w:szCs w:val="18"/>
        </w:rPr>
        <w:t xml:space="preserve">Vorgangsbezeichnung </w:t>
      </w:r>
      <w:r w:rsidRPr="00A527B3">
        <w:rPr>
          <w:rFonts w:ascii="Courier New" w:hAnsi="Courier New" w:cs="Courier New"/>
          <w:color w:val="4F81BD" w:themeColor="accent1"/>
          <w:sz w:val="18"/>
          <w:szCs w:val="18"/>
        </w:rPr>
        <w:t>CHAR</w:t>
      </w:r>
      <w:r w:rsidRPr="00A527B3">
        <w:rPr>
          <w:rFonts w:ascii="Courier New" w:hAnsi="Courier New" w:cs="Courier New"/>
          <w:sz w:val="18"/>
          <w:szCs w:val="18"/>
        </w:rPr>
        <w:t>(100));</w:t>
      </w:r>
    </w:p>
    <w:p w:rsidR="006B5AB7" w:rsidRPr="00A527B3" w:rsidRDefault="006B5AB7" w:rsidP="006B5AB7">
      <w:pPr>
        <w:pStyle w:val="KeinLeerraum"/>
        <w:rPr>
          <w:rFonts w:ascii="Courier New" w:hAnsi="Courier New" w:cs="Courier New"/>
          <w:sz w:val="18"/>
          <w:szCs w:val="18"/>
          <w:lang w:val="en-US"/>
        </w:rPr>
      </w:pPr>
      <w:r w:rsidRPr="00A527B3">
        <w:rPr>
          <w:rFonts w:ascii="Courier New" w:hAnsi="Courier New" w:cs="Courier New"/>
          <w:color w:val="4F81BD" w:themeColor="accent1"/>
          <w:sz w:val="18"/>
          <w:szCs w:val="18"/>
          <w:lang w:val="en-US"/>
        </w:rPr>
        <w:t xml:space="preserve">CREATE TABLE </w:t>
      </w:r>
      <w:r w:rsidRPr="00A527B3">
        <w:rPr>
          <w:rFonts w:ascii="Courier New" w:hAnsi="Courier New" w:cs="Courier New"/>
          <w:sz w:val="18"/>
          <w:szCs w:val="18"/>
          <w:lang w:val="en-US"/>
        </w:rPr>
        <w:t>wohnlage(</w:t>
      </w:r>
    </w:p>
    <w:p w:rsidR="006B5AB7" w:rsidRPr="00A527B3" w:rsidRDefault="006B5AB7" w:rsidP="006B5AB7">
      <w:pPr>
        <w:pStyle w:val="KeinLeerraum"/>
        <w:rPr>
          <w:rFonts w:ascii="Courier New" w:hAnsi="Courier New" w:cs="Courier New"/>
          <w:sz w:val="18"/>
          <w:szCs w:val="18"/>
          <w:lang w:val="en-US"/>
        </w:rPr>
      </w:pPr>
      <w:r w:rsidRPr="00A527B3">
        <w:rPr>
          <w:rFonts w:ascii="Courier New" w:hAnsi="Courier New" w:cs="Courier New"/>
          <w:sz w:val="18"/>
          <w:szCs w:val="18"/>
          <w:lang w:val="en-US"/>
        </w:rPr>
        <w:t xml:space="preserve">Wohnlage_ID </w:t>
      </w:r>
      <w:r w:rsidRPr="00A527B3">
        <w:rPr>
          <w:rFonts w:ascii="Courier New" w:hAnsi="Courier New" w:cs="Courier New"/>
          <w:color w:val="4F81BD" w:themeColor="accent1"/>
          <w:sz w:val="18"/>
          <w:szCs w:val="18"/>
          <w:lang w:val="en-US"/>
        </w:rPr>
        <w:t>INTEGER PRIMARY KEY AUTO_INCREMENT</w:t>
      </w:r>
      <w:r w:rsidRPr="00A527B3">
        <w:rPr>
          <w:rFonts w:ascii="Courier New" w:hAnsi="Courier New" w:cs="Courier New"/>
          <w:sz w:val="18"/>
          <w:szCs w:val="18"/>
          <w:lang w:val="en-US"/>
        </w:rPr>
        <w:t>,</w:t>
      </w:r>
    </w:p>
    <w:p w:rsidR="006B5AB7" w:rsidRPr="00A527B3" w:rsidRDefault="006B5AB7" w:rsidP="006B5AB7">
      <w:pPr>
        <w:pStyle w:val="KeinLeerraum"/>
        <w:rPr>
          <w:rFonts w:ascii="Courier New" w:hAnsi="Courier New" w:cs="Courier New"/>
          <w:sz w:val="18"/>
          <w:szCs w:val="18"/>
        </w:rPr>
      </w:pPr>
      <w:r w:rsidRPr="00A527B3">
        <w:rPr>
          <w:rFonts w:ascii="Courier New" w:hAnsi="Courier New" w:cs="Courier New"/>
          <w:sz w:val="18"/>
          <w:szCs w:val="18"/>
        </w:rPr>
        <w:t xml:space="preserve">Wohnlagebezeichnung </w:t>
      </w:r>
      <w:r w:rsidRPr="00A527B3">
        <w:rPr>
          <w:rFonts w:ascii="Courier New" w:hAnsi="Courier New" w:cs="Courier New"/>
          <w:color w:val="4F81BD" w:themeColor="accent1"/>
          <w:sz w:val="18"/>
          <w:szCs w:val="18"/>
        </w:rPr>
        <w:t>CHAR</w:t>
      </w:r>
      <w:r w:rsidRPr="00A527B3">
        <w:rPr>
          <w:rFonts w:ascii="Courier New" w:hAnsi="Courier New" w:cs="Courier New"/>
          <w:sz w:val="18"/>
          <w:szCs w:val="18"/>
        </w:rPr>
        <w:t>(100));</w:t>
      </w:r>
    </w:p>
    <w:p w:rsidR="006B5AB7" w:rsidRPr="00226CC4" w:rsidRDefault="006B5AB7" w:rsidP="006B5AB7">
      <w:pPr>
        <w:pStyle w:val="KeinLeerraum"/>
        <w:rPr>
          <w:rFonts w:ascii="Courier New" w:hAnsi="Courier New" w:cs="Courier New"/>
          <w:sz w:val="18"/>
          <w:szCs w:val="18"/>
        </w:rPr>
      </w:pPr>
      <w:r w:rsidRPr="00226CC4">
        <w:rPr>
          <w:rFonts w:ascii="Courier New" w:hAnsi="Courier New" w:cs="Courier New"/>
          <w:color w:val="4F81BD" w:themeColor="accent1"/>
          <w:sz w:val="18"/>
          <w:szCs w:val="18"/>
        </w:rPr>
        <w:t xml:space="preserve">CREATE TABLE </w:t>
      </w:r>
      <w:r w:rsidRPr="00226CC4">
        <w:rPr>
          <w:rFonts w:ascii="Courier New" w:hAnsi="Courier New" w:cs="Courier New"/>
          <w:sz w:val="18"/>
          <w:szCs w:val="18"/>
        </w:rPr>
        <w:t>heizung(</w:t>
      </w:r>
    </w:p>
    <w:p w:rsidR="006B5AB7" w:rsidRPr="00A527B3" w:rsidRDefault="006B5AB7" w:rsidP="006B5AB7">
      <w:pPr>
        <w:pStyle w:val="KeinLeerraum"/>
        <w:rPr>
          <w:rFonts w:ascii="Courier New" w:hAnsi="Courier New" w:cs="Courier New"/>
          <w:sz w:val="18"/>
          <w:szCs w:val="18"/>
          <w:lang w:val="en-US"/>
        </w:rPr>
      </w:pPr>
      <w:r w:rsidRPr="00A527B3">
        <w:rPr>
          <w:rFonts w:ascii="Courier New" w:hAnsi="Courier New" w:cs="Courier New"/>
          <w:sz w:val="18"/>
          <w:szCs w:val="18"/>
          <w:lang w:val="en-US"/>
        </w:rPr>
        <w:t xml:space="preserve">heizungs_ID </w:t>
      </w:r>
      <w:r w:rsidRPr="00A527B3">
        <w:rPr>
          <w:rFonts w:ascii="Courier New" w:hAnsi="Courier New" w:cs="Courier New"/>
          <w:color w:val="4F81BD" w:themeColor="accent1"/>
          <w:sz w:val="18"/>
          <w:szCs w:val="18"/>
          <w:lang w:val="en-US"/>
        </w:rPr>
        <w:t>INTEGER PRIMARY KEY AUTO_INCREMENT</w:t>
      </w:r>
      <w:r w:rsidRPr="00A527B3">
        <w:rPr>
          <w:rFonts w:ascii="Courier New" w:hAnsi="Courier New" w:cs="Courier New"/>
          <w:sz w:val="18"/>
          <w:szCs w:val="18"/>
          <w:lang w:val="en-US"/>
        </w:rPr>
        <w:t>,</w:t>
      </w:r>
    </w:p>
    <w:p w:rsidR="006B5AB7" w:rsidRPr="00A527B3" w:rsidRDefault="001B0D51" w:rsidP="006B5AB7">
      <w:pPr>
        <w:pStyle w:val="KeinLeerraum"/>
        <w:rPr>
          <w:rFonts w:ascii="Courier New" w:hAnsi="Courier New" w:cs="Courier New"/>
          <w:sz w:val="18"/>
          <w:szCs w:val="18"/>
        </w:rPr>
      </w:pPr>
      <w:r w:rsidRPr="00A527B3">
        <w:rPr>
          <w:rFonts w:ascii="Courier New" w:hAnsi="Courier New" w:cs="Courier New"/>
          <w:sz w:val="18"/>
          <w:szCs w:val="18"/>
        </w:rPr>
        <w:t>heizung</w:t>
      </w:r>
      <w:r w:rsidR="006B5AB7" w:rsidRPr="00A527B3">
        <w:rPr>
          <w:rFonts w:ascii="Courier New" w:hAnsi="Courier New" w:cs="Courier New"/>
          <w:sz w:val="18"/>
          <w:szCs w:val="18"/>
        </w:rPr>
        <w:t xml:space="preserve">bezeichnung </w:t>
      </w:r>
      <w:r w:rsidR="006B5AB7" w:rsidRPr="00A527B3">
        <w:rPr>
          <w:rFonts w:ascii="Courier New" w:hAnsi="Courier New" w:cs="Courier New"/>
          <w:color w:val="4F81BD" w:themeColor="accent1"/>
          <w:sz w:val="18"/>
          <w:szCs w:val="18"/>
        </w:rPr>
        <w:t>CHAR</w:t>
      </w:r>
      <w:r w:rsidR="006B5AB7" w:rsidRPr="00A527B3">
        <w:rPr>
          <w:rFonts w:ascii="Courier New" w:hAnsi="Courier New" w:cs="Courier New"/>
          <w:sz w:val="18"/>
          <w:szCs w:val="18"/>
        </w:rPr>
        <w:t>(100));</w:t>
      </w:r>
    </w:p>
    <w:p w:rsidR="006B5AB7" w:rsidRPr="00A527B3" w:rsidRDefault="006B5AB7" w:rsidP="006B5AB7">
      <w:pPr>
        <w:pStyle w:val="KeinLeerraum"/>
        <w:rPr>
          <w:rFonts w:ascii="Courier New" w:hAnsi="Courier New" w:cs="Courier New"/>
          <w:sz w:val="18"/>
          <w:szCs w:val="18"/>
        </w:rPr>
      </w:pPr>
      <w:r w:rsidRPr="00A527B3">
        <w:rPr>
          <w:rFonts w:ascii="Courier New" w:hAnsi="Courier New" w:cs="Courier New"/>
          <w:color w:val="4F81BD" w:themeColor="accent1"/>
          <w:sz w:val="18"/>
          <w:szCs w:val="18"/>
        </w:rPr>
        <w:t xml:space="preserve">CREATE TABLE </w:t>
      </w:r>
      <w:r w:rsidRPr="00A527B3">
        <w:rPr>
          <w:rFonts w:ascii="Courier New" w:hAnsi="Courier New" w:cs="Courier New"/>
          <w:sz w:val="18"/>
          <w:szCs w:val="18"/>
        </w:rPr>
        <w:t>k</w:t>
      </w:r>
      <w:r w:rsidR="0047556C" w:rsidRPr="00A527B3">
        <w:rPr>
          <w:rFonts w:ascii="Courier New" w:hAnsi="Courier New" w:cs="Courier New"/>
          <w:sz w:val="18"/>
          <w:szCs w:val="18"/>
        </w:rPr>
        <w:t>ue</w:t>
      </w:r>
      <w:r w:rsidRPr="00A527B3">
        <w:rPr>
          <w:rFonts w:ascii="Courier New" w:hAnsi="Courier New" w:cs="Courier New"/>
          <w:sz w:val="18"/>
          <w:szCs w:val="18"/>
        </w:rPr>
        <w:t>che</w:t>
      </w:r>
      <w:r w:rsidR="001B0D51" w:rsidRPr="00A527B3">
        <w:rPr>
          <w:rFonts w:ascii="Courier New" w:hAnsi="Courier New" w:cs="Courier New"/>
          <w:sz w:val="18"/>
          <w:szCs w:val="18"/>
        </w:rPr>
        <w:t>n</w:t>
      </w:r>
      <w:r w:rsidRPr="00A527B3">
        <w:rPr>
          <w:rFonts w:ascii="Courier New" w:hAnsi="Courier New" w:cs="Courier New"/>
          <w:sz w:val="18"/>
          <w:szCs w:val="18"/>
        </w:rPr>
        <w:t>(</w:t>
      </w:r>
    </w:p>
    <w:p w:rsidR="006B5AB7" w:rsidRPr="00A527B3" w:rsidRDefault="0047556C" w:rsidP="006B5AB7">
      <w:pPr>
        <w:pStyle w:val="KeinLeerraum"/>
        <w:rPr>
          <w:rFonts w:ascii="Courier New" w:hAnsi="Courier New" w:cs="Courier New"/>
          <w:sz w:val="18"/>
          <w:szCs w:val="18"/>
          <w:lang w:val="en-US"/>
        </w:rPr>
      </w:pPr>
      <w:r w:rsidRPr="00A527B3">
        <w:rPr>
          <w:rFonts w:ascii="Courier New" w:hAnsi="Courier New" w:cs="Courier New"/>
          <w:sz w:val="18"/>
          <w:szCs w:val="18"/>
          <w:lang w:val="en-US"/>
        </w:rPr>
        <w:t>kue</w:t>
      </w:r>
      <w:r w:rsidR="006B5AB7" w:rsidRPr="00A527B3">
        <w:rPr>
          <w:rFonts w:ascii="Courier New" w:hAnsi="Courier New" w:cs="Courier New"/>
          <w:sz w:val="18"/>
          <w:szCs w:val="18"/>
          <w:lang w:val="en-US"/>
        </w:rPr>
        <w:t xml:space="preserve">chen_ID </w:t>
      </w:r>
      <w:r w:rsidR="006B5AB7" w:rsidRPr="00A527B3">
        <w:rPr>
          <w:rFonts w:ascii="Courier New" w:hAnsi="Courier New" w:cs="Courier New"/>
          <w:color w:val="4F81BD" w:themeColor="accent1"/>
          <w:sz w:val="18"/>
          <w:szCs w:val="18"/>
          <w:lang w:val="en-US"/>
        </w:rPr>
        <w:t>INTEGER PRIMARY KEY AUTO_INCREMENT</w:t>
      </w:r>
      <w:r w:rsidR="006B5AB7" w:rsidRPr="00A527B3">
        <w:rPr>
          <w:rFonts w:ascii="Courier New" w:hAnsi="Courier New" w:cs="Courier New"/>
          <w:sz w:val="18"/>
          <w:szCs w:val="18"/>
          <w:lang w:val="en-US"/>
        </w:rPr>
        <w:t>,</w:t>
      </w:r>
    </w:p>
    <w:p w:rsidR="006B5AB7" w:rsidRPr="00A527B3" w:rsidRDefault="0047556C" w:rsidP="006B5AB7">
      <w:pPr>
        <w:pStyle w:val="KeinLeerraum"/>
        <w:rPr>
          <w:rFonts w:ascii="Courier New" w:hAnsi="Courier New" w:cs="Courier New"/>
          <w:sz w:val="18"/>
          <w:szCs w:val="18"/>
          <w:lang w:val="en-US"/>
        </w:rPr>
      </w:pPr>
      <w:r w:rsidRPr="00A527B3">
        <w:rPr>
          <w:rFonts w:ascii="Courier New" w:hAnsi="Courier New" w:cs="Courier New"/>
          <w:sz w:val="18"/>
          <w:szCs w:val="18"/>
          <w:lang w:val="en-US"/>
        </w:rPr>
        <w:t>kue</w:t>
      </w:r>
      <w:r w:rsidR="006B5AB7" w:rsidRPr="00A527B3">
        <w:rPr>
          <w:rFonts w:ascii="Courier New" w:hAnsi="Courier New" w:cs="Courier New"/>
          <w:sz w:val="18"/>
          <w:szCs w:val="18"/>
          <w:lang w:val="en-US"/>
        </w:rPr>
        <w:t xml:space="preserve">chenbezeichnung </w:t>
      </w:r>
      <w:r w:rsidR="006B5AB7" w:rsidRPr="00A527B3">
        <w:rPr>
          <w:rFonts w:ascii="Courier New" w:hAnsi="Courier New" w:cs="Courier New"/>
          <w:color w:val="4F81BD" w:themeColor="accent1"/>
          <w:sz w:val="18"/>
          <w:szCs w:val="18"/>
          <w:lang w:val="en-US"/>
        </w:rPr>
        <w:t>CHAR</w:t>
      </w:r>
      <w:r w:rsidR="006B5AB7" w:rsidRPr="00A527B3">
        <w:rPr>
          <w:rFonts w:ascii="Courier New" w:hAnsi="Courier New" w:cs="Courier New"/>
          <w:sz w:val="18"/>
          <w:szCs w:val="18"/>
          <w:lang w:val="en-US"/>
        </w:rPr>
        <w:t>(100));</w:t>
      </w:r>
    </w:p>
    <w:p w:rsidR="006B5AB7" w:rsidRPr="00A527B3" w:rsidRDefault="006B5AB7" w:rsidP="006B5AB7">
      <w:pPr>
        <w:pStyle w:val="KeinLeerraum"/>
        <w:rPr>
          <w:rFonts w:ascii="Courier New" w:hAnsi="Courier New" w:cs="Courier New"/>
          <w:sz w:val="18"/>
          <w:szCs w:val="18"/>
          <w:lang w:val="en-US"/>
        </w:rPr>
      </w:pPr>
      <w:r w:rsidRPr="00A527B3">
        <w:rPr>
          <w:rFonts w:ascii="Courier New" w:hAnsi="Courier New" w:cs="Courier New"/>
          <w:color w:val="4F81BD" w:themeColor="accent1"/>
          <w:sz w:val="18"/>
          <w:szCs w:val="18"/>
          <w:lang w:val="en-US"/>
        </w:rPr>
        <w:t xml:space="preserve">CREATE TABLE </w:t>
      </w:r>
      <w:r w:rsidRPr="00A527B3">
        <w:rPr>
          <w:rFonts w:ascii="Courier New" w:hAnsi="Courier New" w:cs="Courier New"/>
          <w:sz w:val="18"/>
          <w:szCs w:val="18"/>
          <w:lang w:val="en-US"/>
        </w:rPr>
        <w:t>bad(</w:t>
      </w:r>
    </w:p>
    <w:p w:rsidR="006B5AB7" w:rsidRPr="00A527B3" w:rsidRDefault="006B5AB7" w:rsidP="006B5AB7">
      <w:pPr>
        <w:pStyle w:val="KeinLeerraum"/>
        <w:rPr>
          <w:rFonts w:ascii="Courier New" w:hAnsi="Courier New" w:cs="Courier New"/>
          <w:sz w:val="18"/>
          <w:szCs w:val="18"/>
          <w:lang w:val="en-US"/>
        </w:rPr>
      </w:pPr>
      <w:r w:rsidRPr="00A527B3">
        <w:rPr>
          <w:rFonts w:ascii="Courier New" w:hAnsi="Courier New" w:cs="Courier New"/>
          <w:sz w:val="18"/>
          <w:szCs w:val="18"/>
          <w:lang w:val="en-US"/>
        </w:rPr>
        <w:t xml:space="preserve">bad_ID </w:t>
      </w:r>
      <w:r w:rsidRPr="00A527B3">
        <w:rPr>
          <w:rFonts w:ascii="Courier New" w:hAnsi="Courier New" w:cs="Courier New"/>
          <w:color w:val="4F81BD" w:themeColor="accent1"/>
          <w:sz w:val="18"/>
          <w:szCs w:val="18"/>
          <w:lang w:val="en-US"/>
        </w:rPr>
        <w:t>INTEGER PRIMARY KEY AUTO_INCREMENT</w:t>
      </w:r>
      <w:r w:rsidRPr="00A527B3">
        <w:rPr>
          <w:rFonts w:ascii="Courier New" w:hAnsi="Courier New" w:cs="Courier New"/>
          <w:sz w:val="18"/>
          <w:szCs w:val="18"/>
          <w:lang w:val="en-US"/>
        </w:rPr>
        <w:t>,</w:t>
      </w:r>
    </w:p>
    <w:p w:rsidR="006B5AB7" w:rsidRPr="00A527B3" w:rsidRDefault="006B5AB7" w:rsidP="006B5AB7">
      <w:pPr>
        <w:pStyle w:val="KeinLeerraum"/>
        <w:rPr>
          <w:rFonts w:ascii="Courier New" w:hAnsi="Courier New" w:cs="Courier New"/>
          <w:sz w:val="18"/>
          <w:szCs w:val="18"/>
        </w:rPr>
      </w:pPr>
      <w:r w:rsidRPr="00A527B3">
        <w:rPr>
          <w:rFonts w:ascii="Courier New" w:hAnsi="Courier New" w:cs="Courier New"/>
          <w:sz w:val="18"/>
          <w:szCs w:val="18"/>
        </w:rPr>
        <w:t xml:space="preserve">badbezeichnung </w:t>
      </w:r>
      <w:r w:rsidRPr="00A527B3">
        <w:rPr>
          <w:rFonts w:ascii="Courier New" w:hAnsi="Courier New" w:cs="Courier New"/>
          <w:color w:val="4F81BD" w:themeColor="accent1"/>
          <w:sz w:val="18"/>
          <w:szCs w:val="18"/>
        </w:rPr>
        <w:t>CHAR</w:t>
      </w:r>
      <w:r w:rsidRPr="00A527B3">
        <w:rPr>
          <w:rFonts w:ascii="Courier New" w:hAnsi="Courier New" w:cs="Courier New"/>
          <w:sz w:val="18"/>
          <w:szCs w:val="18"/>
        </w:rPr>
        <w:t>(100));</w:t>
      </w:r>
    </w:p>
    <w:p w:rsidR="006B5AB7" w:rsidRPr="00A527B3" w:rsidRDefault="006B5AB7" w:rsidP="006B5AB7">
      <w:pPr>
        <w:pStyle w:val="KeinLeerraum"/>
        <w:rPr>
          <w:rFonts w:ascii="Courier New" w:hAnsi="Courier New" w:cs="Courier New"/>
          <w:sz w:val="18"/>
          <w:szCs w:val="18"/>
        </w:rPr>
      </w:pPr>
      <w:r w:rsidRPr="00A527B3">
        <w:rPr>
          <w:rFonts w:ascii="Courier New" w:hAnsi="Courier New" w:cs="Courier New"/>
          <w:sz w:val="18"/>
          <w:szCs w:val="18"/>
        </w:rPr>
        <w:t xml:space="preserve">#Tabelle </w:t>
      </w:r>
      <w:r w:rsidR="001D6B3F" w:rsidRPr="00A527B3">
        <w:rPr>
          <w:rFonts w:ascii="Courier New" w:hAnsi="Courier New" w:cs="Courier New"/>
          <w:sz w:val="18"/>
          <w:szCs w:val="18"/>
        </w:rPr>
        <w:t>Version</w:t>
      </w:r>
      <w:r w:rsidRPr="00A527B3">
        <w:rPr>
          <w:rFonts w:ascii="Courier New" w:hAnsi="Courier New" w:cs="Courier New"/>
          <w:sz w:val="18"/>
          <w:szCs w:val="18"/>
        </w:rPr>
        <w:t xml:space="preserve"> anlegen</w:t>
      </w:r>
    </w:p>
    <w:p w:rsidR="006B5AB7" w:rsidRPr="00A527B3" w:rsidRDefault="006B5AB7" w:rsidP="006B5AB7">
      <w:pPr>
        <w:pStyle w:val="KeinLeerraum"/>
        <w:rPr>
          <w:rFonts w:ascii="Courier New" w:hAnsi="Courier New" w:cs="Courier New"/>
          <w:sz w:val="18"/>
          <w:szCs w:val="18"/>
        </w:rPr>
      </w:pPr>
      <w:r w:rsidRPr="00A527B3">
        <w:rPr>
          <w:rFonts w:ascii="Courier New" w:hAnsi="Courier New" w:cs="Courier New"/>
          <w:color w:val="4F81BD" w:themeColor="accent1"/>
          <w:sz w:val="18"/>
          <w:szCs w:val="18"/>
        </w:rPr>
        <w:t xml:space="preserve">CREATE TABLE </w:t>
      </w:r>
      <w:r w:rsidRPr="00A527B3">
        <w:rPr>
          <w:rFonts w:ascii="Courier New" w:hAnsi="Courier New" w:cs="Courier New"/>
          <w:sz w:val="18"/>
          <w:szCs w:val="18"/>
        </w:rPr>
        <w:t>version(</w:t>
      </w:r>
    </w:p>
    <w:p w:rsidR="006B5AB7" w:rsidRPr="00A527B3" w:rsidRDefault="006B5AB7" w:rsidP="006B5AB7">
      <w:pPr>
        <w:pStyle w:val="KeinLeerraum"/>
        <w:rPr>
          <w:rFonts w:ascii="Courier New" w:hAnsi="Courier New" w:cs="Courier New"/>
          <w:sz w:val="18"/>
          <w:szCs w:val="18"/>
        </w:rPr>
      </w:pPr>
      <w:r w:rsidRPr="00A527B3">
        <w:rPr>
          <w:rFonts w:ascii="Courier New" w:hAnsi="Courier New" w:cs="Courier New"/>
          <w:sz w:val="18"/>
          <w:szCs w:val="18"/>
        </w:rPr>
        <w:t xml:space="preserve">versionsnummer </w:t>
      </w:r>
      <w:r w:rsidRPr="00A527B3">
        <w:rPr>
          <w:rFonts w:ascii="Courier New" w:hAnsi="Courier New" w:cs="Courier New"/>
          <w:color w:val="4F81BD" w:themeColor="accent1"/>
          <w:sz w:val="18"/>
          <w:szCs w:val="18"/>
        </w:rPr>
        <w:t>CHAR</w:t>
      </w:r>
      <w:r w:rsidRPr="00A527B3">
        <w:rPr>
          <w:rFonts w:ascii="Courier New" w:hAnsi="Courier New" w:cs="Courier New"/>
          <w:sz w:val="18"/>
          <w:szCs w:val="18"/>
        </w:rPr>
        <w:t xml:space="preserve">(20) </w:t>
      </w:r>
      <w:r w:rsidRPr="00A527B3">
        <w:rPr>
          <w:rFonts w:ascii="Courier New" w:hAnsi="Courier New" w:cs="Courier New"/>
          <w:color w:val="4F81BD" w:themeColor="accent1"/>
          <w:sz w:val="18"/>
          <w:szCs w:val="18"/>
        </w:rPr>
        <w:t>PRIMARY KEY</w:t>
      </w:r>
      <w:r w:rsidRPr="00A527B3">
        <w:rPr>
          <w:rFonts w:ascii="Courier New" w:hAnsi="Courier New" w:cs="Courier New"/>
          <w:sz w:val="18"/>
          <w:szCs w:val="18"/>
        </w:rPr>
        <w:t>);</w:t>
      </w:r>
    </w:p>
    <w:p w:rsidR="006B5AB7" w:rsidRPr="00A527B3" w:rsidRDefault="006B5AB7" w:rsidP="006B5AB7">
      <w:pPr>
        <w:pStyle w:val="KeinLeerraum"/>
        <w:rPr>
          <w:rFonts w:ascii="Courier New" w:hAnsi="Courier New" w:cs="Courier New"/>
          <w:color w:val="9BBB59" w:themeColor="accent3"/>
          <w:sz w:val="18"/>
          <w:szCs w:val="18"/>
        </w:rPr>
      </w:pPr>
      <w:r w:rsidRPr="00A527B3">
        <w:rPr>
          <w:rFonts w:ascii="Courier New" w:hAnsi="Courier New" w:cs="Courier New"/>
          <w:color w:val="9BBB59" w:themeColor="accent3"/>
          <w:sz w:val="18"/>
          <w:szCs w:val="18"/>
        </w:rPr>
        <w:t>#Tabelle Titel</w:t>
      </w:r>
      <w:r w:rsidR="00235EF6" w:rsidRPr="00A527B3">
        <w:rPr>
          <w:rFonts w:ascii="Courier New" w:hAnsi="Courier New" w:cs="Courier New"/>
          <w:color w:val="9BBB59" w:themeColor="accent3"/>
          <w:sz w:val="18"/>
          <w:szCs w:val="18"/>
        </w:rPr>
        <w:t xml:space="preserve"> und Anrede</w:t>
      </w:r>
      <w:r w:rsidRPr="00A527B3">
        <w:rPr>
          <w:rFonts w:ascii="Courier New" w:hAnsi="Courier New" w:cs="Courier New"/>
          <w:color w:val="9BBB59" w:themeColor="accent3"/>
          <w:sz w:val="18"/>
          <w:szCs w:val="18"/>
        </w:rPr>
        <w:t xml:space="preserve"> anlegen</w:t>
      </w:r>
    </w:p>
    <w:p w:rsidR="006B5AB7" w:rsidRPr="00A527B3" w:rsidRDefault="006B5AB7" w:rsidP="006B5AB7">
      <w:pPr>
        <w:pStyle w:val="KeinLeerraum"/>
        <w:rPr>
          <w:rFonts w:ascii="Courier New" w:hAnsi="Courier New" w:cs="Courier New"/>
          <w:sz w:val="18"/>
          <w:szCs w:val="18"/>
          <w:lang w:val="en-US"/>
        </w:rPr>
      </w:pPr>
      <w:r w:rsidRPr="00A527B3">
        <w:rPr>
          <w:rFonts w:ascii="Courier New" w:hAnsi="Courier New" w:cs="Courier New"/>
          <w:color w:val="4F81BD" w:themeColor="accent1"/>
          <w:sz w:val="18"/>
          <w:szCs w:val="18"/>
          <w:lang w:val="en-US"/>
        </w:rPr>
        <w:t xml:space="preserve">CREATE TABLE </w:t>
      </w:r>
      <w:r w:rsidRPr="00A527B3">
        <w:rPr>
          <w:rFonts w:ascii="Courier New" w:hAnsi="Courier New" w:cs="Courier New"/>
          <w:sz w:val="18"/>
          <w:szCs w:val="18"/>
          <w:lang w:val="en-US"/>
        </w:rPr>
        <w:t>titel(</w:t>
      </w:r>
    </w:p>
    <w:p w:rsidR="006B5AB7" w:rsidRPr="00A527B3" w:rsidRDefault="006B5AB7" w:rsidP="006B5AB7">
      <w:pPr>
        <w:pStyle w:val="KeinLeerraum"/>
        <w:rPr>
          <w:rFonts w:ascii="Courier New" w:hAnsi="Courier New" w:cs="Courier New"/>
          <w:sz w:val="18"/>
          <w:szCs w:val="18"/>
          <w:lang w:val="en-US"/>
        </w:rPr>
      </w:pPr>
      <w:r w:rsidRPr="00A527B3">
        <w:rPr>
          <w:rFonts w:ascii="Courier New" w:hAnsi="Courier New" w:cs="Courier New"/>
          <w:sz w:val="18"/>
          <w:szCs w:val="18"/>
          <w:lang w:val="en-US"/>
        </w:rPr>
        <w:t xml:space="preserve">titel_ID </w:t>
      </w:r>
      <w:r w:rsidRPr="00A527B3">
        <w:rPr>
          <w:rFonts w:ascii="Courier New" w:hAnsi="Courier New" w:cs="Courier New"/>
          <w:color w:val="4F81BD" w:themeColor="accent1"/>
          <w:sz w:val="18"/>
          <w:szCs w:val="18"/>
          <w:lang w:val="en-US"/>
        </w:rPr>
        <w:t>INTEGER PRIMARY KEY AUTO_INCREMENT</w:t>
      </w:r>
      <w:r w:rsidRPr="00A527B3">
        <w:rPr>
          <w:rFonts w:ascii="Courier New" w:hAnsi="Courier New" w:cs="Courier New"/>
          <w:sz w:val="18"/>
          <w:szCs w:val="18"/>
          <w:lang w:val="en-US"/>
        </w:rPr>
        <w:t>,</w:t>
      </w:r>
    </w:p>
    <w:p w:rsidR="006B5AB7" w:rsidRPr="00A527B3" w:rsidRDefault="006B5AB7" w:rsidP="006B5AB7">
      <w:pPr>
        <w:pStyle w:val="KeinLeerraum"/>
        <w:rPr>
          <w:rFonts w:ascii="Courier New" w:hAnsi="Courier New" w:cs="Courier New"/>
          <w:sz w:val="18"/>
          <w:szCs w:val="18"/>
        </w:rPr>
      </w:pPr>
      <w:r w:rsidRPr="00A527B3">
        <w:rPr>
          <w:rFonts w:ascii="Courier New" w:hAnsi="Courier New" w:cs="Courier New"/>
          <w:sz w:val="18"/>
          <w:szCs w:val="18"/>
        </w:rPr>
        <w:t>titel</w:t>
      </w:r>
      <w:r w:rsidR="00512601" w:rsidRPr="00A527B3">
        <w:rPr>
          <w:rFonts w:ascii="Courier New" w:hAnsi="Courier New" w:cs="Courier New"/>
          <w:sz w:val="18"/>
          <w:szCs w:val="18"/>
        </w:rPr>
        <w:t>bezeichnung</w:t>
      </w:r>
      <w:r w:rsidRPr="00A527B3">
        <w:rPr>
          <w:rFonts w:ascii="Courier New" w:hAnsi="Courier New" w:cs="Courier New"/>
          <w:sz w:val="18"/>
          <w:szCs w:val="18"/>
        </w:rPr>
        <w:t xml:space="preserve"> </w:t>
      </w:r>
      <w:r w:rsidRPr="00A527B3">
        <w:rPr>
          <w:rFonts w:ascii="Courier New" w:hAnsi="Courier New" w:cs="Courier New"/>
          <w:color w:val="4F81BD" w:themeColor="accent1"/>
          <w:sz w:val="18"/>
          <w:szCs w:val="18"/>
        </w:rPr>
        <w:t>CHAR</w:t>
      </w:r>
      <w:r w:rsidRPr="00A527B3">
        <w:rPr>
          <w:rFonts w:ascii="Courier New" w:hAnsi="Courier New" w:cs="Courier New"/>
          <w:sz w:val="18"/>
          <w:szCs w:val="18"/>
        </w:rPr>
        <w:t>(100));</w:t>
      </w:r>
    </w:p>
    <w:p w:rsidR="006B5AB7" w:rsidRPr="00226CC4" w:rsidRDefault="006B5AB7" w:rsidP="006B5AB7">
      <w:pPr>
        <w:pStyle w:val="KeinLeerraum"/>
        <w:rPr>
          <w:rFonts w:ascii="Courier New" w:hAnsi="Courier New" w:cs="Courier New"/>
          <w:sz w:val="18"/>
          <w:szCs w:val="18"/>
        </w:rPr>
      </w:pPr>
      <w:r w:rsidRPr="00226CC4">
        <w:rPr>
          <w:rFonts w:ascii="Courier New" w:hAnsi="Courier New" w:cs="Courier New"/>
          <w:color w:val="4F81BD" w:themeColor="accent1"/>
          <w:sz w:val="18"/>
          <w:szCs w:val="18"/>
        </w:rPr>
        <w:t xml:space="preserve">CREATE TABLE </w:t>
      </w:r>
      <w:r w:rsidRPr="00226CC4">
        <w:rPr>
          <w:rFonts w:ascii="Courier New" w:hAnsi="Courier New" w:cs="Courier New"/>
          <w:sz w:val="18"/>
          <w:szCs w:val="18"/>
        </w:rPr>
        <w:t>anrede(</w:t>
      </w:r>
    </w:p>
    <w:p w:rsidR="006B5AB7" w:rsidRPr="00A527B3" w:rsidRDefault="006B5AB7" w:rsidP="006B5AB7">
      <w:pPr>
        <w:pStyle w:val="KeinLeerraum"/>
        <w:rPr>
          <w:rFonts w:ascii="Courier New" w:hAnsi="Courier New" w:cs="Courier New"/>
          <w:sz w:val="18"/>
          <w:szCs w:val="18"/>
          <w:lang w:val="en-US"/>
        </w:rPr>
      </w:pPr>
      <w:r w:rsidRPr="00A527B3">
        <w:rPr>
          <w:rFonts w:ascii="Courier New" w:hAnsi="Courier New" w:cs="Courier New"/>
          <w:sz w:val="18"/>
          <w:szCs w:val="18"/>
          <w:lang w:val="en-US"/>
        </w:rPr>
        <w:t xml:space="preserve">anrede_ID </w:t>
      </w:r>
      <w:r w:rsidRPr="00A527B3">
        <w:rPr>
          <w:rFonts w:ascii="Courier New" w:hAnsi="Courier New" w:cs="Courier New"/>
          <w:color w:val="4F81BD" w:themeColor="accent1"/>
          <w:sz w:val="18"/>
          <w:szCs w:val="18"/>
          <w:lang w:val="en-US"/>
        </w:rPr>
        <w:t>INTEGER PRIMARY KEY AUTO_INCREMENT</w:t>
      </w:r>
      <w:r w:rsidRPr="00A527B3">
        <w:rPr>
          <w:rFonts w:ascii="Courier New" w:hAnsi="Courier New" w:cs="Courier New"/>
          <w:sz w:val="18"/>
          <w:szCs w:val="18"/>
          <w:lang w:val="en-US"/>
        </w:rPr>
        <w:t>,</w:t>
      </w:r>
    </w:p>
    <w:p w:rsidR="006B5AB7" w:rsidRPr="00A527B3" w:rsidRDefault="006B5AB7" w:rsidP="006B5AB7">
      <w:pPr>
        <w:pStyle w:val="KeinLeerraum"/>
        <w:rPr>
          <w:rFonts w:ascii="Courier New" w:hAnsi="Courier New" w:cs="Courier New"/>
          <w:sz w:val="18"/>
          <w:szCs w:val="18"/>
        </w:rPr>
      </w:pPr>
      <w:r w:rsidRPr="00A527B3">
        <w:rPr>
          <w:rFonts w:ascii="Courier New" w:hAnsi="Courier New" w:cs="Courier New"/>
          <w:sz w:val="18"/>
          <w:szCs w:val="18"/>
        </w:rPr>
        <w:t>anrede</w:t>
      </w:r>
      <w:r w:rsidR="00512601" w:rsidRPr="00A527B3">
        <w:rPr>
          <w:rFonts w:ascii="Courier New" w:hAnsi="Courier New" w:cs="Courier New"/>
          <w:sz w:val="18"/>
          <w:szCs w:val="18"/>
        </w:rPr>
        <w:t>bezeichnung</w:t>
      </w:r>
      <w:r w:rsidRPr="00A527B3">
        <w:rPr>
          <w:rFonts w:ascii="Courier New" w:hAnsi="Courier New" w:cs="Courier New"/>
          <w:sz w:val="18"/>
          <w:szCs w:val="18"/>
        </w:rPr>
        <w:t xml:space="preserve"> </w:t>
      </w:r>
      <w:r w:rsidRPr="00A527B3">
        <w:rPr>
          <w:rFonts w:ascii="Courier New" w:hAnsi="Courier New" w:cs="Courier New"/>
          <w:color w:val="4F81BD" w:themeColor="accent1"/>
          <w:sz w:val="18"/>
          <w:szCs w:val="18"/>
        </w:rPr>
        <w:t>CHAR</w:t>
      </w:r>
      <w:r w:rsidRPr="00A527B3">
        <w:rPr>
          <w:rFonts w:ascii="Courier New" w:hAnsi="Courier New" w:cs="Courier New"/>
          <w:sz w:val="18"/>
          <w:szCs w:val="18"/>
        </w:rPr>
        <w:t>(100));</w:t>
      </w:r>
    </w:p>
    <w:p w:rsidR="006B5AB7" w:rsidRPr="00A527B3" w:rsidRDefault="006B5AB7" w:rsidP="006B5AB7">
      <w:pPr>
        <w:pStyle w:val="KeinLeerraum"/>
        <w:rPr>
          <w:rFonts w:ascii="Courier New" w:hAnsi="Courier New" w:cs="Courier New"/>
          <w:color w:val="9BBB59" w:themeColor="accent3"/>
          <w:sz w:val="18"/>
          <w:szCs w:val="18"/>
        </w:rPr>
      </w:pPr>
      <w:r w:rsidRPr="00A527B3">
        <w:rPr>
          <w:rFonts w:ascii="Courier New" w:hAnsi="Courier New" w:cs="Courier New"/>
          <w:color w:val="9BBB59" w:themeColor="accent3"/>
          <w:sz w:val="18"/>
          <w:szCs w:val="18"/>
        </w:rPr>
        <w:t>#Tabelle Eigentümer anlegen</w:t>
      </w:r>
    </w:p>
    <w:p w:rsidR="006B5AB7" w:rsidRPr="00A527B3" w:rsidRDefault="006B5AB7" w:rsidP="006B5AB7">
      <w:pPr>
        <w:pStyle w:val="KeinLeerraum"/>
        <w:rPr>
          <w:rFonts w:ascii="Courier New" w:hAnsi="Courier New" w:cs="Courier New"/>
          <w:sz w:val="18"/>
          <w:szCs w:val="18"/>
        </w:rPr>
      </w:pPr>
      <w:r w:rsidRPr="00A527B3">
        <w:rPr>
          <w:rFonts w:ascii="Courier New" w:hAnsi="Courier New" w:cs="Courier New"/>
          <w:color w:val="4F81BD" w:themeColor="accent1"/>
          <w:sz w:val="18"/>
          <w:szCs w:val="18"/>
        </w:rPr>
        <w:t xml:space="preserve">CREATE TABLE </w:t>
      </w:r>
      <w:r w:rsidR="0047556C" w:rsidRPr="00A527B3">
        <w:rPr>
          <w:rFonts w:ascii="Courier New" w:hAnsi="Courier New" w:cs="Courier New"/>
          <w:sz w:val="18"/>
          <w:szCs w:val="18"/>
        </w:rPr>
        <w:t>eigentue</w:t>
      </w:r>
      <w:r w:rsidRPr="00A527B3">
        <w:rPr>
          <w:rFonts w:ascii="Courier New" w:hAnsi="Courier New" w:cs="Courier New"/>
          <w:sz w:val="18"/>
          <w:szCs w:val="18"/>
        </w:rPr>
        <w:t>mer(</w:t>
      </w:r>
    </w:p>
    <w:p w:rsidR="006B5AB7" w:rsidRPr="00A527B3" w:rsidRDefault="0047556C" w:rsidP="006B5AB7">
      <w:pPr>
        <w:pStyle w:val="KeinLeerraum"/>
        <w:rPr>
          <w:rFonts w:ascii="Courier New" w:hAnsi="Courier New" w:cs="Courier New"/>
          <w:sz w:val="18"/>
          <w:szCs w:val="18"/>
          <w:lang w:val="en-US"/>
        </w:rPr>
      </w:pPr>
      <w:r w:rsidRPr="00A527B3">
        <w:rPr>
          <w:rFonts w:ascii="Courier New" w:hAnsi="Courier New" w:cs="Courier New"/>
          <w:sz w:val="18"/>
          <w:szCs w:val="18"/>
          <w:lang w:val="en-US"/>
        </w:rPr>
        <w:t>Eigentue</w:t>
      </w:r>
      <w:r w:rsidR="006B5AB7" w:rsidRPr="00A527B3">
        <w:rPr>
          <w:rFonts w:ascii="Courier New" w:hAnsi="Courier New" w:cs="Courier New"/>
          <w:sz w:val="18"/>
          <w:szCs w:val="18"/>
          <w:lang w:val="en-US"/>
        </w:rPr>
        <w:t xml:space="preserve">mer_ID </w:t>
      </w:r>
      <w:r w:rsidR="006B5AB7" w:rsidRPr="00A527B3">
        <w:rPr>
          <w:rFonts w:ascii="Courier New" w:hAnsi="Courier New" w:cs="Courier New"/>
          <w:color w:val="4F81BD" w:themeColor="accent1"/>
          <w:sz w:val="18"/>
          <w:szCs w:val="18"/>
          <w:lang w:val="en-US"/>
        </w:rPr>
        <w:t>INTEGER PRIMARY KEY AUTO_INCREMENT</w:t>
      </w:r>
      <w:r w:rsidR="006B5AB7" w:rsidRPr="00A527B3">
        <w:rPr>
          <w:rFonts w:ascii="Courier New" w:hAnsi="Courier New" w:cs="Courier New"/>
          <w:sz w:val="18"/>
          <w:szCs w:val="18"/>
          <w:lang w:val="en-US"/>
        </w:rPr>
        <w:t>,</w:t>
      </w:r>
    </w:p>
    <w:p w:rsidR="006B5AB7" w:rsidRPr="00A527B3" w:rsidRDefault="006B5AB7" w:rsidP="006B5AB7">
      <w:pPr>
        <w:pStyle w:val="KeinLeerraum"/>
        <w:rPr>
          <w:rFonts w:ascii="Courier New" w:hAnsi="Courier New" w:cs="Courier New"/>
          <w:sz w:val="18"/>
          <w:szCs w:val="18"/>
        </w:rPr>
      </w:pPr>
      <w:r w:rsidRPr="00A527B3">
        <w:rPr>
          <w:rFonts w:ascii="Courier New" w:hAnsi="Courier New" w:cs="Courier New"/>
          <w:sz w:val="18"/>
          <w:szCs w:val="18"/>
        </w:rPr>
        <w:t xml:space="preserve">titel </w:t>
      </w:r>
      <w:r w:rsidRPr="00A527B3">
        <w:rPr>
          <w:rFonts w:ascii="Courier New" w:hAnsi="Courier New" w:cs="Courier New"/>
          <w:color w:val="4F81BD" w:themeColor="accent1"/>
          <w:sz w:val="18"/>
          <w:szCs w:val="18"/>
        </w:rPr>
        <w:t>INTEGER</w:t>
      </w:r>
      <w:r w:rsidRPr="00A527B3">
        <w:rPr>
          <w:rFonts w:ascii="Courier New" w:hAnsi="Courier New" w:cs="Courier New"/>
          <w:sz w:val="18"/>
          <w:szCs w:val="18"/>
        </w:rPr>
        <w:t>,</w:t>
      </w:r>
    </w:p>
    <w:p w:rsidR="006B5AB7" w:rsidRPr="00A527B3" w:rsidRDefault="006B5AB7" w:rsidP="006B5AB7">
      <w:pPr>
        <w:pStyle w:val="KeinLeerraum"/>
        <w:rPr>
          <w:rFonts w:ascii="Courier New" w:hAnsi="Courier New" w:cs="Courier New"/>
          <w:sz w:val="18"/>
          <w:szCs w:val="18"/>
        </w:rPr>
      </w:pPr>
      <w:r w:rsidRPr="00A527B3">
        <w:rPr>
          <w:rFonts w:ascii="Courier New" w:hAnsi="Courier New" w:cs="Courier New"/>
          <w:sz w:val="18"/>
          <w:szCs w:val="18"/>
        </w:rPr>
        <w:t xml:space="preserve">anrede </w:t>
      </w:r>
      <w:r w:rsidRPr="00A527B3">
        <w:rPr>
          <w:rFonts w:ascii="Courier New" w:hAnsi="Courier New" w:cs="Courier New"/>
          <w:color w:val="4F81BD" w:themeColor="accent1"/>
          <w:sz w:val="18"/>
          <w:szCs w:val="18"/>
        </w:rPr>
        <w:t>INTEGER</w:t>
      </w:r>
      <w:r w:rsidRPr="00A527B3">
        <w:rPr>
          <w:rFonts w:ascii="Courier New" w:hAnsi="Courier New" w:cs="Courier New"/>
          <w:sz w:val="18"/>
          <w:szCs w:val="18"/>
        </w:rPr>
        <w:t>,</w:t>
      </w:r>
    </w:p>
    <w:p w:rsidR="006B5AB7" w:rsidRPr="00A527B3" w:rsidRDefault="006B5AB7" w:rsidP="006B5AB7">
      <w:pPr>
        <w:pStyle w:val="KeinLeerraum"/>
        <w:rPr>
          <w:rFonts w:ascii="Courier New" w:hAnsi="Courier New" w:cs="Courier New"/>
          <w:sz w:val="18"/>
          <w:szCs w:val="18"/>
        </w:rPr>
      </w:pPr>
      <w:r w:rsidRPr="00A527B3">
        <w:rPr>
          <w:rFonts w:ascii="Courier New" w:hAnsi="Courier New" w:cs="Courier New"/>
          <w:sz w:val="18"/>
          <w:szCs w:val="18"/>
        </w:rPr>
        <w:t xml:space="preserve">nachname </w:t>
      </w:r>
      <w:r w:rsidRPr="00A527B3">
        <w:rPr>
          <w:rFonts w:ascii="Courier New" w:hAnsi="Courier New" w:cs="Courier New"/>
          <w:color w:val="4F81BD" w:themeColor="accent1"/>
          <w:sz w:val="18"/>
          <w:szCs w:val="18"/>
        </w:rPr>
        <w:t>CHAR</w:t>
      </w:r>
      <w:r w:rsidRPr="00A527B3">
        <w:rPr>
          <w:rFonts w:ascii="Courier New" w:hAnsi="Courier New" w:cs="Courier New"/>
          <w:sz w:val="18"/>
          <w:szCs w:val="18"/>
        </w:rPr>
        <w:t>(100),</w:t>
      </w:r>
    </w:p>
    <w:p w:rsidR="006B5AB7" w:rsidRPr="00A527B3" w:rsidRDefault="006B5AB7" w:rsidP="006B5AB7">
      <w:pPr>
        <w:pStyle w:val="KeinLeerraum"/>
        <w:rPr>
          <w:rFonts w:ascii="Courier New" w:hAnsi="Courier New" w:cs="Courier New"/>
          <w:sz w:val="18"/>
          <w:szCs w:val="18"/>
          <w:lang w:val="en-US"/>
        </w:rPr>
      </w:pPr>
      <w:r w:rsidRPr="00A527B3">
        <w:rPr>
          <w:rFonts w:ascii="Courier New" w:hAnsi="Courier New" w:cs="Courier New"/>
          <w:sz w:val="18"/>
          <w:szCs w:val="18"/>
          <w:lang w:val="en-US"/>
        </w:rPr>
        <w:t xml:space="preserve">vorname </w:t>
      </w:r>
      <w:r w:rsidRPr="00A527B3">
        <w:rPr>
          <w:rFonts w:ascii="Courier New" w:hAnsi="Courier New" w:cs="Courier New"/>
          <w:color w:val="4F81BD" w:themeColor="accent1"/>
          <w:sz w:val="18"/>
          <w:szCs w:val="18"/>
          <w:lang w:val="en-US"/>
        </w:rPr>
        <w:t>CHAR</w:t>
      </w:r>
      <w:r w:rsidRPr="00A527B3">
        <w:rPr>
          <w:rFonts w:ascii="Courier New" w:hAnsi="Courier New" w:cs="Courier New"/>
          <w:sz w:val="18"/>
          <w:szCs w:val="18"/>
          <w:lang w:val="en-US"/>
        </w:rPr>
        <w:t>(100),</w:t>
      </w:r>
    </w:p>
    <w:p w:rsidR="006B5AB7" w:rsidRPr="00A527B3" w:rsidRDefault="006B5AB7" w:rsidP="006B5AB7">
      <w:pPr>
        <w:pStyle w:val="KeinLeerraum"/>
        <w:rPr>
          <w:rFonts w:ascii="Courier New" w:hAnsi="Courier New" w:cs="Courier New"/>
          <w:sz w:val="18"/>
          <w:szCs w:val="18"/>
          <w:lang w:val="en-US"/>
        </w:rPr>
      </w:pPr>
      <w:r w:rsidRPr="00A527B3">
        <w:rPr>
          <w:rFonts w:ascii="Courier New" w:hAnsi="Courier New" w:cs="Courier New"/>
          <w:sz w:val="18"/>
          <w:szCs w:val="18"/>
          <w:lang w:val="en-US"/>
        </w:rPr>
        <w:t xml:space="preserve">strasse </w:t>
      </w:r>
      <w:r w:rsidRPr="00A527B3">
        <w:rPr>
          <w:rFonts w:ascii="Courier New" w:hAnsi="Courier New" w:cs="Courier New"/>
          <w:color w:val="4F81BD" w:themeColor="accent1"/>
          <w:sz w:val="18"/>
          <w:szCs w:val="18"/>
          <w:lang w:val="en-US"/>
        </w:rPr>
        <w:t>CHAR</w:t>
      </w:r>
      <w:r w:rsidRPr="00A527B3">
        <w:rPr>
          <w:rFonts w:ascii="Courier New" w:hAnsi="Courier New" w:cs="Courier New"/>
          <w:sz w:val="18"/>
          <w:szCs w:val="18"/>
          <w:lang w:val="en-US"/>
        </w:rPr>
        <w:t>(100),</w:t>
      </w:r>
    </w:p>
    <w:p w:rsidR="006B5AB7" w:rsidRPr="00A527B3" w:rsidRDefault="006B5AB7" w:rsidP="006B5AB7">
      <w:pPr>
        <w:pStyle w:val="KeinLeerraum"/>
        <w:rPr>
          <w:rFonts w:ascii="Courier New" w:hAnsi="Courier New" w:cs="Courier New"/>
          <w:sz w:val="18"/>
          <w:szCs w:val="18"/>
          <w:lang w:val="en-US"/>
        </w:rPr>
      </w:pPr>
      <w:r w:rsidRPr="00A527B3">
        <w:rPr>
          <w:rFonts w:ascii="Courier New" w:hAnsi="Courier New" w:cs="Courier New"/>
          <w:sz w:val="18"/>
          <w:szCs w:val="18"/>
          <w:lang w:val="en-US"/>
        </w:rPr>
        <w:t xml:space="preserve">plz </w:t>
      </w:r>
      <w:r w:rsidRPr="00A527B3">
        <w:rPr>
          <w:rFonts w:ascii="Courier New" w:hAnsi="Courier New" w:cs="Courier New"/>
          <w:color w:val="4F81BD" w:themeColor="accent1"/>
          <w:sz w:val="18"/>
          <w:szCs w:val="18"/>
          <w:lang w:val="en-US"/>
        </w:rPr>
        <w:t>CHAR</w:t>
      </w:r>
      <w:r w:rsidRPr="00A527B3">
        <w:rPr>
          <w:rFonts w:ascii="Courier New" w:hAnsi="Courier New" w:cs="Courier New"/>
          <w:sz w:val="18"/>
          <w:szCs w:val="18"/>
          <w:lang w:val="en-US"/>
        </w:rPr>
        <w:t>(5),</w:t>
      </w:r>
    </w:p>
    <w:p w:rsidR="006B5AB7" w:rsidRPr="00A527B3" w:rsidRDefault="006B5AB7" w:rsidP="006B5AB7">
      <w:pPr>
        <w:pStyle w:val="KeinLeerraum"/>
        <w:rPr>
          <w:rFonts w:ascii="Courier New" w:hAnsi="Courier New" w:cs="Courier New"/>
          <w:sz w:val="18"/>
          <w:szCs w:val="18"/>
          <w:lang w:val="en-US"/>
        </w:rPr>
      </w:pPr>
      <w:r w:rsidRPr="00A527B3">
        <w:rPr>
          <w:rFonts w:ascii="Courier New" w:hAnsi="Courier New" w:cs="Courier New"/>
          <w:sz w:val="18"/>
          <w:szCs w:val="18"/>
          <w:lang w:val="en-US"/>
        </w:rPr>
        <w:t xml:space="preserve">ort </w:t>
      </w:r>
      <w:r w:rsidRPr="00A527B3">
        <w:rPr>
          <w:rFonts w:ascii="Courier New" w:hAnsi="Courier New" w:cs="Courier New"/>
          <w:color w:val="4F81BD" w:themeColor="accent1"/>
          <w:sz w:val="18"/>
          <w:szCs w:val="18"/>
          <w:lang w:val="en-US"/>
        </w:rPr>
        <w:t>CHAR</w:t>
      </w:r>
      <w:r w:rsidRPr="00A527B3">
        <w:rPr>
          <w:rFonts w:ascii="Courier New" w:hAnsi="Courier New" w:cs="Courier New"/>
          <w:sz w:val="18"/>
          <w:szCs w:val="18"/>
          <w:lang w:val="en-US"/>
        </w:rPr>
        <w:t>(100),</w:t>
      </w:r>
    </w:p>
    <w:p w:rsidR="006B5AB7" w:rsidRPr="00A527B3" w:rsidRDefault="006B5AB7" w:rsidP="006B5AB7">
      <w:pPr>
        <w:pStyle w:val="KeinLeerraum"/>
        <w:rPr>
          <w:rFonts w:ascii="Courier New" w:hAnsi="Courier New" w:cs="Courier New"/>
          <w:sz w:val="18"/>
          <w:szCs w:val="18"/>
          <w:lang w:val="en-US"/>
        </w:rPr>
      </w:pPr>
      <w:r w:rsidRPr="00A527B3">
        <w:rPr>
          <w:rFonts w:ascii="Courier New" w:hAnsi="Courier New" w:cs="Courier New"/>
          <w:sz w:val="18"/>
          <w:szCs w:val="18"/>
          <w:lang w:val="en-US"/>
        </w:rPr>
        <w:t xml:space="preserve">geburtstag </w:t>
      </w:r>
      <w:r w:rsidRPr="00A527B3">
        <w:rPr>
          <w:rFonts w:ascii="Courier New" w:hAnsi="Courier New" w:cs="Courier New"/>
          <w:color w:val="4F81BD" w:themeColor="accent1"/>
          <w:sz w:val="18"/>
          <w:szCs w:val="18"/>
          <w:lang w:val="en-US"/>
        </w:rPr>
        <w:t>DATE</w:t>
      </w:r>
      <w:r w:rsidRPr="00A527B3">
        <w:rPr>
          <w:rFonts w:ascii="Courier New" w:hAnsi="Courier New" w:cs="Courier New"/>
          <w:sz w:val="18"/>
          <w:szCs w:val="18"/>
          <w:lang w:val="en-US"/>
        </w:rPr>
        <w:t>,</w:t>
      </w:r>
    </w:p>
    <w:p w:rsidR="006B5AB7" w:rsidRPr="00A527B3" w:rsidRDefault="006B5AB7" w:rsidP="006B5AB7">
      <w:pPr>
        <w:pStyle w:val="KeinLeerraum"/>
        <w:rPr>
          <w:rFonts w:ascii="Courier New" w:hAnsi="Courier New" w:cs="Courier New"/>
          <w:sz w:val="18"/>
          <w:szCs w:val="18"/>
          <w:lang w:val="en-US"/>
        </w:rPr>
      </w:pPr>
      <w:r w:rsidRPr="00A527B3">
        <w:rPr>
          <w:rFonts w:ascii="Courier New" w:hAnsi="Courier New" w:cs="Courier New"/>
          <w:sz w:val="18"/>
          <w:szCs w:val="18"/>
          <w:lang w:val="en-US"/>
        </w:rPr>
        <w:t xml:space="preserve">telefon </w:t>
      </w:r>
      <w:r w:rsidRPr="00A527B3">
        <w:rPr>
          <w:rFonts w:ascii="Courier New" w:hAnsi="Courier New" w:cs="Courier New"/>
          <w:color w:val="4F81BD" w:themeColor="accent1"/>
          <w:sz w:val="18"/>
          <w:szCs w:val="18"/>
          <w:lang w:val="en-US"/>
        </w:rPr>
        <w:t>CHAR</w:t>
      </w:r>
      <w:r w:rsidRPr="00A527B3">
        <w:rPr>
          <w:rFonts w:ascii="Courier New" w:hAnsi="Courier New" w:cs="Courier New"/>
          <w:sz w:val="18"/>
          <w:szCs w:val="18"/>
          <w:lang w:val="en-US"/>
        </w:rPr>
        <w:t>(20),</w:t>
      </w:r>
    </w:p>
    <w:p w:rsidR="006B5AB7" w:rsidRPr="00A527B3" w:rsidRDefault="006B5AB7" w:rsidP="006B5AB7">
      <w:pPr>
        <w:pStyle w:val="KeinLeerraum"/>
        <w:rPr>
          <w:rFonts w:ascii="Courier New" w:hAnsi="Courier New" w:cs="Courier New"/>
          <w:sz w:val="18"/>
          <w:szCs w:val="18"/>
          <w:lang w:val="en-US"/>
        </w:rPr>
      </w:pPr>
      <w:r w:rsidRPr="00A527B3">
        <w:rPr>
          <w:rFonts w:ascii="Courier New" w:hAnsi="Courier New" w:cs="Courier New"/>
          <w:sz w:val="18"/>
          <w:szCs w:val="18"/>
          <w:lang w:val="en-US"/>
        </w:rPr>
        <w:t xml:space="preserve">email </w:t>
      </w:r>
      <w:r w:rsidRPr="00A527B3">
        <w:rPr>
          <w:rFonts w:ascii="Courier New" w:hAnsi="Courier New" w:cs="Courier New"/>
          <w:color w:val="4F81BD" w:themeColor="accent1"/>
          <w:sz w:val="18"/>
          <w:szCs w:val="18"/>
          <w:lang w:val="en-US"/>
        </w:rPr>
        <w:t>CHAR</w:t>
      </w:r>
      <w:r w:rsidRPr="00A527B3">
        <w:rPr>
          <w:rFonts w:ascii="Courier New" w:hAnsi="Courier New" w:cs="Courier New"/>
          <w:sz w:val="18"/>
          <w:szCs w:val="18"/>
          <w:lang w:val="en-US"/>
        </w:rPr>
        <w:t>(100),</w:t>
      </w:r>
    </w:p>
    <w:p w:rsidR="006B5AB7" w:rsidRPr="00A527B3" w:rsidRDefault="006B5AB7" w:rsidP="006B5AB7">
      <w:pPr>
        <w:pStyle w:val="KeinLeerraum"/>
        <w:rPr>
          <w:rFonts w:ascii="Courier New" w:hAnsi="Courier New" w:cs="Courier New"/>
          <w:sz w:val="18"/>
          <w:szCs w:val="18"/>
          <w:lang w:val="en-US"/>
        </w:rPr>
      </w:pPr>
      <w:r w:rsidRPr="00A527B3">
        <w:rPr>
          <w:rFonts w:ascii="Courier New" w:hAnsi="Courier New" w:cs="Courier New"/>
          <w:color w:val="4F81BD" w:themeColor="accent1"/>
          <w:sz w:val="18"/>
          <w:szCs w:val="18"/>
          <w:lang w:val="en-US"/>
        </w:rPr>
        <w:t xml:space="preserve">FOREIGN KEY </w:t>
      </w:r>
      <w:r w:rsidRPr="00A527B3">
        <w:rPr>
          <w:rFonts w:ascii="Courier New" w:hAnsi="Courier New" w:cs="Courier New"/>
          <w:sz w:val="18"/>
          <w:szCs w:val="18"/>
          <w:lang w:val="en-US"/>
        </w:rPr>
        <w:t xml:space="preserve">(titel) </w:t>
      </w:r>
      <w:r w:rsidRPr="00A527B3">
        <w:rPr>
          <w:rFonts w:ascii="Courier New" w:hAnsi="Courier New" w:cs="Courier New"/>
          <w:color w:val="4F81BD" w:themeColor="accent1"/>
          <w:sz w:val="18"/>
          <w:szCs w:val="18"/>
          <w:lang w:val="en-US"/>
        </w:rPr>
        <w:t xml:space="preserve">REFERENCES </w:t>
      </w:r>
      <w:r w:rsidRPr="00A527B3">
        <w:rPr>
          <w:rFonts w:ascii="Courier New" w:hAnsi="Courier New" w:cs="Courier New"/>
          <w:sz w:val="18"/>
          <w:szCs w:val="18"/>
          <w:lang w:val="en-US"/>
        </w:rPr>
        <w:t>titel(titel_id),</w:t>
      </w:r>
    </w:p>
    <w:p w:rsidR="006B5AB7" w:rsidRPr="00A527B3" w:rsidRDefault="006B5AB7" w:rsidP="006B5AB7">
      <w:pPr>
        <w:pStyle w:val="KeinLeerraum"/>
        <w:rPr>
          <w:rFonts w:ascii="Courier New" w:hAnsi="Courier New" w:cs="Courier New"/>
          <w:sz w:val="18"/>
          <w:szCs w:val="18"/>
          <w:lang w:val="en-US"/>
        </w:rPr>
      </w:pPr>
      <w:r w:rsidRPr="00A527B3">
        <w:rPr>
          <w:rFonts w:ascii="Courier New" w:hAnsi="Courier New" w:cs="Courier New"/>
          <w:color w:val="4F81BD" w:themeColor="accent1"/>
          <w:sz w:val="18"/>
          <w:szCs w:val="18"/>
          <w:lang w:val="en-US"/>
        </w:rPr>
        <w:t xml:space="preserve">FOREIGN KEY </w:t>
      </w:r>
      <w:r w:rsidRPr="00A527B3">
        <w:rPr>
          <w:rFonts w:ascii="Courier New" w:hAnsi="Courier New" w:cs="Courier New"/>
          <w:sz w:val="18"/>
          <w:szCs w:val="18"/>
          <w:lang w:val="en-US"/>
        </w:rPr>
        <w:t xml:space="preserve">(anrede) </w:t>
      </w:r>
      <w:r w:rsidRPr="00A527B3">
        <w:rPr>
          <w:rFonts w:ascii="Courier New" w:hAnsi="Courier New" w:cs="Courier New"/>
          <w:color w:val="4F81BD" w:themeColor="accent1"/>
          <w:sz w:val="18"/>
          <w:szCs w:val="18"/>
          <w:lang w:val="en-US"/>
        </w:rPr>
        <w:t xml:space="preserve">REFERENCES </w:t>
      </w:r>
      <w:r w:rsidRPr="00A527B3">
        <w:rPr>
          <w:rFonts w:ascii="Courier New" w:hAnsi="Courier New" w:cs="Courier New"/>
          <w:sz w:val="18"/>
          <w:szCs w:val="18"/>
          <w:lang w:val="en-US"/>
        </w:rPr>
        <w:t>anrede(anrede_id));</w:t>
      </w:r>
    </w:p>
    <w:p w:rsidR="006B5AB7" w:rsidRPr="00A527B3" w:rsidRDefault="006B5AB7" w:rsidP="006B5AB7">
      <w:pPr>
        <w:pStyle w:val="KeinLeerraum"/>
        <w:rPr>
          <w:rFonts w:ascii="Courier New" w:hAnsi="Courier New" w:cs="Courier New"/>
          <w:color w:val="9BBB59" w:themeColor="accent3"/>
          <w:sz w:val="18"/>
          <w:szCs w:val="18"/>
        </w:rPr>
      </w:pPr>
      <w:r w:rsidRPr="00A527B3">
        <w:rPr>
          <w:rFonts w:ascii="Courier New" w:hAnsi="Courier New" w:cs="Courier New"/>
          <w:color w:val="9BBB59" w:themeColor="accent3"/>
          <w:sz w:val="18"/>
          <w:szCs w:val="18"/>
        </w:rPr>
        <w:t>#Tabelle Mieter anlegen</w:t>
      </w:r>
    </w:p>
    <w:p w:rsidR="006B5AB7" w:rsidRPr="00A527B3" w:rsidRDefault="006B5AB7" w:rsidP="006B5AB7">
      <w:pPr>
        <w:pStyle w:val="KeinLeerraum"/>
        <w:rPr>
          <w:rFonts w:ascii="Courier New" w:hAnsi="Courier New" w:cs="Courier New"/>
          <w:sz w:val="18"/>
          <w:szCs w:val="18"/>
        </w:rPr>
      </w:pPr>
      <w:r w:rsidRPr="00A527B3">
        <w:rPr>
          <w:rFonts w:ascii="Courier New" w:hAnsi="Courier New" w:cs="Courier New"/>
          <w:color w:val="4F81BD" w:themeColor="accent1"/>
          <w:sz w:val="18"/>
          <w:szCs w:val="18"/>
        </w:rPr>
        <w:t xml:space="preserve">CREATE TABLE </w:t>
      </w:r>
      <w:r w:rsidRPr="00A527B3">
        <w:rPr>
          <w:rFonts w:ascii="Courier New" w:hAnsi="Courier New" w:cs="Courier New"/>
          <w:sz w:val="18"/>
          <w:szCs w:val="18"/>
        </w:rPr>
        <w:t>mieter(</w:t>
      </w:r>
    </w:p>
    <w:p w:rsidR="006B5AB7" w:rsidRPr="00A527B3" w:rsidRDefault="006B5AB7" w:rsidP="006B5AB7">
      <w:pPr>
        <w:pStyle w:val="KeinLeerraum"/>
        <w:rPr>
          <w:rFonts w:ascii="Courier New" w:hAnsi="Courier New" w:cs="Courier New"/>
          <w:sz w:val="18"/>
          <w:szCs w:val="18"/>
          <w:lang w:val="en-US"/>
        </w:rPr>
      </w:pPr>
      <w:r w:rsidRPr="00A527B3">
        <w:rPr>
          <w:rFonts w:ascii="Courier New" w:hAnsi="Courier New" w:cs="Courier New"/>
          <w:sz w:val="18"/>
          <w:szCs w:val="18"/>
          <w:lang w:val="en-US"/>
        </w:rPr>
        <w:t xml:space="preserve">mieter_ID </w:t>
      </w:r>
      <w:r w:rsidRPr="00A527B3">
        <w:rPr>
          <w:rFonts w:ascii="Courier New" w:hAnsi="Courier New" w:cs="Courier New"/>
          <w:color w:val="4F81BD" w:themeColor="accent1"/>
          <w:sz w:val="18"/>
          <w:szCs w:val="18"/>
          <w:lang w:val="en-US"/>
        </w:rPr>
        <w:t>INTEGER PRIMARY KEY AUTO_INCREMENT</w:t>
      </w:r>
      <w:r w:rsidRPr="00A527B3">
        <w:rPr>
          <w:rFonts w:ascii="Courier New" w:hAnsi="Courier New" w:cs="Courier New"/>
          <w:sz w:val="18"/>
          <w:szCs w:val="18"/>
          <w:lang w:val="en-US"/>
        </w:rPr>
        <w:t>,</w:t>
      </w:r>
    </w:p>
    <w:p w:rsidR="006B5AB7" w:rsidRPr="00A527B3" w:rsidRDefault="006B5AB7" w:rsidP="006B5AB7">
      <w:pPr>
        <w:pStyle w:val="KeinLeerraum"/>
        <w:rPr>
          <w:rFonts w:ascii="Courier New" w:hAnsi="Courier New" w:cs="Courier New"/>
          <w:sz w:val="18"/>
          <w:szCs w:val="18"/>
        </w:rPr>
      </w:pPr>
      <w:r w:rsidRPr="00A527B3">
        <w:rPr>
          <w:rFonts w:ascii="Courier New" w:hAnsi="Courier New" w:cs="Courier New"/>
          <w:sz w:val="18"/>
          <w:szCs w:val="18"/>
        </w:rPr>
        <w:t xml:space="preserve">titel </w:t>
      </w:r>
      <w:r w:rsidRPr="00A527B3">
        <w:rPr>
          <w:rFonts w:ascii="Courier New" w:hAnsi="Courier New" w:cs="Courier New"/>
          <w:color w:val="4F81BD" w:themeColor="accent1"/>
          <w:sz w:val="18"/>
          <w:szCs w:val="18"/>
        </w:rPr>
        <w:t>INTEGER</w:t>
      </w:r>
      <w:r w:rsidRPr="00A527B3">
        <w:rPr>
          <w:rFonts w:ascii="Courier New" w:hAnsi="Courier New" w:cs="Courier New"/>
          <w:sz w:val="18"/>
          <w:szCs w:val="18"/>
        </w:rPr>
        <w:t>,</w:t>
      </w:r>
    </w:p>
    <w:p w:rsidR="006B5AB7" w:rsidRPr="00A527B3" w:rsidRDefault="006B5AB7" w:rsidP="006B5AB7">
      <w:pPr>
        <w:pStyle w:val="KeinLeerraum"/>
        <w:rPr>
          <w:rFonts w:ascii="Courier New" w:hAnsi="Courier New" w:cs="Courier New"/>
          <w:sz w:val="18"/>
          <w:szCs w:val="18"/>
        </w:rPr>
      </w:pPr>
      <w:r w:rsidRPr="00A527B3">
        <w:rPr>
          <w:rFonts w:ascii="Courier New" w:hAnsi="Courier New" w:cs="Courier New"/>
          <w:sz w:val="18"/>
          <w:szCs w:val="18"/>
        </w:rPr>
        <w:t xml:space="preserve">anrede </w:t>
      </w:r>
      <w:r w:rsidRPr="00A527B3">
        <w:rPr>
          <w:rFonts w:ascii="Courier New" w:hAnsi="Courier New" w:cs="Courier New"/>
          <w:color w:val="4F81BD" w:themeColor="accent1"/>
          <w:sz w:val="18"/>
          <w:szCs w:val="18"/>
        </w:rPr>
        <w:t>INTEGER</w:t>
      </w:r>
      <w:r w:rsidRPr="00A527B3">
        <w:rPr>
          <w:rFonts w:ascii="Courier New" w:hAnsi="Courier New" w:cs="Courier New"/>
          <w:sz w:val="18"/>
          <w:szCs w:val="18"/>
        </w:rPr>
        <w:t>,</w:t>
      </w:r>
    </w:p>
    <w:p w:rsidR="006B5AB7" w:rsidRPr="00A527B3" w:rsidRDefault="006B5AB7" w:rsidP="006B5AB7">
      <w:pPr>
        <w:pStyle w:val="KeinLeerraum"/>
        <w:rPr>
          <w:rFonts w:ascii="Courier New" w:hAnsi="Courier New" w:cs="Courier New"/>
          <w:sz w:val="18"/>
          <w:szCs w:val="18"/>
        </w:rPr>
      </w:pPr>
      <w:r w:rsidRPr="00A527B3">
        <w:rPr>
          <w:rFonts w:ascii="Courier New" w:hAnsi="Courier New" w:cs="Courier New"/>
          <w:sz w:val="18"/>
          <w:szCs w:val="18"/>
        </w:rPr>
        <w:t xml:space="preserve">nachname </w:t>
      </w:r>
      <w:r w:rsidRPr="00A527B3">
        <w:rPr>
          <w:rFonts w:ascii="Courier New" w:hAnsi="Courier New" w:cs="Courier New"/>
          <w:color w:val="4F81BD" w:themeColor="accent1"/>
          <w:sz w:val="18"/>
          <w:szCs w:val="18"/>
        </w:rPr>
        <w:t>CHAR</w:t>
      </w:r>
      <w:r w:rsidRPr="00A527B3">
        <w:rPr>
          <w:rFonts w:ascii="Courier New" w:hAnsi="Courier New" w:cs="Courier New"/>
          <w:sz w:val="18"/>
          <w:szCs w:val="18"/>
        </w:rPr>
        <w:t>(100),</w:t>
      </w:r>
    </w:p>
    <w:p w:rsidR="006B5AB7" w:rsidRPr="00A527B3" w:rsidRDefault="006B5AB7" w:rsidP="006B5AB7">
      <w:pPr>
        <w:pStyle w:val="KeinLeerraum"/>
        <w:rPr>
          <w:rFonts w:ascii="Courier New" w:hAnsi="Courier New" w:cs="Courier New"/>
          <w:sz w:val="18"/>
          <w:szCs w:val="18"/>
          <w:lang w:val="en-US"/>
        </w:rPr>
      </w:pPr>
      <w:r w:rsidRPr="00A527B3">
        <w:rPr>
          <w:rFonts w:ascii="Courier New" w:hAnsi="Courier New" w:cs="Courier New"/>
          <w:sz w:val="18"/>
          <w:szCs w:val="18"/>
          <w:lang w:val="en-US"/>
        </w:rPr>
        <w:t xml:space="preserve">vorname </w:t>
      </w:r>
      <w:r w:rsidRPr="00A527B3">
        <w:rPr>
          <w:rFonts w:ascii="Courier New" w:hAnsi="Courier New" w:cs="Courier New"/>
          <w:color w:val="4F81BD" w:themeColor="accent1"/>
          <w:sz w:val="18"/>
          <w:szCs w:val="18"/>
          <w:lang w:val="en-US"/>
        </w:rPr>
        <w:t>CHAR</w:t>
      </w:r>
      <w:r w:rsidRPr="00A527B3">
        <w:rPr>
          <w:rFonts w:ascii="Courier New" w:hAnsi="Courier New" w:cs="Courier New"/>
          <w:sz w:val="18"/>
          <w:szCs w:val="18"/>
          <w:lang w:val="en-US"/>
        </w:rPr>
        <w:t>(100),</w:t>
      </w:r>
    </w:p>
    <w:p w:rsidR="006B5AB7" w:rsidRPr="00A527B3" w:rsidRDefault="006B5AB7" w:rsidP="006B5AB7">
      <w:pPr>
        <w:pStyle w:val="KeinLeerraum"/>
        <w:rPr>
          <w:rFonts w:ascii="Courier New" w:hAnsi="Courier New" w:cs="Courier New"/>
          <w:sz w:val="18"/>
          <w:szCs w:val="18"/>
          <w:lang w:val="en-US"/>
        </w:rPr>
      </w:pPr>
      <w:r w:rsidRPr="00A527B3">
        <w:rPr>
          <w:rFonts w:ascii="Courier New" w:hAnsi="Courier New" w:cs="Courier New"/>
          <w:sz w:val="18"/>
          <w:szCs w:val="18"/>
          <w:lang w:val="en-US"/>
        </w:rPr>
        <w:t xml:space="preserve">strasse </w:t>
      </w:r>
      <w:r w:rsidRPr="00A527B3">
        <w:rPr>
          <w:rFonts w:ascii="Courier New" w:hAnsi="Courier New" w:cs="Courier New"/>
          <w:color w:val="4F81BD" w:themeColor="accent1"/>
          <w:sz w:val="18"/>
          <w:szCs w:val="18"/>
          <w:lang w:val="en-US"/>
        </w:rPr>
        <w:t>CHAR</w:t>
      </w:r>
      <w:r w:rsidRPr="00A527B3">
        <w:rPr>
          <w:rFonts w:ascii="Courier New" w:hAnsi="Courier New" w:cs="Courier New"/>
          <w:sz w:val="18"/>
          <w:szCs w:val="18"/>
          <w:lang w:val="en-US"/>
        </w:rPr>
        <w:t>(100),</w:t>
      </w:r>
    </w:p>
    <w:p w:rsidR="006B5AB7" w:rsidRPr="00A527B3" w:rsidRDefault="006B5AB7" w:rsidP="006B5AB7">
      <w:pPr>
        <w:pStyle w:val="KeinLeerraum"/>
        <w:rPr>
          <w:rFonts w:ascii="Courier New" w:hAnsi="Courier New" w:cs="Courier New"/>
          <w:sz w:val="18"/>
          <w:szCs w:val="18"/>
          <w:lang w:val="en-US"/>
        </w:rPr>
      </w:pPr>
      <w:r w:rsidRPr="00A527B3">
        <w:rPr>
          <w:rFonts w:ascii="Courier New" w:hAnsi="Courier New" w:cs="Courier New"/>
          <w:sz w:val="18"/>
          <w:szCs w:val="18"/>
          <w:lang w:val="en-US"/>
        </w:rPr>
        <w:t xml:space="preserve">plz </w:t>
      </w:r>
      <w:r w:rsidRPr="00A527B3">
        <w:rPr>
          <w:rFonts w:ascii="Courier New" w:hAnsi="Courier New" w:cs="Courier New"/>
          <w:color w:val="4F81BD" w:themeColor="accent1"/>
          <w:sz w:val="18"/>
          <w:szCs w:val="18"/>
          <w:lang w:val="en-US"/>
        </w:rPr>
        <w:t>CHAR</w:t>
      </w:r>
      <w:r w:rsidRPr="00A527B3">
        <w:rPr>
          <w:rFonts w:ascii="Courier New" w:hAnsi="Courier New" w:cs="Courier New"/>
          <w:sz w:val="18"/>
          <w:szCs w:val="18"/>
          <w:lang w:val="en-US"/>
        </w:rPr>
        <w:t>(5),</w:t>
      </w:r>
    </w:p>
    <w:p w:rsidR="006B5AB7" w:rsidRPr="00A527B3" w:rsidRDefault="006B5AB7" w:rsidP="006B5AB7">
      <w:pPr>
        <w:pStyle w:val="KeinLeerraum"/>
        <w:rPr>
          <w:rFonts w:ascii="Courier New" w:hAnsi="Courier New" w:cs="Courier New"/>
          <w:sz w:val="18"/>
          <w:szCs w:val="18"/>
          <w:lang w:val="en-US"/>
        </w:rPr>
      </w:pPr>
      <w:r w:rsidRPr="00A527B3">
        <w:rPr>
          <w:rFonts w:ascii="Courier New" w:hAnsi="Courier New" w:cs="Courier New"/>
          <w:sz w:val="18"/>
          <w:szCs w:val="18"/>
          <w:lang w:val="en-US"/>
        </w:rPr>
        <w:t xml:space="preserve">ort </w:t>
      </w:r>
      <w:r w:rsidRPr="00A527B3">
        <w:rPr>
          <w:rFonts w:ascii="Courier New" w:hAnsi="Courier New" w:cs="Courier New"/>
          <w:color w:val="4F81BD" w:themeColor="accent1"/>
          <w:sz w:val="18"/>
          <w:szCs w:val="18"/>
          <w:lang w:val="en-US"/>
        </w:rPr>
        <w:t>CHAR</w:t>
      </w:r>
      <w:r w:rsidRPr="00A527B3">
        <w:rPr>
          <w:rFonts w:ascii="Courier New" w:hAnsi="Courier New" w:cs="Courier New"/>
          <w:sz w:val="18"/>
          <w:szCs w:val="18"/>
          <w:lang w:val="en-US"/>
        </w:rPr>
        <w:t>(100),</w:t>
      </w:r>
    </w:p>
    <w:p w:rsidR="006B5AB7" w:rsidRPr="00A527B3" w:rsidRDefault="006B5AB7" w:rsidP="006B5AB7">
      <w:pPr>
        <w:pStyle w:val="KeinLeerraum"/>
        <w:rPr>
          <w:rFonts w:ascii="Courier New" w:hAnsi="Courier New" w:cs="Courier New"/>
          <w:sz w:val="18"/>
          <w:szCs w:val="18"/>
          <w:lang w:val="en-US"/>
        </w:rPr>
      </w:pPr>
      <w:r w:rsidRPr="00A527B3">
        <w:rPr>
          <w:rFonts w:ascii="Courier New" w:hAnsi="Courier New" w:cs="Courier New"/>
          <w:sz w:val="18"/>
          <w:szCs w:val="18"/>
          <w:lang w:val="en-US"/>
        </w:rPr>
        <w:t xml:space="preserve">geburtstag </w:t>
      </w:r>
      <w:r w:rsidRPr="00A527B3">
        <w:rPr>
          <w:rFonts w:ascii="Courier New" w:hAnsi="Courier New" w:cs="Courier New"/>
          <w:color w:val="4F81BD" w:themeColor="accent1"/>
          <w:sz w:val="18"/>
          <w:szCs w:val="18"/>
          <w:lang w:val="en-US"/>
        </w:rPr>
        <w:t>DATE</w:t>
      </w:r>
      <w:r w:rsidRPr="00A527B3">
        <w:rPr>
          <w:rFonts w:ascii="Courier New" w:hAnsi="Courier New" w:cs="Courier New"/>
          <w:sz w:val="18"/>
          <w:szCs w:val="18"/>
          <w:lang w:val="en-US"/>
        </w:rPr>
        <w:t>,</w:t>
      </w:r>
    </w:p>
    <w:p w:rsidR="006B5AB7" w:rsidRPr="00A527B3" w:rsidRDefault="006B5AB7" w:rsidP="006B5AB7">
      <w:pPr>
        <w:pStyle w:val="KeinLeerraum"/>
        <w:rPr>
          <w:rFonts w:ascii="Courier New" w:hAnsi="Courier New" w:cs="Courier New"/>
          <w:sz w:val="18"/>
          <w:szCs w:val="18"/>
          <w:lang w:val="en-US"/>
        </w:rPr>
      </w:pPr>
      <w:r w:rsidRPr="00A527B3">
        <w:rPr>
          <w:rFonts w:ascii="Courier New" w:hAnsi="Courier New" w:cs="Courier New"/>
          <w:sz w:val="18"/>
          <w:szCs w:val="18"/>
          <w:lang w:val="en-US"/>
        </w:rPr>
        <w:t xml:space="preserve">mieter_seid </w:t>
      </w:r>
      <w:r w:rsidRPr="00A527B3">
        <w:rPr>
          <w:rFonts w:ascii="Courier New" w:hAnsi="Courier New" w:cs="Courier New"/>
          <w:color w:val="4F81BD" w:themeColor="accent1"/>
          <w:sz w:val="18"/>
          <w:szCs w:val="18"/>
          <w:lang w:val="en-US"/>
        </w:rPr>
        <w:t>DATE</w:t>
      </w:r>
      <w:r w:rsidRPr="00A527B3">
        <w:rPr>
          <w:rFonts w:ascii="Courier New" w:hAnsi="Courier New" w:cs="Courier New"/>
          <w:sz w:val="18"/>
          <w:szCs w:val="18"/>
          <w:lang w:val="en-US"/>
        </w:rPr>
        <w:t>,</w:t>
      </w:r>
    </w:p>
    <w:p w:rsidR="006B5AB7" w:rsidRPr="00A527B3" w:rsidRDefault="006B5AB7" w:rsidP="006B5AB7">
      <w:pPr>
        <w:pStyle w:val="KeinLeerraum"/>
        <w:rPr>
          <w:rFonts w:ascii="Courier New" w:hAnsi="Courier New" w:cs="Courier New"/>
          <w:sz w:val="18"/>
          <w:szCs w:val="18"/>
          <w:lang w:val="en-US"/>
        </w:rPr>
      </w:pPr>
      <w:r w:rsidRPr="00A527B3">
        <w:rPr>
          <w:rFonts w:ascii="Courier New" w:hAnsi="Courier New" w:cs="Courier New"/>
          <w:sz w:val="18"/>
          <w:szCs w:val="18"/>
          <w:lang w:val="en-US"/>
        </w:rPr>
        <w:t>telefon CHAR(</w:t>
      </w:r>
      <w:r w:rsidRPr="00A527B3">
        <w:rPr>
          <w:rFonts w:ascii="Courier New" w:hAnsi="Courier New" w:cs="Courier New"/>
          <w:color w:val="4F81BD" w:themeColor="accent1"/>
          <w:sz w:val="18"/>
          <w:szCs w:val="18"/>
          <w:lang w:val="en-US"/>
        </w:rPr>
        <w:t>20</w:t>
      </w:r>
      <w:r w:rsidRPr="00A527B3">
        <w:rPr>
          <w:rFonts w:ascii="Courier New" w:hAnsi="Courier New" w:cs="Courier New"/>
          <w:sz w:val="18"/>
          <w:szCs w:val="18"/>
          <w:lang w:val="en-US"/>
        </w:rPr>
        <w:t>),</w:t>
      </w:r>
    </w:p>
    <w:p w:rsidR="006B5AB7" w:rsidRPr="00A527B3" w:rsidRDefault="006B5AB7" w:rsidP="006B5AB7">
      <w:pPr>
        <w:pStyle w:val="KeinLeerraum"/>
        <w:rPr>
          <w:rFonts w:ascii="Courier New" w:hAnsi="Courier New" w:cs="Courier New"/>
          <w:sz w:val="18"/>
          <w:szCs w:val="18"/>
          <w:lang w:val="en-US"/>
        </w:rPr>
      </w:pPr>
      <w:r w:rsidRPr="00A527B3">
        <w:rPr>
          <w:rFonts w:ascii="Courier New" w:hAnsi="Courier New" w:cs="Courier New"/>
          <w:sz w:val="18"/>
          <w:szCs w:val="18"/>
          <w:lang w:val="en-US"/>
        </w:rPr>
        <w:t>email CHAR(</w:t>
      </w:r>
      <w:r w:rsidRPr="00A527B3">
        <w:rPr>
          <w:rFonts w:ascii="Courier New" w:hAnsi="Courier New" w:cs="Courier New"/>
          <w:color w:val="4F81BD" w:themeColor="accent1"/>
          <w:sz w:val="18"/>
          <w:szCs w:val="18"/>
          <w:lang w:val="en-US"/>
        </w:rPr>
        <w:t>100</w:t>
      </w:r>
      <w:r w:rsidRPr="00A527B3">
        <w:rPr>
          <w:rFonts w:ascii="Courier New" w:hAnsi="Courier New" w:cs="Courier New"/>
          <w:sz w:val="18"/>
          <w:szCs w:val="18"/>
          <w:lang w:val="en-US"/>
        </w:rPr>
        <w:t>),</w:t>
      </w:r>
    </w:p>
    <w:p w:rsidR="006B5AB7" w:rsidRPr="00A527B3" w:rsidRDefault="006B5AB7" w:rsidP="006B5AB7">
      <w:pPr>
        <w:pStyle w:val="KeinLeerraum"/>
        <w:rPr>
          <w:rFonts w:ascii="Courier New" w:hAnsi="Courier New" w:cs="Courier New"/>
          <w:sz w:val="18"/>
          <w:szCs w:val="18"/>
          <w:lang w:val="en-US"/>
        </w:rPr>
      </w:pPr>
      <w:r w:rsidRPr="00A527B3">
        <w:rPr>
          <w:rFonts w:ascii="Courier New" w:hAnsi="Courier New" w:cs="Courier New"/>
          <w:color w:val="4F81BD" w:themeColor="accent1"/>
          <w:sz w:val="18"/>
          <w:szCs w:val="18"/>
          <w:lang w:val="en-US"/>
        </w:rPr>
        <w:t xml:space="preserve">FOREIGN KEY </w:t>
      </w:r>
      <w:r w:rsidRPr="00A527B3">
        <w:rPr>
          <w:rFonts w:ascii="Courier New" w:hAnsi="Courier New" w:cs="Courier New"/>
          <w:sz w:val="18"/>
          <w:szCs w:val="18"/>
          <w:lang w:val="en-US"/>
        </w:rPr>
        <w:t xml:space="preserve">(titel) </w:t>
      </w:r>
      <w:r w:rsidRPr="00A527B3">
        <w:rPr>
          <w:rFonts w:ascii="Courier New" w:hAnsi="Courier New" w:cs="Courier New"/>
          <w:color w:val="4F81BD" w:themeColor="accent1"/>
          <w:sz w:val="18"/>
          <w:szCs w:val="18"/>
          <w:lang w:val="en-US"/>
        </w:rPr>
        <w:t xml:space="preserve">REFERENCES </w:t>
      </w:r>
      <w:r w:rsidRPr="00A527B3">
        <w:rPr>
          <w:rFonts w:ascii="Courier New" w:hAnsi="Courier New" w:cs="Courier New"/>
          <w:sz w:val="18"/>
          <w:szCs w:val="18"/>
          <w:lang w:val="en-US"/>
        </w:rPr>
        <w:t>titel(titel_id),</w:t>
      </w:r>
    </w:p>
    <w:p w:rsidR="006B5AB7" w:rsidRPr="00A527B3" w:rsidRDefault="006B5AB7" w:rsidP="006B5AB7">
      <w:pPr>
        <w:pStyle w:val="KeinLeerraum"/>
        <w:rPr>
          <w:rFonts w:ascii="Courier New" w:hAnsi="Courier New" w:cs="Courier New"/>
          <w:sz w:val="18"/>
          <w:szCs w:val="18"/>
          <w:lang w:val="en-US"/>
        </w:rPr>
      </w:pPr>
      <w:r w:rsidRPr="00A527B3">
        <w:rPr>
          <w:rFonts w:ascii="Courier New" w:hAnsi="Courier New" w:cs="Courier New"/>
          <w:color w:val="4F81BD" w:themeColor="accent1"/>
          <w:sz w:val="18"/>
          <w:szCs w:val="18"/>
          <w:lang w:val="en-US"/>
        </w:rPr>
        <w:t xml:space="preserve">FOREIGN KEY </w:t>
      </w:r>
      <w:r w:rsidRPr="00A527B3">
        <w:rPr>
          <w:rFonts w:ascii="Courier New" w:hAnsi="Courier New" w:cs="Courier New"/>
          <w:sz w:val="18"/>
          <w:szCs w:val="18"/>
          <w:lang w:val="en-US"/>
        </w:rPr>
        <w:t xml:space="preserve">(anrede) </w:t>
      </w:r>
      <w:r w:rsidRPr="00A527B3">
        <w:rPr>
          <w:rFonts w:ascii="Courier New" w:hAnsi="Courier New" w:cs="Courier New"/>
          <w:color w:val="4F81BD" w:themeColor="accent1"/>
          <w:sz w:val="18"/>
          <w:szCs w:val="18"/>
          <w:lang w:val="en-US"/>
        </w:rPr>
        <w:t xml:space="preserve">REFERENCES </w:t>
      </w:r>
      <w:r w:rsidRPr="00A527B3">
        <w:rPr>
          <w:rFonts w:ascii="Courier New" w:hAnsi="Courier New" w:cs="Courier New"/>
          <w:sz w:val="18"/>
          <w:szCs w:val="18"/>
          <w:lang w:val="en-US"/>
        </w:rPr>
        <w:t>anrede(anrede_id));</w:t>
      </w:r>
    </w:p>
    <w:p w:rsidR="006B5AB7" w:rsidRPr="00A527B3" w:rsidRDefault="006B5AB7" w:rsidP="006B5AB7">
      <w:pPr>
        <w:pStyle w:val="KeinLeerraum"/>
        <w:rPr>
          <w:rFonts w:ascii="Courier New" w:hAnsi="Courier New" w:cs="Courier New"/>
          <w:color w:val="9BBB59" w:themeColor="accent3"/>
          <w:sz w:val="18"/>
          <w:szCs w:val="18"/>
        </w:rPr>
      </w:pPr>
      <w:r w:rsidRPr="00A527B3">
        <w:rPr>
          <w:rFonts w:ascii="Courier New" w:hAnsi="Courier New" w:cs="Courier New"/>
          <w:color w:val="9BBB59" w:themeColor="accent3"/>
          <w:sz w:val="18"/>
          <w:szCs w:val="18"/>
        </w:rPr>
        <w:t>#Tabelle Immobilien anlegen</w:t>
      </w:r>
    </w:p>
    <w:p w:rsidR="006B5AB7" w:rsidRPr="00A527B3" w:rsidRDefault="006B5AB7" w:rsidP="006B5AB7">
      <w:pPr>
        <w:pStyle w:val="KeinLeerraum"/>
        <w:rPr>
          <w:rFonts w:ascii="Courier New" w:hAnsi="Courier New" w:cs="Courier New"/>
          <w:sz w:val="18"/>
          <w:szCs w:val="18"/>
        </w:rPr>
      </w:pPr>
      <w:r w:rsidRPr="00A527B3">
        <w:rPr>
          <w:rFonts w:ascii="Courier New" w:hAnsi="Courier New" w:cs="Courier New"/>
          <w:color w:val="4F81BD" w:themeColor="accent1"/>
          <w:sz w:val="18"/>
          <w:szCs w:val="18"/>
        </w:rPr>
        <w:t xml:space="preserve">CREATE TABLE </w:t>
      </w:r>
      <w:r w:rsidRPr="00A527B3">
        <w:rPr>
          <w:rFonts w:ascii="Courier New" w:hAnsi="Courier New" w:cs="Courier New"/>
          <w:sz w:val="18"/>
          <w:szCs w:val="18"/>
        </w:rPr>
        <w:t>immobilien(</w:t>
      </w:r>
    </w:p>
    <w:p w:rsidR="006B5AB7" w:rsidRPr="00A527B3" w:rsidRDefault="008C6931" w:rsidP="006B5AB7">
      <w:pPr>
        <w:pStyle w:val="KeinLeerraum"/>
        <w:rPr>
          <w:rFonts w:ascii="Courier New" w:hAnsi="Courier New" w:cs="Courier New"/>
          <w:sz w:val="18"/>
          <w:szCs w:val="18"/>
          <w:lang w:val="en-US"/>
        </w:rPr>
      </w:pPr>
      <w:r w:rsidRPr="00A527B3">
        <w:rPr>
          <w:rFonts w:ascii="Courier New" w:hAnsi="Courier New" w:cs="Courier New"/>
          <w:sz w:val="18"/>
          <w:szCs w:val="18"/>
          <w:lang w:val="en-US"/>
        </w:rPr>
        <w:t>immobiliennummer</w:t>
      </w:r>
      <w:r w:rsidR="006B5AB7" w:rsidRPr="00A527B3">
        <w:rPr>
          <w:rFonts w:ascii="Courier New" w:hAnsi="Courier New" w:cs="Courier New"/>
          <w:sz w:val="18"/>
          <w:szCs w:val="18"/>
          <w:lang w:val="en-US"/>
        </w:rPr>
        <w:t xml:space="preserve"> </w:t>
      </w:r>
      <w:r w:rsidR="006B5AB7" w:rsidRPr="00A527B3">
        <w:rPr>
          <w:rFonts w:ascii="Courier New" w:hAnsi="Courier New" w:cs="Courier New"/>
          <w:color w:val="4F81BD" w:themeColor="accent1"/>
          <w:sz w:val="18"/>
          <w:szCs w:val="18"/>
          <w:lang w:val="en-US"/>
        </w:rPr>
        <w:t>INTEGER PRIMARY KEY AUTO_INCREMENT</w:t>
      </w:r>
      <w:r w:rsidR="006B5AB7" w:rsidRPr="00A527B3">
        <w:rPr>
          <w:rFonts w:ascii="Courier New" w:hAnsi="Courier New" w:cs="Courier New"/>
          <w:sz w:val="18"/>
          <w:szCs w:val="18"/>
          <w:lang w:val="en-US"/>
        </w:rPr>
        <w:t>,</w:t>
      </w:r>
    </w:p>
    <w:p w:rsidR="006B5AB7" w:rsidRPr="00A527B3" w:rsidRDefault="006B5AB7" w:rsidP="006B5AB7">
      <w:pPr>
        <w:pStyle w:val="KeinLeerraum"/>
        <w:rPr>
          <w:rFonts w:ascii="Courier New" w:hAnsi="Courier New" w:cs="Courier New"/>
          <w:sz w:val="18"/>
          <w:szCs w:val="18"/>
        </w:rPr>
      </w:pPr>
      <w:r w:rsidRPr="00A527B3">
        <w:rPr>
          <w:rFonts w:ascii="Courier New" w:hAnsi="Courier New" w:cs="Courier New"/>
          <w:sz w:val="18"/>
          <w:szCs w:val="18"/>
        </w:rPr>
        <w:t xml:space="preserve">Wohnlage_ID </w:t>
      </w:r>
      <w:r w:rsidRPr="00A527B3">
        <w:rPr>
          <w:rFonts w:ascii="Courier New" w:hAnsi="Courier New" w:cs="Courier New"/>
          <w:color w:val="4F81BD" w:themeColor="accent1"/>
          <w:sz w:val="18"/>
          <w:szCs w:val="18"/>
        </w:rPr>
        <w:t>INTEGER</w:t>
      </w:r>
      <w:r w:rsidRPr="00A527B3">
        <w:rPr>
          <w:rFonts w:ascii="Courier New" w:hAnsi="Courier New" w:cs="Courier New"/>
          <w:sz w:val="18"/>
          <w:szCs w:val="18"/>
        </w:rPr>
        <w:t>,</w:t>
      </w:r>
    </w:p>
    <w:p w:rsidR="006B5AB7" w:rsidRPr="00A527B3" w:rsidRDefault="0047556C" w:rsidP="006B5AB7">
      <w:pPr>
        <w:pStyle w:val="KeinLeerraum"/>
        <w:rPr>
          <w:rFonts w:ascii="Courier New" w:hAnsi="Courier New" w:cs="Courier New"/>
          <w:sz w:val="18"/>
          <w:szCs w:val="18"/>
        </w:rPr>
      </w:pPr>
      <w:r w:rsidRPr="00A527B3">
        <w:rPr>
          <w:rFonts w:ascii="Courier New" w:hAnsi="Courier New" w:cs="Courier New"/>
          <w:sz w:val="18"/>
          <w:szCs w:val="18"/>
        </w:rPr>
        <w:t>Eigentue</w:t>
      </w:r>
      <w:r w:rsidR="006B5AB7" w:rsidRPr="00A527B3">
        <w:rPr>
          <w:rFonts w:ascii="Courier New" w:hAnsi="Courier New" w:cs="Courier New"/>
          <w:sz w:val="18"/>
          <w:szCs w:val="18"/>
        </w:rPr>
        <w:t xml:space="preserve">mer_ID </w:t>
      </w:r>
      <w:r w:rsidR="006B5AB7" w:rsidRPr="00A527B3">
        <w:rPr>
          <w:rFonts w:ascii="Courier New" w:hAnsi="Courier New" w:cs="Courier New"/>
          <w:color w:val="4F81BD" w:themeColor="accent1"/>
          <w:sz w:val="18"/>
          <w:szCs w:val="18"/>
        </w:rPr>
        <w:t>INTEGER</w:t>
      </w:r>
      <w:r w:rsidR="006B5AB7" w:rsidRPr="00A527B3">
        <w:rPr>
          <w:rFonts w:ascii="Courier New" w:hAnsi="Courier New" w:cs="Courier New"/>
          <w:sz w:val="18"/>
          <w:szCs w:val="18"/>
        </w:rPr>
        <w:t>,</w:t>
      </w:r>
    </w:p>
    <w:p w:rsidR="006B5AB7" w:rsidRPr="00A527B3" w:rsidRDefault="006B5AB7" w:rsidP="006B5AB7">
      <w:pPr>
        <w:pStyle w:val="KeinLeerraum"/>
        <w:rPr>
          <w:rFonts w:ascii="Courier New" w:hAnsi="Courier New" w:cs="Courier New"/>
          <w:sz w:val="18"/>
          <w:szCs w:val="18"/>
          <w:lang w:val="en-US"/>
        </w:rPr>
      </w:pPr>
      <w:r w:rsidRPr="00A527B3">
        <w:rPr>
          <w:rFonts w:ascii="Courier New" w:hAnsi="Courier New" w:cs="Courier New"/>
          <w:sz w:val="18"/>
          <w:szCs w:val="18"/>
          <w:lang w:val="en-US"/>
        </w:rPr>
        <w:t xml:space="preserve">Strasse </w:t>
      </w:r>
      <w:r w:rsidRPr="00A527B3">
        <w:rPr>
          <w:rFonts w:ascii="Courier New" w:hAnsi="Courier New" w:cs="Courier New"/>
          <w:color w:val="4F81BD" w:themeColor="accent1"/>
          <w:sz w:val="18"/>
          <w:szCs w:val="18"/>
          <w:lang w:val="en-US"/>
        </w:rPr>
        <w:t>CHAR</w:t>
      </w:r>
      <w:r w:rsidRPr="00A527B3">
        <w:rPr>
          <w:rFonts w:ascii="Courier New" w:hAnsi="Courier New" w:cs="Courier New"/>
          <w:sz w:val="18"/>
          <w:szCs w:val="18"/>
          <w:lang w:val="en-US"/>
        </w:rPr>
        <w:t>(100),</w:t>
      </w:r>
    </w:p>
    <w:p w:rsidR="008330FE" w:rsidRPr="00A527B3" w:rsidRDefault="008330FE" w:rsidP="006B5AB7">
      <w:pPr>
        <w:pStyle w:val="KeinLeerraum"/>
        <w:rPr>
          <w:rFonts w:ascii="Courier New" w:hAnsi="Courier New" w:cs="Courier New"/>
          <w:sz w:val="18"/>
          <w:szCs w:val="18"/>
          <w:lang w:val="en-US"/>
        </w:rPr>
      </w:pPr>
      <w:r w:rsidRPr="00A527B3">
        <w:rPr>
          <w:rFonts w:ascii="Courier New" w:hAnsi="Courier New" w:cs="Courier New"/>
          <w:sz w:val="18"/>
          <w:szCs w:val="18"/>
          <w:lang w:val="en-US"/>
        </w:rPr>
        <w:t xml:space="preserve">plz </w:t>
      </w:r>
      <w:r w:rsidRPr="00A527B3">
        <w:rPr>
          <w:rFonts w:ascii="Courier New" w:hAnsi="Courier New" w:cs="Courier New"/>
          <w:color w:val="4F81BD" w:themeColor="accent1"/>
          <w:sz w:val="18"/>
          <w:szCs w:val="18"/>
          <w:lang w:val="en-US"/>
        </w:rPr>
        <w:t>CHAR</w:t>
      </w:r>
      <w:r w:rsidRPr="00A527B3">
        <w:rPr>
          <w:rFonts w:ascii="Courier New" w:hAnsi="Courier New" w:cs="Courier New"/>
          <w:sz w:val="18"/>
          <w:szCs w:val="18"/>
          <w:lang w:val="en-US"/>
        </w:rPr>
        <w:t>(5),</w:t>
      </w:r>
    </w:p>
    <w:p w:rsidR="008330FE" w:rsidRPr="00A527B3" w:rsidRDefault="008330FE" w:rsidP="006B5AB7">
      <w:pPr>
        <w:pStyle w:val="KeinLeerraum"/>
        <w:rPr>
          <w:rFonts w:ascii="Courier New" w:hAnsi="Courier New" w:cs="Courier New"/>
          <w:sz w:val="18"/>
          <w:szCs w:val="18"/>
          <w:lang w:val="en-US"/>
        </w:rPr>
      </w:pPr>
      <w:r w:rsidRPr="00A527B3">
        <w:rPr>
          <w:rFonts w:ascii="Courier New" w:hAnsi="Courier New" w:cs="Courier New"/>
          <w:sz w:val="18"/>
          <w:szCs w:val="18"/>
          <w:lang w:val="en-US"/>
        </w:rPr>
        <w:lastRenderedPageBreak/>
        <w:t xml:space="preserve">ort </w:t>
      </w:r>
      <w:r w:rsidRPr="00A527B3">
        <w:rPr>
          <w:rFonts w:ascii="Courier New" w:hAnsi="Courier New" w:cs="Courier New"/>
          <w:color w:val="4F81BD" w:themeColor="accent1"/>
          <w:sz w:val="18"/>
          <w:szCs w:val="18"/>
          <w:lang w:val="en-US"/>
        </w:rPr>
        <w:t>CHAR</w:t>
      </w:r>
      <w:r w:rsidRPr="00A527B3">
        <w:rPr>
          <w:rFonts w:ascii="Courier New" w:hAnsi="Courier New" w:cs="Courier New"/>
          <w:sz w:val="18"/>
          <w:szCs w:val="18"/>
          <w:lang w:val="en-US"/>
        </w:rPr>
        <w:t>(100),</w:t>
      </w:r>
    </w:p>
    <w:p w:rsidR="006B5AB7" w:rsidRPr="00A527B3" w:rsidRDefault="006B5AB7" w:rsidP="006B5AB7">
      <w:pPr>
        <w:pStyle w:val="KeinLeerraum"/>
        <w:rPr>
          <w:rFonts w:ascii="Courier New" w:hAnsi="Courier New" w:cs="Courier New"/>
          <w:sz w:val="18"/>
          <w:szCs w:val="18"/>
        </w:rPr>
      </w:pPr>
      <w:r w:rsidRPr="00A527B3">
        <w:rPr>
          <w:rFonts w:ascii="Courier New" w:hAnsi="Courier New" w:cs="Courier New"/>
          <w:color w:val="4F81BD" w:themeColor="accent1"/>
          <w:sz w:val="18"/>
          <w:szCs w:val="18"/>
        </w:rPr>
        <w:t xml:space="preserve">FOREIGN KEY </w:t>
      </w:r>
      <w:r w:rsidRPr="00A527B3">
        <w:rPr>
          <w:rFonts w:ascii="Courier New" w:hAnsi="Courier New" w:cs="Courier New"/>
          <w:sz w:val="18"/>
          <w:szCs w:val="18"/>
        </w:rPr>
        <w:t xml:space="preserve">(wohnlage_ID) </w:t>
      </w:r>
      <w:r w:rsidRPr="00A527B3">
        <w:rPr>
          <w:rFonts w:ascii="Courier New" w:hAnsi="Courier New" w:cs="Courier New"/>
          <w:color w:val="4F81BD" w:themeColor="accent1"/>
          <w:sz w:val="18"/>
          <w:szCs w:val="18"/>
        </w:rPr>
        <w:t xml:space="preserve">REFERENCES </w:t>
      </w:r>
      <w:r w:rsidRPr="00A527B3">
        <w:rPr>
          <w:rFonts w:ascii="Courier New" w:hAnsi="Courier New" w:cs="Courier New"/>
          <w:sz w:val="18"/>
          <w:szCs w:val="18"/>
        </w:rPr>
        <w:t>wohnlage(wohnlage_id),</w:t>
      </w:r>
    </w:p>
    <w:p w:rsidR="006B5AB7" w:rsidRPr="00A527B3" w:rsidRDefault="006B5AB7" w:rsidP="006B5AB7">
      <w:pPr>
        <w:pStyle w:val="KeinLeerraum"/>
        <w:rPr>
          <w:rFonts w:ascii="Courier New" w:hAnsi="Courier New" w:cs="Courier New"/>
          <w:sz w:val="18"/>
          <w:szCs w:val="18"/>
        </w:rPr>
      </w:pPr>
      <w:r w:rsidRPr="00A527B3">
        <w:rPr>
          <w:rFonts w:ascii="Courier New" w:hAnsi="Courier New" w:cs="Courier New"/>
          <w:color w:val="4F81BD" w:themeColor="accent1"/>
          <w:sz w:val="18"/>
          <w:szCs w:val="18"/>
        </w:rPr>
        <w:t xml:space="preserve">FOREIGN KEY </w:t>
      </w:r>
      <w:r w:rsidR="0047556C" w:rsidRPr="00A527B3">
        <w:rPr>
          <w:rFonts w:ascii="Courier New" w:hAnsi="Courier New" w:cs="Courier New"/>
          <w:sz w:val="18"/>
          <w:szCs w:val="18"/>
        </w:rPr>
        <w:t>(eigentue</w:t>
      </w:r>
      <w:r w:rsidRPr="00A527B3">
        <w:rPr>
          <w:rFonts w:ascii="Courier New" w:hAnsi="Courier New" w:cs="Courier New"/>
          <w:sz w:val="18"/>
          <w:szCs w:val="18"/>
        </w:rPr>
        <w:t xml:space="preserve">mer_ID) </w:t>
      </w:r>
      <w:r w:rsidRPr="00A527B3">
        <w:rPr>
          <w:rFonts w:ascii="Courier New" w:hAnsi="Courier New" w:cs="Courier New"/>
          <w:color w:val="4F81BD" w:themeColor="accent1"/>
          <w:sz w:val="18"/>
          <w:szCs w:val="18"/>
        </w:rPr>
        <w:t xml:space="preserve">REFERENCES </w:t>
      </w:r>
      <w:r w:rsidR="0047556C" w:rsidRPr="00A527B3">
        <w:rPr>
          <w:rFonts w:ascii="Courier New" w:hAnsi="Courier New" w:cs="Courier New"/>
          <w:sz w:val="18"/>
          <w:szCs w:val="18"/>
        </w:rPr>
        <w:t>eigentuemer(eigentue</w:t>
      </w:r>
      <w:r w:rsidRPr="00A527B3">
        <w:rPr>
          <w:rFonts w:ascii="Courier New" w:hAnsi="Courier New" w:cs="Courier New"/>
          <w:sz w:val="18"/>
          <w:szCs w:val="18"/>
        </w:rPr>
        <w:t>mer_id));</w:t>
      </w:r>
    </w:p>
    <w:p w:rsidR="006B5AB7" w:rsidRPr="00A527B3" w:rsidRDefault="006B5AB7" w:rsidP="006B5AB7">
      <w:pPr>
        <w:pStyle w:val="KeinLeerraum"/>
        <w:rPr>
          <w:rFonts w:ascii="Courier New" w:hAnsi="Courier New" w:cs="Courier New"/>
          <w:color w:val="9BBB59" w:themeColor="accent3"/>
          <w:sz w:val="18"/>
          <w:szCs w:val="18"/>
        </w:rPr>
      </w:pPr>
      <w:r w:rsidRPr="00A527B3">
        <w:rPr>
          <w:rFonts w:ascii="Courier New" w:hAnsi="Courier New" w:cs="Courier New"/>
          <w:color w:val="9BBB59" w:themeColor="accent3"/>
          <w:sz w:val="18"/>
          <w:szCs w:val="18"/>
        </w:rPr>
        <w:t>#Tabelle Kostenkonto anlegen</w:t>
      </w:r>
    </w:p>
    <w:p w:rsidR="006B5AB7" w:rsidRPr="00A527B3" w:rsidRDefault="006B5AB7" w:rsidP="006B5AB7">
      <w:pPr>
        <w:pStyle w:val="KeinLeerraum"/>
        <w:rPr>
          <w:rFonts w:ascii="Courier New" w:hAnsi="Courier New" w:cs="Courier New"/>
          <w:sz w:val="18"/>
          <w:szCs w:val="18"/>
          <w:lang w:val="en-US"/>
        </w:rPr>
      </w:pPr>
      <w:r w:rsidRPr="00A527B3">
        <w:rPr>
          <w:rFonts w:ascii="Courier New" w:hAnsi="Courier New" w:cs="Courier New"/>
          <w:color w:val="4F81BD" w:themeColor="accent1"/>
          <w:sz w:val="18"/>
          <w:szCs w:val="18"/>
          <w:lang w:val="en-US"/>
        </w:rPr>
        <w:t xml:space="preserve">CREATE TABLE </w:t>
      </w:r>
      <w:r w:rsidRPr="00A527B3">
        <w:rPr>
          <w:rFonts w:ascii="Courier New" w:hAnsi="Courier New" w:cs="Courier New"/>
          <w:sz w:val="18"/>
          <w:szCs w:val="18"/>
          <w:lang w:val="en-US"/>
        </w:rPr>
        <w:t>kostenkonto(</w:t>
      </w:r>
    </w:p>
    <w:p w:rsidR="006B5AB7" w:rsidRPr="00A527B3" w:rsidRDefault="006B5AB7" w:rsidP="006B5AB7">
      <w:pPr>
        <w:pStyle w:val="KeinLeerraum"/>
        <w:rPr>
          <w:rFonts w:ascii="Courier New" w:hAnsi="Courier New" w:cs="Courier New"/>
          <w:sz w:val="18"/>
          <w:szCs w:val="18"/>
          <w:lang w:val="en-US"/>
        </w:rPr>
      </w:pPr>
      <w:r w:rsidRPr="00A527B3">
        <w:rPr>
          <w:rFonts w:ascii="Courier New" w:hAnsi="Courier New" w:cs="Courier New"/>
          <w:sz w:val="18"/>
          <w:szCs w:val="18"/>
          <w:lang w:val="en-US"/>
        </w:rPr>
        <w:t xml:space="preserve">Konto_ID </w:t>
      </w:r>
      <w:r w:rsidRPr="00A527B3">
        <w:rPr>
          <w:rFonts w:ascii="Courier New" w:hAnsi="Courier New" w:cs="Courier New"/>
          <w:color w:val="4F81BD" w:themeColor="accent1"/>
          <w:sz w:val="18"/>
          <w:szCs w:val="18"/>
          <w:lang w:val="en-US"/>
        </w:rPr>
        <w:t>INTEGER PRIMARY KEY AUTO_INCREMENT</w:t>
      </w:r>
      <w:r w:rsidRPr="00A527B3">
        <w:rPr>
          <w:rFonts w:ascii="Courier New" w:hAnsi="Courier New" w:cs="Courier New"/>
          <w:sz w:val="18"/>
          <w:szCs w:val="18"/>
          <w:lang w:val="en-US"/>
        </w:rPr>
        <w:t>,</w:t>
      </w:r>
    </w:p>
    <w:p w:rsidR="006B5AB7" w:rsidRPr="00A527B3" w:rsidRDefault="006B5AB7" w:rsidP="006B5AB7">
      <w:pPr>
        <w:pStyle w:val="KeinLeerraum"/>
        <w:rPr>
          <w:rFonts w:ascii="Courier New" w:hAnsi="Courier New" w:cs="Courier New"/>
          <w:sz w:val="18"/>
          <w:szCs w:val="18"/>
        </w:rPr>
      </w:pPr>
      <w:r w:rsidRPr="00A527B3">
        <w:rPr>
          <w:rFonts w:ascii="Courier New" w:hAnsi="Courier New" w:cs="Courier New"/>
          <w:sz w:val="18"/>
          <w:szCs w:val="18"/>
        </w:rPr>
        <w:t xml:space="preserve">immobiliennummer </w:t>
      </w:r>
      <w:r w:rsidRPr="00A527B3">
        <w:rPr>
          <w:rFonts w:ascii="Courier New" w:hAnsi="Courier New" w:cs="Courier New"/>
          <w:color w:val="4F81BD" w:themeColor="accent1"/>
          <w:sz w:val="18"/>
          <w:szCs w:val="18"/>
        </w:rPr>
        <w:t>INTEGER</w:t>
      </w:r>
      <w:r w:rsidRPr="00A527B3">
        <w:rPr>
          <w:rFonts w:ascii="Courier New" w:hAnsi="Courier New" w:cs="Courier New"/>
          <w:sz w:val="18"/>
          <w:szCs w:val="18"/>
        </w:rPr>
        <w:t>,</w:t>
      </w:r>
    </w:p>
    <w:p w:rsidR="006B5AB7" w:rsidRPr="00A527B3" w:rsidRDefault="006B5AB7" w:rsidP="006B5AB7">
      <w:pPr>
        <w:pStyle w:val="KeinLeerraum"/>
        <w:rPr>
          <w:rFonts w:ascii="Courier New" w:hAnsi="Courier New" w:cs="Courier New"/>
          <w:sz w:val="18"/>
          <w:szCs w:val="18"/>
        </w:rPr>
      </w:pPr>
      <w:r w:rsidRPr="00A527B3">
        <w:rPr>
          <w:rFonts w:ascii="Courier New" w:hAnsi="Courier New" w:cs="Courier New"/>
          <w:sz w:val="18"/>
          <w:szCs w:val="18"/>
        </w:rPr>
        <w:t xml:space="preserve">Datum </w:t>
      </w:r>
      <w:r w:rsidRPr="00A527B3">
        <w:rPr>
          <w:rFonts w:ascii="Courier New" w:hAnsi="Courier New" w:cs="Courier New"/>
          <w:color w:val="4F81BD" w:themeColor="accent1"/>
          <w:sz w:val="18"/>
          <w:szCs w:val="18"/>
        </w:rPr>
        <w:t>DATE</w:t>
      </w:r>
      <w:r w:rsidRPr="00A527B3">
        <w:rPr>
          <w:rFonts w:ascii="Courier New" w:hAnsi="Courier New" w:cs="Courier New"/>
          <w:sz w:val="18"/>
          <w:szCs w:val="18"/>
        </w:rPr>
        <w:t>,</w:t>
      </w:r>
    </w:p>
    <w:p w:rsidR="006B5AB7" w:rsidRPr="00A527B3" w:rsidRDefault="0047556C" w:rsidP="006B5AB7">
      <w:pPr>
        <w:pStyle w:val="KeinLeerraum"/>
        <w:rPr>
          <w:rFonts w:ascii="Courier New" w:hAnsi="Courier New" w:cs="Courier New"/>
          <w:sz w:val="18"/>
          <w:szCs w:val="18"/>
        </w:rPr>
      </w:pPr>
      <w:r w:rsidRPr="00A527B3">
        <w:rPr>
          <w:rFonts w:ascii="Courier New" w:hAnsi="Courier New" w:cs="Courier New"/>
          <w:sz w:val="18"/>
          <w:szCs w:val="18"/>
        </w:rPr>
        <w:t>Geschae</w:t>
      </w:r>
      <w:r w:rsidR="006B5AB7" w:rsidRPr="00A527B3">
        <w:rPr>
          <w:rFonts w:ascii="Courier New" w:hAnsi="Courier New" w:cs="Courier New"/>
          <w:sz w:val="18"/>
          <w:szCs w:val="18"/>
        </w:rPr>
        <w:t xml:space="preserve">ftsvorgang </w:t>
      </w:r>
      <w:r w:rsidR="006B5AB7" w:rsidRPr="00A527B3">
        <w:rPr>
          <w:rFonts w:ascii="Courier New" w:hAnsi="Courier New" w:cs="Courier New"/>
          <w:color w:val="4F81BD" w:themeColor="accent1"/>
          <w:sz w:val="18"/>
          <w:szCs w:val="18"/>
        </w:rPr>
        <w:t>CHAR</w:t>
      </w:r>
      <w:r w:rsidR="006B5AB7" w:rsidRPr="00A527B3">
        <w:rPr>
          <w:rFonts w:ascii="Courier New" w:hAnsi="Courier New" w:cs="Courier New"/>
          <w:sz w:val="18"/>
          <w:szCs w:val="18"/>
        </w:rPr>
        <w:t>(200),</w:t>
      </w:r>
    </w:p>
    <w:p w:rsidR="006B5AB7" w:rsidRPr="00A527B3" w:rsidRDefault="006B5AB7" w:rsidP="006B5AB7">
      <w:pPr>
        <w:pStyle w:val="KeinLeerraum"/>
        <w:rPr>
          <w:rFonts w:ascii="Courier New" w:hAnsi="Courier New" w:cs="Courier New"/>
          <w:sz w:val="18"/>
          <w:szCs w:val="18"/>
        </w:rPr>
      </w:pPr>
      <w:r w:rsidRPr="00A527B3">
        <w:rPr>
          <w:rFonts w:ascii="Courier New" w:hAnsi="Courier New" w:cs="Courier New"/>
          <w:sz w:val="18"/>
          <w:szCs w:val="18"/>
        </w:rPr>
        <w:t xml:space="preserve">Vorgangs_ID </w:t>
      </w:r>
      <w:r w:rsidRPr="00A527B3">
        <w:rPr>
          <w:rFonts w:ascii="Courier New" w:hAnsi="Courier New" w:cs="Courier New"/>
          <w:color w:val="4F81BD" w:themeColor="accent1"/>
          <w:sz w:val="18"/>
          <w:szCs w:val="18"/>
        </w:rPr>
        <w:t>INTEGER</w:t>
      </w:r>
      <w:r w:rsidRPr="00A527B3">
        <w:rPr>
          <w:rFonts w:ascii="Courier New" w:hAnsi="Courier New" w:cs="Courier New"/>
          <w:sz w:val="18"/>
          <w:szCs w:val="18"/>
        </w:rPr>
        <w:t>,</w:t>
      </w:r>
    </w:p>
    <w:p w:rsidR="006B5AB7" w:rsidRPr="00A527B3" w:rsidRDefault="006B5AB7" w:rsidP="006B5AB7">
      <w:pPr>
        <w:pStyle w:val="KeinLeerraum"/>
        <w:rPr>
          <w:rFonts w:ascii="Courier New" w:hAnsi="Courier New" w:cs="Courier New"/>
          <w:sz w:val="18"/>
          <w:szCs w:val="18"/>
        </w:rPr>
      </w:pPr>
      <w:r w:rsidRPr="00A527B3">
        <w:rPr>
          <w:rFonts w:ascii="Courier New" w:hAnsi="Courier New" w:cs="Courier New"/>
          <w:sz w:val="18"/>
          <w:szCs w:val="18"/>
        </w:rPr>
        <w:t xml:space="preserve">Betrag </w:t>
      </w:r>
      <w:r w:rsidRPr="00A527B3">
        <w:rPr>
          <w:rFonts w:ascii="Courier New" w:hAnsi="Courier New" w:cs="Courier New"/>
          <w:color w:val="4F81BD" w:themeColor="accent1"/>
          <w:sz w:val="18"/>
          <w:szCs w:val="18"/>
        </w:rPr>
        <w:t>DOUBLE</w:t>
      </w:r>
      <w:r w:rsidRPr="00A527B3">
        <w:rPr>
          <w:rFonts w:ascii="Courier New" w:hAnsi="Courier New" w:cs="Courier New"/>
          <w:sz w:val="18"/>
          <w:szCs w:val="18"/>
        </w:rPr>
        <w:t>(8,2),</w:t>
      </w:r>
    </w:p>
    <w:p w:rsidR="006B5AB7" w:rsidRPr="00A527B3" w:rsidRDefault="006B5AB7" w:rsidP="006B5AB7">
      <w:pPr>
        <w:pStyle w:val="KeinLeerraum"/>
        <w:rPr>
          <w:rFonts w:ascii="Courier New" w:hAnsi="Courier New" w:cs="Courier New"/>
          <w:sz w:val="18"/>
          <w:szCs w:val="18"/>
        </w:rPr>
      </w:pPr>
      <w:r w:rsidRPr="00A527B3">
        <w:rPr>
          <w:rFonts w:ascii="Courier New" w:hAnsi="Courier New" w:cs="Courier New"/>
          <w:color w:val="4F81BD" w:themeColor="accent1"/>
          <w:sz w:val="18"/>
          <w:szCs w:val="18"/>
        </w:rPr>
        <w:t xml:space="preserve">FOREIGN KEY </w:t>
      </w:r>
      <w:r w:rsidRPr="00A527B3">
        <w:rPr>
          <w:rFonts w:ascii="Courier New" w:hAnsi="Courier New" w:cs="Courier New"/>
          <w:sz w:val="18"/>
          <w:szCs w:val="18"/>
        </w:rPr>
        <w:t xml:space="preserve">(immobiliennummer) </w:t>
      </w:r>
      <w:r w:rsidRPr="00A527B3">
        <w:rPr>
          <w:rFonts w:ascii="Courier New" w:hAnsi="Courier New" w:cs="Courier New"/>
          <w:color w:val="4F81BD" w:themeColor="accent1"/>
          <w:sz w:val="18"/>
          <w:szCs w:val="18"/>
        </w:rPr>
        <w:t xml:space="preserve">REFERENCES </w:t>
      </w:r>
      <w:r w:rsidRPr="00A527B3">
        <w:rPr>
          <w:rFonts w:ascii="Courier New" w:hAnsi="Courier New" w:cs="Courier New"/>
          <w:sz w:val="18"/>
          <w:szCs w:val="18"/>
        </w:rPr>
        <w:t>immobilien(</w:t>
      </w:r>
      <w:r w:rsidR="00A54859" w:rsidRPr="00A527B3">
        <w:rPr>
          <w:rFonts w:ascii="Courier New" w:hAnsi="Courier New" w:cs="Courier New"/>
          <w:sz w:val="18"/>
          <w:szCs w:val="18"/>
        </w:rPr>
        <w:t>immobiliennummer</w:t>
      </w:r>
      <w:r w:rsidRPr="00A527B3">
        <w:rPr>
          <w:rFonts w:ascii="Courier New" w:hAnsi="Courier New" w:cs="Courier New"/>
          <w:sz w:val="18"/>
          <w:szCs w:val="18"/>
        </w:rPr>
        <w:t>));</w:t>
      </w:r>
    </w:p>
    <w:p w:rsidR="006B5AB7" w:rsidRPr="00A527B3" w:rsidRDefault="006B5AB7" w:rsidP="006B5AB7">
      <w:pPr>
        <w:pStyle w:val="KeinLeerraum"/>
        <w:rPr>
          <w:rFonts w:ascii="Courier New" w:hAnsi="Courier New" w:cs="Courier New"/>
          <w:color w:val="9BBB59" w:themeColor="accent3"/>
          <w:sz w:val="18"/>
          <w:szCs w:val="18"/>
        </w:rPr>
      </w:pPr>
      <w:r w:rsidRPr="00A527B3">
        <w:rPr>
          <w:rFonts w:ascii="Courier New" w:hAnsi="Courier New" w:cs="Courier New"/>
          <w:color w:val="9BBB59" w:themeColor="accent3"/>
          <w:sz w:val="18"/>
          <w:szCs w:val="18"/>
        </w:rPr>
        <w:t>#Tabelle Wohnungen anlegen</w:t>
      </w:r>
    </w:p>
    <w:p w:rsidR="006B5AB7" w:rsidRPr="00A527B3" w:rsidRDefault="006B5AB7" w:rsidP="006B5AB7">
      <w:pPr>
        <w:pStyle w:val="KeinLeerraum"/>
        <w:rPr>
          <w:rFonts w:ascii="Courier New" w:hAnsi="Courier New" w:cs="Courier New"/>
          <w:sz w:val="18"/>
          <w:szCs w:val="18"/>
          <w:lang w:val="en-US"/>
        </w:rPr>
      </w:pPr>
      <w:r w:rsidRPr="00A527B3">
        <w:rPr>
          <w:rFonts w:ascii="Courier New" w:hAnsi="Courier New" w:cs="Courier New"/>
          <w:color w:val="4F81BD" w:themeColor="accent1"/>
          <w:sz w:val="18"/>
          <w:szCs w:val="18"/>
          <w:lang w:val="en-US"/>
        </w:rPr>
        <w:t xml:space="preserve">CREATE TABLE </w:t>
      </w:r>
      <w:r w:rsidRPr="00A527B3">
        <w:rPr>
          <w:rFonts w:ascii="Courier New" w:hAnsi="Courier New" w:cs="Courier New"/>
          <w:sz w:val="18"/>
          <w:szCs w:val="18"/>
          <w:lang w:val="en-US"/>
        </w:rPr>
        <w:t>wohnungen(</w:t>
      </w:r>
    </w:p>
    <w:p w:rsidR="006B5AB7" w:rsidRPr="00A527B3" w:rsidRDefault="006B5AB7" w:rsidP="006B5AB7">
      <w:pPr>
        <w:pStyle w:val="KeinLeerraum"/>
        <w:rPr>
          <w:rFonts w:ascii="Courier New" w:hAnsi="Courier New" w:cs="Courier New"/>
          <w:sz w:val="18"/>
          <w:szCs w:val="18"/>
          <w:lang w:val="en-US"/>
        </w:rPr>
      </w:pPr>
      <w:r w:rsidRPr="00A527B3">
        <w:rPr>
          <w:rFonts w:ascii="Courier New" w:hAnsi="Courier New" w:cs="Courier New"/>
          <w:sz w:val="18"/>
          <w:szCs w:val="18"/>
          <w:lang w:val="en-US"/>
        </w:rPr>
        <w:t xml:space="preserve">wohnungs_ID </w:t>
      </w:r>
      <w:r w:rsidRPr="00A527B3">
        <w:rPr>
          <w:rFonts w:ascii="Courier New" w:hAnsi="Courier New" w:cs="Courier New"/>
          <w:color w:val="4F81BD" w:themeColor="accent1"/>
          <w:sz w:val="18"/>
          <w:szCs w:val="18"/>
          <w:lang w:val="en-US"/>
        </w:rPr>
        <w:t>CHAR</w:t>
      </w:r>
      <w:r w:rsidRPr="00A527B3">
        <w:rPr>
          <w:rFonts w:ascii="Courier New" w:hAnsi="Courier New" w:cs="Courier New"/>
          <w:sz w:val="18"/>
          <w:szCs w:val="18"/>
          <w:lang w:val="en-US"/>
        </w:rPr>
        <w:t xml:space="preserve">(20) </w:t>
      </w:r>
      <w:r w:rsidRPr="00A527B3">
        <w:rPr>
          <w:rFonts w:ascii="Courier New" w:hAnsi="Courier New" w:cs="Courier New"/>
          <w:color w:val="4F81BD" w:themeColor="accent1"/>
          <w:sz w:val="18"/>
          <w:szCs w:val="18"/>
          <w:lang w:val="en-US"/>
        </w:rPr>
        <w:t>PRIMARY KEY</w:t>
      </w:r>
      <w:r w:rsidRPr="00A527B3">
        <w:rPr>
          <w:rFonts w:ascii="Courier New" w:hAnsi="Courier New" w:cs="Courier New"/>
          <w:sz w:val="18"/>
          <w:szCs w:val="18"/>
          <w:lang w:val="en-US"/>
        </w:rPr>
        <w:t>,</w:t>
      </w:r>
    </w:p>
    <w:p w:rsidR="006B5AB7" w:rsidRPr="00A527B3" w:rsidRDefault="006B5AB7" w:rsidP="006B5AB7">
      <w:pPr>
        <w:pStyle w:val="KeinLeerraum"/>
        <w:rPr>
          <w:rFonts w:ascii="Courier New" w:hAnsi="Courier New" w:cs="Courier New"/>
          <w:sz w:val="18"/>
          <w:szCs w:val="18"/>
        </w:rPr>
      </w:pPr>
      <w:r w:rsidRPr="00A527B3">
        <w:rPr>
          <w:rFonts w:ascii="Courier New" w:hAnsi="Courier New" w:cs="Courier New"/>
          <w:sz w:val="18"/>
          <w:szCs w:val="18"/>
        </w:rPr>
        <w:t xml:space="preserve">immobiliennummer </w:t>
      </w:r>
      <w:r w:rsidRPr="00A527B3">
        <w:rPr>
          <w:rFonts w:ascii="Courier New" w:hAnsi="Courier New" w:cs="Courier New"/>
          <w:color w:val="4F81BD" w:themeColor="accent1"/>
          <w:sz w:val="18"/>
          <w:szCs w:val="18"/>
        </w:rPr>
        <w:t>INTEGER</w:t>
      </w:r>
      <w:r w:rsidRPr="00A527B3">
        <w:rPr>
          <w:rFonts w:ascii="Courier New" w:hAnsi="Courier New" w:cs="Courier New"/>
          <w:sz w:val="18"/>
          <w:szCs w:val="18"/>
        </w:rPr>
        <w:t>,</w:t>
      </w:r>
    </w:p>
    <w:p w:rsidR="006B5AB7" w:rsidRPr="00A527B3" w:rsidRDefault="006B5AB7" w:rsidP="006B5AB7">
      <w:pPr>
        <w:pStyle w:val="KeinLeerraum"/>
        <w:rPr>
          <w:rFonts w:ascii="Courier New" w:hAnsi="Courier New" w:cs="Courier New"/>
          <w:sz w:val="18"/>
          <w:szCs w:val="18"/>
        </w:rPr>
      </w:pPr>
      <w:r w:rsidRPr="00A527B3">
        <w:rPr>
          <w:rFonts w:ascii="Courier New" w:hAnsi="Courier New" w:cs="Courier New"/>
          <w:sz w:val="18"/>
          <w:szCs w:val="18"/>
        </w:rPr>
        <w:t xml:space="preserve">mieter_ID </w:t>
      </w:r>
      <w:r w:rsidRPr="00A527B3">
        <w:rPr>
          <w:rFonts w:ascii="Courier New" w:hAnsi="Courier New" w:cs="Courier New"/>
          <w:color w:val="4F81BD" w:themeColor="accent1"/>
          <w:sz w:val="18"/>
          <w:szCs w:val="18"/>
        </w:rPr>
        <w:t>INTEGER</w:t>
      </w:r>
      <w:r w:rsidRPr="00A527B3">
        <w:rPr>
          <w:rFonts w:ascii="Courier New" w:hAnsi="Courier New" w:cs="Courier New"/>
          <w:sz w:val="18"/>
          <w:szCs w:val="18"/>
        </w:rPr>
        <w:t>,</w:t>
      </w:r>
    </w:p>
    <w:p w:rsidR="006B5AB7" w:rsidRPr="00A527B3" w:rsidRDefault="006B5AB7" w:rsidP="006B5AB7">
      <w:pPr>
        <w:pStyle w:val="KeinLeerraum"/>
        <w:rPr>
          <w:rFonts w:ascii="Courier New" w:hAnsi="Courier New" w:cs="Courier New"/>
          <w:sz w:val="18"/>
          <w:szCs w:val="18"/>
        </w:rPr>
      </w:pPr>
      <w:r w:rsidRPr="00A527B3">
        <w:rPr>
          <w:rFonts w:ascii="Courier New" w:hAnsi="Courier New" w:cs="Courier New"/>
          <w:sz w:val="18"/>
          <w:szCs w:val="18"/>
        </w:rPr>
        <w:t xml:space="preserve">qm </w:t>
      </w:r>
      <w:r w:rsidRPr="00A527B3">
        <w:rPr>
          <w:rFonts w:ascii="Courier New" w:hAnsi="Courier New" w:cs="Courier New"/>
          <w:color w:val="4F81BD" w:themeColor="accent1"/>
          <w:sz w:val="18"/>
          <w:szCs w:val="18"/>
        </w:rPr>
        <w:t>DOUBLE</w:t>
      </w:r>
      <w:r w:rsidRPr="00A527B3">
        <w:rPr>
          <w:rFonts w:ascii="Courier New" w:hAnsi="Courier New" w:cs="Courier New"/>
          <w:sz w:val="18"/>
          <w:szCs w:val="18"/>
        </w:rPr>
        <w:t>(4,1),</w:t>
      </w:r>
    </w:p>
    <w:p w:rsidR="006B5AB7" w:rsidRPr="00A527B3" w:rsidRDefault="006B5AB7" w:rsidP="006B5AB7">
      <w:pPr>
        <w:pStyle w:val="KeinLeerraum"/>
        <w:rPr>
          <w:rFonts w:ascii="Courier New" w:hAnsi="Courier New" w:cs="Courier New"/>
          <w:sz w:val="18"/>
          <w:szCs w:val="18"/>
        </w:rPr>
      </w:pPr>
      <w:r w:rsidRPr="00A527B3">
        <w:rPr>
          <w:rFonts w:ascii="Courier New" w:hAnsi="Courier New" w:cs="Courier New"/>
          <w:sz w:val="18"/>
          <w:szCs w:val="18"/>
        </w:rPr>
        <w:t xml:space="preserve">zimmeranzahl </w:t>
      </w:r>
      <w:r w:rsidRPr="00A527B3">
        <w:rPr>
          <w:rFonts w:ascii="Courier New" w:hAnsi="Courier New" w:cs="Courier New"/>
          <w:color w:val="4F81BD" w:themeColor="accent1"/>
          <w:sz w:val="18"/>
          <w:szCs w:val="18"/>
        </w:rPr>
        <w:t>INTEGER</w:t>
      </w:r>
      <w:r w:rsidRPr="00A527B3">
        <w:rPr>
          <w:rFonts w:ascii="Courier New" w:hAnsi="Courier New" w:cs="Courier New"/>
          <w:sz w:val="18"/>
          <w:szCs w:val="18"/>
        </w:rPr>
        <w:t>,</w:t>
      </w:r>
    </w:p>
    <w:p w:rsidR="006B5AB7" w:rsidRPr="00A527B3" w:rsidRDefault="006B5AB7" w:rsidP="006B5AB7">
      <w:pPr>
        <w:pStyle w:val="KeinLeerraum"/>
        <w:rPr>
          <w:rFonts w:ascii="Courier New" w:hAnsi="Courier New" w:cs="Courier New"/>
          <w:sz w:val="18"/>
          <w:szCs w:val="18"/>
        </w:rPr>
      </w:pPr>
      <w:r w:rsidRPr="00A527B3">
        <w:rPr>
          <w:rFonts w:ascii="Courier New" w:hAnsi="Courier New" w:cs="Courier New"/>
          <w:sz w:val="18"/>
          <w:szCs w:val="18"/>
        </w:rPr>
        <w:t xml:space="preserve">kuechen_ID </w:t>
      </w:r>
      <w:r w:rsidRPr="00A527B3">
        <w:rPr>
          <w:rFonts w:ascii="Courier New" w:hAnsi="Courier New" w:cs="Courier New"/>
          <w:color w:val="4F81BD" w:themeColor="accent1"/>
          <w:sz w:val="18"/>
          <w:szCs w:val="18"/>
        </w:rPr>
        <w:t>INTEGER</w:t>
      </w:r>
      <w:r w:rsidRPr="00A527B3">
        <w:rPr>
          <w:rFonts w:ascii="Courier New" w:hAnsi="Courier New" w:cs="Courier New"/>
          <w:sz w:val="18"/>
          <w:szCs w:val="18"/>
        </w:rPr>
        <w:t>,</w:t>
      </w:r>
    </w:p>
    <w:p w:rsidR="006B5AB7" w:rsidRPr="00A527B3" w:rsidRDefault="006B5AB7" w:rsidP="006B5AB7">
      <w:pPr>
        <w:pStyle w:val="KeinLeerraum"/>
        <w:rPr>
          <w:rFonts w:ascii="Courier New" w:hAnsi="Courier New" w:cs="Courier New"/>
          <w:sz w:val="18"/>
          <w:szCs w:val="18"/>
        </w:rPr>
      </w:pPr>
      <w:r w:rsidRPr="00A527B3">
        <w:rPr>
          <w:rFonts w:ascii="Courier New" w:hAnsi="Courier New" w:cs="Courier New"/>
          <w:sz w:val="18"/>
          <w:szCs w:val="18"/>
        </w:rPr>
        <w:t xml:space="preserve">heizungs_ID </w:t>
      </w:r>
      <w:r w:rsidRPr="00A527B3">
        <w:rPr>
          <w:rFonts w:ascii="Courier New" w:hAnsi="Courier New" w:cs="Courier New"/>
          <w:color w:val="4F81BD" w:themeColor="accent1"/>
          <w:sz w:val="18"/>
          <w:szCs w:val="18"/>
        </w:rPr>
        <w:t>INTEGER</w:t>
      </w:r>
      <w:r w:rsidRPr="00A527B3">
        <w:rPr>
          <w:rFonts w:ascii="Courier New" w:hAnsi="Courier New" w:cs="Courier New"/>
          <w:sz w:val="18"/>
          <w:szCs w:val="18"/>
        </w:rPr>
        <w:t>,</w:t>
      </w:r>
    </w:p>
    <w:p w:rsidR="006B5AB7" w:rsidRPr="00A527B3" w:rsidRDefault="006B5AB7" w:rsidP="006B5AB7">
      <w:pPr>
        <w:pStyle w:val="KeinLeerraum"/>
        <w:rPr>
          <w:rFonts w:ascii="Courier New" w:hAnsi="Courier New" w:cs="Courier New"/>
          <w:sz w:val="18"/>
          <w:szCs w:val="18"/>
        </w:rPr>
      </w:pPr>
      <w:r w:rsidRPr="00A527B3">
        <w:rPr>
          <w:rFonts w:ascii="Courier New" w:hAnsi="Courier New" w:cs="Courier New"/>
          <w:sz w:val="18"/>
          <w:szCs w:val="18"/>
        </w:rPr>
        <w:t xml:space="preserve">bad_ID </w:t>
      </w:r>
      <w:r w:rsidRPr="00A527B3">
        <w:rPr>
          <w:rFonts w:ascii="Courier New" w:hAnsi="Courier New" w:cs="Courier New"/>
          <w:color w:val="4F81BD" w:themeColor="accent1"/>
          <w:sz w:val="18"/>
          <w:szCs w:val="18"/>
        </w:rPr>
        <w:t>INTEGER</w:t>
      </w:r>
      <w:r w:rsidRPr="00A527B3">
        <w:rPr>
          <w:rFonts w:ascii="Courier New" w:hAnsi="Courier New" w:cs="Courier New"/>
          <w:sz w:val="18"/>
          <w:szCs w:val="18"/>
        </w:rPr>
        <w:t>,</w:t>
      </w:r>
    </w:p>
    <w:p w:rsidR="006B5AB7" w:rsidRPr="00A527B3" w:rsidRDefault="006B5AB7" w:rsidP="006B5AB7">
      <w:pPr>
        <w:pStyle w:val="KeinLeerraum"/>
        <w:rPr>
          <w:rFonts w:ascii="Courier New" w:hAnsi="Courier New" w:cs="Courier New"/>
          <w:sz w:val="18"/>
          <w:szCs w:val="18"/>
        </w:rPr>
      </w:pPr>
      <w:r w:rsidRPr="00A527B3">
        <w:rPr>
          <w:rFonts w:ascii="Courier New" w:hAnsi="Courier New" w:cs="Courier New"/>
          <w:sz w:val="18"/>
          <w:szCs w:val="18"/>
        </w:rPr>
        <w:t xml:space="preserve">zusatzausstattung </w:t>
      </w:r>
      <w:r w:rsidRPr="00A527B3">
        <w:rPr>
          <w:rFonts w:ascii="Courier New" w:hAnsi="Courier New" w:cs="Courier New"/>
          <w:color w:val="4F81BD" w:themeColor="accent1"/>
          <w:sz w:val="18"/>
          <w:szCs w:val="18"/>
        </w:rPr>
        <w:t>TEXT</w:t>
      </w:r>
      <w:r w:rsidRPr="00A527B3">
        <w:rPr>
          <w:rFonts w:ascii="Courier New" w:hAnsi="Courier New" w:cs="Courier New"/>
          <w:sz w:val="18"/>
          <w:szCs w:val="18"/>
        </w:rPr>
        <w:t>,</w:t>
      </w:r>
    </w:p>
    <w:p w:rsidR="006B5AB7" w:rsidRPr="00A527B3" w:rsidRDefault="006B5AB7" w:rsidP="006B5AB7">
      <w:pPr>
        <w:pStyle w:val="KeinLeerraum"/>
        <w:rPr>
          <w:rFonts w:ascii="Courier New" w:hAnsi="Courier New" w:cs="Courier New"/>
          <w:sz w:val="18"/>
          <w:szCs w:val="18"/>
        </w:rPr>
      </w:pPr>
      <w:r w:rsidRPr="00A527B3">
        <w:rPr>
          <w:rFonts w:ascii="Courier New" w:hAnsi="Courier New" w:cs="Courier New"/>
          <w:sz w:val="18"/>
          <w:szCs w:val="18"/>
        </w:rPr>
        <w:t xml:space="preserve">kaltmiete </w:t>
      </w:r>
      <w:r w:rsidRPr="00A527B3">
        <w:rPr>
          <w:rFonts w:ascii="Courier New" w:hAnsi="Courier New" w:cs="Courier New"/>
          <w:color w:val="4F81BD" w:themeColor="accent1"/>
          <w:sz w:val="18"/>
          <w:szCs w:val="18"/>
        </w:rPr>
        <w:t>DOUBLE</w:t>
      </w:r>
      <w:r w:rsidRPr="00A527B3">
        <w:rPr>
          <w:rFonts w:ascii="Courier New" w:hAnsi="Courier New" w:cs="Courier New"/>
          <w:sz w:val="18"/>
          <w:szCs w:val="18"/>
        </w:rPr>
        <w:t>(6,2),</w:t>
      </w:r>
    </w:p>
    <w:p w:rsidR="006B5AB7" w:rsidRPr="00A527B3" w:rsidRDefault="006B5AB7" w:rsidP="006B5AB7">
      <w:pPr>
        <w:pStyle w:val="KeinLeerraum"/>
        <w:rPr>
          <w:rFonts w:ascii="Courier New" w:hAnsi="Courier New" w:cs="Courier New"/>
          <w:sz w:val="18"/>
          <w:szCs w:val="18"/>
        </w:rPr>
      </w:pPr>
      <w:r w:rsidRPr="00A527B3">
        <w:rPr>
          <w:rFonts w:ascii="Courier New" w:hAnsi="Courier New" w:cs="Courier New"/>
          <w:sz w:val="18"/>
          <w:szCs w:val="18"/>
        </w:rPr>
        <w:t xml:space="preserve">nebenkosten </w:t>
      </w:r>
      <w:r w:rsidRPr="00A527B3">
        <w:rPr>
          <w:rFonts w:ascii="Courier New" w:hAnsi="Courier New" w:cs="Courier New"/>
          <w:color w:val="4F81BD" w:themeColor="accent1"/>
          <w:sz w:val="18"/>
          <w:szCs w:val="18"/>
        </w:rPr>
        <w:t>DOUBLE</w:t>
      </w:r>
      <w:r w:rsidRPr="00A527B3">
        <w:rPr>
          <w:rFonts w:ascii="Courier New" w:hAnsi="Courier New" w:cs="Courier New"/>
          <w:sz w:val="18"/>
          <w:szCs w:val="18"/>
        </w:rPr>
        <w:t>(6,2),</w:t>
      </w:r>
    </w:p>
    <w:p w:rsidR="006B5AB7" w:rsidRPr="00A527B3" w:rsidRDefault="006B5AB7" w:rsidP="006B5AB7">
      <w:pPr>
        <w:pStyle w:val="KeinLeerraum"/>
        <w:rPr>
          <w:rFonts w:ascii="Courier New" w:hAnsi="Courier New" w:cs="Courier New"/>
          <w:sz w:val="18"/>
          <w:szCs w:val="18"/>
        </w:rPr>
      </w:pPr>
      <w:r w:rsidRPr="00A527B3">
        <w:rPr>
          <w:rFonts w:ascii="Courier New" w:hAnsi="Courier New" w:cs="Courier New"/>
          <w:color w:val="4F81BD" w:themeColor="accent1"/>
          <w:sz w:val="18"/>
          <w:szCs w:val="18"/>
        </w:rPr>
        <w:t xml:space="preserve">FOREIGN KEY </w:t>
      </w:r>
      <w:r w:rsidRPr="00A527B3">
        <w:rPr>
          <w:rFonts w:ascii="Courier New" w:hAnsi="Courier New" w:cs="Courier New"/>
          <w:sz w:val="18"/>
          <w:szCs w:val="18"/>
        </w:rPr>
        <w:t xml:space="preserve">(immobiliennummer) </w:t>
      </w:r>
      <w:r w:rsidRPr="00A527B3">
        <w:rPr>
          <w:rFonts w:ascii="Courier New" w:hAnsi="Courier New" w:cs="Courier New"/>
          <w:color w:val="4F81BD" w:themeColor="accent1"/>
          <w:sz w:val="18"/>
          <w:szCs w:val="18"/>
        </w:rPr>
        <w:t xml:space="preserve">REFERENCES </w:t>
      </w:r>
      <w:r w:rsidRPr="00A527B3">
        <w:rPr>
          <w:rFonts w:ascii="Courier New" w:hAnsi="Courier New" w:cs="Courier New"/>
          <w:sz w:val="18"/>
          <w:szCs w:val="18"/>
        </w:rPr>
        <w:t>immobilien(</w:t>
      </w:r>
      <w:r w:rsidR="00A739C5" w:rsidRPr="00A527B3">
        <w:rPr>
          <w:rFonts w:ascii="Courier New" w:hAnsi="Courier New" w:cs="Courier New"/>
          <w:sz w:val="18"/>
          <w:szCs w:val="18"/>
        </w:rPr>
        <w:t>immobiliennummer</w:t>
      </w:r>
      <w:r w:rsidRPr="00A527B3">
        <w:rPr>
          <w:rFonts w:ascii="Courier New" w:hAnsi="Courier New" w:cs="Courier New"/>
          <w:sz w:val="18"/>
          <w:szCs w:val="18"/>
        </w:rPr>
        <w:t>),</w:t>
      </w:r>
    </w:p>
    <w:p w:rsidR="006B5AB7" w:rsidRPr="00A527B3" w:rsidRDefault="006B5AB7" w:rsidP="006B5AB7">
      <w:pPr>
        <w:pStyle w:val="KeinLeerraum"/>
        <w:rPr>
          <w:rFonts w:ascii="Courier New" w:hAnsi="Courier New" w:cs="Courier New"/>
          <w:sz w:val="18"/>
          <w:szCs w:val="18"/>
        </w:rPr>
      </w:pPr>
      <w:r w:rsidRPr="00A527B3">
        <w:rPr>
          <w:rFonts w:ascii="Courier New" w:hAnsi="Courier New" w:cs="Courier New"/>
          <w:color w:val="4F81BD" w:themeColor="accent1"/>
          <w:sz w:val="18"/>
          <w:szCs w:val="18"/>
        </w:rPr>
        <w:t xml:space="preserve">FOREIGN KEY </w:t>
      </w:r>
      <w:r w:rsidRPr="00A527B3">
        <w:rPr>
          <w:rFonts w:ascii="Courier New" w:hAnsi="Courier New" w:cs="Courier New"/>
          <w:sz w:val="18"/>
          <w:szCs w:val="18"/>
        </w:rPr>
        <w:t xml:space="preserve">(mieter_id) </w:t>
      </w:r>
      <w:r w:rsidRPr="00A527B3">
        <w:rPr>
          <w:rFonts w:ascii="Courier New" w:hAnsi="Courier New" w:cs="Courier New"/>
          <w:color w:val="4F81BD" w:themeColor="accent1"/>
          <w:sz w:val="18"/>
          <w:szCs w:val="18"/>
        </w:rPr>
        <w:t xml:space="preserve">REFERENCES </w:t>
      </w:r>
      <w:r w:rsidRPr="00A527B3">
        <w:rPr>
          <w:rFonts w:ascii="Courier New" w:hAnsi="Courier New" w:cs="Courier New"/>
          <w:sz w:val="18"/>
          <w:szCs w:val="18"/>
        </w:rPr>
        <w:t>mieter(mieter_id),</w:t>
      </w:r>
    </w:p>
    <w:p w:rsidR="006B5AB7" w:rsidRPr="00A527B3" w:rsidRDefault="006B5AB7" w:rsidP="006B5AB7">
      <w:pPr>
        <w:pStyle w:val="KeinLeerraum"/>
        <w:rPr>
          <w:rFonts w:ascii="Courier New" w:hAnsi="Courier New" w:cs="Courier New"/>
          <w:sz w:val="18"/>
          <w:szCs w:val="18"/>
        </w:rPr>
      </w:pPr>
      <w:r w:rsidRPr="00A527B3">
        <w:rPr>
          <w:rFonts w:ascii="Courier New" w:hAnsi="Courier New" w:cs="Courier New"/>
          <w:color w:val="4F81BD" w:themeColor="accent1"/>
          <w:sz w:val="18"/>
          <w:szCs w:val="18"/>
        </w:rPr>
        <w:t xml:space="preserve">FOREIGN KEY </w:t>
      </w:r>
      <w:r w:rsidRPr="00A527B3">
        <w:rPr>
          <w:rFonts w:ascii="Courier New" w:hAnsi="Courier New" w:cs="Courier New"/>
          <w:sz w:val="18"/>
          <w:szCs w:val="18"/>
        </w:rPr>
        <w:t xml:space="preserve">(kuechen_id) </w:t>
      </w:r>
      <w:r w:rsidRPr="00A527B3">
        <w:rPr>
          <w:rFonts w:ascii="Courier New" w:hAnsi="Courier New" w:cs="Courier New"/>
          <w:color w:val="4F81BD" w:themeColor="accent1"/>
          <w:sz w:val="18"/>
          <w:szCs w:val="18"/>
        </w:rPr>
        <w:t xml:space="preserve">REFERENCES </w:t>
      </w:r>
      <w:r w:rsidR="007F7077" w:rsidRPr="00A527B3">
        <w:rPr>
          <w:rFonts w:ascii="Courier New" w:hAnsi="Courier New" w:cs="Courier New"/>
          <w:sz w:val="18"/>
          <w:szCs w:val="18"/>
        </w:rPr>
        <w:t>kue</w:t>
      </w:r>
      <w:r w:rsidRPr="00A527B3">
        <w:rPr>
          <w:rFonts w:ascii="Courier New" w:hAnsi="Courier New" w:cs="Courier New"/>
          <w:sz w:val="18"/>
          <w:szCs w:val="18"/>
        </w:rPr>
        <w:t>che</w:t>
      </w:r>
      <w:r w:rsidR="00D4392E" w:rsidRPr="00A527B3">
        <w:rPr>
          <w:rFonts w:ascii="Courier New" w:hAnsi="Courier New" w:cs="Courier New"/>
          <w:sz w:val="18"/>
          <w:szCs w:val="18"/>
        </w:rPr>
        <w:t>n</w:t>
      </w:r>
      <w:r w:rsidR="0047556C" w:rsidRPr="00A527B3">
        <w:rPr>
          <w:rFonts w:ascii="Courier New" w:hAnsi="Courier New" w:cs="Courier New"/>
          <w:sz w:val="18"/>
          <w:szCs w:val="18"/>
        </w:rPr>
        <w:t>(kue</w:t>
      </w:r>
      <w:r w:rsidRPr="00A527B3">
        <w:rPr>
          <w:rFonts w:ascii="Courier New" w:hAnsi="Courier New" w:cs="Courier New"/>
          <w:sz w:val="18"/>
          <w:szCs w:val="18"/>
        </w:rPr>
        <w:t>chen_id),</w:t>
      </w:r>
    </w:p>
    <w:p w:rsidR="006B5AB7" w:rsidRPr="00A527B3" w:rsidRDefault="006B5AB7" w:rsidP="006B5AB7">
      <w:pPr>
        <w:pStyle w:val="KeinLeerraum"/>
        <w:rPr>
          <w:rFonts w:ascii="Courier New" w:hAnsi="Courier New" w:cs="Courier New"/>
          <w:sz w:val="18"/>
          <w:szCs w:val="18"/>
          <w:lang w:val="en-US"/>
        </w:rPr>
      </w:pPr>
      <w:r w:rsidRPr="00A527B3">
        <w:rPr>
          <w:rFonts w:ascii="Courier New" w:hAnsi="Courier New" w:cs="Courier New"/>
          <w:color w:val="4F81BD" w:themeColor="accent1"/>
          <w:sz w:val="18"/>
          <w:szCs w:val="18"/>
          <w:lang w:val="en-US"/>
        </w:rPr>
        <w:t xml:space="preserve">FOREIGN KEY </w:t>
      </w:r>
      <w:r w:rsidRPr="00A527B3">
        <w:rPr>
          <w:rFonts w:ascii="Courier New" w:hAnsi="Courier New" w:cs="Courier New"/>
          <w:sz w:val="18"/>
          <w:szCs w:val="18"/>
          <w:lang w:val="en-US"/>
        </w:rPr>
        <w:t xml:space="preserve">(heizungs_id) </w:t>
      </w:r>
      <w:r w:rsidRPr="00A527B3">
        <w:rPr>
          <w:rFonts w:ascii="Courier New" w:hAnsi="Courier New" w:cs="Courier New"/>
          <w:color w:val="4F81BD" w:themeColor="accent1"/>
          <w:sz w:val="18"/>
          <w:szCs w:val="18"/>
          <w:lang w:val="en-US"/>
        </w:rPr>
        <w:t xml:space="preserve">REFERENCES </w:t>
      </w:r>
      <w:r w:rsidRPr="00A527B3">
        <w:rPr>
          <w:rFonts w:ascii="Courier New" w:hAnsi="Courier New" w:cs="Courier New"/>
          <w:sz w:val="18"/>
          <w:szCs w:val="18"/>
          <w:lang w:val="en-US"/>
        </w:rPr>
        <w:t>heizung(heizungs_id),</w:t>
      </w:r>
    </w:p>
    <w:p w:rsidR="006B5AB7" w:rsidRPr="00A527B3" w:rsidRDefault="006B5AB7" w:rsidP="006B5AB7">
      <w:pPr>
        <w:pStyle w:val="KeinLeerraum"/>
        <w:rPr>
          <w:rFonts w:ascii="Courier New" w:hAnsi="Courier New" w:cs="Courier New"/>
          <w:sz w:val="18"/>
          <w:szCs w:val="18"/>
          <w:lang w:val="en-US"/>
        </w:rPr>
      </w:pPr>
      <w:r w:rsidRPr="00A527B3">
        <w:rPr>
          <w:rFonts w:ascii="Courier New" w:hAnsi="Courier New" w:cs="Courier New"/>
          <w:color w:val="4F81BD" w:themeColor="accent1"/>
          <w:sz w:val="18"/>
          <w:szCs w:val="18"/>
          <w:lang w:val="en-US"/>
        </w:rPr>
        <w:t xml:space="preserve">FOREIGN KEY </w:t>
      </w:r>
      <w:r w:rsidRPr="00A527B3">
        <w:rPr>
          <w:rFonts w:ascii="Courier New" w:hAnsi="Courier New" w:cs="Courier New"/>
          <w:sz w:val="18"/>
          <w:szCs w:val="18"/>
          <w:lang w:val="en-US"/>
        </w:rPr>
        <w:t xml:space="preserve">(bad_id) </w:t>
      </w:r>
      <w:r w:rsidRPr="00A527B3">
        <w:rPr>
          <w:rFonts w:ascii="Courier New" w:hAnsi="Courier New" w:cs="Courier New"/>
          <w:color w:val="4F81BD" w:themeColor="accent1"/>
          <w:sz w:val="18"/>
          <w:szCs w:val="18"/>
          <w:lang w:val="en-US"/>
        </w:rPr>
        <w:t xml:space="preserve">REFERENCES </w:t>
      </w:r>
      <w:r w:rsidRPr="00A527B3">
        <w:rPr>
          <w:rFonts w:ascii="Courier New" w:hAnsi="Courier New" w:cs="Courier New"/>
          <w:sz w:val="18"/>
          <w:szCs w:val="18"/>
          <w:lang w:val="en-US"/>
        </w:rPr>
        <w:t>bad(bad_id));</w:t>
      </w:r>
    </w:p>
    <w:p w:rsidR="001D6B3F" w:rsidRDefault="001D6B3F" w:rsidP="001D6B3F">
      <w:pPr>
        <w:pStyle w:val="berschrift3"/>
        <w:rPr>
          <w:lang w:val="en-US"/>
        </w:rPr>
      </w:pPr>
      <w:bookmarkStart w:id="67" w:name="_Ref485041564"/>
      <w:bookmarkStart w:id="68" w:name="_Toc485489547"/>
      <w:r>
        <w:rPr>
          <w:lang w:val="en-US"/>
        </w:rPr>
        <w:t>Eingefügte Datensätze</w:t>
      </w:r>
      <w:bookmarkEnd w:id="67"/>
      <w:bookmarkEnd w:id="68"/>
    </w:p>
    <w:p w:rsidR="001D6B3F" w:rsidRPr="00A527B3" w:rsidRDefault="001D6B3F" w:rsidP="001D6B3F">
      <w:pPr>
        <w:pStyle w:val="KeinLeerraum"/>
        <w:rPr>
          <w:rFonts w:ascii="Courier New" w:hAnsi="Courier New" w:cs="Courier New"/>
          <w:color w:val="9BBB59" w:themeColor="accent3"/>
          <w:sz w:val="18"/>
          <w:szCs w:val="18"/>
        </w:rPr>
      </w:pPr>
      <w:r w:rsidRPr="00A527B3">
        <w:rPr>
          <w:rFonts w:ascii="Courier New" w:hAnsi="Courier New" w:cs="Courier New"/>
          <w:color w:val="9BBB59" w:themeColor="accent3"/>
          <w:sz w:val="18"/>
          <w:szCs w:val="18"/>
        </w:rPr>
        <w:t># Tabelle Vorgangsart befüllen</w:t>
      </w:r>
    </w:p>
    <w:p w:rsidR="001D6B3F" w:rsidRPr="00A527B3" w:rsidRDefault="001D6B3F" w:rsidP="001D6B3F">
      <w:pPr>
        <w:pStyle w:val="KeinLeerraum"/>
        <w:rPr>
          <w:rFonts w:ascii="Courier New" w:hAnsi="Courier New" w:cs="Courier New"/>
          <w:sz w:val="18"/>
          <w:szCs w:val="18"/>
        </w:rPr>
      </w:pPr>
      <w:r w:rsidRPr="00A527B3">
        <w:rPr>
          <w:rFonts w:ascii="Courier New" w:hAnsi="Courier New" w:cs="Courier New"/>
          <w:color w:val="4F81BD" w:themeColor="accent1"/>
          <w:sz w:val="18"/>
          <w:szCs w:val="18"/>
          <w:lang w:val="en-US"/>
        </w:rPr>
        <w:t>INSERT</w:t>
      </w:r>
      <w:r w:rsidRPr="00A527B3">
        <w:rPr>
          <w:rFonts w:ascii="Courier New" w:hAnsi="Courier New" w:cs="Courier New"/>
          <w:sz w:val="18"/>
          <w:szCs w:val="18"/>
        </w:rPr>
        <w:t xml:space="preserve"> </w:t>
      </w:r>
      <w:r w:rsidRPr="00A527B3">
        <w:rPr>
          <w:rFonts w:ascii="Courier New" w:hAnsi="Courier New" w:cs="Courier New"/>
          <w:color w:val="4F81BD" w:themeColor="accent1"/>
          <w:sz w:val="18"/>
          <w:szCs w:val="18"/>
          <w:lang w:val="en-US"/>
        </w:rPr>
        <w:t>INTO</w:t>
      </w:r>
      <w:r w:rsidRPr="00A527B3">
        <w:rPr>
          <w:rFonts w:ascii="Courier New" w:hAnsi="Courier New" w:cs="Courier New"/>
          <w:sz w:val="18"/>
          <w:szCs w:val="18"/>
        </w:rPr>
        <w:t xml:space="preserve"> vorgangsart (vorgangsbezeichnung) </w:t>
      </w:r>
      <w:r w:rsidRPr="00A527B3">
        <w:rPr>
          <w:rFonts w:ascii="Courier New" w:hAnsi="Courier New" w:cs="Courier New"/>
          <w:color w:val="4F81BD" w:themeColor="accent1"/>
          <w:sz w:val="18"/>
          <w:szCs w:val="18"/>
          <w:lang w:val="en-US"/>
        </w:rPr>
        <w:t>VALUES</w:t>
      </w:r>
    </w:p>
    <w:p w:rsidR="001D6B3F" w:rsidRPr="00A527B3" w:rsidRDefault="001D6B3F" w:rsidP="001D6B3F">
      <w:pPr>
        <w:pStyle w:val="KeinLeerraum"/>
        <w:rPr>
          <w:rFonts w:ascii="Courier New" w:hAnsi="Courier New" w:cs="Courier New"/>
          <w:sz w:val="18"/>
          <w:szCs w:val="18"/>
        </w:rPr>
      </w:pPr>
      <w:r w:rsidRPr="00A527B3">
        <w:rPr>
          <w:rFonts w:ascii="Courier New" w:hAnsi="Courier New" w:cs="Courier New"/>
          <w:sz w:val="18"/>
          <w:szCs w:val="18"/>
        </w:rPr>
        <w:t>('Kaltmiete'),('Nebenkosten'),('Nebenkosten Umlage qm'),('Nebenkosten Umlage Wohnungsanzahl'),('Nicht umlagefähige Kosten'),('Auszahlung an Eigentümer');</w:t>
      </w:r>
    </w:p>
    <w:p w:rsidR="001D6B3F" w:rsidRPr="00A527B3" w:rsidRDefault="001D6B3F" w:rsidP="001D6B3F">
      <w:pPr>
        <w:pStyle w:val="KeinLeerraum"/>
        <w:rPr>
          <w:rFonts w:ascii="Courier New" w:hAnsi="Courier New" w:cs="Courier New"/>
          <w:color w:val="9BBB59" w:themeColor="accent3"/>
          <w:sz w:val="18"/>
          <w:szCs w:val="18"/>
        </w:rPr>
      </w:pPr>
      <w:r w:rsidRPr="00A527B3">
        <w:rPr>
          <w:rFonts w:ascii="Courier New" w:hAnsi="Courier New" w:cs="Courier New"/>
          <w:color w:val="9BBB59" w:themeColor="accent3"/>
          <w:sz w:val="18"/>
          <w:szCs w:val="18"/>
        </w:rPr>
        <w:t># Tabelle Wohnlage befüllen</w:t>
      </w:r>
    </w:p>
    <w:p w:rsidR="001D6B3F" w:rsidRPr="00A527B3" w:rsidRDefault="001D6B3F" w:rsidP="001D6B3F">
      <w:pPr>
        <w:pStyle w:val="KeinLeerraum"/>
        <w:rPr>
          <w:rFonts w:ascii="Courier New" w:hAnsi="Courier New" w:cs="Courier New"/>
          <w:sz w:val="18"/>
          <w:szCs w:val="18"/>
        </w:rPr>
      </w:pPr>
      <w:r w:rsidRPr="00A527B3">
        <w:rPr>
          <w:rFonts w:ascii="Courier New" w:hAnsi="Courier New" w:cs="Courier New"/>
          <w:color w:val="4F81BD" w:themeColor="accent1"/>
          <w:sz w:val="18"/>
          <w:szCs w:val="18"/>
        </w:rPr>
        <w:t>INSERT</w:t>
      </w:r>
      <w:r w:rsidRPr="00A527B3">
        <w:rPr>
          <w:rFonts w:ascii="Courier New" w:hAnsi="Courier New" w:cs="Courier New"/>
          <w:sz w:val="18"/>
          <w:szCs w:val="18"/>
        </w:rPr>
        <w:t xml:space="preserve"> </w:t>
      </w:r>
      <w:r w:rsidRPr="00A527B3">
        <w:rPr>
          <w:rFonts w:ascii="Courier New" w:hAnsi="Courier New" w:cs="Courier New"/>
          <w:color w:val="4F81BD" w:themeColor="accent1"/>
          <w:sz w:val="18"/>
          <w:szCs w:val="18"/>
        </w:rPr>
        <w:t>INTO</w:t>
      </w:r>
      <w:r w:rsidRPr="00A527B3">
        <w:rPr>
          <w:rFonts w:ascii="Courier New" w:hAnsi="Courier New" w:cs="Courier New"/>
          <w:sz w:val="18"/>
          <w:szCs w:val="18"/>
        </w:rPr>
        <w:t xml:space="preserve"> wohnlage (wohnlagebezeichnung) </w:t>
      </w:r>
      <w:r w:rsidRPr="00A527B3">
        <w:rPr>
          <w:rFonts w:ascii="Courier New" w:hAnsi="Courier New" w:cs="Courier New"/>
          <w:color w:val="4F81BD" w:themeColor="accent1"/>
          <w:sz w:val="18"/>
          <w:szCs w:val="18"/>
        </w:rPr>
        <w:t>VALUES</w:t>
      </w:r>
    </w:p>
    <w:p w:rsidR="001D6B3F" w:rsidRPr="00A527B3" w:rsidRDefault="001D6B3F" w:rsidP="001D6B3F">
      <w:pPr>
        <w:pStyle w:val="KeinLeerraum"/>
        <w:rPr>
          <w:rFonts w:ascii="Courier New" w:hAnsi="Courier New" w:cs="Courier New"/>
          <w:sz w:val="18"/>
          <w:szCs w:val="18"/>
        </w:rPr>
      </w:pPr>
      <w:r w:rsidRPr="00A527B3">
        <w:rPr>
          <w:rFonts w:ascii="Courier New" w:hAnsi="Courier New" w:cs="Courier New"/>
          <w:sz w:val="18"/>
          <w:szCs w:val="18"/>
        </w:rPr>
        <w:t>('einfach'),('mittel'),('gut');</w:t>
      </w:r>
    </w:p>
    <w:p w:rsidR="001D6B3F" w:rsidRPr="00A527B3" w:rsidRDefault="001D6B3F" w:rsidP="001D6B3F">
      <w:pPr>
        <w:pStyle w:val="KeinLeerraum"/>
        <w:rPr>
          <w:rFonts w:ascii="Courier New" w:hAnsi="Courier New" w:cs="Courier New"/>
          <w:color w:val="9BBB59" w:themeColor="accent3"/>
          <w:sz w:val="18"/>
          <w:szCs w:val="18"/>
        </w:rPr>
      </w:pPr>
      <w:r w:rsidRPr="00A527B3">
        <w:rPr>
          <w:rFonts w:ascii="Courier New" w:hAnsi="Courier New" w:cs="Courier New"/>
          <w:color w:val="9BBB59" w:themeColor="accent3"/>
          <w:sz w:val="18"/>
          <w:szCs w:val="18"/>
        </w:rPr>
        <w:t>#Tabelle Titel befüllen</w:t>
      </w:r>
    </w:p>
    <w:p w:rsidR="001D6B3F" w:rsidRPr="00A527B3" w:rsidRDefault="001D6B3F" w:rsidP="001D6B3F">
      <w:pPr>
        <w:pStyle w:val="KeinLeerraum"/>
        <w:rPr>
          <w:rFonts w:ascii="Courier New" w:hAnsi="Courier New" w:cs="Courier New"/>
          <w:sz w:val="18"/>
          <w:szCs w:val="18"/>
        </w:rPr>
      </w:pPr>
      <w:r w:rsidRPr="00A527B3">
        <w:rPr>
          <w:rFonts w:ascii="Courier New" w:hAnsi="Courier New" w:cs="Courier New"/>
          <w:color w:val="4F81BD" w:themeColor="accent1"/>
          <w:sz w:val="18"/>
          <w:szCs w:val="18"/>
        </w:rPr>
        <w:t>INSERT</w:t>
      </w:r>
      <w:r w:rsidRPr="00A527B3">
        <w:rPr>
          <w:rFonts w:ascii="Courier New" w:hAnsi="Courier New" w:cs="Courier New"/>
          <w:sz w:val="18"/>
          <w:szCs w:val="18"/>
        </w:rPr>
        <w:t xml:space="preserve"> </w:t>
      </w:r>
      <w:r w:rsidRPr="00A527B3">
        <w:rPr>
          <w:rFonts w:ascii="Courier New" w:hAnsi="Courier New" w:cs="Courier New"/>
          <w:color w:val="4F81BD" w:themeColor="accent1"/>
          <w:sz w:val="18"/>
          <w:szCs w:val="18"/>
        </w:rPr>
        <w:t>INTO</w:t>
      </w:r>
      <w:r w:rsidRPr="00A527B3">
        <w:rPr>
          <w:rFonts w:ascii="Courier New" w:hAnsi="Courier New" w:cs="Courier New"/>
          <w:sz w:val="18"/>
          <w:szCs w:val="18"/>
        </w:rPr>
        <w:t xml:space="preserve"> titel (titel</w:t>
      </w:r>
      <w:r w:rsidR="00D4392E" w:rsidRPr="00A527B3">
        <w:rPr>
          <w:rFonts w:ascii="Courier New" w:hAnsi="Courier New" w:cs="Courier New"/>
          <w:sz w:val="18"/>
          <w:szCs w:val="18"/>
        </w:rPr>
        <w:t>bezeichnung</w:t>
      </w:r>
      <w:r w:rsidRPr="00A527B3">
        <w:rPr>
          <w:rFonts w:ascii="Courier New" w:hAnsi="Courier New" w:cs="Courier New"/>
          <w:sz w:val="18"/>
          <w:szCs w:val="18"/>
        </w:rPr>
        <w:t xml:space="preserve">) </w:t>
      </w:r>
      <w:r w:rsidRPr="00A527B3">
        <w:rPr>
          <w:rFonts w:ascii="Courier New" w:hAnsi="Courier New" w:cs="Courier New"/>
          <w:color w:val="4F81BD" w:themeColor="accent1"/>
          <w:sz w:val="18"/>
          <w:szCs w:val="18"/>
        </w:rPr>
        <w:t>VALUES</w:t>
      </w:r>
    </w:p>
    <w:p w:rsidR="001D6B3F" w:rsidRPr="00A527B3" w:rsidRDefault="001D6B3F" w:rsidP="001D6B3F">
      <w:pPr>
        <w:pStyle w:val="KeinLeerraum"/>
        <w:rPr>
          <w:rFonts w:ascii="Courier New" w:hAnsi="Courier New" w:cs="Courier New"/>
          <w:sz w:val="18"/>
          <w:szCs w:val="18"/>
        </w:rPr>
      </w:pPr>
      <w:r w:rsidRPr="00A527B3">
        <w:rPr>
          <w:rFonts w:ascii="Courier New" w:hAnsi="Courier New" w:cs="Courier New"/>
          <w:sz w:val="18"/>
          <w:szCs w:val="18"/>
        </w:rPr>
        <w:t>('Dr. agr.'),('Dr. biol. anim.'),('Dr. biol. hom.'),('Dr. nat. med.'),('Dr. phil.');</w:t>
      </w:r>
    </w:p>
    <w:p w:rsidR="001D6B3F" w:rsidRPr="00A527B3" w:rsidRDefault="001D6B3F" w:rsidP="001D6B3F">
      <w:pPr>
        <w:pStyle w:val="KeinLeerraum"/>
        <w:rPr>
          <w:rFonts w:ascii="Courier New" w:hAnsi="Courier New" w:cs="Courier New"/>
          <w:color w:val="9BBB59" w:themeColor="accent3"/>
          <w:sz w:val="18"/>
          <w:szCs w:val="18"/>
        </w:rPr>
      </w:pPr>
      <w:r w:rsidRPr="00A527B3">
        <w:rPr>
          <w:rFonts w:ascii="Courier New" w:hAnsi="Courier New" w:cs="Courier New"/>
          <w:color w:val="9BBB59" w:themeColor="accent3"/>
          <w:sz w:val="18"/>
          <w:szCs w:val="18"/>
        </w:rPr>
        <w:t>#Tabelle Anrede befüllen</w:t>
      </w:r>
    </w:p>
    <w:p w:rsidR="001D6B3F" w:rsidRPr="00A527B3" w:rsidRDefault="001D6B3F" w:rsidP="001D6B3F">
      <w:pPr>
        <w:pStyle w:val="KeinLeerraum"/>
        <w:rPr>
          <w:rFonts w:ascii="Courier New" w:hAnsi="Courier New" w:cs="Courier New"/>
          <w:sz w:val="18"/>
          <w:szCs w:val="18"/>
        </w:rPr>
      </w:pPr>
      <w:r w:rsidRPr="00A527B3">
        <w:rPr>
          <w:rFonts w:ascii="Courier New" w:hAnsi="Courier New" w:cs="Courier New"/>
          <w:color w:val="4F81BD" w:themeColor="accent1"/>
          <w:sz w:val="18"/>
          <w:szCs w:val="18"/>
        </w:rPr>
        <w:t>INSERT</w:t>
      </w:r>
      <w:r w:rsidRPr="00A527B3">
        <w:rPr>
          <w:rFonts w:ascii="Courier New" w:hAnsi="Courier New" w:cs="Courier New"/>
          <w:sz w:val="18"/>
          <w:szCs w:val="18"/>
        </w:rPr>
        <w:t xml:space="preserve"> </w:t>
      </w:r>
      <w:r w:rsidRPr="00A527B3">
        <w:rPr>
          <w:rFonts w:ascii="Courier New" w:hAnsi="Courier New" w:cs="Courier New"/>
          <w:color w:val="4F81BD" w:themeColor="accent1"/>
          <w:sz w:val="18"/>
          <w:szCs w:val="18"/>
        </w:rPr>
        <w:t>INTO</w:t>
      </w:r>
      <w:r w:rsidRPr="00A527B3">
        <w:rPr>
          <w:rFonts w:ascii="Courier New" w:hAnsi="Courier New" w:cs="Courier New"/>
          <w:sz w:val="18"/>
          <w:szCs w:val="18"/>
        </w:rPr>
        <w:t xml:space="preserve"> anrede (anrede</w:t>
      </w:r>
      <w:r w:rsidR="00D4392E" w:rsidRPr="00A527B3">
        <w:rPr>
          <w:rFonts w:ascii="Courier New" w:hAnsi="Courier New" w:cs="Courier New"/>
          <w:sz w:val="18"/>
          <w:szCs w:val="18"/>
        </w:rPr>
        <w:t>bezeichnung</w:t>
      </w:r>
      <w:r w:rsidRPr="00A527B3">
        <w:rPr>
          <w:rFonts w:ascii="Courier New" w:hAnsi="Courier New" w:cs="Courier New"/>
          <w:sz w:val="18"/>
          <w:szCs w:val="18"/>
        </w:rPr>
        <w:t xml:space="preserve">) </w:t>
      </w:r>
      <w:r w:rsidRPr="00A527B3">
        <w:rPr>
          <w:rFonts w:ascii="Courier New" w:hAnsi="Courier New" w:cs="Courier New"/>
          <w:color w:val="4F81BD" w:themeColor="accent1"/>
          <w:sz w:val="18"/>
          <w:szCs w:val="18"/>
        </w:rPr>
        <w:t>VALUES</w:t>
      </w:r>
    </w:p>
    <w:p w:rsidR="001D6B3F" w:rsidRPr="00A527B3" w:rsidRDefault="001D6B3F" w:rsidP="001D6B3F">
      <w:pPr>
        <w:pStyle w:val="KeinLeerraum"/>
        <w:rPr>
          <w:rFonts w:ascii="Courier New" w:hAnsi="Courier New" w:cs="Courier New"/>
          <w:sz w:val="18"/>
          <w:szCs w:val="18"/>
        </w:rPr>
      </w:pPr>
      <w:r w:rsidRPr="00A527B3">
        <w:rPr>
          <w:rFonts w:ascii="Courier New" w:hAnsi="Courier New" w:cs="Courier New"/>
          <w:sz w:val="18"/>
          <w:szCs w:val="18"/>
        </w:rPr>
        <w:t>('Frau'),('Herr'),('Herr Landrat'),('Frau Regierungsrätin'),('He</w:t>
      </w:r>
      <w:r w:rsidR="00A670E8" w:rsidRPr="00A527B3">
        <w:rPr>
          <w:rFonts w:ascii="Courier New" w:hAnsi="Courier New" w:cs="Courier New"/>
          <w:sz w:val="18"/>
          <w:szCs w:val="18"/>
        </w:rPr>
        <w:t>r</w:t>
      </w:r>
      <w:r w:rsidRPr="00A527B3">
        <w:rPr>
          <w:rFonts w:ascii="Courier New" w:hAnsi="Courier New" w:cs="Courier New"/>
          <w:sz w:val="18"/>
          <w:szCs w:val="18"/>
        </w:rPr>
        <w:t>r Minister');</w:t>
      </w:r>
    </w:p>
    <w:p w:rsidR="001D6B3F" w:rsidRPr="00A527B3" w:rsidRDefault="001D6B3F" w:rsidP="001D6B3F">
      <w:pPr>
        <w:pStyle w:val="KeinLeerraum"/>
        <w:rPr>
          <w:rFonts w:ascii="Courier New" w:hAnsi="Courier New" w:cs="Courier New"/>
          <w:color w:val="9BBB59" w:themeColor="accent3"/>
          <w:sz w:val="18"/>
          <w:szCs w:val="18"/>
        </w:rPr>
      </w:pPr>
      <w:r w:rsidRPr="00A527B3">
        <w:rPr>
          <w:rFonts w:ascii="Courier New" w:hAnsi="Courier New" w:cs="Courier New"/>
          <w:color w:val="9BBB59" w:themeColor="accent3"/>
          <w:sz w:val="18"/>
          <w:szCs w:val="18"/>
        </w:rPr>
        <w:t># Tabelle version befüllen</w:t>
      </w:r>
    </w:p>
    <w:p w:rsidR="001D6B3F" w:rsidRPr="00A527B3" w:rsidRDefault="001D6B3F" w:rsidP="001D6B3F">
      <w:pPr>
        <w:pStyle w:val="KeinLeerraum"/>
        <w:rPr>
          <w:rFonts w:ascii="Courier New" w:hAnsi="Courier New" w:cs="Courier New"/>
          <w:sz w:val="18"/>
          <w:szCs w:val="18"/>
        </w:rPr>
      </w:pPr>
      <w:r w:rsidRPr="00A527B3">
        <w:rPr>
          <w:rFonts w:ascii="Courier New" w:hAnsi="Courier New" w:cs="Courier New"/>
          <w:color w:val="4F81BD" w:themeColor="accent1"/>
          <w:sz w:val="18"/>
          <w:szCs w:val="18"/>
        </w:rPr>
        <w:t>INSERT</w:t>
      </w:r>
      <w:r w:rsidRPr="00A527B3">
        <w:rPr>
          <w:rFonts w:ascii="Courier New" w:hAnsi="Courier New" w:cs="Courier New"/>
          <w:sz w:val="18"/>
          <w:szCs w:val="18"/>
        </w:rPr>
        <w:t xml:space="preserve"> </w:t>
      </w:r>
      <w:r w:rsidRPr="00A527B3">
        <w:rPr>
          <w:rFonts w:ascii="Courier New" w:hAnsi="Courier New" w:cs="Courier New"/>
          <w:color w:val="4F81BD" w:themeColor="accent1"/>
          <w:sz w:val="18"/>
          <w:szCs w:val="18"/>
        </w:rPr>
        <w:t>INTO</w:t>
      </w:r>
      <w:r w:rsidRPr="00A527B3">
        <w:rPr>
          <w:rFonts w:ascii="Courier New" w:hAnsi="Courier New" w:cs="Courier New"/>
          <w:sz w:val="18"/>
          <w:szCs w:val="18"/>
        </w:rPr>
        <w:t xml:space="preserve"> version (versionsnummer) </w:t>
      </w:r>
      <w:r w:rsidRPr="00A527B3">
        <w:rPr>
          <w:rFonts w:ascii="Courier New" w:hAnsi="Courier New" w:cs="Courier New"/>
          <w:color w:val="4F81BD" w:themeColor="accent1"/>
          <w:sz w:val="18"/>
          <w:szCs w:val="18"/>
        </w:rPr>
        <w:t>VALUES</w:t>
      </w:r>
    </w:p>
    <w:p w:rsidR="001D6B3F" w:rsidRPr="00A527B3" w:rsidRDefault="001D6B3F" w:rsidP="001D6B3F">
      <w:pPr>
        <w:pStyle w:val="KeinLeerraum"/>
        <w:rPr>
          <w:rFonts w:ascii="Courier New" w:hAnsi="Courier New" w:cs="Courier New"/>
          <w:sz w:val="18"/>
          <w:szCs w:val="18"/>
        </w:rPr>
      </w:pPr>
      <w:r w:rsidRPr="00A527B3">
        <w:rPr>
          <w:rFonts w:ascii="Courier New" w:hAnsi="Courier New" w:cs="Courier New"/>
          <w:sz w:val="18"/>
          <w:szCs w:val="18"/>
        </w:rPr>
        <w:t>('1.0');</w:t>
      </w:r>
    </w:p>
    <w:p w:rsidR="001D6B3F" w:rsidRPr="00A527B3" w:rsidRDefault="001D6B3F" w:rsidP="001D6B3F">
      <w:pPr>
        <w:pStyle w:val="KeinLeerraum"/>
        <w:rPr>
          <w:rFonts w:ascii="Courier New" w:hAnsi="Courier New" w:cs="Courier New"/>
          <w:color w:val="9BBB59" w:themeColor="accent3"/>
          <w:sz w:val="18"/>
          <w:szCs w:val="18"/>
        </w:rPr>
      </w:pPr>
      <w:r w:rsidRPr="00A527B3">
        <w:rPr>
          <w:rFonts w:ascii="Courier New" w:hAnsi="Courier New" w:cs="Courier New"/>
          <w:color w:val="9BBB59" w:themeColor="accent3"/>
          <w:sz w:val="18"/>
          <w:szCs w:val="18"/>
        </w:rPr>
        <w:t># Tabelle Heizung befüllen</w:t>
      </w:r>
    </w:p>
    <w:p w:rsidR="001D6B3F" w:rsidRPr="00A527B3" w:rsidRDefault="001D6B3F" w:rsidP="001D6B3F">
      <w:pPr>
        <w:pStyle w:val="KeinLeerraum"/>
        <w:rPr>
          <w:rFonts w:ascii="Courier New" w:hAnsi="Courier New" w:cs="Courier New"/>
          <w:sz w:val="18"/>
          <w:szCs w:val="18"/>
        </w:rPr>
      </w:pPr>
      <w:r w:rsidRPr="00A527B3">
        <w:rPr>
          <w:rFonts w:ascii="Courier New" w:hAnsi="Courier New" w:cs="Courier New"/>
          <w:color w:val="4F81BD" w:themeColor="accent1"/>
          <w:sz w:val="18"/>
          <w:szCs w:val="18"/>
        </w:rPr>
        <w:t>INSERT</w:t>
      </w:r>
      <w:r w:rsidRPr="00A527B3">
        <w:rPr>
          <w:rFonts w:ascii="Courier New" w:hAnsi="Courier New" w:cs="Courier New"/>
          <w:sz w:val="18"/>
          <w:szCs w:val="18"/>
        </w:rPr>
        <w:t xml:space="preserve"> </w:t>
      </w:r>
      <w:r w:rsidRPr="00A527B3">
        <w:rPr>
          <w:rFonts w:ascii="Courier New" w:hAnsi="Courier New" w:cs="Courier New"/>
          <w:color w:val="4F81BD" w:themeColor="accent1"/>
          <w:sz w:val="18"/>
          <w:szCs w:val="18"/>
        </w:rPr>
        <w:t>INTO</w:t>
      </w:r>
      <w:r w:rsidR="00D4392E" w:rsidRPr="00A527B3">
        <w:rPr>
          <w:rFonts w:ascii="Courier New" w:hAnsi="Courier New" w:cs="Courier New"/>
          <w:sz w:val="18"/>
          <w:szCs w:val="18"/>
        </w:rPr>
        <w:t xml:space="preserve"> heizung (heizung</w:t>
      </w:r>
      <w:r w:rsidRPr="00A527B3">
        <w:rPr>
          <w:rFonts w:ascii="Courier New" w:hAnsi="Courier New" w:cs="Courier New"/>
          <w:sz w:val="18"/>
          <w:szCs w:val="18"/>
        </w:rPr>
        <w:t xml:space="preserve">bezeichnung) </w:t>
      </w:r>
      <w:r w:rsidRPr="00A527B3">
        <w:rPr>
          <w:rFonts w:ascii="Courier New" w:hAnsi="Courier New" w:cs="Courier New"/>
          <w:color w:val="4F81BD" w:themeColor="accent1"/>
          <w:sz w:val="18"/>
          <w:szCs w:val="18"/>
        </w:rPr>
        <w:t>VALUES</w:t>
      </w:r>
    </w:p>
    <w:p w:rsidR="001D6B3F" w:rsidRPr="00A527B3" w:rsidRDefault="001D6B3F" w:rsidP="001D6B3F">
      <w:pPr>
        <w:pStyle w:val="KeinLeerraum"/>
        <w:rPr>
          <w:rFonts w:ascii="Courier New" w:hAnsi="Courier New" w:cs="Courier New"/>
          <w:sz w:val="18"/>
          <w:szCs w:val="18"/>
        </w:rPr>
      </w:pPr>
      <w:r w:rsidRPr="00A527B3">
        <w:rPr>
          <w:rFonts w:ascii="Courier New" w:hAnsi="Courier New" w:cs="Courier New"/>
          <w:sz w:val="18"/>
          <w:szCs w:val="18"/>
        </w:rPr>
        <w:t>('Zentralheizung'),('Kaminofen');</w:t>
      </w:r>
    </w:p>
    <w:p w:rsidR="001D6B3F" w:rsidRPr="00A527B3" w:rsidRDefault="001D6B3F" w:rsidP="001D6B3F">
      <w:pPr>
        <w:pStyle w:val="KeinLeerraum"/>
        <w:rPr>
          <w:rFonts w:ascii="Courier New" w:hAnsi="Courier New" w:cs="Courier New"/>
          <w:color w:val="9BBB59" w:themeColor="accent3"/>
          <w:sz w:val="18"/>
          <w:szCs w:val="18"/>
        </w:rPr>
      </w:pPr>
      <w:r w:rsidRPr="00A527B3">
        <w:rPr>
          <w:rFonts w:ascii="Courier New" w:hAnsi="Courier New" w:cs="Courier New"/>
          <w:color w:val="9BBB59" w:themeColor="accent3"/>
          <w:sz w:val="18"/>
          <w:szCs w:val="18"/>
        </w:rPr>
        <w:t># Tabelle Küche befüllen</w:t>
      </w:r>
    </w:p>
    <w:p w:rsidR="001D6B3F" w:rsidRPr="00A527B3" w:rsidRDefault="001D6B3F" w:rsidP="001D6B3F">
      <w:pPr>
        <w:pStyle w:val="KeinLeerraum"/>
        <w:rPr>
          <w:rFonts w:ascii="Courier New" w:hAnsi="Courier New" w:cs="Courier New"/>
          <w:sz w:val="18"/>
          <w:szCs w:val="18"/>
        </w:rPr>
      </w:pPr>
      <w:r w:rsidRPr="00A527B3">
        <w:rPr>
          <w:rFonts w:ascii="Courier New" w:hAnsi="Courier New" w:cs="Courier New"/>
          <w:color w:val="4F81BD" w:themeColor="accent1"/>
          <w:sz w:val="18"/>
          <w:szCs w:val="18"/>
        </w:rPr>
        <w:t>INSERT</w:t>
      </w:r>
      <w:r w:rsidRPr="00A527B3">
        <w:rPr>
          <w:rFonts w:ascii="Courier New" w:hAnsi="Courier New" w:cs="Courier New"/>
          <w:sz w:val="18"/>
          <w:szCs w:val="18"/>
        </w:rPr>
        <w:t xml:space="preserve"> </w:t>
      </w:r>
      <w:r w:rsidRPr="00A527B3">
        <w:rPr>
          <w:rFonts w:ascii="Courier New" w:hAnsi="Courier New" w:cs="Courier New"/>
          <w:color w:val="4F81BD" w:themeColor="accent1"/>
          <w:sz w:val="18"/>
          <w:szCs w:val="18"/>
        </w:rPr>
        <w:t>INTO</w:t>
      </w:r>
      <w:r w:rsidR="0047556C" w:rsidRPr="00A527B3">
        <w:rPr>
          <w:rFonts w:ascii="Courier New" w:hAnsi="Courier New" w:cs="Courier New"/>
          <w:sz w:val="18"/>
          <w:szCs w:val="18"/>
        </w:rPr>
        <w:t xml:space="preserve"> kue</w:t>
      </w:r>
      <w:r w:rsidRPr="00A527B3">
        <w:rPr>
          <w:rFonts w:ascii="Courier New" w:hAnsi="Courier New" w:cs="Courier New"/>
          <w:sz w:val="18"/>
          <w:szCs w:val="18"/>
        </w:rPr>
        <w:t>che</w:t>
      </w:r>
      <w:r w:rsidR="00D4392E" w:rsidRPr="00A527B3">
        <w:rPr>
          <w:rFonts w:ascii="Courier New" w:hAnsi="Courier New" w:cs="Courier New"/>
          <w:sz w:val="18"/>
          <w:szCs w:val="18"/>
        </w:rPr>
        <w:t>n</w:t>
      </w:r>
      <w:r w:rsidRPr="00A527B3">
        <w:rPr>
          <w:rFonts w:ascii="Courier New" w:hAnsi="Courier New" w:cs="Courier New"/>
          <w:sz w:val="18"/>
          <w:szCs w:val="18"/>
        </w:rPr>
        <w:t xml:space="preserve"> (k</w:t>
      </w:r>
      <w:r w:rsidR="0047556C" w:rsidRPr="00A527B3">
        <w:rPr>
          <w:rFonts w:ascii="Courier New" w:hAnsi="Courier New" w:cs="Courier New"/>
          <w:sz w:val="18"/>
          <w:szCs w:val="18"/>
        </w:rPr>
        <w:t>ue</w:t>
      </w:r>
      <w:r w:rsidRPr="00A527B3">
        <w:rPr>
          <w:rFonts w:ascii="Courier New" w:hAnsi="Courier New" w:cs="Courier New"/>
          <w:sz w:val="18"/>
          <w:szCs w:val="18"/>
        </w:rPr>
        <w:t xml:space="preserve">chenbezeichnung) </w:t>
      </w:r>
      <w:r w:rsidRPr="00A527B3">
        <w:rPr>
          <w:rFonts w:ascii="Courier New" w:hAnsi="Courier New" w:cs="Courier New"/>
          <w:color w:val="4F81BD" w:themeColor="accent1"/>
          <w:sz w:val="18"/>
          <w:szCs w:val="18"/>
        </w:rPr>
        <w:t>VALUES</w:t>
      </w:r>
    </w:p>
    <w:p w:rsidR="001D6B3F" w:rsidRPr="00A527B3" w:rsidRDefault="001D6B3F" w:rsidP="001D6B3F">
      <w:pPr>
        <w:pStyle w:val="KeinLeerraum"/>
        <w:rPr>
          <w:rFonts w:ascii="Courier New" w:hAnsi="Courier New" w:cs="Courier New"/>
          <w:sz w:val="18"/>
          <w:szCs w:val="18"/>
        </w:rPr>
      </w:pPr>
      <w:r w:rsidRPr="00A527B3">
        <w:rPr>
          <w:rFonts w:ascii="Courier New" w:hAnsi="Courier New" w:cs="Courier New"/>
          <w:sz w:val="18"/>
          <w:szCs w:val="18"/>
        </w:rPr>
        <w:t>('Küche'),('Küchenecke'),('Einbauküche');</w:t>
      </w:r>
    </w:p>
    <w:p w:rsidR="001D6B3F" w:rsidRPr="00A527B3" w:rsidRDefault="001D6B3F" w:rsidP="001D6B3F">
      <w:pPr>
        <w:pStyle w:val="KeinLeerraum"/>
        <w:rPr>
          <w:rFonts w:ascii="Courier New" w:hAnsi="Courier New" w:cs="Courier New"/>
          <w:color w:val="9BBB59" w:themeColor="accent3"/>
          <w:sz w:val="18"/>
          <w:szCs w:val="18"/>
        </w:rPr>
      </w:pPr>
      <w:r w:rsidRPr="00A527B3">
        <w:rPr>
          <w:rFonts w:ascii="Courier New" w:hAnsi="Courier New" w:cs="Courier New"/>
          <w:color w:val="9BBB59" w:themeColor="accent3"/>
          <w:sz w:val="18"/>
          <w:szCs w:val="18"/>
        </w:rPr>
        <w:t># Tabelle Bad befüllen</w:t>
      </w:r>
    </w:p>
    <w:p w:rsidR="001D6B3F" w:rsidRPr="00A527B3" w:rsidRDefault="001D6B3F" w:rsidP="001D6B3F">
      <w:pPr>
        <w:pStyle w:val="KeinLeerraum"/>
        <w:rPr>
          <w:rFonts w:ascii="Courier New" w:hAnsi="Courier New" w:cs="Courier New"/>
          <w:sz w:val="18"/>
          <w:szCs w:val="18"/>
        </w:rPr>
      </w:pPr>
      <w:r w:rsidRPr="00A527B3">
        <w:rPr>
          <w:rFonts w:ascii="Courier New" w:hAnsi="Courier New" w:cs="Courier New"/>
          <w:color w:val="4F81BD" w:themeColor="accent1"/>
          <w:sz w:val="18"/>
          <w:szCs w:val="18"/>
          <w:lang w:val="en-US"/>
        </w:rPr>
        <w:t>INSERT</w:t>
      </w:r>
      <w:r w:rsidRPr="00A527B3">
        <w:rPr>
          <w:rFonts w:ascii="Courier New" w:hAnsi="Courier New" w:cs="Courier New"/>
          <w:sz w:val="18"/>
          <w:szCs w:val="18"/>
        </w:rPr>
        <w:t xml:space="preserve"> </w:t>
      </w:r>
      <w:r w:rsidRPr="00A527B3">
        <w:rPr>
          <w:rFonts w:ascii="Courier New" w:hAnsi="Courier New" w:cs="Courier New"/>
          <w:color w:val="4F81BD" w:themeColor="accent1"/>
          <w:sz w:val="18"/>
          <w:szCs w:val="18"/>
          <w:lang w:val="en-US"/>
        </w:rPr>
        <w:t>INTO</w:t>
      </w:r>
      <w:r w:rsidRPr="00A527B3">
        <w:rPr>
          <w:rFonts w:ascii="Courier New" w:hAnsi="Courier New" w:cs="Courier New"/>
          <w:sz w:val="18"/>
          <w:szCs w:val="18"/>
        </w:rPr>
        <w:t xml:space="preserve"> bad (badbezeichnung) </w:t>
      </w:r>
      <w:r w:rsidRPr="00A527B3">
        <w:rPr>
          <w:rFonts w:ascii="Courier New" w:hAnsi="Courier New" w:cs="Courier New"/>
          <w:color w:val="4F81BD" w:themeColor="accent1"/>
          <w:sz w:val="18"/>
          <w:szCs w:val="18"/>
          <w:lang w:val="en-US"/>
        </w:rPr>
        <w:t>VALUES</w:t>
      </w:r>
    </w:p>
    <w:p w:rsidR="00F66BDF" w:rsidRPr="00A527B3" w:rsidRDefault="001D6B3F" w:rsidP="00A670E8">
      <w:pPr>
        <w:pStyle w:val="KeinLeerraum"/>
        <w:rPr>
          <w:rFonts w:ascii="Courier New" w:hAnsi="Courier New" w:cs="Courier New"/>
          <w:sz w:val="18"/>
          <w:szCs w:val="18"/>
        </w:rPr>
      </w:pPr>
      <w:r w:rsidRPr="00A527B3">
        <w:rPr>
          <w:rFonts w:ascii="Courier New" w:hAnsi="Courier New" w:cs="Courier New"/>
          <w:sz w:val="18"/>
          <w:szCs w:val="18"/>
        </w:rPr>
        <w:t>('WC'),('Wanne, WC'),('Dusche</w:t>
      </w:r>
      <w:r w:rsidR="00A670E8" w:rsidRPr="00A527B3">
        <w:rPr>
          <w:rFonts w:ascii="Courier New" w:hAnsi="Courier New" w:cs="Courier New"/>
          <w:sz w:val="18"/>
          <w:szCs w:val="18"/>
        </w:rPr>
        <w:t>, WC'),('Dusche, Wanne, WC');</w:t>
      </w:r>
    </w:p>
    <w:p w:rsidR="00F66BDF" w:rsidRDefault="00F66BDF">
      <w:pPr>
        <w:spacing w:before="0" w:after="200" w:line="24" w:lineRule="auto"/>
      </w:pPr>
      <w:r>
        <w:br w:type="page"/>
      </w:r>
    </w:p>
    <w:p w:rsidR="00A670E8" w:rsidRDefault="00F66BDF" w:rsidP="00F66BDF">
      <w:pPr>
        <w:pStyle w:val="berschrift2"/>
      </w:pPr>
      <w:bookmarkStart w:id="69" w:name="_Toc485489548"/>
      <w:r>
        <w:lastRenderedPageBreak/>
        <w:t>Anlage config-Datei</w:t>
      </w:r>
      <w:bookmarkEnd w:id="69"/>
    </w:p>
    <w:p w:rsidR="00F66BDF" w:rsidRPr="00F66BDF" w:rsidRDefault="00F66BDF" w:rsidP="00F66BDF">
      <w:r>
        <w:t>Die Konfiguration der Datenbankverbindung benötigt die Informationen aus der config.txt. Die Informationen werden mit der Klasse immo_config.java ausgelesen.</w:t>
      </w:r>
    </w:p>
    <w:p w:rsidR="00F66BDF" w:rsidRDefault="00F66BDF" w:rsidP="00F66BDF">
      <w:pPr>
        <w:pStyle w:val="berschrift3"/>
      </w:pPr>
      <w:bookmarkStart w:id="70" w:name="_Ref485111589"/>
      <w:bookmarkStart w:id="71" w:name="_Toc485489549"/>
      <w:r>
        <w:t>Inhalt der config.txt</w:t>
      </w:r>
      <w:bookmarkEnd w:id="70"/>
      <w:bookmarkEnd w:id="71"/>
    </w:p>
    <w:p w:rsidR="00F66BDF" w:rsidRPr="00235EF6" w:rsidRDefault="00F66BDF" w:rsidP="00F66BDF">
      <w:pPr>
        <w:pStyle w:val="KeinLeerraum"/>
        <w:rPr>
          <w:color w:val="9BBB59" w:themeColor="accent3"/>
          <w:sz w:val="18"/>
          <w:szCs w:val="18"/>
        </w:rPr>
      </w:pPr>
      <w:r w:rsidRPr="00235EF6">
        <w:rPr>
          <w:color w:val="9BBB59" w:themeColor="accent3"/>
          <w:sz w:val="18"/>
          <w:szCs w:val="18"/>
        </w:rPr>
        <w:t># hostname</w:t>
      </w:r>
    </w:p>
    <w:p w:rsidR="00F66BDF" w:rsidRPr="00235EF6" w:rsidRDefault="00F66BDF" w:rsidP="00F66BDF">
      <w:pPr>
        <w:pStyle w:val="KeinLeerraum"/>
        <w:rPr>
          <w:color w:val="9BBB59" w:themeColor="accent3"/>
          <w:sz w:val="18"/>
          <w:szCs w:val="18"/>
        </w:rPr>
      </w:pPr>
      <w:r w:rsidRPr="00235EF6">
        <w:rPr>
          <w:color w:val="9BBB59" w:themeColor="accent3"/>
          <w:sz w:val="18"/>
          <w:szCs w:val="18"/>
        </w:rPr>
        <w:t># IP oder Adresse zum MySQL-Server</w:t>
      </w:r>
    </w:p>
    <w:p w:rsidR="00F66BDF" w:rsidRPr="00512601" w:rsidRDefault="00F66BDF" w:rsidP="00F66BDF">
      <w:pPr>
        <w:pStyle w:val="KeinLeerraum"/>
        <w:rPr>
          <w:sz w:val="18"/>
          <w:szCs w:val="18"/>
        </w:rPr>
      </w:pPr>
      <w:r w:rsidRPr="00512601">
        <w:rPr>
          <w:sz w:val="18"/>
          <w:szCs w:val="18"/>
        </w:rPr>
        <w:t>hostname: &lt;&lt;hier Adresse eintragen&gt;&gt;</w:t>
      </w:r>
    </w:p>
    <w:p w:rsidR="00F66BDF" w:rsidRPr="00512601" w:rsidRDefault="00F66BDF" w:rsidP="00F66BDF">
      <w:pPr>
        <w:pStyle w:val="KeinLeerraum"/>
        <w:rPr>
          <w:color w:val="9BBB59" w:themeColor="accent3"/>
          <w:sz w:val="18"/>
          <w:szCs w:val="18"/>
        </w:rPr>
      </w:pPr>
      <w:r w:rsidRPr="00512601">
        <w:rPr>
          <w:color w:val="9BBB59" w:themeColor="accent3"/>
          <w:sz w:val="18"/>
          <w:szCs w:val="18"/>
        </w:rPr>
        <w:t># MySQL-Port (Standardport: 3306)</w:t>
      </w:r>
    </w:p>
    <w:p w:rsidR="00F66BDF" w:rsidRPr="00512601" w:rsidRDefault="00F66BDF" w:rsidP="00F66BDF">
      <w:pPr>
        <w:pStyle w:val="KeinLeerraum"/>
        <w:rPr>
          <w:sz w:val="18"/>
          <w:szCs w:val="18"/>
        </w:rPr>
      </w:pPr>
      <w:r w:rsidRPr="00512601">
        <w:rPr>
          <w:sz w:val="18"/>
          <w:szCs w:val="18"/>
        </w:rPr>
        <w:t>port: &lt;&lt;hier Port eintragen&gt;&gt;</w:t>
      </w:r>
    </w:p>
    <w:p w:rsidR="00F66BDF" w:rsidRPr="00235EF6" w:rsidRDefault="00F66BDF" w:rsidP="00F66BDF">
      <w:pPr>
        <w:pStyle w:val="KeinLeerraum"/>
        <w:rPr>
          <w:color w:val="9BBB59" w:themeColor="accent3"/>
          <w:sz w:val="18"/>
          <w:szCs w:val="18"/>
        </w:rPr>
      </w:pPr>
      <w:r w:rsidRPr="00235EF6">
        <w:rPr>
          <w:color w:val="9BBB59" w:themeColor="accent3"/>
          <w:sz w:val="18"/>
          <w:szCs w:val="18"/>
        </w:rPr>
        <w:t># MySQL-Datenbank-Username</w:t>
      </w:r>
    </w:p>
    <w:p w:rsidR="00F66BDF" w:rsidRPr="00235EF6" w:rsidRDefault="00F66BDF" w:rsidP="00F66BDF">
      <w:pPr>
        <w:pStyle w:val="KeinLeerraum"/>
        <w:rPr>
          <w:sz w:val="18"/>
          <w:szCs w:val="18"/>
        </w:rPr>
      </w:pPr>
      <w:r w:rsidRPr="00235EF6">
        <w:rPr>
          <w:sz w:val="18"/>
          <w:szCs w:val="18"/>
        </w:rPr>
        <w:t>username: &lt;&lt;Hier Username eintragen&gt;&gt;</w:t>
      </w:r>
    </w:p>
    <w:p w:rsidR="00F66BDF" w:rsidRPr="00235EF6" w:rsidRDefault="00F66BDF" w:rsidP="00F66BDF">
      <w:pPr>
        <w:pStyle w:val="KeinLeerraum"/>
        <w:rPr>
          <w:color w:val="9BBB59" w:themeColor="accent3"/>
          <w:sz w:val="18"/>
          <w:szCs w:val="18"/>
        </w:rPr>
      </w:pPr>
      <w:r w:rsidRPr="00235EF6">
        <w:rPr>
          <w:color w:val="9BBB59" w:themeColor="accent3"/>
          <w:sz w:val="18"/>
          <w:szCs w:val="18"/>
        </w:rPr>
        <w:t># MySQL-Datenbank-Benutzerpasswort</w:t>
      </w:r>
    </w:p>
    <w:p w:rsidR="00F66BDF" w:rsidRPr="00235EF6" w:rsidRDefault="00F66BDF" w:rsidP="00F66BDF">
      <w:pPr>
        <w:pStyle w:val="KeinLeerraum"/>
        <w:rPr>
          <w:sz w:val="18"/>
          <w:szCs w:val="18"/>
        </w:rPr>
      </w:pPr>
      <w:r w:rsidRPr="00235EF6">
        <w:rPr>
          <w:sz w:val="18"/>
          <w:szCs w:val="18"/>
        </w:rPr>
        <w:t>password: &lt;&lt;Hier Passwort eintragen&gt;&gt;</w:t>
      </w:r>
    </w:p>
    <w:p w:rsidR="00F66BDF" w:rsidRPr="00235EF6" w:rsidRDefault="00F66BDF" w:rsidP="00F66BDF">
      <w:pPr>
        <w:pStyle w:val="KeinLeerraum"/>
        <w:rPr>
          <w:color w:val="9BBB59" w:themeColor="accent3"/>
          <w:sz w:val="18"/>
          <w:szCs w:val="18"/>
        </w:rPr>
      </w:pPr>
      <w:r w:rsidRPr="00235EF6">
        <w:rPr>
          <w:color w:val="9BBB59" w:themeColor="accent3"/>
          <w:sz w:val="18"/>
          <w:szCs w:val="18"/>
        </w:rPr>
        <w:t xml:space="preserve"># Datenbankname </w:t>
      </w:r>
    </w:p>
    <w:p w:rsidR="00F66BDF" w:rsidRPr="00235EF6" w:rsidRDefault="00F66BDF" w:rsidP="00F66BDF">
      <w:pPr>
        <w:pStyle w:val="KeinLeerraum"/>
        <w:rPr>
          <w:sz w:val="18"/>
          <w:szCs w:val="18"/>
        </w:rPr>
      </w:pPr>
      <w:r w:rsidRPr="00235EF6">
        <w:rPr>
          <w:sz w:val="18"/>
          <w:szCs w:val="18"/>
        </w:rPr>
        <w:t>dbname: &lt;&lt;Hier Datenbanknamen eintragen&gt;&gt;</w:t>
      </w:r>
    </w:p>
    <w:p w:rsidR="00F66BDF" w:rsidRDefault="00F66BDF" w:rsidP="00F66BDF">
      <w:pPr>
        <w:pStyle w:val="berschrift3"/>
      </w:pPr>
      <w:bookmarkStart w:id="72" w:name="_Ref485111637"/>
      <w:bookmarkStart w:id="73" w:name="_Toc485489550"/>
      <w:r>
        <w:t>Anlage Auszug aus immo_config.java</w:t>
      </w:r>
      <w:bookmarkEnd w:id="72"/>
      <w:bookmarkEnd w:id="73"/>
    </w:p>
    <w:p w:rsidR="00F66BDF" w:rsidRPr="006233C4" w:rsidRDefault="00F66BDF" w:rsidP="00F66BDF">
      <w:pPr>
        <w:pStyle w:val="KeinLeerraum"/>
        <w:spacing w:before="220"/>
        <w:rPr>
          <w:rFonts w:ascii="Courier New" w:hAnsi="Courier New" w:cs="Courier New"/>
          <w:sz w:val="18"/>
          <w:szCs w:val="18"/>
          <w:lang w:val="en-US"/>
        </w:rPr>
      </w:pPr>
      <w:r w:rsidRPr="006233C4">
        <w:rPr>
          <w:rFonts w:ascii="Courier New" w:hAnsi="Courier New" w:cs="Courier New"/>
          <w:color w:val="4F81BD" w:themeColor="accent1"/>
          <w:sz w:val="18"/>
          <w:szCs w:val="18"/>
          <w:lang w:val="en-US"/>
        </w:rPr>
        <w:t xml:space="preserve">public void </w:t>
      </w:r>
      <w:r w:rsidRPr="006233C4">
        <w:rPr>
          <w:rFonts w:ascii="Courier New" w:hAnsi="Courier New" w:cs="Courier New"/>
          <w:sz w:val="18"/>
          <w:szCs w:val="18"/>
          <w:lang w:val="en-US"/>
        </w:rPr>
        <w:t>readConfig()</w:t>
      </w:r>
    </w:p>
    <w:p w:rsidR="00F66BDF" w:rsidRPr="006233C4" w:rsidRDefault="00F66BDF" w:rsidP="00F66BDF">
      <w:pPr>
        <w:pStyle w:val="KeinLeerraum"/>
        <w:rPr>
          <w:rFonts w:ascii="Courier New" w:hAnsi="Courier New" w:cs="Courier New"/>
          <w:sz w:val="18"/>
          <w:szCs w:val="18"/>
          <w:lang w:val="en-US"/>
        </w:rPr>
      </w:pPr>
      <w:r w:rsidRPr="006233C4">
        <w:rPr>
          <w:rFonts w:ascii="Courier New" w:hAnsi="Courier New" w:cs="Courier New"/>
          <w:sz w:val="18"/>
          <w:szCs w:val="18"/>
          <w:lang w:val="en-US"/>
        </w:rPr>
        <w:t>{</w:t>
      </w:r>
    </w:p>
    <w:p w:rsidR="00F66BDF" w:rsidRPr="006233C4" w:rsidRDefault="00F66BDF" w:rsidP="00F66BDF">
      <w:pPr>
        <w:pStyle w:val="KeinLeerraum"/>
        <w:rPr>
          <w:rFonts w:ascii="Courier New" w:hAnsi="Courier New" w:cs="Courier New"/>
          <w:sz w:val="18"/>
          <w:szCs w:val="18"/>
          <w:lang w:val="en-US"/>
        </w:rPr>
      </w:pPr>
      <w:r w:rsidRPr="006233C4">
        <w:rPr>
          <w:rFonts w:ascii="Courier New" w:hAnsi="Courier New" w:cs="Courier New"/>
          <w:sz w:val="18"/>
          <w:szCs w:val="18"/>
          <w:lang w:val="en-US"/>
        </w:rPr>
        <w:t xml:space="preserve">    </w:t>
      </w:r>
      <w:r w:rsidRPr="006233C4">
        <w:rPr>
          <w:rFonts w:ascii="Courier New" w:hAnsi="Courier New" w:cs="Courier New"/>
          <w:color w:val="4F81BD" w:themeColor="accent1"/>
          <w:sz w:val="18"/>
          <w:szCs w:val="18"/>
          <w:lang w:val="en-US"/>
        </w:rPr>
        <w:t>try</w:t>
      </w:r>
    </w:p>
    <w:p w:rsidR="00F66BDF" w:rsidRPr="006233C4" w:rsidRDefault="00F66BDF" w:rsidP="00F66BDF">
      <w:pPr>
        <w:pStyle w:val="KeinLeerraum"/>
        <w:rPr>
          <w:rFonts w:ascii="Courier New" w:hAnsi="Courier New" w:cs="Courier New"/>
          <w:sz w:val="18"/>
          <w:szCs w:val="18"/>
          <w:lang w:val="en-US"/>
        </w:rPr>
      </w:pPr>
      <w:r w:rsidRPr="006233C4">
        <w:rPr>
          <w:rFonts w:ascii="Courier New" w:hAnsi="Courier New" w:cs="Courier New"/>
          <w:sz w:val="18"/>
          <w:szCs w:val="18"/>
          <w:lang w:val="en-US"/>
        </w:rPr>
        <w:t xml:space="preserve">    {</w:t>
      </w:r>
    </w:p>
    <w:p w:rsidR="006233C4" w:rsidRDefault="00F66BDF" w:rsidP="00F66BDF">
      <w:pPr>
        <w:pStyle w:val="KeinLeerraum"/>
        <w:rPr>
          <w:rFonts w:ascii="Courier New" w:hAnsi="Courier New" w:cs="Courier New"/>
          <w:sz w:val="18"/>
          <w:szCs w:val="18"/>
          <w:lang w:val="en-US"/>
        </w:rPr>
      </w:pPr>
      <w:r w:rsidRPr="006233C4">
        <w:rPr>
          <w:rFonts w:ascii="Courier New" w:hAnsi="Courier New" w:cs="Courier New"/>
          <w:sz w:val="18"/>
          <w:szCs w:val="18"/>
          <w:lang w:val="en-US"/>
        </w:rPr>
        <w:t xml:space="preserve">        br = </w:t>
      </w:r>
      <w:r w:rsidRPr="006233C4">
        <w:rPr>
          <w:rFonts w:ascii="Courier New" w:hAnsi="Courier New" w:cs="Courier New"/>
          <w:color w:val="4F81BD" w:themeColor="accent1"/>
          <w:sz w:val="18"/>
          <w:szCs w:val="18"/>
          <w:lang w:val="en-US"/>
        </w:rPr>
        <w:t xml:space="preserve">new </w:t>
      </w:r>
      <w:r w:rsidRPr="006233C4">
        <w:rPr>
          <w:rFonts w:ascii="Courier New" w:hAnsi="Courier New" w:cs="Courier New"/>
          <w:sz w:val="18"/>
          <w:szCs w:val="18"/>
          <w:lang w:val="en-US"/>
        </w:rPr>
        <w:t>BufferedReader(</w:t>
      </w:r>
      <w:r w:rsidRPr="006233C4">
        <w:rPr>
          <w:rFonts w:ascii="Courier New" w:hAnsi="Courier New" w:cs="Courier New"/>
          <w:color w:val="4F81BD" w:themeColor="accent1"/>
          <w:sz w:val="18"/>
          <w:szCs w:val="18"/>
          <w:lang w:val="en-US"/>
        </w:rPr>
        <w:t xml:space="preserve">new </w:t>
      </w:r>
      <w:r w:rsidRPr="006233C4">
        <w:rPr>
          <w:rFonts w:ascii="Courier New" w:hAnsi="Courier New" w:cs="Courier New"/>
          <w:sz w:val="18"/>
          <w:szCs w:val="18"/>
          <w:lang w:val="en-US"/>
        </w:rPr>
        <w:t>InputStreamReader(</w:t>
      </w:r>
    </w:p>
    <w:p w:rsidR="00F66BDF" w:rsidRPr="006233C4" w:rsidRDefault="006233C4" w:rsidP="00F66BDF">
      <w:pPr>
        <w:pStyle w:val="KeinLeerraum"/>
        <w:rPr>
          <w:rFonts w:ascii="Courier New" w:hAnsi="Courier New" w:cs="Courier New"/>
          <w:sz w:val="18"/>
          <w:szCs w:val="18"/>
          <w:lang w:val="en-US"/>
        </w:rPr>
      </w:pPr>
      <w:r>
        <w:rPr>
          <w:rFonts w:ascii="Courier New" w:hAnsi="Courier New" w:cs="Courier New"/>
          <w:sz w:val="18"/>
          <w:szCs w:val="18"/>
          <w:lang w:val="en-US"/>
        </w:rPr>
        <w:t xml:space="preserve">             </w:t>
      </w:r>
      <w:r w:rsidR="00F66BDF" w:rsidRPr="006233C4">
        <w:rPr>
          <w:rFonts w:ascii="Courier New" w:hAnsi="Courier New" w:cs="Courier New"/>
          <w:color w:val="4F81BD" w:themeColor="accent1"/>
          <w:sz w:val="18"/>
          <w:szCs w:val="18"/>
          <w:lang w:val="en-US"/>
        </w:rPr>
        <w:t xml:space="preserve">new </w:t>
      </w:r>
      <w:r w:rsidR="00F66BDF" w:rsidRPr="006233C4">
        <w:rPr>
          <w:rFonts w:ascii="Courier New" w:hAnsi="Courier New" w:cs="Courier New"/>
          <w:sz w:val="18"/>
          <w:szCs w:val="18"/>
          <w:lang w:val="en-US"/>
        </w:rPr>
        <w:t>FileInp</w:t>
      </w:r>
      <w:r>
        <w:rPr>
          <w:rFonts w:ascii="Courier New" w:hAnsi="Courier New" w:cs="Courier New"/>
          <w:sz w:val="18"/>
          <w:szCs w:val="18"/>
          <w:lang w:val="en-US"/>
        </w:rPr>
        <w:t>utStream(speicherort),</w:t>
      </w:r>
      <w:r w:rsidR="00F66BDF" w:rsidRPr="006233C4">
        <w:rPr>
          <w:rFonts w:ascii="Courier New" w:hAnsi="Courier New" w:cs="Courier New"/>
          <w:sz w:val="18"/>
          <w:szCs w:val="18"/>
          <w:lang w:val="en-US"/>
        </w:rPr>
        <w:t>StandardCharsets.UTF_8));</w:t>
      </w:r>
    </w:p>
    <w:p w:rsidR="00F66BDF" w:rsidRPr="006233C4" w:rsidRDefault="00F66BDF" w:rsidP="00F66BDF">
      <w:pPr>
        <w:pStyle w:val="KeinLeerraum"/>
        <w:rPr>
          <w:rFonts w:ascii="Courier New" w:hAnsi="Courier New" w:cs="Courier New"/>
          <w:sz w:val="18"/>
          <w:szCs w:val="18"/>
          <w:lang w:val="en-US"/>
        </w:rPr>
      </w:pPr>
      <w:r w:rsidRPr="006233C4">
        <w:rPr>
          <w:rFonts w:ascii="Courier New" w:hAnsi="Courier New" w:cs="Courier New"/>
          <w:sz w:val="18"/>
          <w:szCs w:val="18"/>
          <w:lang w:val="en-US"/>
        </w:rPr>
        <w:t xml:space="preserve">        </w:t>
      </w:r>
      <w:r w:rsidRPr="006233C4">
        <w:rPr>
          <w:rFonts w:ascii="Courier New" w:hAnsi="Courier New" w:cs="Courier New"/>
          <w:color w:val="4F81BD" w:themeColor="accent1"/>
          <w:sz w:val="18"/>
          <w:szCs w:val="18"/>
          <w:lang w:val="en-US"/>
        </w:rPr>
        <w:t xml:space="preserve">while </w:t>
      </w:r>
      <w:r w:rsidRPr="006233C4">
        <w:rPr>
          <w:rFonts w:ascii="Courier New" w:hAnsi="Courier New" w:cs="Courier New"/>
          <w:sz w:val="18"/>
          <w:szCs w:val="18"/>
          <w:lang w:val="en-US"/>
        </w:rPr>
        <w:t xml:space="preserve">((inhalt=br.readLine())!= </w:t>
      </w:r>
      <w:r w:rsidRPr="006233C4">
        <w:rPr>
          <w:rFonts w:ascii="Courier New" w:hAnsi="Courier New" w:cs="Courier New"/>
          <w:color w:val="4F81BD" w:themeColor="accent1"/>
          <w:sz w:val="18"/>
          <w:szCs w:val="18"/>
          <w:lang w:val="en-US"/>
        </w:rPr>
        <w:t>null</w:t>
      </w:r>
      <w:r w:rsidRPr="006233C4">
        <w:rPr>
          <w:rFonts w:ascii="Courier New" w:hAnsi="Courier New" w:cs="Courier New"/>
          <w:sz w:val="18"/>
          <w:szCs w:val="18"/>
          <w:lang w:val="en-US"/>
        </w:rPr>
        <w:t xml:space="preserve">)    </w:t>
      </w:r>
    </w:p>
    <w:p w:rsidR="00F66BDF" w:rsidRPr="006233C4" w:rsidRDefault="00F66BDF" w:rsidP="00F66BDF">
      <w:pPr>
        <w:pStyle w:val="KeinLeerraum"/>
        <w:rPr>
          <w:rFonts w:ascii="Courier New" w:hAnsi="Courier New" w:cs="Courier New"/>
          <w:sz w:val="18"/>
          <w:szCs w:val="18"/>
          <w:lang w:val="en-US"/>
        </w:rPr>
      </w:pPr>
      <w:r w:rsidRPr="006233C4">
        <w:rPr>
          <w:rFonts w:ascii="Courier New" w:hAnsi="Courier New" w:cs="Courier New"/>
          <w:sz w:val="18"/>
          <w:szCs w:val="18"/>
          <w:lang w:val="en-US"/>
        </w:rPr>
        <w:t xml:space="preserve">        {</w:t>
      </w:r>
    </w:p>
    <w:p w:rsidR="00F66BDF" w:rsidRPr="006233C4" w:rsidRDefault="00F66BDF" w:rsidP="00F66BDF">
      <w:pPr>
        <w:pStyle w:val="KeinLeerraum"/>
        <w:rPr>
          <w:rFonts w:ascii="Courier New" w:hAnsi="Courier New" w:cs="Courier New"/>
          <w:sz w:val="18"/>
          <w:szCs w:val="18"/>
          <w:lang w:val="en-US"/>
        </w:rPr>
      </w:pPr>
      <w:r w:rsidRPr="006233C4">
        <w:rPr>
          <w:rFonts w:ascii="Courier New" w:hAnsi="Courier New" w:cs="Courier New"/>
          <w:sz w:val="18"/>
          <w:szCs w:val="18"/>
          <w:lang w:val="en-US"/>
        </w:rPr>
        <w:t xml:space="preserve">            </w:t>
      </w:r>
      <w:r w:rsidRPr="006233C4">
        <w:rPr>
          <w:rFonts w:ascii="Courier New" w:hAnsi="Courier New" w:cs="Courier New"/>
          <w:color w:val="4F81BD" w:themeColor="accent1"/>
          <w:sz w:val="18"/>
          <w:szCs w:val="18"/>
          <w:lang w:val="en-US"/>
        </w:rPr>
        <w:t xml:space="preserve">if </w:t>
      </w:r>
      <w:r w:rsidRPr="006233C4">
        <w:rPr>
          <w:rFonts w:ascii="Courier New" w:hAnsi="Courier New" w:cs="Courier New"/>
          <w:sz w:val="18"/>
          <w:szCs w:val="18"/>
          <w:lang w:val="en-US"/>
        </w:rPr>
        <w:t>(!"".equals(inhalt))</w:t>
      </w:r>
    </w:p>
    <w:p w:rsidR="00F66BDF" w:rsidRPr="006233C4" w:rsidRDefault="00F66BDF" w:rsidP="00F66BDF">
      <w:pPr>
        <w:pStyle w:val="KeinLeerraum"/>
        <w:rPr>
          <w:rFonts w:ascii="Courier New" w:hAnsi="Courier New" w:cs="Courier New"/>
          <w:sz w:val="18"/>
          <w:szCs w:val="18"/>
          <w:lang w:val="en-US"/>
        </w:rPr>
      </w:pPr>
      <w:r w:rsidRPr="006233C4">
        <w:rPr>
          <w:rFonts w:ascii="Courier New" w:hAnsi="Courier New" w:cs="Courier New"/>
          <w:sz w:val="18"/>
          <w:szCs w:val="18"/>
          <w:lang w:val="en-US"/>
        </w:rPr>
        <w:t xml:space="preserve">            {</w:t>
      </w:r>
    </w:p>
    <w:p w:rsidR="00F66BDF" w:rsidRPr="006233C4" w:rsidRDefault="00F66BDF" w:rsidP="00F66BDF">
      <w:pPr>
        <w:pStyle w:val="KeinLeerraum"/>
        <w:rPr>
          <w:rFonts w:ascii="Courier New" w:hAnsi="Courier New" w:cs="Courier New"/>
          <w:sz w:val="18"/>
          <w:szCs w:val="18"/>
          <w:lang w:val="en-US"/>
        </w:rPr>
      </w:pPr>
      <w:r w:rsidRPr="006233C4">
        <w:rPr>
          <w:rFonts w:ascii="Courier New" w:hAnsi="Courier New" w:cs="Courier New"/>
          <w:sz w:val="18"/>
          <w:szCs w:val="18"/>
          <w:lang w:val="en-US"/>
        </w:rPr>
        <w:t xml:space="preserve">                </w:t>
      </w:r>
      <w:r w:rsidRPr="006233C4">
        <w:rPr>
          <w:rFonts w:ascii="Courier New" w:hAnsi="Courier New" w:cs="Courier New"/>
          <w:color w:val="4F81BD" w:themeColor="accent1"/>
          <w:sz w:val="18"/>
          <w:szCs w:val="18"/>
          <w:lang w:val="en-US"/>
        </w:rPr>
        <w:t>try</w:t>
      </w:r>
    </w:p>
    <w:p w:rsidR="00F66BDF" w:rsidRPr="006233C4" w:rsidRDefault="00F66BDF" w:rsidP="00F66BDF">
      <w:pPr>
        <w:pStyle w:val="KeinLeerraum"/>
        <w:rPr>
          <w:rFonts w:ascii="Courier New" w:hAnsi="Courier New" w:cs="Courier New"/>
          <w:sz w:val="18"/>
          <w:szCs w:val="18"/>
          <w:lang w:val="en-US"/>
        </w:rPr>
      </w:pPr>
      <w:r w:rsidRPr="006233C4">
        <w:rPr>
          <w:rFonts w:ascii="Courier New" w:hAnsi="Courier New" w:cs="Courier New"/>
          <w:sz w:val="18"/>
          <w:szCs w:val="18"/>
          <w:lang w:val="en-US"/>
        </w:rPr>
        <w:t xml:space="preserve">                {</w:t>
      </w:r>
    </w:p>
    <w:p w:rsidR="00235EF6" w:rsidRDefault="006233C4" w:rsidP="00F66BDF">
      <w:pPr>
        <w:pStyle w:val="KeinLeerraum"/>
        <w:rPr>
          <w:rFonts w:ascii="Courier New" w:hAnsi="Courier New" w:cs="Courier New"/>
          <w:sz w:val="18"/>
          <w:szCs w:val="18"/>
          <w:lang w:val="en-US"/>
        </w:rPr>
      </w:pPr>
      <w:r>
        <w:rPr>
          <w:rFonts w:ascii="Courier New" w:hAnsi="Courier New" w:cs="Courier New"/>
          <w:sz w:val="18"/>
          <w:szCs w:val="18"/>
          <w:lang w:val="en-US"/>
        </w:rPr>
        <w:t xml:space="preserve">      </w:t>
      </w:r>
      <w:r w:rsidR="00C82DBB">
        <w:rPr>
          <w:rFonts w:ascii="Courier New" w:hAnsi="Courier New" w:cs="Courier New"/>
          <w:sz w:val="18"/>
          <w:szCs w:val="18"/>
          <w:lang w:val="en-US"/>
        </w:rPr>
        <w:t xml:space="preserve">             </w:t>
      </w:r>
      <w:r w:rsidR="00F66BDF" w:rsidRPr="006233C4">
        <w:rPr>
          <w:rFonts w:ascii="Courier New" w:hAnsi="Courier New" w:cs="Courier New"/>
          <w:color w:val="4F81BD" w:themeColor="accent1"/>
          <w:sz w:val="18"/>
          <w:szCs w:val="18"/>
          <w:lang w:val="en-US"/>
        </w:rPr>
        <w:t>if</w:t>
      </w:r>
      <w:r w:rsidR="00F66BDF" w:rsidRPr="006233C4">
        <w:rPr>
          <w:rFonts w:ascii="Courier New" w:hAnsi="Courier New" w:cs="Courier New"/>
          <w:sz w:val="18"/>
          <w:szCs w:val="18"/>
          <w:lang w:val="en-US"/>
        </w:rPr>
        <w:t>("hostname:".equals(inhalt</w:t>
      </w:r>
      <w:r w:rsidR="00C82DBB">
        <w:rPr>
          <w:rFonts w:ascii="Courier New" w:hAnsi="Courier New" w:cs="Courier New"/>
          <w:sz w:val="18"/>
          <w:szCs w:val="18"/>
          <w:lang w:val="en-US"/>
        </w:rPr>
        <w:t>.substring(0,9).toLowerCase()))</w:t>
      </w:r>
    </w:p>
    <w:p w:rsidR="00F66BDF" w:rsidRPr="006233C4" w:rsidRDefault="00A527B3" w:rsidP="00A527B3">
      <w:pPr>
        <w:pStyle w:val="KeinLeerraum"/>
        <w:rPr>
          <w:rFonts w:ascii="Courier New" w:hAnsi="Courier New" w:cs="Courier New"/>
          <w:sz w:val="18"/>
          <w:szCs w:val="18"/>
          <w:lang w:val="en-US"/>
        </w:rPr>
      </w:pPr>
      <w:r>
        <w:rPr>
          <w:rFonts w:ascii="Courier New" w:hAnsi="Courier New" w:cs="Courier New"/>
          <w:sz w:val="18"/>
          <w:szCs w:val="18"/>
          <w:lang w:val="en-US"/>
        </w:rPr>
        <w:t xml:space="preserve">                       </w:t>
      </w:r>
      <w:r w:rsidR="00F66BDF" w:rsidRPr="006233C4">
        <w:rPr>
          <w:rFonts w:ascii="Courier New" w:hAnsi="Courier New" w:cs="Courier New"/>
          <w:sz w:val="18"/>
          <w:szCs w:val="18"/>
          <w:lang w:val="en-US"/>
        </w:rPr>
        <w:t>HOSTNAME = (inhalt.substring(10).trim());</w:t>
      </w:r>
    </w:p>
    <w:p w:rsidR="00A527B3" w:rsidRDefault="00F66BDF" w:rsidP="00A527B3">
      <w:pPr>
        <w:pStyle w:val="KeinLeerraum"/>
        <w:rPr>
          <w:rFonts w:ascii="Courier New" w:hAnsi="Courier New" w:cs="Courier New"/>
          <w:sz w:val="18"/>
          <w:szCs w:val="18"/>
          <w:lang w:val="en-US"/>
        </w:rPr>
      </w:pPr>
      <w:r w:rsidRPr="006233C4">
        <w:rPr>
          <w:rFonts w:ascii="Courier New" w:hAnsi="Courier New" w:cs="Courier New"/>
          <w:sz w:val="18"/>
          <w:szCs w:val="18"/>
          <w:lang w:val="en-US"/>
        </w:rPr>
        <w:t xml:space="preserve">             </w:t>
      </w:r>
      <w:r w:rsidR="00A527B3">
        <w:rPr>
          <w:rFonts w:ascii="Courier New" w:hAnsi="Courier New" w:cs="Courier New"/>
          <w:sz w:val="18"/>
          <w:szCs w:val="18"/>
          <w:lang w:val="en-US"/>
        </w:rPr>
        <w:t xml:space="preserve">      </w:t>
      </w:r>
      <w:r w:rsidRPr="006233C4">
        <w:rPr>
          <w:rFonts w:ascii="Courier New" w:hAnsi="Courier New" w:cs="Courier New"/>
          <w:color w:val="4F81BD" w:themeColor="accent1"/>
          <w:sz w:val="18"/>
          <w:szCs w:val="18"/>
          <w:lang w:val="en-US"/>
        </w:rPr>
        <w:t>if("</w:t>
      </w:r>
      <w:r w:rsidRPr="006233C4">
        <w:rPr>
          <w:rFonts w:ascii="Courier New" w:hAnsi="Courier New" w:cs="Courier New"/>
          <w:sz w:val="18"/>
          <w:szCs w:val="18"/>
          <w:lang w:val="en-US"/>
        </w:rPr>
        <w:t>port:".equals(inhalt.substring(0,5).toLowerCase()))</w:t>
      </w:r>
    </w:p>
    <w:p w:rsidR="00F66BDF" w:rsidRPr="006233C4" w:rsidRDefault="00A527B3" w:rsidP="00A527B3">
      <w:pPr>
        <w:pStyle w:val="KeinLeerraum"/>
        <w:rPr>
          <w:rFonts w:ascii="Courier New" w:hAnsi="Courier New" w:cs="Courier New"/>
          <w:sz w:val="18"/>
          <w:szCs w:val="18"/>
          <w:lang w:val="en-US"/>
        </w:rPr>
      </w:pPr>
      <w:r>
        <w:rPr>
          <w:rFonts w:ascii="Courier New" w:hAnsi="Courier New" w:cs="Courier New"/>
          <w:sz w:val="18"/>
          <w:szCs w:val="18"/>
          <w:lang w:val="en-US"/>
        </w:rPr>
        <w:t xml:space="preserve">                       </w:t>
      </w:r>
      <w:r w:rsidR="00F66BDF" w:rsidRPr="006233C4">
        <w:rPr>
          <w:rFonts w:ascii="Courier New" w:hAnsi="Courier New" w:cs="Courier New"/>
          <w:sz w:val="18"/>
          <w:szCs w:val="18"/>
          <w:lang w:val="en-US"/>
        </w:rPr>
        <w:t>PORT = (inhalt.substring(6).trim());</w:t>
      </w:r>
    </w:p>
    <w:p w:rsidR="00235EF6" w:rsidRDefault="00A527B3" w:rsidP="00F66BDF">
      <w:pPr>
        <w:pStyle w:val="KeinLeerraum"/>
        <w:rPr>
          <w:rFonts w:ascii="Courier New" w:hAnsi="Courier New" w:cs="Courier New"/>
          <w:sz w:val="18"/>
          <w:szCs w:val="18"/>
          <w:lang w:val="en-US"/>
        </w:rPr>
      </w:pPr>
      <w:r>
        <w:rPr>
          <w:rFonts w:ascii="Courier New" w:hAnsi="Courier New" w:cs="Courier New"/>
          <w:sz w:val="18"/>
          <w:szCs w:val="18"/>
          <w:lang w:val="en-US"/>
        </w:rPr>
        <w:t xml:space="preserve">                   </w:t>
      </w:r>
      <w:r w:rsidR="00F66BDF" w:rsidRPr="006233C4">
        <w:rPr>
          <w:rFonts w:ascii="Courier New" w:hAnsi="Courier New" w:cs="Courier New"/>
          <w:color w:val="4F81BD" w:themeColor="accent1"/>
          <w:sz w:val="18"/>
          <w:szCs w:val="18"/>
          <w:lang w:val="en-US"/>
        </w:rPr>
        <w:t>if</w:t>
      </w:r>
      <w:r w:rsidR="00F66BDF" w:rsidRPr="006233C4">
        <w:rPr>
          <w:rFonts w:ascii="Courier New" w:hAnsi="Courier New" w:cs="Courier New"/>
          <w:sz w:val="18"/>
          <w:szCs w:val="18"/>
          <w:lang w:val="en-US"/>
        </w:rPr>
        <w:t xml:space="preserve">("username:".equals(inhalt.substring(0,9).toLowerCase())) </w:t>
      </w:r>
    </w:p>
    <w:p w:rsidR="00F66BDF" w:rsidRPr="006233C4" w:rsidRDefault="00A527B3" w:rsidP="00A527B3">
      <w:pPr>
        <w:pStyle w:val="KeinLeerraum"/>
        <w:rPr>
          <w:rFonts w:ascii="Courier New" w:hAnsi="Courier New" w:cs="Courier New"/>
          <w:sz w:val="18"/>
          <w:szCs w:val="18"/>
          <w:lang w:val="en-US"/>
        </w:rPr>
      </w:pPr>
      <w:r>
        <w:rPr>
          <w:rFonts w:ascii="Courier New" w:hAnsi="Courier New" w:cs="Courier New"/>
          <w:sz w:val="18"/>
          <w:szCs w:val="18"/>
          <w:lang w:val="en-US"/>
        </w:rPr>
        <w:t xml:space="preserve">                       </w:t>
      </w:r>
      <w:r w:rsidR="00F66BDF" w:rsidRPr="006233C4">
        <w:rPr>
          <w:rFonts w:ascii="Courier New" w:hAnsi="Courier New" w:cs="Courier New"/>
          <w:sz w:val="18"/>
          <w:szCs w:val="18"/>
          <w:lang w:val="en-US"/>
        </w:rPr>
        <w:t>USER = (inhalt.substring(10).trim());</w:t>
      </w:r>
    </w:p>
    <w:p w:rsidR="00235EF6" w:rsidRDefault="00A527B3" w:rsidP="00F66BDF">
      <w:pPr>
        <w:pStyle w:val="KeinLeerraum"/>
        <w:rPr>
          <w:rFonts w:ascii="Courier New" w:hAnsi="Courier New" w:cs="Courier New"/>
          <w:sz w:val="18"/>
          <w:szCs w:val="18"/>
          <w:lang w:val="en-US"/>
        </w:rPr>
      </w:pPr>
      <w:r>
        <w:rPr>
          <w:rFonts w:ascii="Courier New" w:hAnsi="Courier New" w:cs="Courier New"/>
          <w:sz w:val="18"/>
          <w:szCs w:val="18"/>
          <w:lang w:val="en-US"/>
        </w:rPr>
        <w:t xml:space="preserve">                   </w:t>
      </w:r>
      <w:r w:rsidR="00F66BDF" w:rsidRPr="006233C4">
        <w:rPr>
          <w:rFonts w:ascii="Courier New" w:hAnsi="Courier New" w:cs="Courier New"/>
          <w:color w:val="4F81BD" w:themeColor="accent1"/>
          <w:sz w:val="18"/>
          <w:szCs w:val="18"/>
          <w:lang w:val="en-US"/>
        </w:rPr>
        <w:t>if</w:t>
      </w:r>
      <w:r w:rsidR="00F66BDF" w:rsidRPr="006233C4">
        <w:rPr>
          <w:rFonts w:ascii="Courier New" w:hAnsi="Courier New" w:cs="Courier New"/>
          <w:sz w:val="18"/>
          <w:szCs w:val="18"/>
          <w:lang w:val="en-US"/>
        </w:rPr>
        <w:t xml:space="preserve">("password:".equals(inhalt.substring(0,9).toLowerCase())) </w:t>
      </w:r>
    </w:p>
    <w:p w:rsidR="00F66BDF" w:rsidRPr="006233C4" w:rsidRDefault="00A527B3" w:rsidP="00A527B3">
      <w:pPr>
        <w:pStyle w:val="KeinLeerraum"/>
        <w:rPr>
          <w:rFonts w:ascii="Courier New" w:hAnsi="Courier New" w:cs="Courier New"/>
          <w:sz w:val="18"/>
          <w:szCs w:val="18"/>
          <w:lang w:val="en-US"/>
        </w:rPr>
      </w:pPr>
      <w:r>
        <w:rPr>
          <w:rFonts w:ascii="Courier New" w:hAnsi="Courier New" w:cs="Courier New"/>
          <w:sz w:val="18"/>
          <w:szCs w:val="18"/>
          <w:lang w:val="en-US"/>
        </w:rPr>
        <w:t xml:space="preserve">                       </w:t>
      </w:r>
      <w:r w:rsidR="00F66BDF" w:rsidRPr="006233C4">
        <w:rPr>
          <w:rFonts w:ascii="Courier New" w:hAnsi="Courier New" w:cs="Courier New"/>
          <w:sz w:val="18"/>
          <w:szCs w:val="18"/>
          <w:lang w:val="en-US"/>
        </w:rPr>
        <w:t>PASSWORD = (inhalt.substring(10).trim());</w:t>
      </w:r>
    </w:p>
    <w:p w:rsidR="00235EF6" w:rsidRDefault="00A527B3" w:rsidP="00F66BDF">
      <w:pPr>
        <w:pStyle w:val="KeinLeerraum"/>
        <w:rPr>
          <w:rFonts w:ascii="Courier New" w:hAnsi="Courier New" w:cs="Courier New"/>
          <w:sz w:val="18"/>
          <w:szCs w:val="18"/>
          <w:lang w:val="en-US"/>
        </w:rPr>
      </w:pPr>
      <w:r>
        <w:rPr>
          <w:rFonts w:ascii="Courier New" w:hAnsi="Courier New" w:cs="Courier New"/>
          <w:sz w:val="18"/>
          <w:szCs w:val="18"/>
          <w:lang w:val="en-US"/>
        </w:rPr>
        <w:t xml:space="preserve">                   </w:t>
      </w:r>
      <w:r w:rsidR="00F66BDF" w:rsidRPr="006233C4">
        <w:rPr>
          <w:rFonts w:ascii="Courier New" w:hAnsi="Courier New" w:cs="Courier New"/>
          <w:color w:val="4F81BD" w:themeColor="accent1"/>
          <w:sz w:val="18"/>
          <w:szCs w:val="18"/>
          <w:lang w:val="en-US"/>
        </w:rPr>
        <w:t>if</w:t>
      </w:r>
      <w:r w:rsidR="00F66BDF" w:rsidRPr="006233C4">
        <w:rPr>
          <w:rFonts w:ascii="Courier New" w:hAnsi="Courier New" w:cs="Courier New"/>
          <w:sz w:val="18"/>
          <w:szCs w:val="18"/>
          <w:lang w:val="en-US"/>
        </w:rPr>
        <w:t xml:space="preserve">("dbname:".equals(inhalt.substring(0,7).toLowerCase())) </w:t>
      </w:r>
    </w:p>
    <w:p w:rsidR="00F66BDF" w:rsidRPr="006233C4" w:rsidRDefault="00A527B3" w:rsidP="00A527B3">
      <w:pPr>
        <w:pStyle w:val="KeinLeerraum"/>
        <w:rPr>
          <w:rFonts w:ascii="Courier New" w:hAnsi="Courier New" w:cs="Courier New"/>
          <w:sz w:val="18"/>
          <w:szCs w:val="18"/>
          <w:lang w:val="en-US"/>
        </w:rPr>
      </w:pPr>
      <w:r>
        <w:rPr>
          <w:rFonts w:ascii="Courier New" w:hAnsi="Courier New" w:cs="Courier New"/>
          <w:sz w:val="18"/>
          <w:szCs w:val="18"/>
          <w:lang w:val="en-US"/>
        </w:rPr>
        <w:t xml:space="preserve">                       </w:t>
      </w:r>
      <w:r w:rsidR="00F66BDF" w:rsidRPr="006233C4">
        <w:rPr>
          <w:rFonts w:ascii="Courier New" w:hAnsi="Courier New" w:cs="Courier New"/>
          <w:sz w:val="18"/>
          <w:szCs w:val="18"/>
          <w:lang w:val="en-US"/>
        </w:rPr>
        <w:t>DBNAME = (inhalt.substring(8).trim());</w:t>
      </w:r>
    </w:p>
    <w:p w:rsidR="00F66BDF" w:rsidRPr="006233C4" w:rsidRDefault="00A527B3" w:rsidP="00F66BDF">
      <w:pPr>
        <w:pStyle w:val="KeinLeerraum"/>
        <w:rPr>
          <w:rFonts w:ascii="Courier New" w:hAnsi="Courier New" w:cs="Courier New"/>
          <w:sz w:val="18"/>
          <w:szCs w:val="18"/>
          <w:lang w:val="en-US"/>
        </w:rPr>
      </w:pPr>
      <w:r>
        <w:rPr>
          <w:rFonts w:ascii="Courier New" w:hAnsi="Courier New" w:cs="Courier New"/>
          <w:sz w:val="18"/>
          <w:szCs w:val="18"/>
          <w:lang w:val="en-US"/>
        </w:rPr>
        <w:t xml:space="preserve">   </w:t>
      </w:r>
      <w:r w:rsidR="00F66BDF" w:rsidRPr="006233C4">
        <w:rPr>
          <w:rFonts w:ascii="Courier New" w:hAnsi="Courier New" w:cs="Courier New"/>
          <w:sz w:val="18"/>
          <w:szCs w:val="18"/>
          <w:lang w:val="en-US"/>
        </w:rPr>
        <w:t xml:space="preserve">             }</w:t>
      </w:r>
    </w:p>
    <w:p w:rsidR="00A527B3" w:rsidRDefault="00F66BDF" w:rsidP="00F66BDF">
      <w:pPr>
        <w:pStyle w:val="KeinLeerraum"/>
        <w:rPr>
          <w:rFonts w:ascii="Courier New" w:hAnsi="Courier New" w:cs="Courier New"/>
          <w:sz w:val="18"/>
          <w:szCs w:val="18"/>
          <w:lang w:val="en-US"/>
        </w:rPr>
      </w:pPr>
      <w:r w:rsidRPr="006233C4">
        <w:rPr>
          <w:rFonts w:ascii="Courier New" w:hAnsi="Courier New" w:cs="Courier New"/>
          <w:sz w:val="18"/>
          <w:szCs w:val="18"/>
          <w:lang w:val="en-US"/>
        </w:rPr>
        <w:t xml:space="preserve">                </w:t>
      </w:r>
      <w:r w:rsidRPr="006233C4">
        <w:rPr>
          <w:rFonts w:ascii="Courier New" w:hAnsi="Courier New" w:cs="Courier New"/>
          <w:color w:val="4F81BD" w:themeColor="accent1"/>
          <w:sz w:val="18"/>
          <w:szCs w:val="18"/>
          <w:lang w:val="en-US"/>
        </w:rPr>
        <w:t>catch</w:t>
      </w:r>
      <w:r w:rsidRPr="006233C4">
        <w:rPr>
          <w:rFonts w:ascii="Courier New" w:hAnsi="Courier New" w:cs="Courier New"/>
          <w:sz w:val="18"/>
          <w:szCs w:val="18"/>
          <w:lang w:val="en-US"/>
        </w:rPr>
        <w:t xml:space="preserve">(StringIndexOutOfBoundsException </w:t>
      </w:r>
    </w:p>
    <w:p w:rsidR="00F66BDF" w:rsidRPr="006233C4" w:rsidRDefault="00A527B3" w:rsidP="00F66BDF">
      <w:pPr>
        <w:pStyle w:val="KeinLeerraum"/>
        <w:rPr>
          <w:rFonts w:ascii="Courier New" w:hAnsi="Courier New" w:cs="Courier New"/>
          <w:sz w:val="18"/>
          <w:szCs w:val="18"/>
          <w:lang w:val="en-US"/>
        </w:rPr>
      </w:pPr>
      <w:r>
        <w:rPr>
          <w:rFonts w:ascii="Courier New" w:hAnsi="Courier New" w:cs="Courier New"/>
          <w:sz w:val="18"/>
          <w:szCs w:val="18"/>
          <w:lang w:val="en-US"/>
        </w:rPr>
        <w:t xml:space="preserve">                      </w:t>
      </w:r>
      <w:r w:rsidR="00F66BDF" w:rsidRPr="006233C4">
        <w:rPr>
          <w:rFonts w:ascii="Courier New" w:hAnsi="Courier New" w:cs="Courier New"/>
          <w:sz w:val="18"/>
          <w:szCs w:val="18"/>
          <w:lang w:val="en-US"/>
        </w:rPr>
        <w:t>| NullPointerException e)</w:t>
      </w:r>
    </w:p>
    <w:p w:rsidR="00F66BDF" w:rsidRPr="00A527B3" w:rsidRDefault="00A527B3" w:rsidP="00F66BDF">
      <w:pPr>
        <w:pStyle w:val="KeinLeerraum"/>
        <w:rPr>
          <w:rFonts w:ascii="Courier New" w:hAnsi="Courier New" w:cs="Courier New"/>
          <w:sz w:val="18"/>
          <w:szCs w:val="18"/>
          <w:lang w:val="en-US"/>
        </w:rPr>
      </w:pPr>
      <w:r>
        <w:rPr>
          <w:rFonts w:ascii="Courier New" w:hAnsi="Courier New" w:cs="Courier New"/>
          <w:sz w:val="18"/>
          <w:szCs w:val="18"/>
          <w:lang w:val="en-US"/>
        </w:rPr>
        <w:t xml:space="preserve">              </w:t>
      </w:r>
      <w:r w:rsidR="00F66BDF" w:rsidRPr="006233C4">
        <w:rPr>
          <w:rFonts w:ascii="Courier New" w:hAnsi="Courier New" w:cs="Courier New"/>
          <w:sz w:val="18"/>
          <w:szCs w:val="18"/>
          <w:lang w:val="en-US"/>
        </w:rPr>
        <w:t xml:space="preserve">  </w:t>
      </w:r>
      <w:r w:rsidR="00F66BDF" w:rsidRPr="00A527B3">
        <w:rPr>
          <w:rFonts w:ascii="Courier New" w:hAnsi="Courier New" w:cs="Courier New"/>
          <w:sz w:val="18"/>
          <w:szCs w:val="18"/>
          <w:lang w:val="en-US"/>
        </w:rPr>
        <w:t>{</w:t>
      </w:r>
    </w:p>
    <w:p w:rsidR="00F66BDF" w:rsidRPr="00A527B3" w:rsidRDefault="00F66BDF" w:rsidP="00F66BDF">
      <w:pPr>
        <w:pStyle w:val="KeinLeerraum"/>
        <w:rPr>
          <w:rFonts w:ascii="Courier New" w:hAnsi="Courier New" w:cs="Courier New"/>
          <w:sz w:val="18"/>
          <w:szCs w:val="18"/>
          <w:lang w:val="en-US"/>
        </w:rPr>
      </w:pPr>
      <w:r w:rsidRPr="00A527B3">
        <w:rPr>
          <w:rFonts w:ascii="Courier New" w:hAnsi="Courier New" w:cs="Courier New"/>
          <w:sz w:val="18"/>
          <w:szCs w:val="18"/>
          <w:lang w:val="en-US"/>
        </w:rPr>
        <w:t xml:space="preserve">                    el.schreibe(e.toString(), "immo_config");</w:t>
      </w:r>
    </w:p>
    <w:p w:rsidR="00F66BDF" w:rsidRPr="00A527B3" w:rsidRDefault="00F66BDF" w:rsidP="00F66BDF">
      <w:pPr>
        <w:pStyle w:val="KeinLeerraum"/>
        <w:rPr>
          <w:rFonts w:ascii="Courier New" w:hAnsi="Courier New" w:cs="Courier New"/>
          <w:sz w:val="18"/>
          <w:szCs w:val="18"/>
          <w:lang w:val="en-US"/>
        </w:rPr>
      </w:pPr>
      <w:r w:rsidRPr="00A527B3">
        <w:rPr>
          <w:rFonts w:ascii="Courier New" w:hAnsi="Courier New" w:cs="Courier New"/>
          <w:sz w:val="18"/>
          <w:szCs w:val="18"/>
          <w:lang w:val="en-US"/>
        </w:rPr>
        <w:t xml:space="preserve">                } </w:t>
      </w:r>
    </w:p>
    <w:p w:rsidR="00F66BDF" w:rsidRPr="00A527B3" w:rsidRDefault="00A527B3" w:rsidP="00F66BDF">
      <w:pPr>
        <w:pStyle w:val="KeinLeerraum"/>
        <w:rPr>
          <w:rFonts w:ascii="Courier New" w:hAnsi="Courier New" w:cs="Courier New"/>
          <w:sz w:val="18"/>
          <w:szCs w:val="18"/>
          <w:lang w:val="en-US"/>
        </w:rPr>
      </w:pPr>
      <w:r w:rsidRPr="00A527B3">
        <w:rPr>
          <w:rFonts w:ascii="Courier New" w:hAnsi="Courier New" w:cs="Courier New"/>
          <w:sz w:val="18"/>
          <w:szCs w:val="18"/>
          <w:lang w:val="en-US"/>
        </w:rPr>
        <w:t xml:space="preserve">            </w:t>
      </w:r>
      <w:r w:rsidR="00F66BDF" w:rsidRPr="00A527B3">
        <w:rPr>
          <w:rFonts w:ascii="Courier New" w:hAnsi="Courier New" w:cs="Courier New"/>
          <w:sz w:val="18"/>
          <w:szCs w:val="18"/>
          <w:lang w:val="en-US"/>
        </w:rPr>
        <w:t>}</w:t>
      </w:r>
    </w:p>
    <w:p w:rsidR="00F66BDF" w:rsidRPr="00A527B3" w:rsidRDefault="00A527B3" w:rsidP="00F66BDF">
      <w:pPr>
        <w:pStyle w:val="KeinLeerraum"/>
        <w:rPr>
          <w:rFonts w:ascii="Courier New" w:hAnsi="Courier New" w:cs="Courier New"/>
          <w:sz w:val="18"/>
          <w:szCs w:val="18"/>
          <w:lang w:val="en-US"/>
        </w:rPr>
      </w:pPr>
      <w:r w:rsidRPr="00A527B3">
        <w:rPr>
          <w:rFonts w:ascii="Courier New" w:hAnsi="Courier New" w:cs="Courier New"/>
          <w:sz w:val="18"/>
          <w:szCs w:val="18"/>
          <w:lang w:val="en-US"/>
        </w:rPr>
        <w:t xml:space="preserve">        </w:t>
      </w:r>
      <w:r w:rsidR="00F66BDF" w:rsidRPr="00A527B3">
        <w:rPr>
          <w:rFonts w:ascii="Courier New" w:hAnsi="Courier New" w:cs="Courier New"/>
          <w:sz w:val="18"/>
          <w:szCs w:val="18"/>
          <w:lang w:val="en-US"/>
        </w:rPr>
        <w:t xml:space="preserve">} </w:t>
      </w:r>
    </w:p>
    <w:p w:rsidR="00F66BDF" w:rsidRPr="00A527B3" w:rsidRDefault="00A527B3" w:rsidP="00F66BDF">
      <w:pPr>
        <w:pStyle w:val="KeinLeerraum"/>
        <w:rPr>
          <w:rFonts w:ascii="Courier New" w:hAnsi="Courier New" w:cs="Courier New"/>
          <w:sz w:val="18"/>
          <w:szCs w:val="18"/>
          <w:lang w:val="en-US"/>
        </w:rPr>
      </w:pPr>
      <w:r>
        <w:rPr>
          <w:rFonts w:ascii="Courier New" w:hAnsi="Courier New" w:cs="Courier New"/>
          <w:sz w:val="18"/>
          <w:szCs w:val="18"/>
          <w:lang w:val="en-US"/>
        </w:rPr>
        <w:t xml:space="preserve">  </w:t>
      </w:r>
      <w:r w:rsidR="00F66BDF" w:rsidRPr="00A527B3">
        <w:rPr>
          <w:rFonts w:ascii="Courier New" w:hAnsi="Courier New" w:cs="Courier New"/>
          <w:sz w:val="18"/>
          <w:szCs w:val="18"/>
          <w:lang w:val="en-US"/>
        </w:rPr>
        <w:t xml:space="preserve">  }</w:t>
      </w:r>
    </w:p>
    <w:p w:rsidR="00F66BDF" w:rsidRPr="00A527B3" w:rsidRDefault="00A527B3" w:rsidP="00F66BDF">
      <w:pPr>
        <w:pStyle w:val="KeinLeerraum"/>
        <w:rPr>
          <w:rFonts w:ascii="Courier New" w:hAnsi="Courier New" w:cs="Courier New"/>
          <w:sz w:val="18"/>
          <w:szCs w:val="18"/>
          <w:lang w:val="en-US"/>
        </w:rPr>
      </w:pPr>
      <w:r w:rsidRPr="00A527B3">
        <w:rPr>
          <w:rFonts w:ascii="Courier New" w:hAnsi="Courier New" w:cs="Courier New"/>
          <w:sz w:val="18"/>
          <w:szCs w:val="18"/>
          <w:lang w:val="en-US"/>
        </w:rPr>
        <w:t xml:space="preserve">  </w:t>
      </w:r>
      <w:r w:rsidR="00F66BDF" w:rsidRPr="00A527B3">
        <w:rPr>
          <w:rFonts w:ascii="Courier New" w:hAnsi="Courier New" w:cs="Courier New"/>
          <w:sz w:val="18"/>
          <w:szCs w:val="18"/>
          <w:lang w:val="en-US"/>
        </w:rPr>
        <w:t xml:space="preserve">  </w:t>
      </w:r>
      <w:r w:rsidR="00F66BDF" w:rsidRPr="00A527B3">
        <w:rPr>
          <w:rFonts w:ascii="Courier New" w:hAnsi="Courier New" w:cs="Courier New"/>
          <w:color w:val="4F81BD" w:themeColor="accent1"/>
          <w:sz w:val="18"/>
          <w:szCs w:val="18"/>
          <w:lang w:val="en-US"/>
        </w:rPr>
        <w:t>catch</w:t>
      </w:r>
      <w:r w:rsidR="00F66BDF" w:rsidRPr="00A527B3">
        <w:rPr>
          <w:rFonts w:ascii="Courier New" w:hAnsi="Courier New" w:cs="Courier New"/>
          <w:sz w:val="18"/>
          <w:szCs w:val="18"/>
          <w:lang w:val="en-US"/>
        </w:rPr>
        <w:t>(IOException e)</w:t>
      </w:r>
    </w:p>
    <w:p w:rsidR="00F66BDF" w:rsidRPr="00A527B3" w:rsidRDefault="00F66BDF" w:rsidP="00F66BDF">
      <w:pPr>
        <w:pStyle w:val="KeinLeerraum"/>
        <w:rPr>
          <w:rFonts w:ascii="Courier New" w:hAnsi="Courier New" w:cs="Courier New"/>
          <w:sz w:val="18"/>
          <w:szCs w:val="18"/>
          <w:lang w:val="en-US"/>
        </w:rPr>
      </w:pPr>
      <w:r w:rsidRPr="00A527B3">
        <w:rPr>
          <w:rFonts w:ascii="Courier New" w:hAnsi="Courier New" w:cs="Courier New"/>
          <w:sz w:val="18"/>
          <w:szCs w:val="18"/>
          <w:lang w:val="en-US"/>
        </w:rPr>
        <w:t xml:space="preserve">    {</w:t>
      </w:r>
    </w:p>
    <w:p w:rsidR="00F66BDF" w:rsidRPr="00A527B3" w:rsidRDefault="00F66BDF" w:rsidP="00F66BDF">
      <w:pPr>
        <w:pStyle w:val="KeinLeerraum"/>
        <w:rPr>
          <w:rFonts w:ascii="Courier New" w:hAnsi="Courier New" w:cs="Courier New"/>
          <w:sz w:val="18"/>
          <w:szCs w:val="18"/>
          <w:lang w:val="en-US"/>
        </w:rPr>
      </w:pPr>
      <w:r w:rsidRPr="00A527B3">
        <w:rPr>
          <w:rFonts w:ascii="Courier New" w:hAnsi="Courier New" w:cs="Courier New"/>
          <w:sz w:val="18"/>
          <w:szCs w:val="18"/>
          <w:lang w:val="en-US"/>
        </w:rPr>
        <w:t xml:space="preserve">     el.schreibe(e.toString(), "immo_config");</w:t>
      </w:r>
    </w:p>
    <w:p w:rsidR="006233C4" w:rsidRPr="00A527B3" w:rsidRDefault="00F66BDF" w:rsidP="00F66BDF">
      <w:pPr>
        <w:pStyle w:val="KeinLeerraum"/>
        <w:rPr>
          <w:rFonts w:ascii="Courier New" w:hAnsi="Courier New" w:cs="Courier New"/>
          <w:sz w:val="18"/>
          <w:szCs w:val="18"/>
          <w:lang w:val="en-US"/>
        </w:rPr>
      </w:pPr>
      <w:r w:rsidRPr="00A527B3">
        <w:rPr>
          <w:rFonts w:ascii="Courier New" w:hAnsi="Courier New" w:cs="Courier New"/>
          <w:sz w:val="18"/>
          <w:szCs w:val="18"/>
          <w:lang w:val="en-US"/>
        </w:rPr>
        <w:t xml:space="preserve">        JOptionPane.showMessageDialog(</w:t>
      </w:r>
      <w:r w:rsidRPr="00A527B3">
        <w:rPr>
          <w:rFonts w:ascii="Courier New" w:hAnsi="Courier New" w:cs="Courier New"/>
          <w:color w:val="4F81BD" w:themeColor="accent1"/>
          <w:sz w:val="18"/>
          <w:szCs w:val="18"/>
          <w:lang w:val="en-US"/>
        </w:rPr>
        <w:t>null</w:t>
      </w:r>
      <w:r w:rsidRPr="00A527B3">
        <w:rPr>
          <w:rFonts w:ascii="Courier New" w:hAnsi="Courier New" w:cs="Courier New"/>
          <w:sz w:val="18"/>
          <w:szCs w:val="18"/>
          <w:lang w:val="en-US"/>
        </w:rPr>
        <w:t>, "Die Datei config.txt kann im</w:t>
      </w:r>
    </w:p>
    <w:p w:rsidR="006233C4" w:rsidRDefault="006233C4" w:rsidP="00F66BDF">
      <w:pPr>
        <w:pStyle w:val="KeinLeerraum"/>
        <w:rPr>
          <w:rFonts w:ascii="Courier New" w:hAnsi="Courier New" w:cs="Courier New"/>
          <w:sz w:val="18"/>
          <w:szCs w:val="18"/>
        </w:rPr>
      </w:pPr>
      <w:r w:rsidRPr="00226CC4">
        <w:rPr>
          <w:rFonts w:ascii="Courier New" w:hAnsi="Courier New" w:cs="Courier New"/>
          <w:sz w:val="18"/>
          <w:szCs w:val="18"/>
          <w:lang w:val="en-US"/>
        </w:rPr>
        <w:t xml:space="preserve"> </w:t>
      </w:r>
      <w:r w:rsidR="00F66BDF" w:rsidRPr="00226CC4">
        <w:rPr>
          <w:rFonts w:ascii="Courier New" w:hAnsi="Courier New" w:cs="Courier New"/>
          <w:sz w:val="18"/>
          <w:szCs w:val="18"/>
          <w:lang w:val="en-US"/>
        </w:rPr>
        <w:t xml:space="preserve"> </w:t>
      </w:r>
      <w:r w:rsidRPr="00226CC4">
        <w:rPr>
          <w:rFonts w:ascii="Courier New" w:hAnsi="Courier New" w:cs="Courier New"/>
          <w:sz w:val="18"/>
          <w:szCs w:val="18"/>
          <w:lang w:val="en-US"/>
        </w:rPr>
        <w:t xml:space="preserve">      </w:t>
      </w:r>
      <w:r w:rsidR="00F66BDF" w:rsidRPr="006233C4">
        <w:rPr>
          <w:rFonts w:ascii="Courier New" w:hAnsi="Courier New" w:cs="Courier New"/>
          <w:sz w:val="18"/>
          <w:szCs w:val="18"/>
        </w:rPr>
        <w:t xml:space="preserve">Verzeichnis dieser Anwendung nicht gefunden werden.\n\nBitte </w:t>
      </w:r>
    </w:p>
    <w:p w:rsidR="00A527B3" w:rsidRDefault="006233C4" w:rsidP="00F66BDF">
      <w:pPr>
        <w:pStyle w:val="KeinLeerraum"/>
        <w:rPr>
          <w:rFonts w:ascii="Courier New" w:hAnsi="Courier New" w:cs="Courier New"/>
          <w:sz w:val="18"/>
          <w:szCs w:val="18"/>
        </w:rPr>
      </w:pPr>
      <w:r>
        <w:rPr>
          <w:rFonts w:ascii="Courier New" w:hAnsi="Courier New" w:cs="Courier New"/>
          <w:sz w:val="18"/>
          <w:szCs w:val="18"/>
        </w:rPr>
        <w:t xml:space="preserve">        </w:t>
      </w:r>
      <w:r w:rsidR="00F66BDF" w:rsidRPr="006233C4">
        <w:rPr>
          <w:rFonts w:ascii="Courier New" w:hAnsi="Courier New" w:cs="Courier New"/>
          <w:sz w:val="18"/>
          <w:szCs w:val="18"/>
        </w:rPr>
        <w:t xml:space="preserve">kopieren Sie die Datei config.txt in Verzeichnis, in welchem sich auch </w:t>
      </w:r>
    </w:p>
    <w:p w:rsidR="00A527B3" w:rsidRDefault="00A527B3" w:rsidP="00F66BDF">
      <w:pPr>
        <w:pStyle w:val="KeinLeerraum"/>
        <w:rPr>
          <w:rFonts w:ascii="Courier New" w:hAnsi="Courier New" w:cs="Courier New"/>
          <w:sz w:val="18"/>
          <w:szCs w:val="18"/>
        </w:rPr>
      </w:pPr>
      <w:r>
        <w:rPr>
          <w:rFonts w:ascii="Courier New" w:hAnsi="Courier New" w:cs="Courier New"/>
          <w:sz w:val="18"/>
          <w:szCs w:val="18"/>
        </w:rPr>
        <w:t xml:space="preserve">        </w:t>
      </w:r>
      <w:r w:rsidR="00F66BDF" w:rsidRPr="006233C4">
        <w:rPr>
          <w:rFonts w:ascii="Courier New" w:hAnsi="Courier New" w:cs="Courier New"/>
          <w:sz w:val="18"/>
          <w:szCs w:val="18"/>
        </w:rPr>
        <w:t xml:space="preserve">diese Anwendung befindet, und starten Sie die Anwendung </w:t>
      </w:r>
    </w:p>
    <w:p w:rsidR="00F66BDF" w:rsidRPr="006233C4" w:rsidRDefault="00A527B3" w:rsidP="00A527B3">
      <w:pPr>
        <w:pStyle w:val="KeinLeerraum"/>
        <w:rPr>
          <w:rFonts w:ascii="Courier New" w:hAnsi="Courier New" w:cs="Courier New"/>
          <w:sz w:val="18"/>
          <w:szCs w:val="18"/>
        </w:rPr>
      </w:pPr>
      <w:r>
        <w:rPr>
          <w:rFonts w:ascii="Courier New" w:hAnsi="Courier New" w:cs="Courier New"/>
          <w:sz w:val="18"/>
          <w:szCs w:val="18"/>
        </w:rPr>
        <w:t xml:space="preserve">        </w:t>
      </w:r>
      <w:r w:rsidR="00F66BDF" w:rsidRPr="006233C4">
        <w:rPr>
          <w:rFonts w:ascii="Courier New" w:hAnsi="Courier New" w:cs="Courier New"/>
          <w:sz w:val="18"/>
          <w:szCs w:val="18"/>
        </w:rPr>
        <w:t>neu.","Programm beenden", JOptionPane.OK_OPTION);</w:t>
      </w:r>
    </w:p>
    <w:p w:rsidR="00F66BDF" w:rsidRPr="006233C4" w:rsidRDefault="00A527B3" w:rsidP="00F66BDF">
      <w:pPr>
        <w:pStyle w:val="KeinLeerraum"/>
        <w:rPr>
          <w:rFonts w:ascii="Courier New" w:hAnsi="Courier New" w:cs="Courier New"/>
          <w:sz w:val="18"/>
          <w:szCs w:val="18"/>
        </w:rPr>
      </w:pPr>
      <w:r>
        <w:rPr>
          <w:rFonts w:ascii="Courier New" w:hAnsi="Courier New" w:cs="Courier New"/>
          <w:sz w:val="18"/>
          <w:szCs w:val="18"/>
        </w:rPr>
        <w:t xml:space="preserve">        </w:t>
      </w:r>
      <w:r w:rsidR="00F66BDF" w:rsidRPr="006233C4">
        <w:rPr>
          <w:rFonts w:ascii="Courier New" w:hAnsi="Courier New" w:cs="Courier New"/>
          <w:sz w:val="18"/>
          <w:szCs w:val="18"/>
        </w:rPr>
        <w:t xml:space="preserve">System.exit(0); </w:t>
      </w:r>
    </w:p>
    <w:p w:rsidR="00F66BDF" w:rsidRPr="006233C4" w:rsidRDefault="00A527B3" w:rsidP="00F66BDF">
      <w:pPr>
        <w:pStyle w:val="KeinLeerraum"/>
        <w:rPr>
          <w:rFonts w:ascii="Courier New" w:hAnsi="Courier New" w:cs="Courier New"/>
          <w:sz w:val="18"/>
          <w:szCs w:val="18"/>
        </w:rPr>
      </w:pPr>
      <w:r>
        <w:rPr>
          <w:rFonts w:ascii="Courier New" w:hAnsi="Courier New" w:cs="Courier New"/>
          <w:sz w:val="18"/>
          <w:szCs w:val="18"/>
        </w:rPr>
        <w:t xml:space="preserve">    </w:t>
      </w:r>
      <w:r w:rsidR="00F66BDF" w:rsidRPr="006233C4">
        <w:rPr>
          <w:rFonts w:ascii="Courier New" w:hAnsi="Courier New" w:cs="Courier New"/>
          <w:sz w:val="18"/>
          <w:szCs w:val="18"/>
        </w:rPr>
        <w:t>}</w:t>
      </w:r>
    </w:p>
    <w:p w:rsidR="001D6B3F" w:rsidRPr="006233C4" w:rsidRDefault="00F66BDF" w:rsidP="001D6B3F">
      <w:pPr>
        <w:pStyle w:val="KeinLeerraum"/>
        <w:rPr>
          <w:rFonts w:ascii="Courier New" w:hAnsi="Courier New" w:cs="Courier New"/>
          <w:sz w:val="18"/>
          <w:szCs w:val="18"/>
        </w:rPr>
      </w:pPr>
      <w:r w:rsidRPr="006233C4">
        <w:rPr>
          <w:rFonts w:ascii="Courier New" w:hAnsi="Courier New" w:cs="Courier New"/>
          <w:sz w:val="18"/>
          <w:szCs w:val="18"/>
        </w:rPr>
        <w:t>}</w:t>
      </w:r>
    </w:p>
    <w:p w:rsidR="006A0056" w:rsidRPr="006233C4" w:rsidRDefault="006A0056">
      <w:pPr>
        <w:spacing w:before="0" w:after="200" w:line="24" w:lineRule="auto"/>
        <w:rPr>
          <w:rFonts w:ascii="Courier New" w:hAnsi="Courier New" w:cs="Courier New"/>
        </w:rPr>
      </w:pPr>
      <w:r w:rsidRPr="006233C4">
        <w:rPr>
          <w:rFonts w:ascii="Courier New" w:hAnsi="Courier New" w:cs="Courier New"/>
        </w:rPr>
        <w:br w:type="page"/>
      </w:r>
    </w:p>
    <w:p w:rsidR="00035711" w:rsidRPr="00035711" w:rsidRDefault="00035711" w:rsidP="00035711">
      <w:pPr>
        <w:spacing w:before="0" w:after="200" w:line="24" w:lineRule="auto"/>
        <w:rPr>
          <w:rFonts w:eastAsiaTheme="majorEastAsia" w:cstheme="majorBidi"/>
          <w:b/>
          <w:sz w:val="24"/>
          <w:szCs w:val="26"/>
        </w:rPr>
      </w:pPr>
    </w:p>
    <w:p w:rsidR="00035711" w:rsidRDefault="00035711" w:rsidP="00035711">
      <w:pPr>
        <w:pStyle w:val="berschrift2"/>
      </w:pPr>
      <w:bookmarkStart w:id="74" w:name="_Toc485489551"/>
      <w:r>
        <w:t>Anlage Auszug Quelltext Neuanlage Wohnung mit Anlegen eines neuen Mieters</w:t>
      </w:r>
      <w:bookmarkEnd w:id="74"/>
    </w:p>
    <w:p w:rsidR="00035711" w:rsidRDefault="00035711" w:rsidP="00035711">
      <w:r>
        <w:t xml:space="preserve">Die Neuanlage einer Immobilie erfolgt nach ähnlicher Syntax wie der folgende Quelltextauszug für die Neuanlage einer Wohnung und dem Anlegen eines neuen Mieters. Die Auszüge des Quelltextes wurden chronologisch angeordnet. </w:t>
      </w:r>
    </w:p>
    <w:p w:rsidR="00035711" w:rsidRDefault="00686FD7" w:rsidP="00686FD7">
      <w:pPr>
        <w:pStyle w:val="berschrift3"/>
      </w:pPr>
      <w:bookmarkStart w:id="75" w:name="_Toc485489552"/>
      <w:r>
        <w:t>Erstellen der Benutzeroberfläche</w:t>
      </w:r>
      <w:bookmarkEnd w:id="75"/>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 Panel für Tab Neue Wohnung</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 @author Markus Badzura</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 @since 1.0.001</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private void setTabNewWohnung()</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int x1 = 10;</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rPr>
        <w:t xml:space="preserve">        </w:t>
      </w:r>
      <w:r w:rsidRPr="00686FD7">
        <w:rPr>
          <w:rFonts w:ascii="Courier New" w:hAnsi="Courier New" w:cs="Courier New"/>
          <w:sz w:val="18"/>
          <w:szCs w:val="18"/>
          <w:lang w:val="en-US"/>
        </w:rPr>
        <w:t>int x2 = SCREENSIZE.width/4;</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int x3 = SCREENSIZE.width/2;</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lang w:val="en-US"/>
        </w:rPr>
        <w:t xml:space="preserve">        </w:t>
      </w:r>
      <w:r w:rsidRPr="00686FD7">
        <w:rPr>
          <w:rFonts w:ascii="Courier New" w:hAnsi="Courier New" w:cs="Courier New"/>
          <w:sz w:val="18"/>
          <w:szCs w:val="18"/>
        </w:rPr>
        <w:t>int breite = x2-20;</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int hoehe = 25;</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jp_wohnungen = new JPanel();</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jp_wohnungen.setSize(this.getSize());   </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jp_wohnungen.setLayout(null);</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jl_whgImmoNummer = new JLabel("Immobiliennummer: "+Integer.toString(aktuelleImmo));</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jl_whgImmoNummer.setFont(jl_whgImmoNummer.getFont().deriveFont(14f));</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jl_whgImmoNummer.setBounds(x1,10,breite,hoehe);</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jl_whgImmoAnschrift = new JLabel(database.getImmoAnschrift(aktuelleImmo));</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jl_whgImmoAnschrift.setFont(jl_whgImmoAnschrift.getFont().deriveFont(14f));</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jl_whgImmoAnschrift.setBounds(x2,10,breite,hoehe);</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jl_whgId = new JLabel("Wohnungskennzeichnung: ",JLabel.RIGHT);</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jl_whgId.setFont(jl_whgId.getFont().deriveFont(14f));</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jl_whgId.setBounds(x1,50,breite,hoehe);</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jl_whgMieter = new JLabel("Mieter: ",JLabel.RIGHT);</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jl_whgMieter.setFont(jl_whgMieter.getFont().deriveFont(14f));</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jl_whgMieter.setBounds(x1,80,breite,hoehe);</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jl_whgQm = new JLabel("Quadratmeter: ",JLabel.RIGHT);</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jl_whgQm.setFont(jl_whgQm.getFont().deriveFont(14f));</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jl_whgQm.setBounds(x1,110,breite,hoehe);</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jl_whgZimmer = new JLabel("Zimmer: ",JLabel.RIGHT);</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jl_whgZimmer.setFont(jl_whgZimmer.getFont().deriveFont(14f));</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jl_whgZimmer.setBounds(x1,140,breite,hoehe);</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jl_whgKuechenid = new JLabel("Küche: ",JLabel.RIGHT);</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jl_whgKuechenid.setFont(jl_whgKuechenid.getFont().deriveFont(14f));</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jl_whgKuechenid.setBounds(x1,170,breite,hoehe);</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jl_whgHeizungid = new JLabel("Heizung: ",JLabel.RIGHT);</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jl_whgHeizungid.setFont(jl_whgHeizungid.getFont().deriveFont(14f));</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rPr>
        <w:t xml:space="preserve">        </w:t>
      </w:r>
      <w:r w:rsidRPr="00686FD7">
        <w:rPr>
          <w:rFonts w:ascii="Courier New" w:hAnsi="Courier New" w:cs="Courier New"/>
          <w:sz w:val="18"/>
          <w:szCs w:val="18"/>
          <w:lang w:val="en-US"/>
        </w:rPr>
        <w:t>jl_whgHeizungid.setBounds(x1,200,breite,hoehe);</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jl_whgBadid = new JLabel("Bad: ",JLabel.RIGHT);</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jl_whgBadid.setFont(jl_whgBadid.getFont().deriveFont(14f));</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jl_whgBadid.setBounds(x1,230,breite,hoehe);</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jl_whgZusatz = new JLabel("Zusatzausstattung: ",JLabel.RIGHT);        </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jl_whgZusatz.setFont(jl_whgZusatz.getFont().deriveFont(14f));</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lang w:val="en-US"/>
        </w:rPr>
        <w:t xml:space="preserve">        </w:t>
      </w:r>
      <w:r w:rsidRPr="00686FD7">
        <w:rPr>
          <w:rFonts w:ascii="Courier New" w:hAnsi="Courier New" w:cs="Courier New"/>
          <w:sz w:val="18"/>
          <w:szCs w:val="18"/>
        </w:rPr>
        <w:t>jl_whgZusatz.setBounds(x1,260,breite,hoehe);</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jl_whgKaltmiete = new JLabel("Kaltmiete: ",JLabel.RIGHT);</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jl_whgKaltmiete.setFont(jl_whgKaltmiete.getFont().deriveFont(14f));</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jl_whgKaltmiete.setBounds(x1,290,breite,hoehe);</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jl_whgNebenkosten = new JLabel("Nebenkosten: ",JLabel.RIGHT);</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lastRenderedPageBreak/>
        <w:t xml:space="preserve">        jl_whgNebenkosten.setFont(jl_whgNebenkosten.getFont().deriveFont(14f));</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jl_whgNebenkosten.setBounds(x1,320,breite,hoehe);</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jb_whgSave = new JButton("Speichern");</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jb_whgSave.setFont(jb_whgSave.getFont().deriveFont(14f));</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rPr>
        <w:t xml:space="preserve">        </w:t>
      </w:r>
      <w:r w:rsidRPr="00686FD7">
        <w:rPr>
          <w:rFonts w:ascii="Courier New" w:hAnsi="Courier New" w:cs="Courier New"/>
          <w:sz w:val="18"/>
          <w:szCs w:val="18"/>
          <w:lang w:val="en-US"/>
        </w:rPr>
        <w:t>jb_whgSave.addActionListener(this);</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jb_whgSave.setBounds(x1,370,breite,hoehe);</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jtf_whgId = new JTextField();</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jtf_whgId.setFont(jtf_whgId.getFont().deriveFont(14f));</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jtf_whgId.setBounds(x2,50,breite,hoehe);</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jcb_whgMieter = new JComboBox();</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fillMieter();</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jcb_whgMieter.setFont(jcb_whgMieter.getFont().deriveFont(14f));</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jcb_whgMieter.setBounds(x2,80,breite,hoehe);</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jcb_whgMieter.addItemListener(this);</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jtf_whgQm = new JTextField();</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jtf_whgQm.setFont(jtf_whgQm.getFont().deriveFont(14f));</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jtf_whgQm.setBounds(x2,110,breite,hoehe);</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jtf_whgZimmer = new JTextField();</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lang w:val="en-US"/>
        </w:rPr>
        <w:t xml:space="preserve">        </w:t>
      </w:r>
      <w:r w:rsidRPr="00686FD7">
        <w:rPr>
          <w:rFonts w:ascii="Courier New" w:hAnsi="Courier New" w:cs="Courier New"/>
          <w:sz w:val="18"/>
          <w:szCs w:val="18"/>
        </w:rPr>
        <w:t>jtf_whgZimmer.setFont(jtf_whgZimmer.getFont().deriveFont(14f));</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jtf_whgZimmer.setBounds(x2,140,breite,hoehe);</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jcb_whgKueche = new JComboBox();</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fillKueche();</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jcb_whgKueche.setFont(jcb_whgKueche.getFont().deriveFont(14f));</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jcb_whgKueche.setBounds(x2,170,breite,hoehe);</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jcb_whgHeizung = new JComboBox();</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fillHeizung();</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jcb_whgHeizung.setFont(jcb_whgHeizung.getFont().deriveFont(14f));</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rPr>
        <w:t xml:space="preserve">        </w:t>
      </w:r>
      <w:r w:rsidRPr="00686FD7">
        <w:rPr>
          <w:rFonts w:ascii="Courier New" w:hAnsi="Courier New" w:cs="Courier New"/>
          <w:sz w:val="18"/>
          <w:szCs w:val="18"/>
          <w:lang w:val="en-US"/>
        </w:rPr>
        <w:t>jcb_whgHeizung.setBounds(x2,200,breite,hoehe);</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jcb_whgBad = new JComboBox();</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fillBad();</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jcb_whgBad.setFont(jcb_whgBad.getFont().deriveFont(14f));</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jcb_whgBad.setBounds(x2,230,breite,hoehe);</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jtf_whgZusatz = new JTextField();</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jtf_whgZusatz.setFont(jtf_whgZusatz.getFont().deriveFont(14f));</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lang w:val="en-US"/>
        </w:rPr>
        <w:t xml:space="preserve">        </w:t>
      </w:r>
      <w:r w:rsidRPr="00686FD7">
        <w:rPr>
          <w:rFonts w:ascii="Courier New" w:hAnsi="Courier New" w:cs="Courier New"/>
          <w:sz w:val="18"/>
          <w:szCs w:val="18"/>
        </w:rPr>
        <w:t>jtf_whgZusatz.setBounds(x2,260,breite,hoehe);</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jtf_whgKaltmiete = new JTextField();</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jtf_whgKaltmiete.setFont(jtf_whgKaltmiete.getFont().deriveFont(14f));</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jtf_whgKaltmiete.setBounds(x2,290,breite,hoehe);</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jtf_whgNebenkosten = new JTextField();</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jtf_whgNebenkosten.setFont(jtf_whgNebenkosten.getFont().deriveFont(14f));</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jtf_whgNebenkosten.setBounds(x2,320,breite,hoehe);</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jb_whgClear = new JButton ("zurücksetzen");</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jb_whgClear.setFont(jb_whgClear.getFont().deriveFont(14f));</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rPr>
        <w:t xml:space="preserve">        </w:t>
      </w:r>
      <w:r w:rsidRPr="00686FD7">
        <w:rPr>
          <w:rFonts w:ascii="Courier New" w:hAnsi="Courier New" w:cs="Courier New"/>
          <w:sz w:val="18"/>
          <w:szCs w:val="18"/>
          <w:lang w:val="en-US"/>
        </w:rPr>
        <w:t>jb_whgClear.addActionListener(this);</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jb_whgClear.setBounds(x2,370,breite,hoehe);</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jtp_whgUebersicht = new JTextPane();</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jtp_whgUebersicht.setEditorKit(eKit);</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jtp_whgUebersicht.setBounds(x3+20,10,x3-40,SCREENSIZE.height);</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lang w:val="en-US"/>
        </w:rPr>
        <w:t xml:space="preserve">        </w:t>
      </w:r>
      <w:r w:rsidRPr="00686FD7">
        <w:rPr>
          <w:rFonts w:ascii="Courier New" w:hAnsi="Courier New" w:cs="Courier New"/>
          <w:sz w:val="18"/>
          <w:szCs w:val="18"/>
        </w:rPr>
        <w:t>fillWhgUebersicht();</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jp_wohnungen.add(jtp_whgUebersicht);</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jp_wohnungen.add(jb_whgClear);</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jp_wohnungen.add(jtf_whgNebenkosten);</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jp_wohnungen.add(jtf_whgKaltmiete);</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jp_wohnungen.add(jtf_whgZusatz);</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jp_wohnungen.add(jcb_whgBad);</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jp_wohnungen.add(jcb_whgHeizung);</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jp_wohnungen.add(jcb_whgKueche);</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jp_wohnungen.add(jtf_whgZimmer);</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jp_wohnungen.add(jtf_whgQm);</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jp_wohnungen.add(jcb_whgMieter);</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jp_wohnungen.add(jtf_whgId);</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jp_wohnungen.add(jb_whgSave);</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jp_wohnungen.add(jl_whgNebenkosten);</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lastRenderedPageBreak/>
        <w:t xml:space="preserve">        jp_wohnungen.add(jl_whgKaltmiete);</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jp_wohnungen.add(jl_whgZusatz);</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jp_wohnungen.add(jl_whgBadid);</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jp_wohnungen.add(jl_whgHeizungid);</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jp_wohnungen.add(jl_whgKuechenid);</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jp_wohnungen.add(jl_whgZimmer);</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jp_wohnungen.add(jl_whgQm);</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jp_wohnungen.add(jl_whgMieter);</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jp_wohnungen.add(jl_whgId);</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jp_wohnungen.add(jl_whgImmoAnschrift);</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jp_wohnungen.add(jl_whgImmoNummer);  </w:t>
      </w:r>
    </w:p>
    <w:p w:rsid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w:t>
      </w:r>
    </w:p>
    <w:p w:rsidR="00686FD7" w:rsidRDefault="00686FD7" w:rsidP="00686FD7">
      <w:pPr>
        <w:pStyle w:val="berschrift3"/>
      </w:pPr>
      <w:bookmarkStart w:id="76" w:name="_Toc485489553"/>
      <w:r>
        <w:t>Methoden zum Befüllen der Auswahlfelder Mieter, Küchen, Heizung, Bad</w:t>
      </w:r>
      <w:bookmarkEnd w:id="76"/>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 Befüllen des Auswahlfeldes Mieter</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 @author Markus Badzura</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rPr>
        <w:t xml:space="preserve">     </w:t>
      </w:r>
      <w:r w:rsidRPr="00686FD7">
        <w:rPr>
          <w:rFonts w:ascii="Courier New" w:hAnsi="Courier New" w:cs="Courier New"/>
          <w:sz w:val="18"/>
          <w:szCs w:val="18"/>
          <w:lang w:val="en-US"/>
        </w:rPr>
        <w:t>* @since 1.0.001</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private void fillMieter()</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String[] mieter = database.getMieter();</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for (int i = 0; i&lt;mieter.length;i++)</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jcb_whgMieter.addItem(mieter[i]);</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jcb_whgMieter.addItemListener(this);</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jcb_whgMieter.repaint();</w:t>
      </w:r>
    </w:p>
    <w:p w:rsid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lang w:val="en-US"/>
        </w:rPr>
        <w:t xml:space="preserve">    </w:t>
      </w:r>
      <w:r w:rsidRPr="00686FD7">
        <w:rPr>
          <w:rFonts w:ascii="Courier New" w:hAnsi="Courier New" w:cs="Courier New"/>
          <w:sz w:val="18"/>
          <w:szCs w:val="18"/>
        </w:rPr>
        <w:t>}</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 Befüllen des Auswahlfeldes Küche</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 @author Markus Badzura</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 @since 1.0.001</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private void fillKueche()</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String[] kueche = database.getBezeichnungen("kuechen");</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rPr>
        <w:t xml:space="preserve">        </w:t>
      </w:r>
      <w:r w:rsidRPr="00686FD7">
        <w:rPr>
          <w:rFonts w:ascii="Courier New" w:hAnsi="Courier New" w:cs="Courier New"/>
          <w:sz w:val="18"/>
          <w:szCs w:val="18"/>
          <w:lang w:val="en-US"/>
        </w:rPr>
        <w:t>for (int i = 0; i&lt;kueche.length;i++)</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jcb_whgKueche.addItem(kueche[i]);</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lang w:val="en-US"/>
        </w:rPr>
        <w:t xml:space="preserve">        </w:t>
      </w:r>
      <w:r w:rsidRPr="00686FD7">
        <w:rPr>
          <w:rFonts w:ascii="Courier New" w:hAnsi="Courier New" w:cs="Courier New"/>
          <w:sz w:val="18"/>
          <w:szCs w:val="18"/>
        </w:rPr>
        <w:t>}</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 Befüllen des Auswahlfeldes Heizung</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 @author Markus Badzura</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 @since 1.0.001</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private void fillHeizung()</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String[] heizung = database.getBezeichnungen("heizung");</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rPr>
        <w:t xml:space="preserve">        </w:t>
      </w:r>
      <w:r w:rsidRPr="00686FD7">
        <w:rPr>
          <w:rFonts w:ascii="Courier New" w:hAnsi="Courier New" w:cs="Courier New"/>
          <w:sz w:val="18"/>
          <w:szCs w:val="18"/>
          <w:lang w:val="en-US"/>
        </w:rPr>
        <w:t>for (int i = 0; i&lt;heizung.length;i++)</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lang w:val="en-US"/>
        </w:rPr>
        <w:t xml:space="preserve">        </w:t>
      </w:r>
      <w:r w:rsidRPr="00686FD7">
        <w:rPr>
          <w:rFonts w:ascii="Courier New" w:hAnsi="Courier New" w:cs="Courier New"/>
          <w:sz w:val="18"/>
          <w:szCs w:val="18"/>
        </w:rPr>
        <w:t>{</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jcb_whgHeizung.addItem(heizung[i]);</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lang w:val="en-US"/>
        </w:rPr>
        <w:t xml:space="preserve">        </w:t>
      </w:r>
      <w:r w:rsidRPr="00686FD7">
        <w:rPr>
          <w:rFonts w:ascii="Courier New" w:hAnsi="Courier New" w:cs="Courier New"/>
          <w:sz w:val="18"/>
          <w:szCs w:val="18"/>
        </w:rPr>
        <w:t>}</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 Befüllen des Auswahlfeldes Bad</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 @author Markus Badzura</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rPr>
        <w:t xml:space="preserve">     </w:t>
      </w:r>
      <w:r w:rsidRPr="00686FD7">
        <w:rPr>
          <w:rFonts w:ascii="Courier New" w:hAnsi="Courier New" w:cs="Courier New"/>
          <w:sz w:val="18"/>
          <w:szCs w:val="18"/>
          <w:lang w:val="en-US"/>
        </w:rPr>
        <w:t>* @since 1.0.001</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private void fillBad()</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String[] bad = database.getBezeichnungen("bad");</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for (int i = 0; i&lt;bad.length;i++)</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lastRenderedPageBreak/>
        <w:t xml:space="preserve">            jcb_whgBad.addItem(bad[i]);</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lang w:val="en-US"/>
        </w:rPr>
        <w:t xml:space="preserve">        </w:t>
      </w:r>
      <w:r w:rsidRPr="00686FD7">
        <w:rPr>
          <w:rFonts w:ascii="Courier New" w:hAnsi="Courier New" w:cs="Courier New"/>
          <w:sz w:val="18"/>
          <w:szCs w:val="18"/>
        </w:rPr>
        <w:t>}</w:t>
      </w:r>
    </w:p>
    <w:p w:rsid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w:t>
      </w:r>
    </w:p>
    <w:p w:rsidR="00686FD7" w:rsidRDefault="00686FD7" w:rsidP="00686FD7">
      <w:pPr>
        <w:pStyle w:val="berschrift3"/>
      </w:pPr>
      <w:bookmarkStart w:id="77" w:name="_Toc485489554"/>
      <w:r>
        <w:t>Methode Abfrage Datenbank zum Befüllen Auswahlfeld Mieter</w:t>
      </w:r>
      <w:bookmarkEnd w:id="77"/>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 Vorhandene Mieter auslesen für Auswahlfeld</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 @return mieter String[] mit vorhanden Mieter mit Vor- und Nachnamen</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 @author Markus Badzura</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 @since 1.0.001</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public String[] getMieter()</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int anzahl = 0;</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String query = "SELECT Count(*) FROM mieter";</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openDB();</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ResultSet resultSet = selectDB(query); </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try</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while (resultSet.next())</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anzahl = resultSet.getInt("Count(*)");</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catch(SQLException se)</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     </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String[] mieter = new String[(anzahl)+2];</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query = "SELECT CONCAT (nachname,' ',vorname) AS bez FROM mieter";</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lang w:val="en-US"/>
        </w:rPr>
        <w:t xml:space="preserve">        </w:t>
      </w:r>
      <w:r w:rsidRPr="00686FD7">
        <w:rPr>
          <w:rFonts w:ascii="Courier New" w:hAnsi="Courier New" w:cs="Courier New"/>
          <w:sz w:val="18"/>
          <w:szCs w:val="18"/>
        </w:rPr>
        <w:t>mieter[0] = "Bitte wählen...";</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resultSet = selectDB(query); </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rPr>
        <w:t xml:space="preserve">        </w:t>
      </w:r>
      <w:r w:rsidRPr="00686FD7">
        <w:rPr>
          <w:rFonts w:ascii="Courier New" w:hAnsi="Courier New" w:cs="Courier New"/>
          <w:sz w:val="18"/>
          <w:szCs w:val="18"/>
          <w:lang w:val="en-US"/>
        </w:rPr>
        <w:t>try</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int zaehler = 1;</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while (resultSet.next())</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lang w:val="en-US"/>
        </w:rPr>
        <w:t xml:space="preserve">            </w:t>
      </w:r>
      <w:r w:rsidRPr="00686FD7">
        <w:rPr>
          <w:rFonts w:ascii="Courier New" w:hAnsi="Courier New" w:cs="Courier New"/>
          <w:sz w:val="18"/>
          <w:szCs w:val="18"/>
        </w:rPr>
        <w:t>{</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mieter[zaehler] = resultSet.getString("bez");</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zaehler++;</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mieter[zaehler] = "Neue Auswahl hinzufügen";</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rPr>
        <w:t xml:space="preserve">        </w:t>
      </w:r>
      <w:r w:rsidRPr="00686FD7">
        <w:rPr>
          <w:rFonts w:ascii="Courier New" w:hAnsi="Courier New" w:cs="Courier New"/>
          <w:sz w:val="18"/>
          <w:szCs w:val="18"/>
          <w:lang w:val="en-US"/>
        </w:rPr>
        <w:t>}</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catch(SQLException se)</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     </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closeDB();</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return mieter;        </w:t>
      </w:r>
    </w:p>
    <w:p w:rsid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lang w:val="en-US"/>
        </w:rPr>
        <w:t xml:space="preserve">    </w:t>
      </w:r>
      <w:r w:rsidRPr="00686FD7">
        <w:rPr>
          <w:rFonts w:ascii="Courier New" w:hAnsi="Courier New" w:cs="Courier New"/>
          <w:sz w:val="18"/>
          <w:szCs w:val="18"/>
        </w:rPr>
        <w:t>}</w:t>
      </w:r>
    </w:p>
    <w:p w:rsidR="00686FD7" w:rsidRDefault="00686FD7" w:rsidP="00686FD7">
      <w:pPr>
        <w:pStyle w:val="berschrift3"/>
      </w:pPr>
      <w:bookmarkStart w:id="78" w:name="_Toc485489555"/>
      <w:r>
        <w:t>Methode zum Auslesen der Datenbanktabellen Kuechen, Bad, Heizung</w:t>
      </w:r>
      <w:bookmarkEnd w:id="78"/>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 Auslesen der bezeichnungen</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 @return bezeichnungen String[]</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 @param tabelle String mit Tabellenname (wohnlage, heizung, küchen, bad, anrede, titel)</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 @author Markus Badzura</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 @since 1.0.001</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public String[] getBezeichnungen(String tabelle)</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rPr>
        <w:t xml:space="preserve">    </w:t>
      </w:r>
      <w:r w:rsidRPr="00686FD7">
        <w:rPr>
          <w:rFonts w:ascii="Courier New" w:hAnsi="Courier New" w:cs="Courier New"/>
          <w:sz w:val="18"/>
          <w:szCs w:val="18"/>
          <w:lang w:val="en-US"/>
        </w:rPr>
        <w:t>{</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int anzahl = 0;</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String query = "SELECT Count(*) FROM "+tabelle;</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lang w:val="en-US"/>
        </w:rPr>
        <w:t xml:space="preserve">        </w:t>
      </w:r>
      <w:r w:rsidRPr="00686FD7">
        <w:rPr>
          <w:rFonts w:ascii="Courier New" w:hAnsi="Courier New" w:cs="Courier New"/>
          <w:sz w:val="18"/>
          <w:szCs w:val="18"/>
        </w:rPr>
        <w:t>openDB();</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resultSet = selectDB(query); </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try</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lastRenderedPageBreak/>
        <w:t xml:space="preserve">        {</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while (resultSet.next())</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anzahl = resultSet.getInt("Count(*)");</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lang w:val="en-US"/>
        </w:rPr>
        <w:t xml:space="preserve">            </w:t>
      </w:r>
      <w:r w:rsidRPr="00686FD7">
        <w:rPr>
          <w:rFonts w:ascii="Courier New" w:hAnsi="Courier New" w:cs="Courier New"/>
          <w:sz w:val="18"/>
          <w:szCs w:val="18"/>
        </w:rPr>
        <w:t>}</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catch(SQLException se)</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     </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String[] bezeichnungen = new String[(anzahl)+2];</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bezeichnungen[0] = "Bitte wählen ...";</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query = "SELECT "+tabelle+"bezeichnung AS bez FROM "+tabelle;</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rPr>
        <w:t xml:space="preserve">        </w:t>
      </w:r>
      <w:r w:rsidRPr="00686FD7">
        <w:rPr>
          <w:rFonts w:ascii="Courier New" w:hAnsi="Courier New" w:cs="Courier New"/>
          <w:sz w:val="18"/>
          <w:szCs w:val="18"/>
          <w:lang w:val="en-US"/>
        </w:rPr>
        <w:t xml:space="preserve">resultSet = selectDB(query); </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try</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w:t>
      </w:r>
    </w:p>
    <w:p w:rsidR="00686FD7" w:rsidRPr="00686FD7" w:rsidRDefault="00686FD7" w:rsidP="00686FD7">
      <w:pPr>
        <w:pStyle w:val="KeinLeerraum"/>
        <w:rPr>
          <w:rFonts w:ascii="Courier New" w:hAnsi="Courier New" w:cs="Courier New"/>
          <w:sz w:val="18"/>
          <w:szCs w:val="18"/>
          <w:lang w:val="en-US"/>
        </w:rPr>
      </w:pPr>
      <w:r w:rsidRPr="00686FD7">
        <w:rPr>
          <w:rFonts w:ascii="Courier New" w:hAnsi="Courier New" w:cs="Courier New"/>
          <w:sz w:val="18"/>
          <w:szCs w:val="18"/>
          <w:lang w:val="en-US"/>
        </w:rPr>
        <w:t xml:space="preserve">            int zaehler = 1;</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lang w:val="en-US"/>
        </w:rPr>
        <w:t xml:space="preserve">            </w:t>
      </w:r>
      <w:r w:rsidRPr="00686FD7">
        <w:rPr>
          <w:rFonts w:ascii="Courier New" w:hAnsi="Courier New" w:cs="Courier New"/>
          <w:sz w:val="18"/>
          <w:szCs w:val="18"/>
        </w:rPr>
        <w:t>while (resultSet.next())</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bezeichnungen[zaehler] = resultSet.getString("bez");</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zaehler++;</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bezeichnungen[zaehler] = "Neue Auswahl hinzufügen";</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catch(SQLException se)</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     </w:t>
      </w:r>
    </w:p>
    <w:p w:rsidR="00686FD7" w:rsidRP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closeDB();</w:t>
      </w:r>
    </w:p>
    <w:p w:rsidR="00686FD7" w:rsidRDefault="00686FD7" w:rsidP="00686FD7">
      <w:pPr>
        <w:pStyle w:val="KeinLeerraum"/>
        <w:rPr>
          <w:rFonts w:ascii="Courier New" w:hAnsi="Courier New" w:cs="Courier New"/>
          <w:sz w:val="18"/>
          <w:szCs w:val="18"/>
        </w:rPr>
      </w:pPr>
      <w:r w:rsidRPr="00686FD7">
        <w:rPr>
          <w:rFonts w:ascii="Courier New" w:hAnsi="Courier New" w:cs="Courier New"/>
          <w:sz w:val="18"/>
          <w:szCs w:val="18"/>
        </w:rPr>
        <w:t xml:space="preserve">        return bezeichnungen;</w:t>
      </w:r>
    </w:p>
    <w:p w:rsidR="00686FD7" w:rsidRDefault="002C0E17" w:rsidP="002C0E17">
      <w:pPr>
        <w:pStyle w:val="berschrift3"/>
      </w:pPr>
      <w:bookmarkStart w:id="79" w:name="_Toc485489556"/>
      <w:r>
        <w:t>Methoden zum Öffnen der Datenbankverbindung, Durchführung der Select-Abfragen und Schließen der Datenbankverbindung</w:t>
      </w:r>
      <w:bookmarkEnd w:id="79"/>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private void openDB()</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try</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String url = "jdbc:mysql://"+hostname+":"+port+"/"+dbname; </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ab/>
        <w:t xml:space="preserve">    connection = DriverManager.getConnection(url, user, password);</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lang w:val="en-US"/>
        </w:rPr>
        <w:t xml:space="preserve">        </w:t>
      </w:r>
      <w:r w:rsidRPr="002C0E17">
        <w:rPr>
          <w:rFonts w:ascii="Courier New" w:hAnsi="Courier New" w:cs="Courier New"/>
          <w:sz w:val="18"/>
          <w:szCs w:val="18"/>
        </w:rPr>
        <w:t>}</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catch(SQLException se)</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JOptionPane.showMessageDialog(null,"Datenbankverbindung kann nicht hergestellt werden",</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"Datenbankfehler",JOptionPane.OK_OPTION);</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Datenbankverbindung schließen</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rPr>
        <w:t xml:space="preserve">     </w:t>
      </w:r>
      <w:r w:rsidRPr="002C0E17">
        <w:rPr>
          <w:rFonts w:ascii="Courier New" w:hAnsi="Courier New" w:cs="Courier New"/>
          <w:sz w:val="18"/>
          <w:szCs w:val="18"/>
          <w:lang w:val="en-US"/>
        </w:rPr>
        <w:t>* @author Markus Badzura</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 @since 1.0.001</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private void closeDB()</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try</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statement.close();</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resultSet.close();</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connection.close();</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catch(SQLException e)</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lang w:val="en-US"/>
        </w:rPr>
        <w:t xml:space="preserve">        </w:t>
      </w:r>
      <w:r w:rsidRPr="002C0E17">
        <w:rPr>
          <w:rFonts w:ascii="Courier New" w:hAnsi="Courier New" w:cs="Courier New"/>
          <w:sz w:val="18"/>
          <w:szCs w:val="18"/>
        </w:rPr>
        <w:t>{</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JOptionPane.showMessageDialog(null,"Datenbankverbindung konnte nicht beendet werden",</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"Datenbankfehler",JOptionPane.OK_OPTION);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lastRenderedPageBreak/>
        <w:t xml:space="preserve">    }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Select-Anweisungen ausführen</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@param query Select-Anweisung</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rPr>
        <w:t xml:space="preserve">     </w:t>
      </w:r>
      <w:r w:rsidRPr="002C0E17">
        <w:rPr>
          <w:rFonts w:ascii="Courier New" w:hAnsi="Courier New" w:cs="Courier New"/>
          <w:sz w:val="18"/>
          <w:szCs w:val="18"/>
          <w:lang w:val="en-US"/>
        </w:rPr>
        <w:t>* @author Markus Badzura</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 @since 1.0.001</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private ResultSet selectDB(String query)</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try</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statement = connection.createStatement();</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resultSet = statement.executeQuery(query);</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lang w:val="en-US"/>
        </w:rPr>
        <w:t xml:space="preserve">        </w:t>
      </w:r>
      <w:r w:rsidRPr="002C0E17">
        <w:rPr>
          <w:rFonts w:ascii="Courier New" w:hAnsi="Courier New" w:cs="Courier New"/>
          <w:sz w:val="18"/>
          <w:szCs w:val="18"/>
        </w:rPr>
        <w:t>}</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catch(SQLException e)</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return resultSet;</w:t>
      </w:r>
    </w:p>
    <w:p w:rsidR="00686FD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w:t>
      </w:r>
    </w:p>
    <w:p w:rsidR="00686FD7" w:rsidRDefault="002C0E17" w:rsidP="002C0E17">
      <w:pPr>
        <w:pStyle w:val="berschrift3"/>
      </w:pPr>
      <w:bookmarkStart w:id="80" w:name="_Toc485489557"/>
      <w:r>
        <w:t>Methode zum Befüllen der Wohnungsübersicht bei Neueingabe einer Wohnung</w:t>
      </w:r>
      <w:bookmarkEnd w:id="80"/>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Erstinitialisierung Übersicht aktuelle Immobilie bei Neuer Wohnung</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@author Markus Badzura</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@since 1.0.001</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private void fillWhgUebersicht()</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al_wohnungen = database.getWohnungsUebersicht(aktuelleImmo);</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Immo_wohnungen iwTemp = new Immo_wohnungen();</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rPr>
        <w:t xml:space="preserve">        </w:t>
      </w:r>
      <w:r w:rsidRPr="002C0E17">
        <w:rPr>
          <w:rFonts w:ascii="Courier New" w:hAnsi="Courier New" w:cs="Courier New"/>
          <w:sz w:val="18"/>
          <w:szCs w:val="18"/>
          <w:lang w:val="en-US"/>
        </w:rPr>
        <w:t xml:space="preserve">String whgUebersicht = </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"&lt;html&gt;"</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 "&lt;table&gt;"</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 "&lt;thead&gt;"</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 "&lt;tr&gt;"</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 "&lt;th&gt;Wohnungsnummer&lt;/th&gt;"</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 "&lt;th&gt;Mieter&lt;/th&gt;"</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 "&lt;th&gt;qm&lt;/th&gt;"</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 "&lt;th&gt;Zimmer&lt;/th&gt;"</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 "&lt;th&gt;Kaltmiete&lt;/th&gt;"</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 "&lt;th&gt;Nebenkosten&lt;/th&gt;"</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 "&lt;/tr&gt;"</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 "&lt;tbody&gt;";</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for(int i = 0; i&lt;al_wohnungen.size();i++)</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lang w:val="en-US"/>
        </w:rPr>
        <w:t xml:space="preserve">        </w:t>
      </w:r>
      <w:r w:rsidRPr="002C0E17">
        <w:rPr>
          <w:rFonts w:ascii="Courier New" w:hAnsi="Courier New" w:cs="Courier New"/>
          <w:sz w:val="18"/>
          <w:szCs w:val="18"/>
        </w:rPr>
        <w:t>{</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iwTemp = (Immo_wohnungen) al_wohnungen.get(i);</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whgUebersicht = whgUebersicht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"&lt;tr&gt;&lt;td&gt;"+iwTemp.getWohnungsid()+"&lt;/td&gt;"</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"&lt;td&gt;"+iwTemp.getMieter()+"&lt;/td&gt;"</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"&lt;td&gt;"+iwTemp.getQm()+"&lt;/td&gt;"</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"&lt;td&gt;"+iwTemp.getZimmer() +"&lt;/td&gt;"</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"&lt;td&gt;"+iwTemp.getKaltmiete()+"&lt;/td&gt;"</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"&lt;td&gt;"+iwTemp.getNebenkosten()+"&lt;/td&gt;&lt;/tr&gt;";</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whgUebersicht = whgUebersicht + "&lt;/tbody&gt;&lt;/table&gt;&lt;/html&gt;";</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jtp_whgUebersicht.setText(whgUebersicht);</w:t>
      </w:r>
    </w:p>
    <w:p w:rsid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Default="002C0E17" w:rsidP="002C0E17">
      <w:pPr>
        <w:pStyle w:val="berschrift3"/>
      </w:pPr>
      <w:bookmarkStart w:id="81" w:name="_Toc485489558"/>
      <w:r>
        <w:t>Methode zum Auslesen der vorhanden Wohnungen einer Immobilien-ID aus der Datenbank</w:t>
      </w:r>
      <w:bookmarkEnd w:id="81"/>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Ermitteln der eingetragenen Wohnungen einer Immobilie</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lastRenderedPageBreak/>
        <w:t xml:space="preserve">     * Für jede Wohnung wird ein Wohnungsobjekt erstellt und in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einer ArrayList abgelegt.</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@param aktuelleImmobilie Integer ID der Immobilie</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@return wohnungen ArrayList mit Wohnungsobjekten</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public ArrayList getWohnungsUebersicht(int aktuelleImmobilie)</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String wohnungsid, name, kuechenbezeichnung, heizungbezeichnung,</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badbezeichnung, zusatzausstattung;</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double qm,zimmeranzahl, kaltmiete, nebenkosten;</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ArrayList wohnungen = new ArrayList();</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String query = "SELECT wohnungs_id, Concat(nachname,' ',vorname)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"as name, qm, zimmeranzahl, kuechenbezeichnung,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"heizungbezeichnung,badbezeichnung, zusatzausstattung,"</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 kaltmiete, nebenkosten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"FROM wohnungen LEFT JOIN mieter ON wohnungen.mieter_ID "</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rPr>
        <w:t xml:space="preserve">                </w:t>
      </w:r>
      <w:r w:rsidRPr="002C0E17">
        <w:rPr>
          <w:rFonts w:ascii="Courier New" w:hAnsi="Courier New" w:cs="Courier New"/>
          <w:sz w:val="18"/>
          <w:szCs w:val="18"/>
          <w:lang w:val="en-US"/>
        </w:rPr>
        <w:t>+ "= mieter.mieter_ID "</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 "LEFT JOIN bad ON bad.bad_id = wohnungen.bad_id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lang w:val="en-US"/>
        </w:rPr>
        <w:t xml:space="preserve">                </w:t>
      </w:r>
      <w:r w:rsidRPr="002C0E17">
        <w:rPr>
          <w:rFonts w:ascii="Courier New" w:hAnsi="Courier New" w:cs="Courier New"/>
          <w:sz w:val="18"/>
          <w:szCs w:val="18"/>
        </w:rPr>
        <w:t>+ "LEFT JOIN kuechen on kuechen.kuechen_id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 wohnungen.kuechen_id "</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rPr>
        <w:t xml:space="preserve">                </w:t>
      </w:r>
      <w:r w:rsidRPr="002C0E17">
        <w:rPr>
          <w:rFonts w:ascii="Courier New" w:hAnsi="Courier New" w:cs="Courier New"/>
          <w:sz w:val="18"/>
          <w:szCs w:val="18"/>
          <w:lang w:val="en-US"/>
        </w:rPr>
        <w:t>+ "LEFT JOIN heizung on heizung.heizungs_id =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lang w:val="en-US"/>
        </w:rPr>
        <w:t xml:space="preserve">                </w:t>
      </w:r>
      <w:r w:rsidRPr="002C0E17">
        <w:rPr>
          <w:rFonts w:ascii="Courier New" w:hAnsi="Courier New" w:cs="Courier New"/>
          <w:sz w:val="18"/>
          <w:szCs w:val="18"/>
        </w:rPr>
        <w:t>+ "wohnungen.heizungs_id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"WHERE immobiliennummer = "+aktuelleImmobilie;</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rPr>
        <w:t xml:space="preserve">        </w:t>
      </w:r>
      <w:r w:rsidRPr="002C0E17">
        <w:rPr>
          <w:rFonts w:ascii="Courier New" w:hAnsi="Courier New" w:cs="Courier New"/>
          <w:sz w:val="18"/>
          <w:szCs w:val="18"/>
          <w:lang w:val="en-US"/>
        </w:rPr>
        <w:t>openDB();</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resultSet = selectDB(query); </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try</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lang w:val="en-US"/>
        </w:rPr>
        <w:t xml:space="preserve">            </w:t>
      </w:r>
      <w:r w:rsidRPr="002C0E17">
        <w:rPr>
          <w:rFonts w:ascii="Courier New" w:hAnsi="Courier New" w:cs="Courier New"/>
          <w:sz w:val="18"/>
          <w:szCs w:val="18"/>
        </w:rPr>
        <w:t>while (resultSet.next())</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wohnungsid = resultSet.getString("wohnungs_id");</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rPr>
        <w:t xml:space="preserve">                </w:t>
      </w:r>
      <w:r w:rsidRPr="002C0E17">
        <w:rPr>
          <w:rFonts w:ascii="Courier New" w:hAnsi="Courier New" w:cs="Courier New"/>
          <w:sz w:val="18"/>
          <w:szCs w:val="18"/>
          <w:lang w:val="en-US"/>
        </w:rPr>
        <w:t>name = resultSet.getString("name");</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qm = resultSet.getDouble("qm");</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lang w:val="en-US"/>
        </w:rPr>
        <w:t xml:space="preserve">                </w:t>
      </w:r>
      <w:r w:rsidRPr="002C0E17">
        <w:rPr>
          <w:rFonts w:ascii="Courier New" w:hAnsi="Courier New" w:cs="Courier New"/>
          <w:sz w:val="18"/>
          <w:szCs w:val="18"/>
        </w:rPr>
        <w:t>zimmeranzahl = resultSet.getDouble("zimmeranzahl");</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kuechenbezeichnung = resultSet.getString("kuechenbezeichnung");</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heizungbezeichnung = resultSet.getString("heizungbezeichnung");</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badbezeichnung = resultSet.getString("badbezeichnung");</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zusatzausstattung = resultSet.getString("zusatzausstattung");</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kaltmiete = resultSet.getDouble("kaltmiete");</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nebenkosten = resultSet.getDouble("nebenkosten");</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Immo_wohnungen temp = new Immo_wohnungen(wohnungsid, name, qm,</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zimmeranzahl, kuechenbezeichnung, heizungbezeichnung,</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badbezeichnung, zusatzausstattung, kaltmiete, nebenkosten);</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rPr>
        <w:t xml:space="preserve">                </w:t>
      </w:r>
      <w:r w:rsidRPr="002C0E17">
        <w:rPr>
          <w:rFonts w:ascii="Courier New" w:hAnsi="Courier New" w:cs="Courier New"/>
          <w:sz w:val="18"/>
          <w:szCs w:val="18"/>
          <w:lang w:val="en-US"/>
        </w:rPr>
        <w:t>wohnungen.add(temp);</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catch(SQLException se)</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     </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closeDB();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lang w:val="en-US"/>
        </w:rPr>
        <w:t xml:space="preserve">        </w:t>
      </w:r>
      <w:r w:rsidRPr="002C0E17">
        <w:rPr>
          <w:rFonts w:ascii="Courier New" w:hAnsi="Courier New" w:cs="Courier New"/>
          <w:sz w:val="18"/>
          <w:szCs w:val="18"/>
        </w:rPr>
        <w:t>return wohnungen;</w:t>
      </w:r>
    </w:p>
    <w:p w:rsid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Default="002C0E17" w:rsidP="002C0E17">
      <w:pPr>
        <w:pStyle w:val="berschrift3"/>
      </w:pPr>
      <w:bookmarkStart w:id="82" w:name="_Toc485489559"/>
      <w:r>
        <w:t>Immo_wohnungen.java Klasse zur Objekterstellung von Wohnungen</w:t>
      </w:r>
      <w:bookmarkEnd w:id="82"/>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package Immobilienverwaltung;</w:t>
      </w:r>
    </w:p>
    <w:p w:rsidR="002C0E17" w:rsidRPr="002C0E17" w:rsidRDefault="002C0E17" w:rsidP="002C0E17">
      <w:pPr>
        <w:pStyle w:val="KeinLeerraum"/>
        <w:rPr>
          <w:rFonts w:ascii="Courier New" w:hAnsi="Courier New" w:cs="Courier New"/>
          <w:sz w:val="18"/>
          <w:szCs w:val="18"/>
        </w:rPr>
      </w:pP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PSA-Projekt Immobilienverwaltung</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Objektklasse Wohnungen</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@author Markus Badzura</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@version 1.0.001</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public class Immo_wohnungen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lastRenderedPageBreak/>
        <w:t>{</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private String wohnungsid;</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private String mieter;</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rPr>
        <w:t xml:space="preserve">    </w:t>
      </w:r>
      <w:r w:rsidRPr="002C0E17">
        <w:rPr>
          <w:rFonts w:ascii="Courier New" w:hAnsi="Courier New" w:cs="Courier New"/>
          <w:sz w:val="18"/>
          <w:szCs w:val="18"/>
          <w:lang w:val="en-US"/>
        </w:rPr>
        <w:t>private double qm;</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private double zimmer;</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private String kueche;</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private String heizung;</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private String bad;</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lang w:val="en-US"/>
        </w:rPr>
        <w:t xml:space="preserve">    </w:t>
      </w:r>
      <w:r w:rsidRPr="002C0E17">
        <w:rPr>
          <w:rFonts w:ascii="Courier New" w:hAnsi="Courier New" w:cs="Courier New"/>
          <w:sz w:val="18"/>
          <w:szCs w:val="18"/>
        </w:rPr>
        <w:t>private String zusatz;</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private double kaltmiete;</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private double nebenkosten;</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Standardkonstruktur zur Einzelobjektabfrage</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@author Markus Badzura</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@since 1.0.001</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Immo_wohnungen(){}</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Konstrukur für das Erstellen eines Wohnungsobjektes</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@param wohnungsid String Wohnungskennung</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@param mieter String Nachname und Vorname des Mieters</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@param qm Double Quadratmeteranzahl der Wohnung</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@param zimmer Double Zimmeranzahl der Wohnung</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@param kueche String Küchenbezeichnung der Wohnung</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@param heizung String Heizungsbezeichnung der Wohnung</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@param bad String Badbezeichnung der Wohnung</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@param zusatz String Zusatzausstattung der Wohnung</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@param kaltmiete Double Kaltmiete der Wohnung</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@param nebenkosten Double Nebenkosten der Wohnung</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@author Markus Badzura</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@since 1.0.001</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Immo_wohnungen(String wohnungsid, String mieter, double qm, double zimmer,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String kueche, String heizung, String bad, String zusatz,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double kaltmiete, double nebenkosten)</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this.wohnungsid = wohnungsid;</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this.mieter = mieter;</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this.qm = qm;</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this.zimmer = zimmer;</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this.kueche = kueche;</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this.heizung = heizung;</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this.bad = bad;</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this.zusatz = zusatz;</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this.kaltmiete = kaltmiete;</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this.nebenkosten = nebenkosten;</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Übergabe der Wohnungskennzeichnung</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@return wohnungsid String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@author Markus Badzura</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@since 1.0.001</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public String getWohnungsid()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return wohnungsid;</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Übergabe Nach- und Vorname des Mieters</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@return mieter String</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@author Markus Badzura</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rPr>
        <w:t xml:space="preserve">     </w:t>
      </w:r>
      <w:r w:rsidRPr="002C0E17">
        <w:rPr>
          <w:rFonts w:ascii="Courier New" w:hAnsi="Courier New" w:cs="Courier New"/>
          <w:sz w:val="18"/>
          <w:szCs w:val="18"/>
          <w:lang w:val="en-US"/>
        </w:rPr>
        <w:t>* @since 1.0.001</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public String getMieter() </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lastRenderedPageBreak/>
        <w:t xml:space="preserve">        return mieter;</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lang w:val="en-US"/>
        </w:rPr>
        <w:t xml:space="preserve">    </w:t>
      </w:r>
      <w:r w:rsidRPr="002C0E17">
        <w:rPr>
          <w:rFonts w:ascii="Courier New" w:hAnsi="Courier New" w:cs="Courier New"/>
          <w:sz w:val="18"/>
          <w:szCs w:val="18"/>
        </w:rPr>
        <w:t>}</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Übergabe der Quadramtmeterzahl</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@return qm Double</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rPr>
        <w:t xml:space="preserve">     </w:t>
      </w:r>
      <w:r w:rsidRPr="002C0E17">
        <w:rPr>
          <w:rFonts w:ascii="Courier New" w:hAnsi="Courier New" w:cs="Courier New"/>
          <w:sz w:val="18"/>
          <w:szCs w:val="18"/>
          <w:lang w:val="en-US"/>
        </w:rPr>
        <w:t>* @author Markus Badzura</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 @since 1.0.001</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public double getQm()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lang w:val="en-US"/>
        </w:rPr>
        <w:t xml:space="preserve">    </w:t>
      </w:r>
      <w:r w:rsidRPr="002C0E17">
        <w:rPr>
          <w:rFonts w:ascii="Courier New" w:hAnsi="Courier New" w:cs="Courier New"/>
          <w:sz w:val="18"/>
          <w:szCs w:val="18"/>
        </w:rPr>
        <w:t>{</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return qm;</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Übergabe der Zimmeranzahl</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@return zimmer Double</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rPr>
        <w:t xml:space="preserve">     </w:t>
      </w:r>
      <w:r w:rsidRPr="002C0E17">
        <w:rPr>
          <w:rFonts w:ascii="Courier New" w:hAnsi="Courier New" w:cs="Courier New"/>
          <w:sz w:val="18"/>
          <w:szCs w:val="18"/>
          <w:lang w:val="en-US"/>
        </w:rPr>
        <w:t>* @author Markus Badzura</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 @since 1.0.001</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public double getZimmer()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lang w:val="en-US"/>
        </w:rPr>
        <w:t xml:space="preserve">    </w:t>
      </w:r>
      <w:r w:rsidRPr="002C0E17">
        <w:rPr>
          <w:rFonts w:ascii="Courier New" w:hAnsi="Courier New" w:cs="Courier New"/>
          <w:sz w:val="18"/>
          <w:szCs w:val="18"/>
        </w:rPr>
        <w:t>{</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return zimmer;</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Übergabe der Küchenbezeichnung</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@return kueche String</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@author Markus Badzura</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@since 1.0.001</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public String getKueche()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return kueche;</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Übergabe der Heizungsbezeichnung</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@return heizung String</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@author Markus Badzura</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rPr>
        <w:t xml:space="preserve">     </w:t>
      </w:r>
      <w:r w:rsidRPr="002C0E17">
        <w:rPr>
          <w:rFonts w:ascii="Courier New" w:hAnsi="Courier New" w:cs="Courier New"/>
          <w:sz w:val="18"/>
          <w:szCs w:val="18"/>
          <w:lang w:val="en-US"/>
        </w:rPr>
        <w:t>* @since 1.0.001</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public String getHeizung() </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return heizung;</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lang w:val="en-US"/>
        </w:rPr>
        <w:t xml:space="preserve">    </w:t>
      </w:r>
      <w:r w:rsidRPr="002C0E17">
        <w:rPr>
          <w:rFonts w:ascii="Courier New" w:hAnsi="Courier New" w:cs="Courier New"/>
          <w:sz w:val="18"/>
          <w:szCs w:val="18"/>
        </w:rPr>
        <w:t>}</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Übergabe der Badbezeichnung</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@return bad String</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rPr>
        <w:t xml:space="preserve">     </w:t>
      </w:r>
      <w:r w:rsidRPr="002C0E17">
        <w:rPr>
          <w:rFonts w:ascii="Courier New" w:hAnsi="Courier New" w:cs="Courier New"/>
          <w:sz w:val="18"/>
          <w:szCs w:val="18"/>
          <w:lang w:val="en-US"/>
        </w:rPr>
        <w:t>* @author Markus Badzura</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 @since 1.0.001</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public String getBad()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lang w:val="en-US"/>
        </w:rPr>
        <w:t xml:space="preserve">    </w:t>
      </w:r>
      <w:r w:rsidRPr="002C0E17">
        <w:rPr>
          <w:rFonts w:ascii="Courier New" w:hAnsi="Courier New" w:cs="Courier New"/>
          <w:sz w:val="18"/>
          <w:szCs w:val="18"/>
        </w:rPr>
        <w:t>{</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return bad;</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Übergabe der Zusatzausstattung</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@return zusatz String</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@author Markus Badzura</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@since 1.0.001</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public String getZusatz()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return zusatz;</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Übergabe der Kaltmiete</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@return kaltmiete Double</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rPr>
        <w:lastRenderedPageBreak/>
        <w:t xml:space="preserve">     </w:t>
      </w:r>
      <w:r w:rsidRPr="002C0E17">
        <w:rPr>
          <w:rFonts w:ascii="Courier New" w:hAnsi="Courier New" w:cs="Courier New"/>
          <w:sz w:val="18"/>
          <w:szCs w:val="18"/>
          <w:lang w:val="en-US"/>
        </w:rPr>
        <w:t>* @author Markus Badzura</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 @since 1.0.001</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public double getKaltmiete()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lang w:val="en-US"/>
        </w:rPr>
        <w:t xml:space="preserve">    </w:t>
      </w:r>
      <w:r w:rsidRPr="002C0E17">
        <w:rPr>
          <w:rFonts w:ascii="Courier New" w:hAnsi="Courier New" w:cs="Courier New"/>
          <w:sz w:val="18"/>
          <w:szCs w:val="18"/>
        </w:rPr>
        <w:t>{</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return kaltmiete;</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Übergabe der Nebenkosten</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@return nebenkosten String</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@author Markus Badzura</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@since 1.0.001</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public double getNebenkosten()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return nebenkosten;</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w:t>
      </w:r>
    </w:p>
    <w:p w:rsid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w:t>
      </w:r>
    </w:p>
    <w:p w:rsidR="002C0E17" w:rsidRDefault="002C0E17" w:rsidP="002C0E17">
      <w:pPr>
        <w:pStyle w:val="berschrift3"/>
      </w:pPr>
      <w:bookmarkStart w:id="83" w:name="_Toc485489560"/>
      <w:r>
        <w:t>Auszug ItemListener, wenn Auswahl „Neue Auswahl hinzufügen“ beim Auswahlfeld Mieter</w:t>
      </w:r>
      <w:bookmarkEnd w:id="83"/>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if (e.getSource() == jcb_whgMieter)</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if("Neue Auswahl hinzufügen".equals(jcb_whgMieter.getSelectedItem().toString()))</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w:t>
      </w:r>
    </w:p>
    <w:p w:rsidR="002C0E17" w:rsidRPr="002C0E17" w:rsidRDefault="002C0E17" w:rsidP="002C0E17">
      <w:pPr>
        <w:pStyle w:val="KeinLeerraum"/>
        <w:rPr>
          <w:rFonts w:ascii="Courier New" w:hAnsi="Courier New" w:cs="Courier New"/>
          <w:sz w:val="18"/>
          <w:szCs w:val="18"/>
          <w:lang w:val="en-US"/>
        </w:rPr>
      </w:pPr>
      <w:r w:rsidRPr="002C0E17">
        <w:rPr>
          <w:rFonts w:ascii="Courier New" w:hAnsi="Courier New" w:cs="Courier New"/>
          <w:sz w:val="18"/>
          <w:szCs w:val="18"/>
          <w:lang w:val="en-US"/>
        </w:rPr>
        <w:t xml:space="preserve">                jcb_whgMieter.setSelectedIndex(0);</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lang w:val="en-US"/>
        </w:rPr>
        <w:t xml:space="preserve">                </w:t>
      </w:r>
      <w:r w:rsidRPr="002C0E17">
        <w:rPr>
          <w:rFonts w:ascii="Courier New" w:hAnsi="Courier New" w:cs="Courier New"/>
          <w:sz w:val="18"/>
          <w:szCs w:val="18"/>
        </w:rPr>
        <w:t>showNewMieter();</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Default="002C0E17" w:rsidP="002C0E17">
      <w:pPr>
        <w:pStyle w:val="berschrift3"/>
      </w:pPr>
      <w:bookmarkStart w:id="84" w:name="_Toc485489561"/>
      <w:r>
        <w:t>Auszug ActionListener zum Speichern und Resetten der Eingaben einer neuen Wohnung</w:t>
      </w:r>
      <w:bookmarkEnd w:id="84"/>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Button Neue Wohnung speichern</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if (e.getSource() == jb_whgSave)</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pruefeWohnung();</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 Button Neue Wohnung Eingabe zurücksetzen</w:t>
      </w:r>
      <w:bookmarkStart w:id="85" w:name="_GoBack"/>
      <w:bookmarkEnd w:id="85"/>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if (e.getSource() == jb_whgClear)</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2C0E17" w:rsidRP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resetWohnung();</w:t>
      </w:r>
    </w:p>
    <w:p w:rsidR="002C0E17" w:rsidRDefault="002C0E17" w:rsidP="002C0E17">
      <w:pPr>
        <w:pStyle w:val="KeinLeerraum"/>
        <w:rPr>
          <w:rFonts w:ascii="Courier New" w:hAnsi="Courier New" w:cs="Courier New"/>
          <w:sz w:val="18"/>
          <w:szCs w:val="18"/>
        </w:rPr>
      </w:pPr>
      <w:r w:rsidRPr="002C0E17">
        <w:rPr>
          <w:rFonts w:ascii="Courier New" w:hAnsi="Courier New" w:cs="Courier New"/>
          <w:sz w:val="18"/>
          <w:szCs w:val="18"/>
        </w:rPr>
        <w:t xml:space="preserve">        }</w:t>
      </w:r>
    </w:p>
    <w:p w:rsidR="00686FD7" w:rsidRDefault="002C0E17" w:rsidP="002C0E17">
      <w:pPr>
        <w:pStyle w:val="berschrift3"/>
      </w:pPr>
      <w:bookmarkStart w:id="86" w:name="_Toc485489562"/>
      <w:r>
        <w:t>Eingabedialogfenster für neuen Mieter</w:t>
      </w:r>
      <w:bookmarkEnd w:id="86"/>
    </w:p>
    <w:p w:rsidR="002C0E17" w:rsidRDefault="002C0E17" w:rsidP="00686FD7">
      <w:pPr>
        <w:pStyle w:val="KeinLeerraum"/>
        <w:rPr>
          <w:rFonts w:ascii="Courier New" w:hAnsi="Courier New" w:cs="Courier New"/>
          <w:sz w:val="18"/>
          <w:szCs w:val="18"/>
        </w:rPr>
      </w:pPr>
    </w:p>
    <w:p w:rsidR="002C0E17" w:rsidRDefault="002C0E17" w:rsidP="00686FD7">
      <w:pPr>
        <w:pStyle w:val="KeinLeerraum"/>
        <w:rPr>
          <w:rFonts w:ascii="Courier New" w:hAnsi="Courier New" w:cs="Courier New"/>
          <w:sz w:val="18"/>
          <w:szCs w:val="18"/>
        </w:rPr>
      </w:pPr>
    </w:p>
    <w:p w:rsidR="00686FD7" w:rsidRPr="00686FD7" w:rsidRDefault="00686FD7" w:rsidP="00686FD7">
      <w:pPr>
        <w:pStyle w:val="KeinLeerraum"/>
        <w:rPr>
          <w:rFonts w:ascii="Courier New" w:hAnsi="Courier New" w:cs="Courier New"/>
          <w:sz w:val="18"/>
          <w:szCs w:val="18"/>
        </w:rPr>
      </w:pPr>
    </w:p>
    <w:p w:rsidR="00035711" w:rsidRDefault="00035711">
      <w:pPr>
        <w:spacing w:before="0" w:after="200" w:line="24" w:lineRule="auto"/>
      </w:pPr>
      <w:r>
        <w:br w:type="page"/>
      </w:r>
    </w:p>
    <w:p w:rsidR="00035711" w:rsidRPr="00035711" w:rsidRDefault="00035711" w:rsidP="00035711"/>
    <w:p w:rsidR="006A0056" w:rsidRDefault="006A0056" w:rsidP="006A0056">
      <w:pPr>
        <w:pStyle w:val="berschrift2"/>
      </w:pPr>
      <w:bookmarkStart w:id="87" w:name="_Toc485489563"/>
      <w:r>
        <w:t>Anlage Oberflächenentwürfe</w:t>
      </w:r>
      <w:bookmarkEnd w:id="87"/>
    </w:p>
    <w:p w:rsidR="00DD1E4A" w:rsidRDefault="00842F4D" w:rsidP="00842F4D">
      <w:pPr>
        <w:pStyle w:val="berschrift3"/>
      </w:pPr>
      <w:bookmarkStart w:id="88" w:name="_Ref484775371"/>
      <w:bookmarkStart w:id="89" w:name="_Toc485489564"/>
      <w:r>
        <w:t>Menüführung</w:t>
      </w:r>
      <w:bookmarkEnd w:id="88"/>
      <w:bookmarkEnd w:id="89"/>
    </w:p>
    <w:p w:rsidR="00842F4D" w:rsidRDefault="006E6D3A" w:rsidP="00842F4D">
      <w:pPr>
        <w:pStyle w:val="Listenabsatz"/>
        <w:numPr>
          <w:ilvl w:val="0"/>
          <w:numId w:val="32"/>
        </w:numPr>
      </w:pPr>
      <w:r>
        <w:t>Allgemein</w:t>
      </w:r>
    </w:p>
    <w:p w:rsidR="006E6D3A" w:rsidRDefault="006E6D3A" w:rsidP="006E6D3A">
      <w:pPr>
        <w:pStyle w:val="Listenabsatz"/>
        <w:numPr>
          <w:ilvl w:val="1"/>
          <w:numId w:val="32"/>
        </w:numPr>
      </w:pPr>
      <w:r>
        <w:t>Logdatei lesen</w:t>
      </w:r>
    </w:p>
    <w:p w:rsidR="006E6D3A" w:rsidRDefault="006E6D3A" w:rsidP="006E6D3A">
      <w:pPr>
        <w:pStyle w:val="Listenabsatz"/>
        <w:numPr>
          <w:ilvl w:val="1"/>
          <w:numId w:val="32"/>
        </w:numPr>
      </w:pPr>
      <w:r>
        <w:t>Datenbank</w:t>
      </w:r>
    </w:p>
    <w:p w:rsidR="006E6D3A" w:rsidRDefault="006E6D3A" w:rsidP="006E6D3A">
      <w:pPr>
        <w:pStyle w:val="Listenabsatz"/>
        <w:numPr>
          <w:ilvl w:val="2"/>
          <w:numId w:val="32"/>
        </w:numPr>
      </w:pPr>
      <w:r>
        <w:t>Ausstattungsmerkmal Bad ergänzen</w:t>
      </w:r>
    </w:p>
    <w:p w:rsidR="006E6D3A" w:rsidRDefault="006E6D3A" w:rsidP="006E6D3A">
      <w:pPr>
        <w:pStyle w:val="Listenabsatz"/>
        <w:numPr>
          <w:ilvl w:val="2"/>
          <w:numId w:val="32"/>
        </w:numPr>
      </w:pPr>
      <w:r>
        <w:t>Ausstattungsmerkmal Küche ergänzen</w:t>
      </w:r>
    </w:p>
    <w:p w:rsidR="006E6D3A" w:rsidRDefault="006E6D3A" w:rsidP="006E6D3A">
      <w:pPr>
        <w:pStyle w:val="Listenabsatz"/>
        <w:numPr>
          <w:ilvl w:val="2"/>
          <w:numId w:val="32"/>
        </w:numPr>
      </w:pPr>
      <w:r>
        <w:t>Ausstattungsmerkmal Heizung ergänzen</w:t>
      </w:r>
    </w:p>
    <w:p w:rsidR="00D66C2E" w:rsidRDefault="00D66C2E" w:rsidP="006B5E49">
      <w:pPr>
        <w:pStyle w:val="Listenabsatz"/>
        <w:numPr>
          <w:ilvl w:val="2"/>
          <w:numId w:val="32"/>
        </w:numPr>
      </w:pPr>
      <w:r>
        <w:t>Datenbank sichern</w:t>
      </w:r>
    </w:p>
    <w:p w:rsidR="00842F4D" w:rsidRDefault="00842F4D" w:rsidP="00842F4D">
      <w:pPr>
        <w:pStyle w:val="Listenabsatz"/>
        <w:numPr>
          <w:ilvl w:val="1"/>
          <w:numId w:val="32"/>
        </w:numPr>
      </w:pPr>
      <w:r>
        <w:t>Beenden</w:t>
      </w:r>
      <w:r w:rsidR="00216075">
        <w:t xml:space="preserve"> (ALT + F4)</w:t>
      </w:r>
    </w:p>
    <w:p w:rsidR="00842F4D" w:rsidRDefault="00842F4D" w:rsidP="00842F4D">
      <w:pPr>
        <w:pStyle w:val="Listenabsatz"/>
        <w:numPr>
          <w:ilvl w:val="0"/>
          <w:numId w:val="32"/>
        </w:numPr>
      </w:pPr>
      <w:r>
        <w:t>Immobilien</w:t>
      </w:r>
    </w:p>
    <w:p w:rsidR="00842F4D" w:rsidRDefault="00842F4D" w:rsidP="00842F4D">
      <w:pPr>
        <w:pStyle w:val="Listenabsatz"/>
        <w:numPr>
          <w:ilvl w:val="1"/>
          <w:numId w:val="32"/>
        </w:numPr>
      </w:pPr>
      <w:r>
        <w:t>Neu anlegen</w:t>
      </w:r>
      <w:r w:rsidR="00CA42CE">
        <w:t xml:space="preserve"> (STRG + N)</w:t>
      </w:r>
    </w:p>
    <w:p w:rsidR="00842F4D" w:rsidRDefault="00463A53" w:rsidP="00842F4D">
      <w:pPr>
        <w:pStyle w:val="Listenabsatz"/>
        <w:numPr>
          <w:ilvl w:val="1"/>
          <w:numId w:val="32"/>
        </w:numPr>
      </w:pPr>
      <w:r>
        <w:t>Eigentümerwechsel</w:t>
      </w:r>
    </w:p>
    <w:p w:rsidR="00842F4D" w:rsidRDefault="00842F4D" w:rsidP="00842F4D">
      <w:pPr>
        <w:pStyle w:val="Listenabsatz"/>
        <w:numPr>
          <w:ilvl w:val="1"/>
          <w:numId w:val="32"/>
        </w:numPr>
      </w:pPr>
      <w:r>
        <w:t xml:space="preserve">Kostenübersicht </w:t>
      </w:r>
      <w:r w:rsidR="00463A53">
        <w:t>anzeigen</w:t>
      </w:r>
      <w:r w:rsidR="00CA42CE">
        <w:t xml:space="preserve"> (</w:t>
      </w:r>
      <w:r w:rsidR="00F60EE1">
        <w:t>F</w:t>
      </w:r>
      <w:r w:rsidR="004B5FAD">
        <w:t>2</w:t>
      </w:r>
      <w:r w:rsidR="00CA42CE">
        <w:t>)</w:t>
      </w:r>
    </w:p>
    <w:p w:rsidR="00842F4D" w:rsidRDefault="00842F4D" w:rsidP="00842F4D">
      <w:pPr>
        <w:pStyle w:val="Listenabsatz"/>
        <w:numPr>
          <w:ilvl w:val="1"/>
          <w:numId w:val="32"/>
        </w:numPr>
      </w:pPr>
      <w:r>
        <w:t xml:space="preserve">Mieterübersicht </w:t>
      </w:r>
      <w:r w:rsidR="00463A53">
        <w:t>anzeigen</w:t>
      </w:r>
      <w:r w:rsidR="00CA42CE">
        <w:t xml:space="preserve"> (</w:t>
      </w:r>
      <w:r w:rsidR="00F60EE1">
        <w:t>F</w:t>
      </w:r>
      <w:r w:rsidR="004B5FAD">
        <w:t>3</w:t>
      </w:r>
      <w:r w:rsidR="00CA42CE">
        <w:t>)</w:t>
      </w:r>
    </w:p>
    <w:p w:rsidR="00842F4D" w:rsidRDefault="00842F4D" w:rsidP="00842F4D">
      <w:pPr>
        <w:pStyle w:val="Listenabsatz"/>
        <w:numPr>
          <w:ilvl w:val="1"/>
          <w:numId w:val="32"/>
        </w:numPr>
      </w:pPr>
      <w:r>
        <w:t xml:space="preserve">Übersicht Mietzahlungen </w:t>
      </w:r>
    </w:p>
    <w:p w:rsidR="00842F4D" w:rsidRDefault="00842F4D" w:rsidP="00842F4D">
      <w:pPr>
        <w:pStyle w:val="Listenabsatz"/>
        <w:numPr>
          <w:ilvl w:val="2"/>
          <w:numId w:val="32"/>
        </w:numPr>
      </w:pPr>
      <w:r>
        <w:t>Aktuelles Monat</w:t>
      </w:r>
      <w:r w:rsidR="00CA42CE">
        <w:t xml:space="preserve"> (</w:t>
      </w:r>
      <w:r w:rsidR="00F60EE1">
        <w:t>F</w:t>
      </w:r>
      <w:r w:rsidR="004B5FAD">
        <w:t>6</w:t>
      </w:r>
      <w:r w:rsidR="00CA42CE">
        <w:t>)</w:t>
      </w:r>
    </w:p>
    <w:p w:rsidR="00842F4D" w:rsidRDefault="00842F4D" w:rsidP="00842F4D">
      <w:pPr>
        <w:pStyle w:val="Listenabsatz"/>
        <w:numPr>
          <w:ilvl w:val="2"/>
          <w:numId w:val="32"/>
        </w:numPr>
      </w:pPr>
      <w:r>
        <w:t>Laufendes Jahr</w:t>
      </w:r>
      <w:r w:rsidR="00CA42CE">
        <w:t xml:space="preserve"> (</w:t>
      </w:r>
      <w:r w:rsidR="00F60EE1">
        <w:t>F</w:t>
      </w:r>
      <w:r w:rsidR="004B5FAD">
        <w:t>7</w:t>
      </w:r>
      <w:r w:rsidR="00CA42CE">
        <w:t>)</w:t>
      </w:r>
    </w:p>
    <w:p w:rsidR="00842F4D" w:rsidRDefault="00842F4D" w:rsidP="00842F4D">
      <w:pPr>
        <w:pStyle w:val="Listenabsatz"/>
        <w:numPr>
          <w:ilvl w:val="2"/>
          <w:numId w:val="32"/>
        </w:numPr>
      </w:pPr>
      <w:r>
        <w:t>Spezifischer Zeitraum</w:t>
      </w:r>
      <w:r w:rsidR="00CA42CE">
        <w:t xml:space="preserve"> (</w:t>
      </w:r>
      <w:r w:rsidR="00F60EE1">
        <w:t>F</w:t>
      </w:r>
      <w:r w:rsidR="004B5FAD">
        <w:t>8</w:t>
      </w:r>
      <w:r w:rsidR="00CA42CE">
        <w:t>)</w:t>
      </w:r>
    </w:p>
    <w:p w:rsidR="00D66C2E" w:rsidRDefault="00D66C2E" w:rsidP="00D66C2E">
      <w:pPr>
        <w:pStyle w:val="Listenabsatz"/>
        <w:numPr>
          <w:ilvl w:val="1"/>
          <w:numId w:val="32"/>
        </w:numPr>
      </w:pPr>
      <w:r>
        <w:t xml:space="preserve">Immobilie </w:t>
      </w:r>
      <w:r w:rsidR="00171C6A">
        <w:t>löschen</w:t>
      </w:r>
    </w:p>
    <w:p w:rsidR="00D66C2E" w:rsidRDefault="00D66C2E" w:rsidP="00D66C2E">
      <w:pPr>
        <w:pStyle w:val="Listenabsatz"/>
        <w:numPr>
          <w:ilvl w:val="1"/>
          <w:numId w:val="32"/>
        </w:numPr>
      </w:pPr>
      <w:r>
        <w:t>Immobilienübersicht gesamt</w:t>
      </w:r>
      <w:r w:rsidR="00CA42CE">
        <w:t xml:space="preserve"> (</w:t>
      </w:r>
      <w:r w:rsidR="00F60EE1">
        <w:t>F</w:t>
      </w:r>
      <w:r w:rsidR="004B5FAD">
        <w:t>4</w:t>
      </w:r>
      <w:r w:rsidR="00CA42CE">
        <w:t>)</w:t>
      </w:r>
    </w:p>
    <w:p w:rsidR="00842F4D" w:rsidRDefault="00842F4D" w:rsidP="00842F4D">
      <w:pPr>
        <w:pStyle w:val="Listenabsatz"/>
        <w:numPr>
          <w:ilvl w:val="0"/>
          <w:numId w:val="32"/>
        </w:numPr>
      </w:pPr>
      <w:r>
        <w:t>Mieter</w:t>
      </w:r>
    </w:p>
    <w:p w:rsidR="00842F4D" w:rsidRDefault="00842F4D" w:rsidP="00842F4D">
      <w:pPr>
        <w:pStyle w:val="Listenabsatz"/>
        <w:numPr>
          <w:ilvl w:val="1"/>
          <w:numId w:val="32"/>
        </w:numPr>
      </w:pPr>
      <w:r>
        <w:t>Neues Mietverhältnis</w:t>
      </w:r>
    </w:p>
    <w:p w:rsidR="00842F4D" w:rsidRDefault="00842F4D" w:rsidP="00842F4D">
      <w:pPr>
        <w:pStyle w:val="Listenabsatz"/>
        <w:numPr>
          <w:ilvl w:val="1"/>
          <w:numId w:val="32"/>
        </w:numPr>
      </w:pPr>
      <w:r>
        <w:t>Mietverhältnis beendet</w:t>
      </w:r>
    </w:p>
    <w:p w:rsidR="00F7393A" w:rsidRDefault="00F7393A" w:rsidP="00842F4D">
      <w:pPr>
        <w:pStyle w:val="Listenabsatz"/>
        <w:numPr>
          <w:ilvl w:val="1"/>
          <w:numId w:val="32"/>
        </w:numPr>
      </w:pPr>
      <w:r>
        <w:t>Änderungen</w:t>
      </w:r>
    </w:p>
    <w:p w:rsidR="00842F4D" w:rsidRDefault="00842F4D" w:rsidP="00842F4D">
      <w:pPr>
        <w:pStyle w:val="Listenabsatz"/>
        <w:numPr>
          <w:ilvl w:val="0"/>
          <w:numId w:val="32"/>
        </w:numPr>
      </w:pPr>
      <w:r>
        <w:t>Wohnung</w:t>
      </w:r>
    </w:p>
    <w:p w:rsidR="006E6D3A" w:rsidRDefault="006E6D3A" w:rsidP="00842F4D">
      <w:pPr>
        <w:pStyle w:val="Listenabsatz"/>
        <w:numPr>
          <w:ilvl w:val="1"/>
          <w:numId w:val="32"/>
        </w:numPr>
      </w:pPr>
      <w:r>
        <w:t>Neue Wohnung</w:t>
      </w:r>
    </w:p>
    <w:p w:rsidR="00842F4D" w:rsidRDefault="00842F4D" w:rsidP="00842F4D">
      <w:pPr>
        <w:pStyle w:val="Listenabsatz"/>
        <w:numPr>
          <w:ilvl w:val="1"/>
          <w:numId w:val="32"/>
        </w:numPr>
      </w:pPr>
      <w:r>
        <w:t>Übersicht</w:t>
      </w:r>
      <w:r w:rsidR="00CA42CE">
        <w:t xml:space="preserve"> (</w:t>
      </w:r>
      <w:r w:rsidR="00F60EE1">
        <w:t>F</w:t>
      </w:r>
      <w:r w:rsidR="004B5FAD">
        <w:t>5</w:t>
      </w:r>
      <w:r w:rsidR="00CA42CE">
        <w:t>)</w:t>
      </w:r>
    </w:p>
    <w:p w:rsidR="00F7393A" w:rsidRDefault="00842F4D" w:rsidP="00F7393A">
      <w:pPr>
        <w:pStyle w:val="Listenabsatz"/>
        <w:numPr>
          <w:ilvl w:val="1"/>
          <w:numId w:val="32"/>
        </w:numPr>
      </w:pPr>
      <w:r>
        <w:t xml:space="preserve">Änderung </w:t>
      </w:r>
      <w:r w:rsidR="00F7393A">
        <w:t>Ausstattungsmerkmal</w:t>
      </w:r>
    </w:p>
    <w:p w:rsidR="00F7393A" w:rsidRDefault="00F7393A" w:rsidP="00F7393A">
      <w:pPr>
        <w:pStyle w:val="Listenabsatz"/>
        <w:numPr>
          <w:ilvl w:val="0"/>
          <w:numId w:val="32"/>
        </w:numPr>
      </w:pPr>
      <w:r>
        <w:t>Kostenkonto</w:t>
      </w:r>
    </w:p>
    <w:p w:rsidR="00F7393A" w:rsidRDefault="00F7393A" w:rsidP="00F7393A">
      <w:pPr>
        <w:pStyle w:val="Listenabsatz"/>
        <w:numPr>
          <w:ilvl w:val="1"/>
          <w:numId w:val="32"/>
        </w:numPr>
      </w:pPr>
      <w:r>
        <w:t>Kontobewegungen</w:t>
      </w:r>
      <w:r w:rsidR="00216075">
        <w:t xml:space="preserve"> (STRG + K)</w:t>
      </w:r>
    </w:p>
    <w:p w:rsidR="00F7393A" w:rsidRDefault="00216075" w:rsidP="00F7393A">
      <w:pPr>
        <w:pStyle w:val="Listenabsatz"/>
        <w:numPr>
          <w:ilvl w:val="1"/>
          <w:numId w:val="32"/>
        </w:numPr>
      </w:pPr>
      <w:r>
        <w:t>Betriebskostenabrechnung</w:t>
      </w:r>
    </w:p>
    <w:p w:rsidR="00F7393A" w:rsidRDefault="00F7393A" w:rsidP="00F7393A">
      <w:pPr>
        <w:pStyle w:val="Listenabsatz"/>
        <w:numPr>
          <w:ilvl w:val="0"/>
          <w:numId w:val="32"/>
        </w:numPr>
      </w:pPr>
      <w:r>
        <w:t>?</w:t>
      </w:r>
    </w:p>
    <w:p w:rsidR="00F7393A" w:rsidRDefault="00F7393A" w:rsidP="00F7393A">
      <w:pPr>
        <w:pStyle w:val="Listenabsatz"/>
        <w:numPr>
          <w:ilvl w:val="1"/>
          <w:numId w:val="32"/>
        </w:numPr>
      </w:pPr>
      <w:r>
        <w:t>Hilfe aufrufen</w:t>
      </w:r>
      <w:r w:rsidR="00216075">
        <w:t xml:space="preserve"> (F1)</w:t>
      </w:r>
    </w:p>
    <w:p w:rsidR="00F7393A" w:rsidRPr="00842F4D" w:rsidRDefault="00F7393A" w:rsidP="00F7393A">
      <w:pPr>
        <w:pStyle w:val="Listenabsatz"/>
        <w:numPr>
          <w:ilvl w:val="1"/>
          <w:numId w:val="32"/>
        </w:numPr>
      </w:pPr>
      <w:r>
        <w:t>Programminformation</w:t>
      </w:r>
    </w:p>
    <w:p w:rsidR="009A2BDA" w:rsidRDefault="007D127D" w:rsidP="003A275E">
      <w:pPr>
        <w:pStyle w:val="berschrift3"/>
      </w:pPr>
      <w:bookmarkStart w:id="90" w:name="_Toc485489565"/>
      <w:r>
        <w:lastRenderedPageBreak/>
        <w:t xml:space="preserve">Entwurf </w:t>
      </w:r>
      <w:r w:rsidR="003A275E">
        <w:t>Startseite</w:t>
      </w:r>
      <w:bookmarkEnd w:id="90"/>
    </w:p>
    <w:p w:rsidR="003A275E" w:rsidRDefault="007D127D" w:rsidP="003A275E">
      <w:pPr>
        <w:keepNext/>
      </w:pPr>
      <w:r>
        <w:rPr>
          <w:noProof/>
          <w:lang w:eastAsia="de-DE"/>
        </w:rPr>
        <w:drawing>
          <wp:inline distT="0" distB="0" distL="0" distR="0">
            <wp:extent cx="5202000" cy="2811600"/>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ansicht.jpg"/>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5202000" cy="2811600"/>
                    </a:xfrm>
                    <a:prstGeom prst="rect">
                      <a:avLst/>
                    </a:prstGeom>
                  </pic:spPr>
                </pic:pic>
              </a:graphicData>
            </a:graphic>
          </wp:inline>
        </w:drawing>
      </w:r>
    </w:p>
    <w:p w:rsidR="003A275E" w:rsidRDefault="003A275E" w:rsidP="003A275E">
      <w:pPr>
        <w:pStyle w:val="Beschriftung"/>
        <w:jc w:val="right"/>
      </w:pPr>
      <w:bookmarkStart w:id="91" w:name="_Toc485105980"/>
      <w:r>
        <w:t xml:space="preserve">Abbildung </w:t>
      </w:r>
      <w:fldSimple w:instr=" SEQ Abbildung \* ARABIC ">
        <w:r w:rsidR="007F2170">
          <w:rPr>
            <w:noProof/>
          </w:rPr>
          <w:t>4</w:t>
        </w:r>
      </w:fldSimple>
      <w:r>
        <w:t>: Entwurf Startseite</w:t>
      </w:r>
      <w:bookmarkEnd w:id="91"/>
    </w:p>
    <w:p w:rsidR="003A275E" w:rsidRDefault="007D127D" w:rsidP="003A275E">
      <w:pPr>
        <w:pStyle w:val="berschrift3"/>
      </w:pPr>
      <w:bookmarkStart w:id="92" w:name="_Toc485489566"/>
      <w:r>
        <w:t>Entwurf Hilfeseite</w:t>
      </w:r>
      <w:bookmarkEnd w:id="92"/>
    </w:p>
    <w:p w:rsidR="007D127D" w:rsidRDefault="007D127D" w:rsidP="007D127D">
      <w:pPr>
        <w:keepNext/>
      </w:pPr>
      <w:r>
        <w:rPr>
          <w:noProof/>
          <w:lang w:eastAsia="de-DE"/>
        </w:rPr>
        <w:drawing>
          <wp:inline distT="0" distB="0" distL="0" distR="0">
            <wp:extent cx="2325600" cy="2883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lfefenster.jpg"/>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2325600" cy="2883600"/>
                    </a:xfrm>
                    <a:prstGeom prst="rect">
                      <a:avLst/>
                    </a:prstGeom>
                  </pic:spPr>
                </pic:pic>
              </a:graphicData>
            </a:graphic>
          </wp:inline>
        </w:drawing>
      </w:r>
    </w:p>
    <w:p w:rsidR="007D127D" w:rsidRPr="007D127D" w:rsidRDefault="007D127D" w:rsidP="007D127D">
      <w:pPr>
        <w:pStyle w:val="Beschriftung"/>
        <w:jc w:val="right"/>
      </w:pPr>
      <w:bookmarkStart w:id="93" w:name="_Toc485105981"/>
      <w:r>
        <w:t xml:space="preserve">Abbildung </w:t>
      </w:r>
      <w:fldSimple w:instr=" SEQ Abbildung \* ARABIC ">
        <w:r w:rsidR="007F2170">
          <w:rPr>
            <w:noProof/>
          </w:rPr>
          <w:t>5</w:t>
        </w:r>
      </w:fldSimple>
      <w:r>
        <w:t>: Entwurf Hilfeseite</w:t>
      </w:r>
      <w:bookmarkEnd w:id="93"/>
    </w:p>
    <w:p w:rsidR="003A275E" w:rsidRDefault="00660617" w:rsidP="00660617">
      <w:pPr>
        <w:pStyle w:val="berschrift3"/>
      </w:pPr>
      <w:bookmarkStart w:id="94" w:name="_Toc485489567"/>
      <w:r>
        <w:lastRenderedPageBreak/>
        <w:t>Entwurf Neuaufnahme Immobilien</w:t>
      </w:r>
      <w:bookmarkEnd w:id="94"/>
    </w:p>
    <w:p w:rsidR="00660617" w:rsidRDefault="00660617" w:rsidP="00660617">
      <w:pPr>
        <w:keepNext/>
      </w:pPr>
      <w:r>
        <w:rPr>
          <w:noProof/>
          <w:lang w:eastAsia="de-DE"/>
        </w:rPr>
        <w:drawing>
          <wp:inline distT="0" distB="0" distL="0" distR="0">
            <wp:extent cx="5400040" cy="291719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oneu.jpg"/>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5400040" cy="2917190"/>
                    </a:xfrm>
                    <a:prstGeom prst="rect">
                      <a:avLst/>
                    </a:prstGeom>
                  </pic:spPr>
                </pic:pic>
              </a:graphicData>
            </a:graphic>
          </wp:inline>
        </w:drawing>
      </w:r>
    </w:p>
    <w:p w:rsidR="00660617" w:rsidRDefault="00660617" w:rsidP="00660617">
      <w:pPr>
        <w:pStyle w:val="Beschriftung"/>
        <w:jc w:val="right"/>
      </w:pPr>
      <w:r>
        <w:t xml:space="preserve">Abbildung </w:t>
      </w:r>
      <w:fldSimple w:instr=" SEQ Abbildung \* ARABIC ">
        <w:r w:rsidR="007F2170">
          <w:rPr>
            <w:noProof/>
          </w:rPr>
          <w:t>6</w:t>
        </w:r>
      </w:fldSimple>
      <w:r>
        <w:t>: Benutzeroberfläche neue Immobilie</w:t>
      </w:r>
    </w:p>
    <w:p w:rsidR="00660617" w:rsidRPr="00660617" w:rsidRDefault="00660617" w:rsidP="00660617"/>
    <w:p w:rsidR="004B5FAD" w:rsidRDefault="004B5FAD">
      <w:pPr>
        <w:spacing w:before="0" w:after="200" w:line="24" w:lineRule="auto"/>
      </w:pPr>
      <w:r>
        <w:br w:type="page"/>
      </w:r>
    </w:p>
    <w:p w:rsidR="003A275E" w:rsidRPr="003A275E" w:rsidRDefault="004B5FAD" w:rsidP="004B5FAD">
      <w:pPr>
        <w:pStyle w:val="berschrift2"/>
      </w:pPr>
      <w:bookmarkStart w:id="95" w:name="_Toc485489568"/>
      <w:r>
        <w:lastRenderedPageBreak/>
        <w:t>Anlage Testbericht</w:t>
      </w:r>
      <w:r w:rsidR="0091134D">
        <w:t>e</w:t>
      </w:r>
      <w:bookmarkEnd w:id="95"/>
    </w:p>
    <w:p w:rsidR="003A275E" w:rsidRDefault="004B5FAD" w:rsidP="004B5FAD">
      <w:pPr>
        <w:pStyle w:val="berschrift3"/>
      </w:pPr>
      <w:bookmarkStart w:id="96" w:name="_Toc485489569"/>
      <w:r>
        <w:t>Funktionstest Tastaturkürzel</w:t>
      </w:r>
      <w:bookmarkEnd w:id="96"/>
    </w:p>
    <w:p w:rsidR="004B5FAD" w:rsidRDefault="004B5FAD" w:rsidP="004B5FAD">
      <w:pPr>
        <w:spacing w:after="220"/>
      </w:pPr>
      <w:r>
        <w:t>Der Funktionstest für die Tastaturkombination wurde nach Implementierung der Menüführung durchgeführt und ergab folgendes Ergebnis.</w:t>
      </w:r>
    </w:p>
    <w:tbl>
      <w:tblPr>
        <w:tblStyle w:val="Tabellengitternetz"/>
        <w:tblW w:w="0" w:type="auto"/>
        <w:tblLook w:val="04A0"/>
      </w:tblPr>
      <w:tblGrid>
        <w:gridCol w:w="2881"/>
        <w:gridCol w:w="2881"/>
        <w:gridCol w:w="2882"/>
      </w:tblGrid>
      <w:tr w:rsidR="004B5FAD" w:rsidTr="004B5FAD">
        <w:tc>
          <w:tcPr>
            <w:tcW w:w="2881" w:type="dxa"/>
          </w:tcPr>
          <w:p w:rsidR="004B5FAD" w:rsidRDefault="004B5FAD" w:rsidP="004B5FAD">
            <w:pPr>
              <w:pStyle w:val="KeinLeerraum"/>
            </w:pPr>
            <w:r>
              <w:t>Tastaturkürzel</w:t>
            </w:r>
          </w:p>
        </w:tc>
        <w:tc>
          <w:tcPr>
            <w:tcW w:w="2881" w:type="dxa"/>
          </w:tcPr>
          <w:p w:rsidR="004B5FAD" w:rsidRDefault="004B5FAD" w:rsidP="004B5FAD">
            <w:pPr>
              <w:pStyle w:val="KeinLeerraum"/>
            </w:pPr>
            <w:r>
              <w:t>Erwartetes Ergebnis</w:t>
            </w:r>
          </w:p>
        </w:tc>
        <w:tc>
          <w:tcPr>
            <w:tcW w:w="2882" w:type="dxa"/>
          </w:tcPr>
          <w:p w:rsidR="004B5FAD" w:rsidRDefault="004B5FAD" w:rsidP="004B5FAD">
            <w:pPr>
              <w:pStyle w:val="KeinLeerraum"/>
            </w:pPr>
            <w:r>
              <w:t xml:space="preserve">Ergebnis </w:t>
            </w:r>
            <w:r w:rsidR="001D6B3F">
              <w:t>erfüllt?</w:t>
            </w:r>
          </w:p>
        </w:tc>
      </w:tr>
      <w:tr w:rsidR="004B5FAD" w:rsidTr="004B5FAD">
        <w:tc>
          <w:tcPr>
            <w:tcW w:w="2881" w:type="dxa"/>
          </w:tcPr>
          <w:p w:rsidR="004B5FAD" w:rsidRDefault="004B5FAD" w:rsidP="004B5FAD">
            <w:pPr>
              <w:pStyle w:val="KeinLeerraum"/>
            </w:pPr>
            <w:r>
              <w:t>F1</w:t>
            </w:r>
          </w:p>
        </w:tc>
        <w:tc>
          <w:tcPr>
            <w:tcW w:w="2881" w:type="dxa"/>
          </w:tcPr>
          <w:p w:rsidR="004B5FAD" w:rsidRDefault="004B5FAD" w:rsidP="004B5FAD">
            <w:pPr>
              <w:pStyle w:val="KeinLeerraum"/>
            </w:pPr>
            <w:r>
              <w:t>Aufruf Listener für F1</w:t>
            </w:r>
          </w:p>
        </w:tc>
        <w:tc>
          <w:tcPr>
            <w:tcW w:w="2882" w:type="dxa"/>
          </w:tcPr>
          <w:p w:rsidR="004B5FAD" w:rsidRDefault="004B5FAD" w:rsidP="004B5FAD">
            <w:pPr>
              <w:pStyle w:val="KeinLeerraum"/>
            </w:pPr>
            <w:r w:rsidRPr="004B5FAD">
              <w:rPr>
                <w:color w:val="00B050"/>
              </w:rPr>
              <w:sym w:font="Wingdings" w:char="F0FC"/>
            </w:r>
          </w:p>
        </w:tc>
      </w:tr>
      <w:tr w:rsidR="004B5FAD" w:rsidTr="004B5FAD">
        <w:tc>
          <w:tcPr>
            <w:tcW w:w="2881" w:type="dxa"/>
          </w:tcPr>
          <w:p w:rsidR="004B5FAD" w:rsidRDefault="004B5FAD" w:rsidP="004B5FAD">
            <w:pPr>
              <w:pStyle w:val="KeinLeerraum"/>
            </w:pPr>
            <w:r>
              <w:t>F2</w:t>
            </w:r>
          </w:p>
        </w:tc>
        <w:tc>
          <w:tcPr>
            <w:tcW w:w="2881" w:type="dxa"/>
          </w:tcPr>
          <w:p w:rsidR="004B5FAD" w:rsidRDefault="004B5FAD" w:rsidP="004B5FAD">
            <w:pPr>
              <w:pStyle w:val="KeinLeerraum"/>
            </w:pPr>
            <w:r>
              <w:t>Aufruf Listener für F2</w:t>
            </w:r>
          </w:p>
        </w:tc>
        <w:tc>
          <w:tcPr>
            <w:tcW w:w="2882" w:type="dxa"/>
          </w:tcPr>
          <w:p w:rsidR="004B5FAD" w:rsidRDefault="004B5FAD" w:rsidP="004B5FAD">
            <w:pPr>
              <w:pStyle w:val="KeinLeerraum"/>
            </w:pPr>
            <w:r w:rsidRPr="004B5FAD">
              <w:rPr>
                <w:color w:val="00B050"/>
              </w:rPr>
              <w:sym w:font="Wingdings" w:char="F0FC"/>
            </w:r>
          </w:p>
        </w:tc>
      </w:tr>
      <w:tr w:rsidR="004B5FAD" w:rsidTr="004B5FAD">
        <w:tc>
          <w:tcPr>
            <w:tcW w:w="2881" w:type="dxa"/>
          </w:tcPr>
          <w:p w:rsidR="004B5FAD" w:rsidRDefault="004B5FAD" w:rsidP="004B5FAD">
            <w:pPr>
              <w:pStyle w:val="KeinLeerraum"/>
            </w:pPr>
            <w:r>
              <w:t>F3</w:t>
            </w:r>
          </w:p>
        </w:tc>
        <w:tc>
          <w:tcPr>
            <w:tcW w:w="2881" w:type="dxa"/>
          </w:tcPr>
          <w:p w:rsidR="004B5FAD" w:rsidRDefault="004B5FAD" w:rsidP="004B5FAD">
            <w:pPr>
              <w:pStyle w:val="KeinLeerraum"/>
            </w:pPr>
            <w:r>
              <w:t>Aufruf Listener für F3</w:t>
            </w:r>
          </w:p>
        </w:tc>
        <w:tc>
          <w:tcPr>
            <w:tcW w:w="2882" w:type="dxa"/>
          </w:tcPr>
          <w:p w:rsidR="004B5FAD" w:rsidRDefault="004B5FAD" w:rsidP="004B5FAD">
            <w:pPr>
              <w:pStyle w:val="KeinLeerraum"/>
            </w:pPr>
            <w:r w:rsidRPr="004B5FAD">
              <w:rPr>
                <w:color w:val="00B050"/>
              </w:rPr>
              <w:sym w:font="Wingdings" w:char="F0FC"/>
            </w:r>
          </w:p>
        </w:tc>
      </w:tr>
      <w:tr w:rsidR="004B5FAD" w:rsidTr="004B5FAD">
        <w:tc>
          <w:tcPr>
            <w:tcW w:w="2881" w:type="dxa"/>
          </w:tcPr>
          <w:p w:rsidR="004B5FAD" w:rsidRDefault="004B5FAD" w:rsidP="004B5FAD">
            <w:pPr>
              <w:pStyle w:val="KeinLeerraum"/>
            </w:pPr>
            <w:r>
              <w:t>F4</w:t>
            </w:r>
          </w:p>
        </w:tc>
        <w:tc>
          <w:tcPr>
            <w:tcW w:w="2881" w:type="dxa"/>
          </w:tcPr>
          <w:p w:rsidR="004B5FAD" w:rsidRDefault="004B5FAD" w:rsidP="004B5FAD">
            <w:pPr>
              <w:pStyle w:val="KeinLeerraum"/>
            </w:pPr>
            <w:r>
              <w:t>Aufruf Listener für F4</w:t>
            </w:r>
          </w:p>
        </w:tc>
        <w:tc>
          <w:tcPr>
            <w:tcW w:w="2882" w:type="dxa"/>
          </w:tcPr>
          <w:p w:rsidR="004B5FAD" w:rsidRDefault="004B5FAD" w:rsidP="004B5FAD">
            <w:pPr>
              <w:pStyle w:val="KeinLeerraum"/>
            </w:pPr>
            <w:r w:rsidRPr="004B5FAD">
              <w:rPr>
                <w:color w:val="00B050"/>
              </w:rPr>
              <w:sym w:font="Wingdings" w:char="F0FC"/>
            </w:r>
          </w:p>
        </w:tc>
      </w:tr>
      <w:tr w:rsidR="004B5FAD" w:rsidTr="004B5FAD">
        <w:tc>
          <w:tcPr>
            <w:tcW w:w="2881" w:type="dxa"/>
          </w:tcPr>
          <w:p w:rsidR="004B5FAD" w:rsidRDefault="004B5FAD" w:rsidP="004B5FAD">
            <w:pPr>
              <w:pStyle w:val="KeinLeerraum"/>
            </w:pPr>
            <w:r>
              <w:t>F5</w:t>
            </w:r>
          </w:p>
        </w:tc>
        <w:tc>
          <w:tcPr>
            <w:tcW w:w="2881" w:type="dxa"/>
          </w:tcPr>
          <w:p w:rsidR="004B5FAD" w:rsidRDefault="004B5FAD" w:rsidP="004B5FAD">
            <w:pPr>
              <w:pStyle w:val="KeinLeerraum"/>
            </w:pPr>
            <w:r>
              <w:t>Aufruf Listener für F5</w:t>
            </w:r>
          </w:p>
        </w:tc>
        <w:tc>
          <w:tcPr>
            <w:tcW w:w="2882" w:type="dxa"/>
          </w:tcPr>
          <w:p w:rsidR="004B5FAD" w:rsidRDefault="004B5FAD" w:rsidP="004B5FAD">
            <w:pPr>
              <w:pStyle w:val="KeinLeerraum"/>
            </w:pPr>
            <w:r w:rsidRPr="004B5FAD">
              <w:rPr>
                <w:color w:val="00B050"/>
              </w:rPr>
              <w:sym w:font="Wingdings" w:char="F0FC"/>
            </w:r>
          </w:p>
        </w:tc>
      </w:tr>
      <w:tr w:rsidR="004B5FAD" w:rsidTr="004B5FAD">
        <w:tc>
          <w:tcPr>
            <w:tcW w:w="2881" w:type="dxa"/>
          </w:tcPr>
          <w:p w:rsidR="004B5FAD" w:rsidRDefault="004B5FAD" w:rsidP="004B5FAD">
            <w:pPr>
              <w:pStyle w:val="KeinLeerraum"/>
            </w:pPr>
            <w:r>
              <w:t>F6</w:t>
            </w:r>
          </w:p>
        </w:tc>
        <w:tc>
          <w:tcPr>
            <w:tcW w:w="2881" w:type="dxa"/>
          </w:tcPr>
          <w:p w:rsidR="004B5FAD" w:rsidRDefault="004B5FAD" w:rsidP="004B5FAD">
            <w:pPr>
              <w:pStyle w:val="KeinLeerraum"/>
            </w:pPr>
            <w:r>
              <w:t>Aufruf Listener für F6</w:t>
            </w:r>
          </w:p>
        </w:tc>
        <w:tc>
          <w:tcPr>
            <w:tcW w:w="2882" w:type="dxa"/>
          </w:tcPr>
          <w:p w:rsidR="004B5FAD" w:rsidRDefault="004B5FAD" w:rsidP="004B5FAD">
            <w:pPr>
              <w:pStyle w:val="KeinLeerraum"/>
            </w:pPr>
            <w:r w:rsidRPr="004B5FAD">
              <w:rPr>
                <w:color w:val="00B050"/>
              </w:rPr>
              <w:sym w:font="Wingdings" w:char="F0FC"/>
            </w:r>
          </w:p>
        </w:tc>
      </w:tr>
      <w:tr w:rsidR="004B5FAD" w:rsidTr="004B5FAD">
        <w:tc>
          <w:tcPr>
            <w:tcW w:w="2881" w:type="dxa"/>
          </w:tcPr>
          <w:p w:rsidR="004B5FAD" w:rsidRDefault="004B5FAD" w:rsidP="004B5FAD">
            <w:pPr>
              <w:pStyle w:val="KeinLeerraum"/>
            </w:pPr>
            <w:r>
              <w:t>F7</w:t>
            </w:r>
          </w:p>
        </w:tc>
        <w:tc>
          <w:tcPr>
            <w:tcW w:w="2881" w:type="dxa"/>
          </w:tcPr>
          <w:p w:rsidR="004B5FAD" w:rsidRDefault="004B5FAD" w:rsidP="004B5FAD">
            <w:pPr>
              <w:pStyle w:val="KeinLeerraum"/>
            </w:pPr>
            <w:r>
              <w:t>Aufruf Listener für F7</w:t>
            </w:r>
          </w:p>
        </w:tc>
        <w:tc>
          <w:tcPr>
            <w:tcW w:w="2882" w:type="dxa"/>
          </w:tcPr>
          <w:p w:rsidR="004B5FAD" w:rsidRDefault="004B5FAD" w:rsidP="004B5FAD">
            <w:pPr>
              <w:pStyle w:val="KeinLeerraum"/>
            </w:pPr>
            <w:r w:rsidRPr="004B5FAD">
              <w:rPr>
                <w:color w:val="00B050"/>
              </w:rPr>
              <w:sym w:font="Wingdings" w:char="F0FC"/>
            </w:r>
          </w:p>
        </w:tc>
      </w:tr>
      <w:tr w:rsidR="004B5FAD" w:rsidTr="004B5FAD">
        <w:tc>
          <w:tcPr>
            <w:tcW w:w="2881" w:type="dxa"/>
          </w:tcPr>
          <w:p w:rsidR="004B5FAD" w:rsidRDefault="004B5FAD" w:rsidP="004B5FAD">
            <w:pPr>
              <w:pStyle w:val="KeinLeerraum"/>
            </w:pPr>
            <w:r>
              <w:t>F8</w:t>
            </w:r>
          </w:p>
        </w:tc>
        <w:tc>
          <w:tcPr>
            <w:tcW w:w="2881" w:type="dxa"/>
          </w:tcPr>
          <w:p w:rsidR="004B5FAD" w:rsidRDefault="004B5FAD" w:rsidP="004B5FAD">
            <w:pPr>
              <w:pStyle w:val="KeinLeerraum"/>
            </w:pPr>
            <w:r>
              <w:t>Aufruf Listener für F8</w:t>
            </w:r>
          </w:p>
        </w:tc>
        <w:tc>
          <w:tcPr>
            <w:tcW w:w="2882" w:type="dxa"/>
          </w:tcPr>
          <w:p w:rsidR="004B5FAD" w:rsidRDefault="004B5FAD" w:rsidP="004B5FAD">
            <w:pPr>
              <w:pStyle w:val="KeinLeerraum"/>
            </w:pPr>
            <w:r w:rsidRPr="004B5FAD">
              <w:rPr>
                <w:color w:val="00B050"/>
              </w:rPr>
              <w:sym w:font="Wingdings" w:char="F0FC"/>
            </w:r>
          </w:p>
        </w:tc>
      </w:tr>
      <w:tr w:rsidR="004B5FAD" w:rsidTr="004B5FAD">
        <w:tc>
          <w:tcPr>
            <w:tcW w:w="2881" w:type="dxa"/>
          </w:tcPr>
          <w:p w:rsidR="004B5FAD" w:rsidRDefault="004B5FAD" w:rsidP="004B5FAD">
            <w:pPr>
              <w:pStyle w:val="KeinLeerraum"/>
            </w:pPr>
            <w:r>
              <w:t>ALT + F4</w:t>
            </w:r>
          </w:p>
        </w:tc>
        <w:tc>
          <w:tcPr>
            <w:tcW w:w="2881" w:type="dxa"/>
          </w:tcPr>
          <w:p w:rsidR="004B5FAD" w:rsidRDefault="004B5FAD" w:rsidP="004B5FAD">
            <w:pPr>
              <w:pStyle w:val="KeinLeerraum"/>
            </w:pPr>
            <w:r>
              <w:t>Aufruf Beenden-Dialog</w:t>
            </w:r>
          </w:p>
        </w:tc>
        <w:tc>
          <w:tcPr>
            <w:tcW w:w="2882" w:type="dxa"/>
          </w:tcPr>
          <w:p w:rsidR="004B5FAD" w:rsidRDefault="004B5FAD" w:rsidP="004B5FAD">
            <w:pPr>
              <w:pStyle w:val="KeinLeerraum"/>
            </w:pPr>
            <w:r w:rsidRPr="004B5FAD">
              <w:rPr>
                <w:color w:val="00B050"/>
              </w:rPr>
              <w:sym w:font="Wingdings" w:char="F0FC"/>
            </w:r>
          </w:p>
        </w:tc>
      </w:tr>
      <w:tr w:rsidR="004B5FAD" w:rsidTr="004B5FAD">
        <w:tc>
          <w:tcPr>
            <w:tcW w:w="2881" w:type="dxa"/>
          </w:tcPr>
          <w:p w:rsidR="004B5FAD" w:rsidRDefault="004B5FAD" w:rsidP="004B5FAD">
            <w:pPr>
              <w:pStyle w:val="KeinLeerraum"/>
            </w:pPr>
            <w:r>
              <w:t>STRG + N</w:t>
            </w:r>
          </w:p>
        </w:tc>
        <w:tc>
          <w:tcPr>
            <w:tcW w:w="2881" w:type="dxa"/>
          </w:tcPr>
          <w:p w:rsidR="004B5FAD" w:rsidRDefault="004B5FAD" w:rsidP="004B5FAD">
            <w:pPr>
              <w:pStyle w:val="KeinLeerraum"/>
            </w:pPr>
            <w:r>
              <w:t>Aufruf Listener für STRG + N</w:t>
            </w:r>
          </w:p>
        </w:tc>
        <w:tc>
          <w:tcPr>
            <w:tcW w:w="2882" w:type="dxa"/>
          </w:tcPr>
          <w:p w:rsidR="004B5FAD" w:rsidRDefault="004B5FAD" w:rsidP="004B5FAD">
            <w:pPr>
              <w:pStyle w:val="KeinLeerraum"/>
            </w:pPr>
            <w:r w:rsidRPr="004B5FAD">
              <w:rPr>
                <w:color w:val="00B050"/>
              </w:rPr>
              <w:sym w:font="Wingdings" w:char="F0FC"/>
            </w:r>
          </w:p>
        </w:tc>
      </w:tr>
      <w:tr w:rsidR="004B5FAD" w:rsidTr="004B5FAD">
        <w:tc>
          <w:tcPr>
            <w:tcW w:w="2881" w:type="dxa"/>
          </w:tcPr>
          <w:p w:rsidR="004B5FAD" w:rsidRDefault="004B5FAD" w:rsidP="004B5FAD">
            <w:pPr>
              <w:pStyle w:val="KeinLeerraum"/>
            </w:pPr>
            <w:r>
              <w:t>STRG + K</w:t>
            </w:r>
          </w:p>
        </w:tc>
        <w:tc>
          <w:tcPr>
            <w:tcW w:w="2881" w:type="dxa"/>
          </w:tcPr>
          <w:p w:rsidR="004B5FAD" w:rsidRDefault="004B5FAD" w:rsidP="004B5FAD">
            <w:pPr>
              <w:pStyle w:val="KeinLeerraum"/>
            </w:pPr>
            <w:r>
              <w:t>Aufruf Listener für STRG + K</w:t>
            </w:r>
          </w:p>
        </w:tc>
        <w:tc>
          <w:tcPr>
            <w:tcW w:w="2882" w:type="dxa"/>
          </w:tcPr>
          <w:p w:rsidR="004B5FAD" w:rsidRDefault="004B5FAD" w:rsidP="004B5FAD">
            <w:pPr>
              <w:pStyle w:val="KeinLeerraum"/>
            </w:pPr>
            <w:r w:rsidRPr="004B5FAD">
              <w:rPr>
                <w:color w:val="00B050"/>
              </w:rPr>
              <w:sym w:font="Wingdings" w:char="F0FC"/>
            </w:r>
          </w:p>
        </w:tc>
      </w:tr>
    </w:tbl>
    <w:p w:rsidR="004B5FAD" w:rsidRDefault="00993B91" w:rsidP="00993B91">
      <w:pPr>
        <w:pStyle w:val="berschrift3"/>
      </w:pPr>
      <w:bookmarkStart w:id="97" w:name="_Toc485489570"/>
      <w:r>
        <w:t>Funktionstest Menüpunkte</w:t>
      </w:r>
      <w:bookmarkEnd w:id="97"/>
    </w:p>
    <w:p w:rsidR="00993B91" w:rsidRDefault="00993B91" w:rsidP="00993B91">
      <w:pPr>
        <w:spacing w:after="220"/>
      </w:pPr>
      <w:r>
        <w:t>Der Funktionstest für die Menüpunkte wurde nach Implementierung der Menüführung durchgeführt und ergab folgendes Ergebnis:</w:t>
      </w:r>
    </w:p>
    <w:tbl>
      <w:tblPr>
        <w:tblStyle w:val="Tabellengitternetz"/>
        <w:tblW w:w="0" w:type="auto"/>
        <w:tblLook w:val="04A0"/>
      </w:tblPr>
      <w:tblGrid>
        <w:gridCol w:w="3510"/>
        <w:gridCol w:w="2835"/>
        <w:gridCol w:w="2299"/>
      </w:tblGrid>
      <w:tr w:rsidR="00993B91" w:rsidTr="00993B91">
        <w:tc>
          <w:tcPr>
            <w:tcW w:w="3510" w:type="dxa"/>
          </w:tcPr>
          <w:p w:rsidR="00993B91" w:rsidRDefault="00993B91" w:rsidP="00993B91">
            <w:pPr>
              <w:pStyle w:val="KeinLeerraum"/>
            </w:pPr>
            <w:r>
              <w:t>Hauptmenüpunkt Allgemein</w:t>
            </w:r>
          </w:p>
        </w:tc>
        <w:tc>
          <w:tcPr>
            <w:tcW w:w="2835" w:type="dxa"/>
          </w:tcPr>
          <w:p w:rsidR="00993B91" w:rsidRDefault="00993B91" w:rsidP="00993B91">
            <w:pPr>
              <w:pStyle w:val="KeinLeerraum"/>
            </w:pPr>
            <w:r>
              <w:t>Testen der Listener-Aufrufe für jeden Menüpunkt</w:t>
            </w:r>
          </w:p>
        </w:tc>
        <w:tc>
          <w:tcPr>
            <w:tcW w:w="2299" w:type="dxa"/>
          </w:tcPr>
          <w:p w:rsidR="00993B91" w:rsidRDefault="00993B91" w:rsidP="00993B91">
            <w:pPr>
              <w:pStyle w:val="KeinLeerraum"/>
            </w:pPr>
            <w:r>
              <w:t>Ergebnis/Bemerkung</w:t>
            </w:r>
          </w:p>
        </w:tc>
      </w:tr>
      <w:tr w:rsidR="00993B91" w:rsidTr="00993B91">
        <w:tc>
          <w:tcPr>
            <w:tcW w:w="3510" w:type="dxa"/>
          </w:tcPr>
          <w:p w:rsidR="00993B91" w:rsidRDefault="00993B91" w:rsidP="00993B91">
            <w:pPr>
              <w:pStyle w:val="KeinLeerraum"/>
            </w:pPr>
            <w:r>
              <w:t>Hauptmenüpunkt Immobilien</w:t>
            </w:r>
          </w:p>
        </w:tc>
        <w:tc>
          <w:tcPr>
            <w:tcW w:w="2835" w:type="dxa"/>
          </w:tcPr>
          <w:p w:rsidR="00993B91" w:rsidRDefault="00993B91" w:rsidP="00993B91">
            <w:pPr>
              <w:pStyle w:val="KeinLeerraum"/>
            </w:pPr>
            <w:r>
              <w:t>Testen der Listener-Aufrufe für jeden Menüpunkt</w:t>
            </w:r>
          </w:p>
        </w:tc>
        <w:tc>
          <w:tcPr>
            <w:tcW w:w="2299" w:type="dxa"/>
          </w:tcPr>
          <w:p w:rsidR="00993B91" w:rsidRDefault="00993B91" w:rsidP="00993B91">
            <w:pPr>
              <w:pStyle w:val="KeinLeerraum"/>
            </w:pPr>
            <w:r w:rsidRPr="004B5FAD">
              <w:rPr>
                <w:color w:val="00B050"/>
              </w:rPr>
              <w:sym w:font="Wingdings" w:char="F0FC"/>
            </w:r>
          </w:p>
        </w:tc>
      </w:tr>
      <w:tr w:rsidR="00993B91" w:rsidTr="00993B91">
        <w:tc>
          <w:tcPr>
            <w:tcW w:w="3510" w:type="dxa"/>
          </w:tcPr>
          <w:p w:rsidR="00993B91" w:rsidRDefault="00993B91" w:rsidP="00993B91">
            <w:pPr>
              <w:pStyle w:val="KeinLeerraum"/>
            </w:pPr>
            <w:r>
              <w:t>Hauptmenüpunkt Mieter</w:t>
            </w:r>
          </w:p>
        </w:tc>
        <w:tc>
          <w:tcPr>
            <w:tcW w:w="2835" w:type="dxa"/>
          </w:tcPr>
          <w:p w:rsidR="00993B91" w:rsidRDefault="00993B91" w:rsidP="00993B91">
            <w:pPr>
              <w:pStyle w:val="KeinLeerraum"/>
            </w:pPr>
            <w:r>
              <w:t>Testen der Listener-Aufrufe für jeden Menüpunkt</w:t>
            </w:r>
          </w:p>
        </w:tc>
        <w:tc>
          <w:tcPr>
            <w:tcW w:w="2299" w:type="dxa"/>
          </w:tcPr>
          <w:p w:rsidR="00993B91" w:rsidRDefault="00993B91" w:rsidP="00993B91">
            <w:pPr>
              <w:pStyle w:val="KeinLeerraum"/>
            </w:pPr>
            <w:r w:rsidRPr="004B5FAD">
              <w:rPr>
                <w:color w:val="00B050"/>
              </w:rPr>
              <w:sym w:font="Wingdings" w:char="F0FC"/>
            </w:r>
          </w:p>
        </w:tc>
      </w:tr>
      <w:tr w:rsidR="00993B91" w:rsidTr="00993B91">
        <w:tc>
          <w:tcPr>
            <w:tcW w:w="3510" w:type="dxa"/>
          </w:tcPr>
          <w:p w:rsidR="00993B91" w:rsidRDefault="00993B91" w:rsidP="00993B91">
            <w:pPr>
              <w:pStyle w:val="KeinLeerraum"/>
            </w:pPr>
            <w:r>
              <w:t>Hauptmenüpunkt Wohnung</w:t>
            </w:r>
          </w:p>
        </w:tc>
        <w:tc>
          <w:tcPr>
            <w:tcW w:w="2835" w:type="dxa"/>
          </w:tcPr>
          <w:p w:rsidR="00993B91" w:rsidRDefault="00993B91" w:rsidP="00993B91">
            <w:pPr>
              <w:pStyle w:val="KeinLeerraum"/>
            </w:pPr>
            <w:r>
              <w:t>Testen der Listener-Aufrufe für jeden Menüpunkt</w:t>
            </w:r>
          </w:p>
        </w:tc>
        <w:tc>
          <w:tcPr>
            <w:tcW w:w="2299" w:type="dxa"/>
          </w:tcPr>
          <w:p w:rsidR="00993B91" w:rsidRDefault="00993B91" w:rsidP="00993B91">
            <w:pPr>
              <w:pStyle w:val="KeinLeerraum"/>
            </w:pPr>
            <w:r w:rsidRPr="004B5FAD">
              <w:rPr>
                <w:color w:val="00B050"/>
              </w:rPr>
              <w:sym w:font="Wingdings" w:char="F0FC"/>
            </w:r>
          </w:p>
        </w:tc>
      </w:tr>
      <w:tr w:rsidR="00993B91" w:rsidTr="00993B91">
        <w:tc>
          <w:tcPr>
            <w:tcW w:w="3510" w:type="dxa"/>
          </w:tcPr>
          <w:p w:rsidR="00993B91" w:rsidRDefault="00993B91" w:rsidP="00993B91">
            <w:pPr>
              <w:pStyle w:val="KeinLeerraum"/>
            </w:pPr>
            <w:r>
              <w:t>Hauptmenüpunkt Kostenkonto</w:t>
            </w:r>
          </w:p>
        </w:tc>
        <w:tc>
          <w:tcPr>
            <w:tcW w:w="2835" w:type="dxa"/>
          </w:tcPr>
          <w:p w:rsidR="00993B91" w:rsidRDefault="00993B91" w:rsidP="00993B91">
            <w:pPr>
              <w:pStyle w:val="KeinLeerraum"/>
            </w:pPr>
            <w:r>
              <w:t>Testen der Listener-Aufrufe für jeden Menüpunkt</w:t>
            </w:r>
          </w:p>
        </w:tc>
        <w:tc>
          <w:tcPr>
            <w:tcW w:w="2299" w:type="dxa"/>
          </w:tcPr>
          <w:p w:rsidR="00993B91" w:rsidRDefault="00993B91" w:rsidP="00993B91">
            <w:pPr>
              <w:pStyle w:val="KeinLeerraum"/>
            </w:pPr>
            <w:r w:rsidRPr="004B5FAD">
              <w:rPr>
                <w:color w:val="00B050"/>
              </w:rPr>
              <w:sym w:font="Wingdings" w:char="F0FC"/>
            </w:r>
          </w:p>
        </w:tc>
      </w:tr>
      <w:tr w:rsidR="00993B91" w:rsidTr="00993B91">
        <w:tc>
          <w:tcPr>
            <w:tcW w:w="3510" w:type="dxa"/>
          </w:tcPr>
          <w:p w:rsidR="00993B91" w:rsidRDefault="00993B91" w:rsidP="00993B91">
            <w:pPr>
              <w:pStyle w:val="KeinLeerraum"/>
            </w:pPr>
            <w:r>
              <w:t>Hauptmenüpunkt Hilfe</w:t>
            </w:r>
          </w:p>
        </w:tc>
        <w:tc>
          <w:tcPr>
            <w:tcW w:w="2835" w:type="dxa"/>
          </w:tcPr>
          <w:p w:rsidR="00993B91" w:rsidRDefault="00993B91" w:rsidP="00993B91">
            <w:pPr>
              <w:pStyle w:val="KeinLeerraum"/>
            </w:pPr>
            <w:r>
              <w:t>Testen der Listener-Aufrufe für jeden Menüpunkt</w:t>
            </w:r>
          </w:p>
        </w:tc>
        <w:tc>
          <w:tcPr>
            <w:tcW w:w="2299" w:type="dxa"/>
          </w:tcPr>
          <w:p w:rsidR="00993B91" w:rsidRDefault="00993B91" w:rsidP="00993B91">
            <w:pPr>
              <w:pStyle w:val="KeinLeerraum"/>
            </w:pPr>
            <w:r w:rsidRPr="004B5FAD">
              <w:rPr>
                <w:color w:val="00B050"/>
              </w:rPr>
              <w:sym w:font="Wingdings" w:char="F0FC"/>
            </w:r>
          </w:p>
        </w:tc>
      </w:tr>
    </w:tbl>
    <w:p w:rsidR="00993B91" w:rsidRDefault="00993B91" w:rsidP="00993B91"/>
    <w:p w:rsidR="00993B91" w:rsidRDefault="00993B91" w:rsidP="00993B91"/>
    <w:p w:rsidR="00C276F3" w:rsidRDefault="00C276F3">
      <w:pPr>
        <w:spacing w:before="0" w:after="200" w:line="24" w:lineRule="auto"/>
      </w:pPr>
      <w:r>
        <w:br w:type="page"/>
      </w:r>
    </w:p>
    <w:p w:rsidR="00993B91" w:rsidRDefault="00C276F3" w:rsidP="00C276F3">
      <w:pPr>
        <w:pStyle w:val="berschrift2"/>
      </w:pPr>
      <w:r>
        <w:lastRenderedPageBreak/>
        <w:t>Anlage Auszug aus dem Benutzerhandbuch</w:t>
      </w:r>
    </w:p>
    <w:p w:rsidR="00C276F3" w:rsidRDefault="00C276F3" w:rsidP="00C276F3">
      <w:r>
        <w:t>Um eine neue Immobilie anzulegen, wählen Sie den Menüpunkt IMMOBILIEN – NEUE IMMOBILIEN. Alternativ können Sie auch die Tastaturkombination STRG + N verwenden.</w:t>
      </w:r>
    </w:p>
    <w:p w:rsidR="00C276F3" w:rsidRDefault="00C276F3" w:rsidP="00C276F3">
      <w:r>
        <w:t>Es öffnet sich nun die Eingabemaske für neue Immobilien.</w:t>
      </w:r>
    </w:p>
    <w:p w:rsidR="00C276F3" w:rsidRDefault="00C276F3" w:rsidP="00C276F3">
      <w:pPr>
        <w:keepNext/>
      </w:pPr>
      <w:r>
        <w:rPr>
          <w:noProof/>
          <w:lang w:eastAsia="de-DE"/>
        </w:rPr>
        <w:drawing>
          <wp:inline distT="0" distB="0" distL="0" distR="0">
            <wp:extent cx="5204460" cy="2811780"/>
            <wp:effectExtent l="1905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204460" cy="2811780"/>
                    </a:xfrm>
                    <a:prstGeom prst="rect">
                      <a:avLst/>
                    </a:prstGeom>
                    <a:noFill/>
                    <a:ln w="9525">
                      <a:noFill/>
                      <a:miter lim="800000"/>
                      <a:headEnd/>
                      <a:tailEnd/>
                    </a:ln>
                  </pic:spPr>
                </pic:pic>
              </a:graphicData>
            </a:graphic>
          </wp:inline>
        </w:drawing>
      </w:r>
    </w:p>
    <w:p w:rsidR="00C276F3" w:rsidRDefault="00C276F3" w:rsidP="00C276F3">
      <w:pPr>
        <w:pStyle w:val="Beschriftung"/>
        <w:jc w:val="right"/>
      </w:pPr>
      <w:r>
        <w:t xml:space="preserve">Abbildung </w:t>
      </w:r>
      <w:fldSimple w:instr=" SEQ Abbildung \* ARABIC ">
        <w:r w:rsidR="007F2170">
          <w:rPr>
            <w:noProof/>
          </w:rPr>
          <w:t>7</w:t>
        </w:r>
      </w:fldSimple>
      <w:r>
        <w:t>: Benutzerhandbuch Neue Immobilie anlegen</w:t>
      </w:r>
    </w:p>
    <w:p w:rsidR="00C276F3" w:rsidRDefault="00C276F3" w:rsidP="00C276F3">
      <w:r>
        <w:t xml:space="preserve">Es ist nicht erforderlich, dass Sie den Eigentümer im Vorfeld angelegt haben, sondern Sie können den Eigentümer direkt in diesem Eingabeformular neu anlegen lassen. Öffnen Sie hierfür die Auswahl Eigentümer und wählen Sie den Eintrag </w:t>
      </w:r>
      <w:r w:rsidRPr="00C276F3">
        <w:rPr>
          <w:b/>
          <w:i/>
        </w:rPr>
        <w:t>Neue Auswahl hinzufügen</w:t>
      </w:r>
      <w:r>
        <w:t xml:space="preserve"> aus.</w:t>
      </w:r>
    </w:p>
    <w:p w:rsidR="00C276F3" w:rsidRDefault="00C276F3" w:rsidP="00C276F3">
      <w:pPr>
        <w:keepNext/>
      </w:pPr>
      <w:r>
        <w:rPr>
          <w:noProof/>
          <w:lang w:eastAsia="de-DE"/>
        </w:rPr>
        <w:drawing>
          <wp:inline distT="0" distB="0" distL="0" distR="0">
            <wp:extent cx="4372586" cy="1000000"/>
            <wp:effectExtent l="19050" t="0" r="8914" b="0"/>
            <wp:docPr id="9"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4372586" cy="1000000"/>
                    </a:xfrm>
                    <a:prstGeom prst="rect">
                      <a:avLst/>
                    </a:prstGeom>
                    <a:noFill/>
                    <a:ln w="9525">
                      <a:noFill/>
                      <a:miter lim="800000"/>
                      <a:headEnd/>
                      <a:tailEnd/>
                    </a:ln>
                  </pic:spPr>
                </pic:pic>
              </a:graphicData>
            </a:graphic>
          </wp:inline>
        </w:drawing>
      </w:r>
    </w:p>
    <w:p w:rsidR="00C276F3" w:rsidRDefault="00C276F3" w:rsidP="00C276F3">
      <w:pPr>
        <w:pStyle w:val="Beschriftung"/>
        <w:jc w:val="right"/>
      </w:pPr>
      <w:r>
        <w:t xml:space="preserve">Abbildung </w:t>
      </w:r>
      <w:fldSimple w:instr=" SEQ Abbildung \* ARABIC ">
        <w:r w:rsidR="007F2170">
          <w:rPr>
            <w:noProof/>
          </w:rPr>
          <w:t>8</w:t>
        </w:r>
      </w:fldSimple>
      <w:r>
        <w:t>: Benutzerhandbuch Neuen Auswahl hinzufügen</w:t>
      </w:r>
    </w:p>
    <w:p w:rsidR="00C276F3" w:rsidRDefault="00C276F3" w:rsidP="00C276F3">
      <w:r>
        <w:t>Es öffnet sich nun das Dialogfenster, in welchem Sie den neuen Eigentümer anlegen können. Die Eigentümernummer wird automatisch vergeben. In folgenden Feldern ist eine Auswahl, bzw. Eingabe notwendig, damit ein neuer Eigentümer angelegt wird.</w:t>
      </w:r>
    </w:p>
    <w:p w:rsidR="00C276F3" w:rsidRDefault="00C276F3" w:rsidP="00C276F3">
      <w:pPr>
        <w:pStyle w:val="Listenabsatz"/>
        <w:numPr>
          <w:ilvl w:val="0"/>
          <w:numId w:val="33"/>
        </w:numPr>
      </w:pPr>
      <w:r>
        <w:t>Anrede</w:t>
      </w:r>
    </w:p>
    <w:p w:rsidR="00C276F3" w:rsidRDefault="00C276F3" w:rsidP="00C276F3">
      <w:pPr>
        <w:pStyle w:val="Listenabsatz"/>
        <w:numPr>
          <w:ilvl w:val="0"/>
          <w:numId w:val="33"/>
        </w:numPr>
      </w:pPr>
      <w:r>
        <w:t>Nachname</w:t>
      </w:r>
    </w:p>
    <w:p w:rsidR="00C276F3" w:rsidRDefault="00C276F3" w:rsidP="00C276F3">
      <w:pPr>
        <w:pStyle w:val="Listenabsatz"/>
        <w:numPr>
          <w:ilvl w:val="0"/>
          <w:numId w:val="33"/>
        </w:numPr>
      </w:pPr>
      <w:r>
        <w:t>Vorname</w:t>
      </w:r>
    </w:p>
    <w:p w:rsidR="00C276F3" w:rsidRDefault="00C276F3" w:rsidP="00C276F3">
      <w:pPr>
        <w:pStyle w:val="Listenabsatz"/>
        <w:numPr>
          <w:ilvl w:val="0"/>
          <w:numId w:val="33"/>
        </w:numPr>
      </w:pPr>
      <w:r>
        <w:t>Strasse</w:t>
      </w:r>
    </w:p>
    <w:p w:rsidR="00C276F3" w:rsidRDefault="00C276F3" w:rsidP="00C276F3">
      <w:pPr>
        <w:pStyle w:val="Listenabsatz"/>
        <w:numPr>
          <w:ilvl w:val="0"/>
          <w:numId w:val="33"/>
        </w:numPr>
      </w:pPr>
      <w:r>
        <w:t>Postleitzahl</w:t>
      </w:r>
    </w:p>
    <w:p w:rsidR="00C276F3" w:rsidRDefault="00C276F3" w:rsidP="00C276F3">
      <w:pPr>
        <w:pStyle w:val="Listenabsatz"/>
        <w:numPr>
          <w:ilvl w:val="0"/>
          <w:numId w:val="33"/>
        </w:numPr>
      </w:pPr>
      <w:r>
        <w:t>Ort</w:t>
      </w:r>
    </w:p>
    <w:p w:rsidR="00C276F3" w:rsidRDefault="00C276F3" w:rsidP="00C276F3">
      <w:pPr>
        <w:pStyle w:val="Listenabsatz"/>
        <w:numPr>
          <w:ilvl w:val="0"/>
          <w:numId w:val="33"/>
        </w:numPr>
      </w:pPr>
      <w:r>
        <w:t>Telefon</w:t>
      </w:r>
    </w:p>
    <w:p w:rsidR="00C276F3" w:rsidRDefault="00C276F3" w:rsidP="00C276F3">
      <w:r>
        <w:lastRenderedPageBreak/>
        <w:t xml:space="preserve">Alle weiteren Angaben sind optional. Bitte beachten Sie bei der Eingabe des Geburtsdatum auf das richtige Eingabeformat. Dieses lautet: TT.MM.JJJJ. Sollten Sie </w:t>
      </w:r>
      <w:r w:rsidR="007F2170">
        <w:t>eine Eingabe vergessen oder ein</w:t>
      </w:r>
      <w:r>
        <w:t xml:space="preserve"> falsches Format benutzen, so werden Sie von der Anwendung darauf hingewiesen.</w:t>
      </w:r>
    </w:p>
    <w:p w:rsidR="007F2170" w:rsidRDefault="007F2170" w:rsidP="007F2170">
      <w:pPr>
        <w:keepNext/>
      </w:pPr>
      <w:r>
        <w:rPr>
          <w:noProof/>
          <w:lang w:eastAsia="de-DE"/>
        </w:rPr>
        <w:drawing>
          <wp:inline distT="0" distB="0" distL="0" distR="0">
            <wp:extent cx="2757488" cy="3164681"/>
            <wp:effectExtent l="19050" t="0" r="4762" b="0"/>
            <wp:docPr id="10"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srcRect/>
                    <a:stretch>
                      <a:fillRect/>
                    </a:stretch>
                  </pic:blipFill>
                  <pic:spPr bwMode="auto">
                    <a:xfrm>
                      <a:off x="0" y="0"/>
                      <a:ext cx="2757488" cy="3164681"/>
                    </a:xfrm>
                    <a:prstGeom prst="rect">
                      <a:avLst/>
                    </a:prstGeom>
                    <a:noFill/>
                    <a:ln w="9525">
                      <a:noFill/>
                      <a:miter lim="800000"/>
                      <a:headEnd/>
                      <a:tailEnd/>
                    </a:ln>
                  </pic:spPr>
                </pic:pic>
              </a:graphicData>
            </a:graphic>
          </wp:inline>
        </w:drawing>
      </w:r>
    </w:p>
    <w:p w:rsidR="00C276F3" w:rsidRDefault="007F2170" w:rsidP="007F2170">
      <w:pPr>
        <w:pStyle w:val="Beschriftung"/>
        <w:jc w:val="right"/>
      </w:pPr>
      <w:r>
        <w:t xml:space="preserve">Abbildung </w:t>
      </w:r>
      <w:fldSimple w:instr=" SEQ Abbildung \* ARABIC ">
        <w:r>
          <w:rPr>
            <w:noProof/>
          </w:rPr>
          <w:t>9</w:t>
        </w:r>
      </w:fldSimple>
      <w:r>
        <w:t>: Benutzerhandbuch Neuen Eigentümer anlegen</w:t>
      </w:r>
    </w:p>
    <w:p w:rsidR="007F2170" w:rsidRDefault="007F2170" w:rsidP="007F2170">
      <w:r>
        <w:t>Mit der Schaltfläche abbrechen beenden Sie den Vorgang der Eingabe ohne Speicherung. Mit der Schaltfläche Speichern können Sie den neuen Eigentümer in die Datenbank speichern.</w:t>
      </w:r>
    </w:p>
    <w:p w:rsidR="007F2170" w:rsidRDefault="007F2170" w:rsidP="007F2170">
      <w:r>
        <w:t>Das Dialogfenster schließt sich nach dem erfolgreichen Speichern und Sie können nun im Auswahlfeld den neuen Eigentümer auswählen.</w:t>
      </w:r>
    </w:p>
    <w:p w:rsidR="007F2170" w:rsidRDefault="007F2170" w:rsidP="007F2170">
      <w:pPr>
        <w:keepNext/>
      </w:pPr>
      <w:r>
        <w:rPr>
          <w:noProof/>
          <w:lang w:eastAsia="de-DE"/>
        </w:rPr>
        <w:drawing>
          <wp:inline distT="0" distB="0" distL="0" distR="0">
            <wp:extent cx="4394020" cy="971429"/>
            <wp:effectExtent l="19050" t="0" r="6530" b="0"/>
            <wp:docPr id="11"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4394020" cy="971429"/>
                    </a:xfrm>
                    <a:prstGeom prst="rect">
                      <a:avLst/>
                    </a:prstGeom>
                    <a:noFill/>
                    <a:ln w="9525">
                      <a:noFill/>
                      <a:miter lim="800000"/>
                      <a:headEnd/>
                      <a:tailEnd/>
                    </a:ln>
                  </pic:spPr>
                </pic:pic>
              </a:graphicData>
            </a:graphic>
          </wp:inline>
        </w:drawing>
      </w:r>
    </w:p>
    <w:p w:rsidR="007F2170" w:rsidRDefault="007F2170" w:rsidP="007F2170">
      <w:pPr>
        <w:pStyle w:val="Beschriftung"/>
        <w:jc w:val="right"/>
      </w:pPr>
      <w:r>
        <w:t xml:space="preserve">Abbildung </w:t>
      </w:r>
      <w:fldSimple w:instr=" SEQ Abbildung \* ARABIC ">
        <w:r>
          <w:rPr>
            <w:noProof/>
          </w:rPr>
          <w:t>10</w:t>
        </w:r>
      </w:fldSimple>
      <w:r>
        <w:t>: Benutzerhandbuch Neu angelegter Eigentümer</w:t>
      </w:r>
    </w:p>
    <w:p w:rsidR="007F2170" w:rsidRPr="007F2170" w:rsidRDefault="007F2170" w:rsidP="007F2170">
      <w:r>
        <w:t>Wenn Sie alle erforderlichen Eingaben getroffen haben, können Sie die Immobilie neu anlegen. Da eine Immobilie auch über Wohnungen verfügt, erhalten Sie nun automatisch die Möglichkeit, diese Wohnungen anzulegen. Wenn Sie diese noch nicht zu diesem Zeitpunkt durchführen möchten, können Sie dies auch zu einem späteren Zeitpunkt durchführen.</w:t>
      </w:r>
    </w:p>
    <w:p w:rsidR="00993B91" w:rsidRPr="00993B91" w:rsidRDefault="00993B91" w:rsidP="00993B91"/>
    <w:p w:rsidR="00982E65" w:rsidRPr="00982E65" w:rsidRDefault="00982E65" w:rsidP="009A2BDA">
      <w:pPr>
        <w:spacing w:before="0" w:after="200" w:line="24" w:lineRule="auto"/>
      </w:pPr>
    </w:p>
    <w:sectPr w:rsidR="00982E65" w:rsidRPr="00982E65" w:rsidSect="00B451C1">
      <w:headerReference w:type="default" r:id="rId25"/>
      <w:pgSz w:w="11906" w:h="16838" w:code="9"/>
      <w:pgMar w:top="1701" w:right="1701" w:bottom="1701" w:left="1701" w:header="851" w:footer="85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5405" w:rsidRDefault="001B5405" w:rsidP="00A0639D">
      <w:pPr>
        <w:spacing w:before="0" w:line="240" w:lineRule="auto"/>
      </w:pPr>
      <w:r>
        <w:separator/>
      </w:r>
    </w:p>
  </w:endnote>
  <w:endnote w:type="continuationSeparator" w:id="0">
    <w:p w:rsidR="001B5405" w:rsidRDefault="001B5405" w:rsidP="00A0639D">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6F3" w:rsidRDefault="00C276F3">
    <w:pPr>
      <w:pStyle w:val="Fuzeile"/>
    </w:pPr>
    <w:r>
      <w:t>Markus Badzura</w:t>
    </w:r>
    <w:r>
      <w:tab/>
      <w:t xml:space="preserve">Seite </w:t>
    </w:r>
    <w:fldSimple w:instr=" PAGE  ">
      <w:r w:rsidR="0044648F">
        <w:rPr>
          <w:noProof/>
        </w:rPr>
        <w:t>43</w:t>
      </w:r>
    </w:fldSimple>
    <w:r>
      <w:t xml:space="preserve"> von </w:t>
    </w:r>
    <w:fldSimple w:instr=" NUMPAGES  ">
      <w:r w:rsidR="0044648F">
        <w:rPr>
          <w:noProof/>
        </w:rPr>
        <w:t>43</w:t>
      </w:r>
    </w:fldSimple>
    <w:r>
      <w:t xml:space="preserve"> Seiten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5405" w:rsidRDefault="001B5405" w:rsidP="00A0639D">
      <w:pPr>
        <w:spacing w:before="0" w:line="240" w:lineRule="auto"/>
      </w:pPr>
      <w:r>
        <w:separator/>
      </w:r>
    </w:p>
  </w:footnote>
  <w:footnote w:type="continuationSeparator" w:id="0">
    <w:p w:rsidR="001B5405" w:rsidRDefault="001B5405" w:rsidP="00A0639D">
      <w:pPr>
        <w:spacing w:before="0" w:line="240" w:lineRule="auto"/>
      </w:pPr>
      <w:r>
        <w:continuationSeparator/>
      </w:r>
    </w:p>
  </w:footnote>
  <w:footnote w:id="1">
    <w:p w:rsidR="00C276F3" w:rsidRDefault="00C276F3">
      <w:pPr>
        <w:pStyle w:val="Funotentext"/>
      </w:pPr>
      <w:r>
        <w:rPr>
          <w:rStyle w:val="Funotenzeichen"/>
        </w:rPr>
        <w:footnoteRef/>
      </w:r>
      <w:r>
        <w:t xml:space="preserve"> (</w:t>
      </w:r>
      <w:proofErr w:type="spellStart"/>
      <w:r>
        <w:t>bew</w:t>
      </w:r>
      <w:proofErr w:type="spellEnd"/>
      <w:r>
        <w:t>) = Bewertung</w:t>
      </w:r>
    </w:p>
  </w:footnote>
  <w:footnote w:id="2">
    <w:p w:rsidR="00C276F3" w:rsidRDefault="00C276F3">
      <w:pPr>
        <w:pStyle w:val="Funotentext"/>
      </w:pPr>
      <w:r>
        <w:rPr>
          <w:rStyle w:val="Funotenzeichen"/>
        </w:rPr>
        <w:footnoteRef/>
      </w:r>
      <w:r>
        <w:t xml:space="preserve"> (</w:t>
      </w:r>
      <w:proofErr w:type="spellStart"/>
      <w:r>
        <w:t>gew</w:t>
      </w:r>
      <w:proofErr w:type="spellEnd"/>
      <w:r>
        <w:t>) = Gewichtung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6F3" w:rsidRDefault="00C276F3">
    <w:pPr>
      <w:pStyle w:val="Kopfzeile"/>
    </w:pPr>
    <w:r>
      <w:t>Projektbericht</w:t>
    </w:r>
    <w:r>
      <w:tab/>
      <w:t>Inhaltsverzeichnis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6F3" w:rsidRDefault="00C276F3">
    <w:pPr>
      <w:pStyle w:val="Kopfzeile"/>
    </w:pPr>
    <w:r>
      <w:t>Projektbericht</w:t>
    </w:r>
    <w:r>
      <w:tab/>
    </w:r>
    <w:fldSimple w:instr=" STYLEREF  &quot;Überschrift 1&quot; ">
      <w:r w:rsidR="0044648F">
        <w:rPr>
          <w:noProof/>
        </w:rPr>
        <w:t>Anlagen, Verzeichnisse</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32F51"/>
    <w:multiLevelType w:val="hybridMultilevel"/>
    <w:tmpl w:val="EA9E533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197214"/>
    <w:multiLevelType w:val="hybridMultilevel"/>
    <w:tmpl w:val="72F212F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24399D"/>
    <w:multiLevelType w:val="hybridMultilevel"/>
    <w:tmpl w:val="07A6A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041ED5"/>
    <w:multiLevelType w:val="hybridMultilevel"/>
    <w:tmpl w:val="ED8A46B4"/>
    <w:lvl w:ilvl="0" w:tplc="8B2E0D5E">
      <w:start w:val="1"/>
      <w:numFmt w:val="bullet"/>
      <w:pStyle w:val="aufz"/>
      <w:lvlText w:val=""/>
      <w:lvlJc w:val="left"/>
      <w:pPr>
        <w:tabs>
          <w:tab w:val="num" w:pos="360"/>
        </w:tabs>
        <w:ind w:left="340" w:hanging="340"/>
      </w:pPr>
      <w:rPr>
        <w:rFonts w:ascii="Symbol" w:hAnsi="Symbol" w:hint="default"/>
        <w:b w:val="0"/>
        <w:i w:val="0"/>
        <w:color w:val="33CCCC"/>
        <w:sz w:val="22"/>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186752D5"/>
    <w:multiLevelType w:val="hybridMultilevel"/>
    <w:tmpl w:val="FDDC8FF2"/>
    <w:lvl w:ilvl="0" w:tplc="8CAE5152">
      <w:start w:val="2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C9E7F32"/>
    <w:multiLevelType w:val="hybridMultilevel"/>
    <w:tmpl w:val="F2809D8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3F77B1B"/>
    <w:multiLevelType w:val="hybridMultilevel"/>
    <w:tmpl w:val="0E4E326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5D638AD"/>
    <w:multiLevelType w:val="hybridMultilevel"/>
    <w:tmpl w:val="09E640F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5F8444B"/>
    <w:multiLevelType w:val="hybridMultilevel"/>
    <w:tmpl w:val="5E462F1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62A5439"/>
    <w:multiLevelType w:val="multilevel"/>
    <w:tmpl w:val="EF9A98F4"/>
    <w:numStyleLink w:val="DINInhaltsverzeichnis"/>
  </w:abstractNum>
  <w:abstractNum w:abstractNumId="10">
    <w:nsid w:val="310A1484"/>
    <w:multiLevelType w:val="hybridMultilevel"/>
    <w:tmpl w:val="659A4966"/>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17A49C6"/>
    <w:multiLevelType w:val="hybridMultilevel"/>
    <w:tmpl w:val="33C2FE86"/>
    <w:lvl w:ilvl="0" w:tplc="8CAE5152">
      <w:start w:val="2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3C70AD6"/>
    <w:multiLevelType w:val="hybridMultilevel"/>
    <w:tmpl w:val="ABD0CE4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4212164"/>
    <w:multiLevelType w:val="hybridMultilevel"/>
    <w:tmpl w:val="718C7F94"/>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7852432"/>
    <w:multiLevelType w:val="hybridMultilevel"/>
    <w:tmpl w:val="A13ACC86"/>
    <w:lvl w:ilvl="0" w:tplc="04070019">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92C11FF"/>
    <w:multiLevelType w:val="hybridMultilevel"/>
    <w:tmpl w:val="15D855D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CF54BAD"/>
    <w:multiLevelType w:val="hybridMultilevel"/>
    <w:tmpl w:val="F66A054E"/>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D0652BB"/>
    <w:multiLevelType w:val="hybridMultilevel"/>
    <w:tmpl w:val="0D2C9A6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EEA567D"/>
    <w:multiLevelType w:val="hybridMultilevel"/>
    <w:tmpl w:val="956CD6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7BC4100"/>
    <w:multiLevelType w:val="hybridMultilevel"/>
    <w:tmpl w:val="CC9C06C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97B470A"/>
    <w:multiLevelType w:val="multilevel"/>
    <w:tmpl w:val="EF9A98F4"/>
    <w:styleLink w:val="DINInhaltsverzeichnis"/>
    <w:lvl w:ilvl="0">
      <w:start w:val="1"/>
      <w:numFmt w:val="decimal"/>
      <w:pStyle w:val="berschrift1"/>
      <w:lvlText w:val="%1"/>
      <w:lvlJc w:val="left"/>
      <w:pPr>
        <w:ind w:left="851" w:hanging="851"/>
      </w:pPr>
      <w:rPr>
        <w:rFonts w:asciiTheme="minorHAnsi" w:hAnsiTheme="minorHAnsi" w:hint="default"/>
        <w:b/>
        <w:color w:val="auto"/>
        <w:sz w:val="28"/>
      </w:rPr>
    </w:lvl>
    <w:lvl w:ilvl="1">
      <w:start w:val="1"/>
      <w:numFmt w:val="decimal"/>
      <w:pStyle w:val="berschrift2"/>
      <w:lvlText w:val="%1.%2"/>
      <w:lvlJc w:val="left"/>
      <w:pPr>
        <w:ind w:left="851" w:hanging="851"/>
      </w:pPr>
      <w:rPr>
        <w:rFonts w:hint="default"/>
      </w:rPr>
    </w:lvl>
    <w:lvl w:ilvl="2">
      <w:start w:val="1"/>
      <w:numFmt w:val="decimal"/>
      <w:pStyle w:val="berschrift3"/>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21">
    <w:nsid w:val="56E25E83"/>
    <w:multiLevelType w:val="hybridMultilevel"/>
    <w:tmpl w:val="40489D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E163928"/>
    <w:multiLevelType w:val="hybridMultilevel"/>
    <w:tmpl w:val="DD163EE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F080086"/>
    <w:multiLevelType w:val="hybridMultilevel"/>
    <w:tmpl w:val="ABEC185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1F136EF"/>
    <w:multiLevelType w:val="hybridMultilevel"/>
    <w:tmpl w:val="368643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321252A"/>
    <w:multiLevelType w:val="hybridMultilevel"/>
    <w:tmpl w:val="D1DC71B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44F046A"/>
    <w:multiLevelType w:val="hybridMultilevel"/>
    <w:tmpl w:val="06B008B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A41079C"/>
    <w:multiLevelType w:val="hybridMultilevel"/>
    <w:tmpl w:val="2500CFD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D664287"/>
    <w:multiLevelType w:val="hybridMultilevel"/>
    <w:tmpl w:val="EDAEE71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2AC0A9F"/>
    <w:multiLevelType w:val="hybridMultilevel"/>
    <w:tmpl w:val="8122E68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73817DE1"/>
    <w:multiLevelType w:val="hybridMultilevel"/>
    <w:tmpl w:val="E6329FB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8897893"/>
    <w:multiLevelType w:val="hybridMultilevel"/>
    <w:tmpl w:val="DAB612F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CC90BD8"/>
    <w:multiLevelType w:val="hybridMultilevel"/>
    <w:tmpl w:val="12EE872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21"/>
  </w:num>
  <w:num w:numId="4">
    <w:abstractNumId w:val="24"/>
  </w:num>
  <w:num w:numId="5">
    <w:abstractNumId w:val="11"/>
  </w:num>
  <w:num w:numId="6">
    <w:abstractNumId w:val="4"/>
  </w:num>
  <w:num w:numId="7">
    <w:abstractNumId w:val="8"/>
  </w:num>
  <w:num w:numId="8">
    <w:abstractNumId w:val="1"/>
  </w:num>
  <w:num w:numId="9">
    <w:abstractNumId w:val="10"/>
  </w:num>
  <w:num w:numId="10">
    <w:abstractNumId w:val="17"/>
  </w:num>
  <w:num w:numId="11">
    <w:abstractNumId w:val="23"/>
  </w:num>
  <w:num w:numId="12">
    <w:abstractNumId w:val="28"/>
  </w:num>
  <w:num w:numId="13">
    <w:abstractNumId w:val="0"/>
  </w:num>
  <w:num w:numId="14">
    <w:abstractNumId w:val="32"/>
  </w:num>
  <w:num w:numId="15">
    <w:abstractNumId w:val="30"/>
  </w:num>
  <w:num w:numId="16">
    <w:abstractNumId w:val="15"/>
  </w:num>
  <w:num w:numId="17">
    <w:abstractNumId w:val="18"/>
  </w:num>
  <w:num w:numId="18">
    <w:abstractNumId w:val="6"/>
  </w:num>
  <w:num w:numId="19">
    <w:abstractNumId w:val="29"/>
  </w:num>
  <w:num w:numId="20">
    <w:abstractNumId w:val="16"/>
  </w:num>
  <w:num w:numId="21">
    <w:abstractNumId w:val="3"/>
  </w:num>
  <w:num w:numId="22">
    <w:abstractNumId w:val="12"/>
  </w:num>
  <w:num w:numId="23">
    <w:abstractNumId w:val="25"/>
  </w:num>
  <w:num w:numId="24">
    <w:abstractNumId w:val="7"/>
  </w:num>
  <w:num w:numId="25">
    <w:abstractNumId w:val="13"/>
  </w:num>
  <w:num w:numId="26">
    <w:abstractNumId w:val="27"/>
  </w:num>
  <w:num w:numId="27">
    <w:abstractNumId w:val="19"/>
  </w:num>
  <w:num w:numId="28">
    <w:abstractNumId w:val="31"/>
  </w:num>
  <w:num w:numId="29">
    <w:abstractNumId w:val="5"/>
  </w:num>
  <w:num w:numId="30">
    <w:abstractNumId w:val="22"/>
  </w:num>
  <w:num w:numId="31">
    <w:abstractNumId w:val="14"/>
  </w:num>
  <w:num w:numId="32">
    <w:abstractNumId w:val="2"/>
  </w:num>
  <w:num w:numId="33">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attachedTemplate r:id="rId1"/>
  <w:defaultTabStop w:val="709"/>
  <w:hyphenationZone w:val="425"/>
  <w:characterSpacingControl w:val="doNotCompress"/>
  <w:footnotePr>
    <w:footnote w:id="-1"/>
    <w:footnote w:id="0"/>
  </w:footnotePr>
  <w:endnotePr>
    <w:endnote w:id="-1"/>
    <w:endnote w:id="0"/>
  </w:endnotePr>
  <w:compat/>
  <w:rsids>
    <w:rsidRoot w:val="0084739D"/>
    <w:rsid w:val="00005DC6"/>
    <w:rsid w:val="000076C1"/>
    <w:rsid w:val="00035711"/>
    <w:rsid w:val="00035B2D"/>
    <w:rsid w:val="000625C3"/>
    <w:rsid w:val="000A6E8B"/>
    <w:rsid w:val="000B3EF3"/>
    <w:rsid w:val="000C635D"/>
    <w:rsid w:val="000E6349"/>
    <w:rsid w:val="001070A4"/>
    <w:rsid w:val="00127C72"/>
    <w:rsid w:val="001306D2"/>
    <w:rsid w:val="00144FB4"/>
    <w:rsid w:val="001606D1"/>
    <w:rsid w:val="00167FC8"/>
    <w:rsid w:val="00171C6A"/>
    <w:rsid w:val="00175707"/>
    <w:rsid w:val="00177752"/>
    <w:rsid w:val="001959DA"/>
    <w:rsid w:val="001B0D51"/>
    <w:rsid w:val="001B3497"/>
    <w:rsid w:val="001B53D9"/>
    <w:rsid w:val="001B5405"/>
    <w:rsid w:val="001D6B3F"/>
    <w:rsid w:val="00216075"/>
    <w:rsid w:val="00225110"/>
    <w:rsid w:val="00226CC4"/>
    <w:rsid w:val="00235EF6"/>
    <w:rsid w:val="00297EAA"/>
    <w:rsid w:val="002A6783"/>
    <w:rsid w:val="002C0E17"/>
    <w:rsid w:val="002C17B3"/>
    <w:rsid w:val="002C64C0"/>
    <w:rsid w:val="002E4FBB"/>
    <w:rsid w:val="002E7974"/>
    <w:rsid w:val="00315F33"/>
    <w:rsid w:val="0038132C"/>
    <w:rsid w:val="003840CC"/>
    <w:rsid w:val="003A275E"/>
    <w:rsid w:val="003A4EB2"/>
    <w:rsid w:val="003D2187"/>
    <w:rsid w:val="003D5753"/>
    <w:rsid w:val="003F1A3A"/>
    <w:rsid w:val="004201FF"/>
    <w:rsid w:val="004367B1"/>
    <w:rsid w:val="00443DBB"/>
    <w:rsid w:val="00444A75"/>
    <w:rsid w:val="00446417"/>
    <w:rsid w:val="0044648F"/>
    <w:rsid w:val="00454A19"/>
    <w:rsid w:val="00455EF4"/>
    <w:rsid w:val="00463A53"/>
    <w:rsid w:val="0047556C"/>
    <w:rsid w:val="004813E8"/>
    <w:rsid w:val="004A4EA9"/>
    <w:rsid w:val="004B5FAD"/>
    <w:rsid w:val="004B787B"/>
    <w:rsid w:val="004C150F"/>
    <w:rsid w:val="00500C90"/>
    <w:rsid w:val="00512601"/>
    <w:rsid w:val="00520F17"/>
    <w:rsid w:val="00532CE5"/>
    <w:rsid w:val="005B5CFE"/>
    <w:rsid w:val="005D74C2"/>
    <w:rsid w:val="005F4445"/>
    <w:rsid w:val="00612B10"/>
    <w:rsid w:val="006233C4"/>
    <w:rsid w:val="0062788D"/>
    <w:rsid w:val="00632963"/>
    <w:rsid w:val="00641CBB"/>
    <w:rsid w:val="00646A49"/>
    <w:rsid w:val="00654BFD"/>
    <w:rsid w:val="00660617"/>
    <w:rsid w:val="0066560B"/>
    <w:rsid w:val="006740C1"/>
    <w:rsid w:val="0068580F"/>
    <w:rsid w:val="00686FD7"/>
    <w:rsid w:val="0069717C"/>
    <w:rsid w:val="006A0056"/>
    <w:rsid w:val="006A2E05"/>
    <w:rsid w:val="006B1DFB"/>
    <w:rsid w:val="006B5AB7"/>
    <w:rsid w:val="006B5E49"/>
    <w:rsid w:val="006B7D67"/>
    <w:rsid w:val="006C72D5"/>
    <w:rsid w:val="006D0F2D"/>
    <w:rsid w:val="006E2748"/>
    <w:rsid w:val="006E6D3A"/>
    <w:rsid w:val="0070474A"/>
    <w:rsid w:val="0071462A"/>
    <w:rsid w:val="0073250D"/>
    <w:rsid w:val="00762417"/>
    <w:rsid w:val="00770072"/>
    <w:rsid w:val="00770A13"/>
    <w:rsid w:val="0078787A"/>
    <w:rsid w:val="007B30B7"/>
    <w:rsid w:val="007C1EC5"/>
    <w:rsid w:val="007D127D"/>
    <w:rsid w:val="007E0368"/>
    <w:rsid w:val="007F2170"/>
    <w:rsid w:val="007F7077"/>
    <w:rsid w:val="00832DBA"/>
    <w:rsid w:val="008330FE"/>
    <w:rsid w:val="0083427C"/>
    <w:rsid w:val="00842F4D"/>
    <w:rsid w:val="0084739D"/>
    <w:rsid w:val="00854807"/>
    <w:rsid w:val="008A2320"/>
    <w:rsid w:val="008A7C8D"/>
    <w:rsid w:val="008B7EDA"/>
    <w:rsid w:val="008C1F82"/>
    <w:rsid w:val="008C6931"/>
    <w:rsid w:val="0091134D"/>
    <w:rsid w:val="009168F8"/>
    <w:rsid w:val="0092531B"/>
    <w:rsid w:val="0093184A"/>
    <w:rsid w:val="00941387"/>
    <w:rsid w:val="00951BD5"/>
    <w:rsid w:val="009745D6"/>
    <w:rsid w:val="00982E65"/>
    <w:rsid w:val="00993B91"/>
    <w:rsid w:val="009A2BDA"/>
    <w:rsid w:val="009B0E33"/>
    <w:rsid w:val="009D048F"/>
    <w:rsid w:val="009E3682"/>
    <w:rsid w:val="009E3940"/>
    <w:rsid w:val="00A03F88"/>
    <w:rsid w:val="00A0639D"/>
    <w:rsid w:val="00A228AA"/>
    <w:rsid w:val="00A36BA8"/>
    <w:rsid w:val="00A44A14"/>
    <w:rsid w:val="00A527B3"/>
    <w:rsid w:val="00A54859"/>
    <w:rsid w:val="00A670E8"/>
    <w:rsid w:val="00A739C5"/>
    <w:rsid w:val="00A860E8"/>
    <w:rsid w:val="00AA5C94"/>
    <w:rsid w:val="00AA60A3"/>
    <w:rsid w:val="00AE0CA0"/>
    <w:rsid w:val="00B069D5"/>
    <w:rsid w:val="00B10C7F"/>
    <w:rsid w:val="00B42CA6"/>
    <w:rsid w:val="00B451C1"/>
    <w:rsid w:val="00B93B9B"/>
    <w:rsid w:val="00BA098A"/>
    <w:rsid w:val="00BA1492"/>
    <w:rsid w:val="00BB42C2"/>
    <w:rsid w:val="00BB5FE7"/>
    <w:rsid w:val="00BD5639"/>
    <w:rsid w:val="00BF7AD5"/>
    <w:rsid w:val="00C020A7"/>
    <w:rsid w:val="00C05BDA"/>
    <w:rsid w:val="00C27235"/>
    <w:rsid w:val="00C276F3"/>
    <w:rsid w:val="00C35132"/>
    <w:rsid w:val="00C43C4E"/>
    <w:rsid w:val="00C724B1"/>
    <w:rsid w:val="00C7425A"/>
    <w:rsid w:val="00C8208D"/>
    <w:rsid w:val="00C82DBB"/>
    <w:rsid w:val="00CA1A3B"/>
    <w:rsid w:val="00CA42CE"/>
    <w:rsid w:val="00CA7EC6"/>
    <w:rsid w:val="00D10C44"/>
    <w:rsid w:val="00D224D2"/>
    <w:rsid w:val="00D253D1"/>
    <w:rsid w:val="00D325D2"/>
    <w:rsid w:val="00D3433D"/>
    <w:rsid w:val="00D43271"/>
    <w:rsid w:val="00D4392E"/>
    <w:rsid w:val="00D61354"/>
    <w:rsid w:val="00D66C2E"/>
    <w:rsid w:val="00DA611B"/>
    <w:rsid w:val="00DB255D"/>
    <w:rsid w:val="00DD1E4A"/>
    <w:rsid w:val="00DD6053"/>
    <w:rsid w:val="00DF32C0"/>
    <w:rsid w:val="00E071EC"/>
    <w:rsid w:val="00E11FEB"/>
    <w:rsid w:val="00E14AF1"/>
    <w:rsid w:val="00E25853"/>
    <w:rsid w:val="00E60A53"/>
    <w:rsid w:val="00E72A2B"/>
    <w:rsid w:val="00E771F2"/>
    <w:rsid w:val="00EA375A"/>
    <w:rsid w:val="00EB2209"/>
    <w:rsid w:val="00ED5514"/>
    <w:rsid w:val="00EF7A07"/>
    <w:rsid w:val="00F01E03"/>
    <w:rsid w:val="00F209C8"/>
    <w:rsid w:val="00F279FF"/>
    <w:rsid w:val="00F37241"/>
    <w:rsid w:val="00F479CF"/>
    <w:rsid w:val="00F60EE1"/>
    <w:rsid w:val="00F66BDF"/>
    <w:rsid w:val="00F715A9"/>
    <w:rsid w:val="00F7393A"/>
    <w:rsid w:val="00F80A7E"/>
    <w:rsid w:val="00F946B7"/>
    <w:rsid w:val="00F94AC3"/>
    <w:rsid w:val="00FA703D"/>
    <w:rsid w:val="00FB6AE5"/>
    <w:rsid w:val="00FD150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10C7F"/>
    <w:pPr>
      <w:spacing w:before="220" w:after="0" w:line="300" w:lineRule="atLeast"/>
    </w:pPr>
  </w:style>
  <w:style w:type="paragraph" w:styleId="berschrift1">
    <w:name w:val="heading 1"/>
    <w:basedOn w:val="Standard"/>
    <w:next w:val="Standard"/>
    <w:link w:val="berschrift1Zchn"/>
    <w:uiPriority w:val="9"/>
    <w:qFormat/>
    <w:rsid w:val="007C1EC5"/>
    <w:pPr>
      <w:keepNext/>
      <w:keepLines/>
      <w:numPr>
        <w:numId w:val="2"/>
      </w:numPr>
      <w:spacing w:before="360"/>
      <w:outlineLvl w:val="0"/>
    </w:pPr>
    <w:rPr>
      <w:rFonts w:eastAsiaTheme="majorEastAsia" w:cstheme="majorBidi"/>
      <w:b/>
      <w:bCs/>
      <w:sz w:val="28"/>
      <w:szCs w:val="28"/>
    </w:rPr>
  </w:style>
  <w:style w:type="paragraph" w:styleId="berschrift2">
    <w:name w:val="heading 2"/>
    <w:basedOn w:val="berschrift1"/>
    <w:next w:val="Standard"/>
    <w:link w:val="berschrift2Zchn"/>
    <w:uiPriority w:val="9"/>
    <w:unhideWhenUsed/>
    <w:qFormat/>
    <w:rsid w:val="007C1EC5"/>
    <w:pPr>
      <w:numPr>
        <w:ilvl w:val="1"/>
      </w:numPr>
      <w:spacing w:before="240"/>
      <w:outlineLvl w:val="1"/>
    </w:pPr>
    <w:rPr>
      <w:bCs w:val="0"/>
      <w:sz w:val="24"/>
      <w:szCs w:val="26"/>
    </w:rPr>
  </w:style>
  <w:style w:type="paragraph" w:styleId="berschrift3">
    <w:name w:val="heading 3"/>
    <w:basedOn w:val="berschrift2"/>
    <w:next w:val="Standard"/>
    <w:link w:val="berschrift3Zchn"/>
    <w:uiPriority w:val="9"/>
    <w:unhideWhenUsed/>
    <w:qFormat/>
    <w:rsid w:val="007C1EC5"/>
    <w:pPr>
      <w:numPr>
        <w:ilvl w:val="2"/>
      </w:numPr>
      <w:outlineLvl w:val="2"/>
    </w:pPr>
    <w:rPr>
      <w:b w:val="0"/>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DINInhaltsverzeichnis">
    <w:name w:val="_DINInhaltsverzeichnis"/>
    <w:basedOn w:val="KeineListe"/>
    <w:uiPriority w:val="99"/>
    <w:rsid w:val="007C1EC5"/>
    <w:pPr>
      <w:numPr>
        <w:numId w:val="1"/>
      </w:numPr>
    </w:pPr>
  </w:style>
  <w:style w:type="character" w:customStyle="1" w:styleId="berschrift1Zchn">
    <w:name w:val="Überschrift 1 Zchn"/>
    <w:basedOn w:val="Absatz-Standardschriftart"/>
    <w:link w:val="berschrift1"/>
    <w:uiPriority w:val="9"/>
    <w:rsid w:val="007C1EC5"/>
    <w:rPr>
      <w:rFonts w:eastAsiaTheme="majorEastAsia" w:cstheme="majorBidi"/>
      <w:b/>
      <w:bCs/>
      <w:sz w:val="28"/>
      <w:szCs w:val="28"/>
    </w:rPr>
  </w:style>
  <w:style w:type="character" w:customStyle="1" w:styleId="berschrift2Zchn">
    <w:name w:val="Überschrift 2 Zchn"/>
    <w:basedOn w:val="Absatz-Standardschriftart"/>
    <w:link w:val="berschrift2"/>
    <w:uiPriority w:val="9"/>
    <w:rsid w:val="007C1EC5"/>
    <w:rPr>
      <w:rFonts w:eastAsiaTheme="majorEastAsia" w:cstheme="majorBidi"/>
      <w:b/>
      <w:sz w:val="24"/>
      <w:szCs w:val="26"/>
    </w:rPr>
  </w:style>
  <w:style w:type="character" w:customStyle="1" w:styleId="berschrift3Zchn">
    <w:name w:val="Überschrift 3 Zchn"/>
    <w:basedOn w:val="Absatz-Standardschriftart"/>
    <w:link w:val="berschrift3"/>
    <w:uiPriority w:val="9"/>
    <w:rsid w:val="007C1EC5"/>
    <w:rPr>
      <w:rFonts w:eastAsiaTheme="majorEastAsia" w:cstheme="majorBidi"/>
      <w:bCs/>
      <w:sz w:val="24"/>
      <w:szCs w:val="26"/>
    </w:rPr>
  </w:style>
  <w:style w:type="paragraph" w:styleId="Verzeichnis1">
    <w:name w:val="toc 1"/>
    <w:basedOn w:val="Standard"/>
    <w:next w:val="Standard"/>
    <w:uiPriority w:val="39"/>
    <w:unhideWhenUsed/>
    <w:rsid w:val="009E3940"/>
    <w:pPr>
      <w:ind w:left="851" w:hanging="851"/>
    </w:pPr>
  </w:style>
  <w:style w:type="paragraph" w:styleId="Verzeichnis2">
    <w:name w:val="toc 2"/>
    <w:basedOn w:val="Verzeichnis1"/>
    <w:next w:val="Standard"/>
    <w:uiPriority w:val="39"/>
    <w:unhideWhenUsed/>
    <w:rsid w:val="009E3940"/>
  </w:style>
  <w:style w:type="paragraph" w:styleId="Verzeichnis3">
    <w:name w:val="toc 3"/>
    <w:basedOn w:val="Verzeichnis1"/>
    <w:next w:val="Standard"/>
    <w:uiPriority w:val="39"/>
    <w:unhideWhenUsed/>
    <w:rsid w:val="009E3940"/>
  </w:style>
  <w:style w:type="paragraph" w:styleId="Kopfzeile">
    <w:name w:val="header"/>
    <w:basedOn w:val="Standard"/>
    <w:link w:val="KopfzeileZchn"/>
    <w:uiPriority w:val="99"/>
    <w:unhideWhenUsed/>
    <w:rsid w:val="009E3940"/>
    <w:pPr>
      <w:pBdr>
        <w:bottom w:val="single" w:sz="4" w:space="1" w:color="auto"/>
      </w:pBdr>
      <w:tabs>
        <w:tab w:val="right" w:pos="8505"/>
      </w:tabs>
      <w:spacing w:line="240" w:lineRule="auto"/>
    </w:pPr>
  </w:style>
  <w:style w:type="character" w:customStyle="1" w:styleId="KopfzeileZchn">
    <w:name w:val="Kopfzeile Zchn"/>
    <w:basedOn w:val="Absatz-Standardschriftart"/>
    <w:link w:val="Kopfzeile"/>
    <w:uiPriority w:val="99"/>
    <w:rsid w:val="009E3940"/>
  </w:style>
  <w:style w:type="paragraph" w:styleId="Fuzeile">
    <w:name w:val="footer"/>
    <w:basedOn w:val="Standard"/>
    <w:link w:val="FuzeileZchn"/>
    <w:uiPriority w:val="99"/>
    <w:unhideWhenUsed/>
    <w:rsid w:val="009E3940"/>
    <w:pPr>
      <w:pBdr>
        <w:top w:val="single" w:sz="4" w:space="1" w:color="auto"/>
      </w:pBdr>
      <w:tabs>
        <w:tab w:val="right" w:pos="8505"/>
      </w:tabs>
      <w:spacing w:line="240" w:lineRule="auto"/>
    </w:pPr>
    <w:rPr>
      <w:sz w:val="20"/>
    </w:rPr>
  </w:style>
  <w:style w:type="character" w:customStyle="1" w:styleId="FuzeileZchn">
    <w:name w:val="Fußzeile Zchn"/>
    <w:basedOn w:val="Absatz-Standardschriftart"/>
    <w:link w:val="Fuzeile"/>
    <w:uiPriority w:val="99"/>
    <w:rsid w:val="009E3940"/>
    <w:rPr>
      <w:sz w:val="20"/>
    </w:rPr>
  </w:style>
  <w:style w:type="paragraph" w:styleId="Beschriftung">
    <w:name w:val="caption"/>
    <w:basedOn w:val="Standard"/>
    <w:next w:val="Standard"/>
    <w:uiPriority w:val="35"/>
    <w:unhideWhenUsed/>
    <w:qFormat/>
    <w:rsid w:val="009E3940"/>
    <w:pPr>
      <w:spacing w:before="120" w:line="240" w:lineRule="auto"/>
    </w:pPr>
    <w:rPr>
      <w:b/>
      <w:bCs/>
      <w:sz w:val="20"/>
      <w:szCs w:val="18"/>
    </w:rPr>
  </w:style>
  <w:style w:type="character" w:styleId="Hyperlink">
    <w:name w:val="Hyperlink"/>
    <w:basedOn w:val="Absatz-Standardschriftart"/>
    <w:uiPriority w:val="99"/>
    <w:unhideWhenUsed/>
    <w:rsid w:val="0073250D"/>
    <w:rPr>
      <w:color w:val="0000FF" w:themeColor="hyperlink"/>
      <w:u w:val="single"/>
    </w:rPr>
  </w:style>
  <w:style w:type="paragraph" w:styleId="Endnotentext">
    <w:name w:val="endnote text"/>
    <w:basedOn w:val="Standard"/>
    <w:link w:val="EndnotentextZchn"/>
    <w:uiPriority w:val="99"/>
    <w:semiHidden/>
    <w:unhideWhenUsed/>
    <w:rsid w:val="00225110"/>
    <w:pPr>
      <w:spacing w:before="0" w:line="240" w:lineRule="auto"/>
    </w:pPr>
    <w:rPr>
      <w:sz w:val="20"/>
      <w:szCs w:val="20"/>
    </w:rPr>
  </w:style>
  <w:style w:type="character" w:customStyle="1" w:styleId="EndnotentextZchn">
    <w:name w:val="Endnotentext Zchn"/>
    <w:basedOn w:val="Absatz-Standardschriftart"/>
    <w:link w:val="Endnotentext"/>
    <w:uiPriority w:val="99"/>
    <w:semiHidden/>
    <w:rsid w:val="00225110"/>
    <w:rPr>
      <w:sz w:val="20"/>
      <w:szCs w:val="20"/>
    </w:rPr>
  </w:style>
  <w:style w:type="character" w:styleId="Endnotenzeichen">
    <w:name w:val="endnote reference"/>
    <w:basedOn w:val="Absatz-Standardschriftart"/>
    <w:uiPriority w:val="99"/>
    <w:semiHidden/>
    <w:unhideWhenUsed/>
    <w:rsid w:val="00225110"/>
    <w:rPr>
      <w:vertAlign w:val="superscript"/>
    </w:rPr>
  </w:style>
  <w:style w:type="paragraph" w:styleId="Funotentext">
    <w:name w:val="footnote text"/>
    <w:basedOn w:val="Standard"/>
    <w:link w:val="FunotentextZchn"/>
    <w:uiPriority w:val="99"/>
    <w:semiHidden/>
    <w:unhideWhenUsed/>
    <w:rsid w:val="00225110"/>
    <w:pPr>
      <w:spacing w:before="0" w:line="240" w:lineRule="auto"/>
    </w:pPr>
    <w:rPr>
      <w:sz w:val="20"/>
      <w:szCs w:val="20"/>
    </w:rPr>
  </w:style>
  <w:style w:type="character" w:customStyle="1" w:styleId="FunotentextZchn">
    <w:name w:val="Fußnotentext Zchn"/>
    <w:basedOn w:val="Absatz-Standardschriftart"/>
    <w:link w:val="Funotentext"/>
    <w:uiPriority w:val="99"/>
    <w:semiHidden/>
    <w:rsid w:val="00225110"/>
    <w:rPr>
      <w:sz w:val="20"/>
      <w:szCs w:val="20"/>
    </w:rPr>
  </w:style>
  <w:style w:type="character" w:styleId="Funotenzeichen">
    <w:name w:val="footnote reference"/>
    <w:basedOn w:val="Absatz-Standardschriftart"/>
    <w:uiPriority w:val="99"/>
    <w:semiHidden/>
    <w:unhideWhenUsed/>
    <w:rsid w:val="00225110"/>
    <w:rPr>
      <w:vertAlign w:val="superscript"/>
    </w:rPr>
  </w:style>
  <w:style w:type="paragraph" w:styleId="Listenabsatz">
    <w:name w:val="List Paragraph"/>
    <w:basedOn w:val="Standard"/>
    <w:uiPriority w:val="34"/>
    <w:qFormat/>
    <w:rsid w:val="006C72D5"/>
    <w:pPr>
      <w:ind w:left="720"/>
      <w:contextualSpacing/>
    </w:pPr>
  </w:style>
  <w:style w:type="table" w:styleId="Tabellengitternetz">
    <w:name w:val="Table Grid"/>
    <w:basedOn w:val="NormaleTabelle"/>
    <w:uiPriority w:val="59"/>
    <w:rsid w:val="006C72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bildungsverzeichnis">
    <w:name w:val="table of figures"/>
    <w:basedOn w:val="Standard"/>
    <w:next w:val="Standard"/>
    <w:uiPriority w:val="99"/>
    <w:unhideWhenUsed/>
    <w:rsid w:val="00A860E8"/>
  </w:style>
  <w:style w:type="table" w:styleId="MittleresRaster3-Akzent5">
    <w:name w:val="Medium Grid 3 Accent 5"/>
    <w:basedOn w:val="NormaleTabelle"/>
    <w:uiPriority w:val="69"/>
    <w:rsid w:val="00A860E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Sprechblasentext">
    <w:name w:val="Balloon Text"/>
    <w:basedOn w:val="Standard"/>
    <w:link w:val="SprechblasentextZchn"/>
    <w:uiPriority w:val="99"/>
    <w:semiHidden/>
    <w:unhideWhenUsed/>
    <w:rsid w:val="00532CE5"/>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32CE5"/>
    <w:rPr>
      <w:rFonts w:ascii="Tahoma" w:hAnsi="Tahoma" w:cs="Tahoma"/>
      <w:sz w:val="16"/>
      <w:szCs w:val="16"/>
    </w:rPr>
  </w:style>
  <w:style w:type="paragraph" w:styleId="KeinLeerraum">
    <w:name w:val="No Spacing"/>
    <w:uiPriority w:val="1"/>
    <w:qFormat/>
    <w:rsid w:val="008A7C8D"/>
    <w:pPr>
      <w:spacing w:after="0" w:line="240" w:lineRule="auto"/>
    </w:pPr>
  </w:style>
  <w:style w:type="paragraph" w:customStyle="1" w:styleId="Default">
    <w:name w:val="Default"/>
    <w:rsid w:val="003F1A3A"/>
    <w:pPr>
      <w:autoSpaceDE w:val="0"/>
      <w:autoSpaceDN w:val="0"/>
      <w:adjustRightInd w:val="0"/>
      <w:spacing w:after="0" w:line="240" w:lineRule="auto"/>
    </w:pPr>
    <w:rPr>
      <w:rFonts w:ascii="Calibri" w:hAnsi="Calibri" w:cs="Calibri"/>
      <w:color w:val="000000"/>
      <w:sz w:val="24"/>
      <w:szCs w:val="24"/>
    </w:rPr>
  </w:style>
  <w:style w:type="paragraph" w:customStyle="1" w:styleId="aufz">
    <w:name w:val="_aufz"/>
    <w:basedOn w:val="Standard"/>
    <w:qFormat/>
    <w:rsid w:val="00500C90"/>
    <w:pPr>
      <w:numPr>
        <w:numId w:val="21"/>
      </w:numPr>
      <w:spacing w:before="120" w:line="312" w:lineRule="auto"/>
    </w:pPr>
    <w:rPr>
      <w:rFonts w:ascii="Arial" w:eastAsia="Times New Roman" w:hAnsi="Arial" w:cs="Times New Roman"/>
      <w:szCs w:val="24"/>
      <w:lang w:eastAsia="de-DE"/>
    </w:rPr>
  </w:style>
  <w:style w:type="table" w:styleId="HelleSchattierung-Akzent5">
    <w:name w:val="Light Shading Accent 5"/>
    <w:basedOn w:val="NormaleTabelle"/>
    <w:uiPriority w:val="60"/>
    <w:rsid w:val="00035B2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BesuchterHyperlink">
    <w:name w:val="FollowedHyperlink"/>
    <w:basedOn w:val="Absatz-Standardschriftart"/>
    <w:uiPriority w:val="99"/>
    <w:semiHidden/>
    <w:unhideWhenUsed/>
    <w:rsid w:val="007F217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88077230">
      <w:bodyDiv w:val="1"/>
      <w:marLeft w:val="0"/>
      <w:marRight w:val="0"/>
      <w:marTop w:val="0"/>
      <w:marBottom w:val="0"/>
      <w:divBdr>
        <w:top w:val="none" w:sz="0" w:space="0" w:color="auto"/>
        <w:left w:val="none" w:sz="0" w:space="0" w:color="auto"/>
        <w:bottom w:val="none" w:sz="0" w:space="0" w:color="auto"/>
        <w:right w:val="none" w:sz="0" w:space="0" w:color="auto"/>
      </w:divBdr>
    </w:div>
    <w:div w:id="157296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0.png"/><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image" Target="media/image8.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P:\berich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CEE0A8-4D70-4DD1-8CE9-6CEBE628F2CC}" type="doc">
      <dgm:prSet loTypeId="urn:microsoft.com/office/officeart/2005/8/layout/orgChart1" loCatId="hierarchy" qsTypeId="urn:microsoft.com/office/officeart/2005/8/quickstyle/simple3" qsCatId="simple" csTypeId="urn:microsoft.com/office/officeart/2005/8/colors/accent1_1" csCatId="accent1" phldr="1"/>
      <dgm:spPr/>
      <dgm:t>
        <a:bodyPr/>
        <a:lstStyle/>
        <a:p>
          <a:endParaRPr lang="de-DE"/>
        </a:p>
      </dgm:t>
    </dgm:pt>
    <dgm:pt modelId="{3A8B48C2-AD51-40FD-931E-F00EE38901D4}">
      <dgm:prSet phldrT="[Text]"/>
      <dgm:spPr/>
      <dgm:t>
        <a:bodyPr/>
        <a:lstStyle/>
        <a:p>
          <a:r>
            <a:rPr lang="de-DE"/>
            <a:t>Immobilienverwaltung</a:t>
          </a:r>
        </a:p>
      </dgm:t>
    </dgm:pt>
    <dgm:pt modelId="{53465AF6-23EA-4C3A-B6B9-9292FB0F75D6}" type="parTrans" cxnId="{4F7EC5AD-0694-43B3-932C-65DC8B2921B3}">
      <dgm:prSet/>
      <dgm:spPr/>
      <dgm:t>
        <a:bodyPr/>
        <a:lstStyle/>
        <a:p>
          <a:endParaRPr lang="de-DE"/>
        </a:p>
      </dgm:t>
    </dgm:pt>
    <dgm:pt modelId="{3AEB5646-5258-4C0A-A3EA-A8FAEA1B1802}" type="sibTrans" cxnId="{4F7EC5AD-0694-43B3-932C-65DC8B2921B3}">
      <dgm:prSet/>
      <dgm:spPr/>
      <dgm:t>
        <a:bodyPr/>
        <a:lstStyle/>
        <a:p>
          <a:endParaRPr lang="de-DE"/>
        </a:p>
      </dgm:t>
    </dgm:pt>
    <dgm:pt modelId="{D986088C-873B-4867-BB37-693A621F6F21}">
      <dgm:prSet phldrT="[Text]"/>
      <dgm:spPr/>
      <dgm:t>
        <a:bodyPr/>
        <a:lstStyle/>
        <a:p>
          <a:r>
            <a:rPr lang="de-DE"/>
            <a:t>Projektvorbereitung</a:t>
          </a:r>
        </a:p>
      </dgm:t>
    </dgm:pt>
    <dgm:pt modelId="{541A9772-8CAA-4682-9EA6-0093A9DA1975}" type="parTrans" cxnId="{62B782E7-E715-425F-88E0-9F5819522EB0}">
      <dgm:prSet/>
      <dgm:spPr/>
      <dgm:t>
        <a:bodyPr/>
        <a:lstStyle/>
        <a:p>
          <a:endParaRPr lang="de-DE"/>
        </a:p>
      </dgm:t>
    </dgm:pt>
    <dgm:pt modelId="{001AA821-BE35-4770-A9E8-E4F8B0B2DA2E}" type="sibTrans" cxnId="{62B782E7-E715-425F-88E0-9F5819522EB0}">
      <dgm:prSet/>
      <dgm:spPr/>
      <dgm:t>
        <a:bodyPr/>
        <a:lstStyle/>
        <a:p>
          <a:endParaRPr lang="de-DE"/>
        </a:p>
      </dgm:t>
    </dgm:pt>
    <dgm:pt modelId="{F6354CB6-C436-4B53-A669-8415ABDF2362}">
      <dgm:prSet phldrT="[Text]"/>
      <dgm:spPr/>
      <dgm:t>
        <a:bodyPr/>
        <a:lstStyle/>
        <a:p>
          <a:r>
            <a:rPr lang="de-DE"/>
            <a:t>Projektdurchführung</a:t>
          </a:r>
        </a:p>
      </dgm:t>
    </dgm:pt>
    <dgm:pt modelId="{57EF43EB-7A38-4122-9888-C9165C601457}" type="parTrans" cxnId="{7F11D1C3-A16A-44E0-8850-35088363E4A3}">
      <dgm:prSet/>
      <dgm:spPr/>
      <dgm:t>
        <a:bodyPr/>
        <a:lstStyle/>
        <a:p>
          <a:endParaRPr lang="de-DE"/>
        </a:p>
      </dgm:t>
    </dgm:pt>
    <dgm:pt modelId="{77269392-62EC-473C-98DE-EC64E757EB4B}" type="sibTrans" cxnId="{7F11D1C3-A16A-44E0-8850-35088363E4A3}">
      <dgm:prSet/>
      <dgm:spPr/>
      <dgm:t>
        <a:bodyPr/>
        <a:lstStyle/>
        <a:p>
          <a:endParaRPr lang="de-DE"/>
        </a:p>
      </dgm:t>
    </dgm:pt>
    <dgm:pt modelId="{F7DE6F66-172D-42CB-8365-43E971108EE5}">
      <dgm:prSet phldrT="[Text]"/>
      <dgm:spPr/>
      <dgm:t>
        <a:bodyPr/>
        <a:lstStyle/>
        <a:p>
          <a:r>
            <a:rPr lang="de-DE"/>
            <a:t>Dokumentation und Abschluss</a:t>
          </a:r>
        </a:p>
      </dgm:t>
    </dgm:pt>
    <dgm:pt modelId="{97B7E9DE-36F5-4625-B40C-EBEBC3DF5AA7}" type="parTrans" cxnId="{554FC0FF-45BF-443B-9D49-22238777FD38}">
      <dgm:prSet/>
      <dgm:spPr/>
      <dgm:t>
        <a:bodyPr/>
        <a:lstStyle/>
        <a:p>
          <a:endParaRPr lang="de-DE"/>
        </a:p>
      </dgm:t>
    </dgm:pt>
    <dgm:pt modelId="{A5C05DA8-5ACE-4F31-897C-694696A747C1}" type="sibTrans" cxnId="{554FC0FF-45BF-443B-9D49-22238777FD38}">
      <dgm:prSet/>
      <dgm:spPr/>
      <dgm:t>
        <a:bodyPr/>
        <a:lstStyle/>
        <a:p>
          <a:endParaRPr lang="de-DE"/>
        </a:p>
      </dgm:t>
    </dgm:pt>
    <dgm:pt modelId="{37846C78-BA8E-49EE-8210-940A1F9FCE05}">
      <dgm:prSet/>
      <dgm:spPr/>
      <dgm:t>
        <a:bodyPr/>
        <a:lstStyle/>
        <a:p>
          <a:r>
            <a:rPr lang="de-DE"/>
            <a:t>Anfertigung von Gesprächsprotokolle n Dauer: 4 UE</a:t>
          </a:r>
        </a:p>
      </dgm:t>
    </dgm:pt>
    <dgm:pt modelId="{E13ACCC5-0EC6-4A17-95DE-43D72D222BD9}" type="parTrans" cxnId="{35BAB3E7-CD37-4D51-881C-481D666F9D24}">
      <dgm:prSet/>
      <dgm:spPr/>
      <dgm:t>
        <a:bodyPr/>
        <a:lstStyle/>
        <a:p>
          <a:endParaRPr lang="de-DE"/>
        </a:p>
      </dgm:t>
    </dgm:pt>
    <dgm:pt modelId="{3A20D403-D061-41A0-AFF3-1D240FF57185}" type="sibTrans" cxnId="{35BAB3E7-CD37-4D51-881C-481D666F9D24}">
      <dgm:prSet/>
      <dgm:spPr/>
      <dgm:t>
        <a:bodyPr/>
        <a:lstStyle/>
        <a:p>
          <a:endParaRPr lang="de-DE"/>
        </a:p>
      </dgm:t>
    </dgm:pt>
    <dgm:pt modelId="{54E686CE-16B8-44AA-8EC5-DD372B90440E}">
      <dgm:prSet/>
      <dgm:spPr/>
      <dgm:t>
        <a:bodyPr/>
        <a:lstStyle/>
        <a:p>
          <a:r>
            <a:rPr lang="de-DE"/>
            <a:t>Konzept-zusammenstellung Dauer: 8 UE</a:t>
          </a:r>
        </a:p>
      </dgm:t>
    </dgm:pt>
    <dgm:pt modelId="{907FF355-77CF-49E0-BBDD-FA7FEEE814A9}" type="parTrans" cxnId="{AFA5C5B7-917F-44DF-A950-2BE323BDEF0E}">
      <dgm:prSet/>
      <dgm:spPr/>
      <dgm:t>
        <a:bodyPr/>
        <a:lstStyle/>
        <a:p>
          <a:endParaRPr lang="de-DE"/>
        </a:p>
      </dgm:t>
    </dgm:pt>
    <dgm:pt modelId="{5C0B38C6-8CB4-4F87-A038-04E2177BCFB6}" type="sibTrans" cxnId="{AFA5C5B7-917F-44DF-A950-2BE323BDEF0E}">
      <dgm:prSet/>
      <dgm:spPr/>
      <dgm:t>
        <a:bodyPr/>
        <a:lstStyle/>
        <a:p>
          <a:endParaRPr lang="de-DE"/>
        </a:p>
      </dgm:t>
    </dgm:pt>
    <dgm:pt modelId="{2176B808-AEFE-475A-80C8-F779ED4F226B}">
      <dgm:prSet/>
      <dgm:spPr/>
      <dgm:t>
        <a:bodyPr/>
        <a:lstStyle/>
        <a:p>
          <a:r>
            <a:rPr lang="de-DE"/>
            <a:t>Abschließende Beschreibungen zum Projektbericht         Dauer: 16 UE</a:t>
          </a:r>
        </a:p>
      </dgm:t>
    </dgm:pt>
    <dgm:pt modelId="{E5C531E1-CD26-4B05-A160-D1230606A41E}" type="parTrans" cxnId="{ACB7010A-0FD5-4A5D-BEF0-6DB634DFDDA4}">
      <dgm:prSet/>
      <dgm:spPr/>
      <dgm:t>
        <a:bodyPr/>
        <a:lstStyle/>
        <a:p>
          <a:endParaRPr lang="de-DE"/>
        </a:p>
      </dgm:t>
    </dgm:pt>
    <dgm:pt modelId="{8252515B-F832-45D7-9A6D-77494077C35F}" type="sibTrans" cxnId="{ACB7010A-0FD5-4A5D-BEF0-6DB634DFDDA4}">
      <dgm:prSet/>
      <dgm:spPr/>
      <dgm:t>
        <a:bodyPr/>
        <a:lstStyle/>
        <a:p>
          <a:endParaRPr lang="de-DE"/>
        </a:p>
      </dgm:t>
    </dgm:pt>
    <dgm:pt modelId="{1D71FC3E-6627-4E9B-84A5-E25F5C9B0F8D}">
      <dgm:prSet/>
      <dgm:spPr/>
      <dgm:t>
        <a:bodyPr/>
        <a:lstStyle/>
        <a:p>
          <a:r>
            <a:rPr lang="de-DE"/>
            <a:t>Vorbereitung der Präsentation            Dauer: 8 UE</a:t>
          </a:r>
        </a:p>
      </dgm:t>
    </dgm:pt>
    <dgm:pt modelId="{8048F5C6-B8AC-440D-8B43-02872B25B77A}" type="parTrans" cxnId="{C369E668-DD65-4F17-9DDA-C1E999664AE4}">
      <dgm:prSet/>
      <dgm:spPr/>
      <dgm:t>
        <a:bodyPr/>
        <a:lstStyle/>
        <a:p>
          <a:endParaRPr lang="de-DE"/>
        </a:p>
      </dgm:t>
    </dgm:pt>
    <dgm:pt modelId="{C5855452-3E1A-4198-AE85-AADA3502B200}" type="sibTrans" cxnId="{C369E668-DD65-4F17-9DDA-C1E999664AE4}">
      <dgm:prSet/>
      <dgm:spPr/>
      <dgm:t>
        <a:bodyPr/>
        <a:lstStyle/>
        <a:p>
          <a:endParaRPr lang="de-DE"/>
        </a:p>
      </dgm:t>
    </dgm:pt>
    <dgm:pt modelId="{B9E30352-7A41-44FB-9173-C5F095318182}">
      <dgm:prSet/>
      <dgm:spPr/>
      <dgm:t>
        <a:bodyPr/>
        <a:lstStyle/>
        <a:p>
          <a:r>
            <a:rPr lang="de-DE"/>
            <a:t>Analyse Projektanlass       Dauer: 4 UE</a:t>
          </a:r>
        </a:p>
      </dgm:t>
    </dgm:pt>
    <dgm:pt modelId="{FC54BA3C-4241-49EB-9362-1DB591911D27}" type="parTrans" cxnId="{AC5A1490-4C92-4411-B42A-E459FD337E9B}">
      <dgm:prSet/>
      <dgm:spPr/>
      <dgm:t>
        <a:bodyPr/>
        <a:lstStyle/>
        <a:p>
          <a:endParaRPr lang="de-DE"/>
        </a:p>
      </dgm:t>
    </dgm:pt>
    <dgm:pt modelId="{B9C13A77-EFFB-471E-8099-1CA60B0D2955}" type="sibTrans" cxnId="{AC5A1490-4C92-4411-B42A-E459FD337E9B}">
      <dgm:prSet/>
      <dgm:spPr/>
      <dgm:t>
        <a:bodyPr/>
        <a:lstStyle/>
        <a:p>
          <a:endParaRPr lang="de-DE"/>
        </a:p>
      </dgm:t>
    </dgm:pt>
    <dgm:pt modelId="{31E5E5A4-6F53-44F7-ADA2-6FD213A788EB}">
      <dgm:prSet/>
      <dgm:spPr/>
      <dgm:t>
        <a:bodyPr/>
        <a:lstStyle/>
        <a:p>
          <a:r>
            <a:rPr lang="de-DE"/>
            <a:t>IST - Analyse                          Dauer: 4 UE</a:t>
          </a:r>
        </a:p>
      </dgm:t>
    </dgm:pt>
    <dgm:pt modelId="{CE3217ED-290E-4D6E-8E4C-F14DC75843EE}" type="parTrans" cxnId="{9CDE5227-7D25-4877-A445-417506C436E0}">
      <dgm:prSet/>
      <dgm:spPr/>
      <dgm:t>
        <a:bodyPr/>
        <a:lstStyle/>
        <a:p>
          <a:endParaRPr lang="de-DE"/>
        </a:p>
      </dgm:t>
    </dgm:pt>
    <dgm:pt modelId="{87149C48-F6D1-4970-9322-CF59A5DEE757}" type="sibTrans" cxnId="{9CDE5227-7D25-4877-A445-417506C436E0}">
      <dgm:prSet/>
      <dgm:spPr/>
      <dgm:t>
        <a:bodyPr/>
        <a:lstStyle/>
        <a:p>
          <a:endParaRPr lang="de-DE"/>
        </a:p>
      </dgm:t>
    </dgm:pt>
    <dgm:pt modelId="{25A3BD1C-FBB0-4B1E-9878-B95DC4CDE852}">
      <dgm:prSet/>
      <dgm:spPr/>
      <dgm:t>
        <a:bodyPr/>
        <a:lstStyle/>
        <a:p>
          <a:r>
            <a:rPr lang="de-DE"/>
            <a:t>SOLL - Konzept        Dauer: 4 UE</a:t>
          </a:r>
        </a:p>
      </dgm:t>
    </dgm:pt>
    <dgm:pt modelId="{7B42811C-5429-42DA-92ED-658412C04D40}" type="parTrans" cxnId="{0CB69A2A-2EBD-4A17-BFB2-262498E7DF32}">
      <dgm:prSet/>
      <dgm:spPr/>
      <dgm:t>
        <a:bodyPr/>
        <a:lstStyle/>
        <a:p>
          <a:endParaRPr lang="de-DE"/>
        </a:p>
      </dgm:t>
    </dgm:pt>
    <dgm:pt modelId="{C3E829EA-6F43-49D6-B3FA-CD416A098503}" type="sibTrans" cxnId="{0CB69A2A-2EBD-4A17-BFB2-262498E7DF32}">
      <dgm:prSet/>
      <dgm:spPr/>
      <dgm:t>
        <a:bodyPr/>
        <a:lstStyle/>
        <a:p>
          <a:endParaRPr lang="de-DE"/>
        </a:p>
      </dgm:t>
    </dgm:pt>
    <dgm:pt modelId="{9EA70603-86C0-4650-A06F-643CF9D61B6D}">
      <dgm:prSet/>
      <dgm:spPr/>
      <dgm:t>
        <a:bodyPr/>
        <a:lstStyle/>
        <a:p>
          <a:r>
            <a:rPr lang="de-DE"/>
            <a:t>Entwurf Datenbankstruktur Dauer: 8 UE</a:t>
          </a:r>
        </a:p>
      </dgm:t>
    </dgm:pt>
    <dgm:pt modelId="{76A31666-B96B-41BC-B655-18017015822F}" type="parTrans" cxnId="{AAD99655-3221-43C1-92D4-BCEED5904382}">
      <dgm:prSet/>
      <dgm:spPr/>
      <dgm:t>
        <a:bodyPr/>
        <a:lstStyle/>
        <a:p>
          <a:endParaRPr lang="de-DE"/>
        </a:p>
      </dgm:t>
    </dgm:pt>
    <dgm:pt modelId="{57DAB58F-35C0-4869-8A25-9E5BBFC9264F}" type="sibTrans" cxnId="{AAD99655-3221-43C1-92D4-BCEED5904382}">
      <dgm:prSet/>
      <dgm:spPr/>
      <dgm:t>
        <a:bodyPr/>
        <a:lstStyle/>
        <a:p>
          <a:endParaRPr lang="de-DE"/>
        </a:p>
      </dgm:t>
    </dgm:pt>
    <dgm:pt modelId="{B1D0ADF5-2163-438E-B31E-849A4CB554C2}">
      <dgm:prSet/>
      <dgm:spPr/>
      <dgm:t>
        <a:bodyPr/>
        <a:lstStyle/>
        <a:p>
          <a:r>
            <a:rPr lang="de-DE"/>
            <a:t>Ablaufentwurf         Dauer: 8 UE</a:t>
          </a:r>
        </a:p>
      </dgm:t>
    </dgm:pt>
    <dgm:pt modelId="{69DDEA99-3D1B-4846-8689-FC796F6C0982}" type="parTrans" cxnId="{6381FAB4-6C2B-4E97-8E02-B7B492278E1A}">
      <dgm:prSet/>
      <dgm:spPr/>
      <dgm:t>
        <a:bodyPr/>
        <a:lstStyle/>
        <a:p>
          <a:endParaRPr lang="de-DE"/>
        </a:p>
      </dgm:t>
    </dgm:pt>
    <dgm:pt modelId="{D5C36C4D-AB78-4A74-AE87-9BB98DB2208F}" type="sibTrans" cxnId="{6381FAB4-6C2B-4E97-8E02-B7B492278E1A}">
      <dgm:prSet/>
      <dgm:spPr/>
      <dgm:t>
        <a:bodyPr/>
        <a:lstStyle/>
        <a:p>
          <a:endParaRPr lang="de-DE"/>
        </a:p>
      </dgm:t>
    </dgm:pt>
    <dgm:pt modelId="{A40884C2-075D-44C8-8A8D-6F2F6169AB1D}">
      <dgm:prSet/>
      <dgm:spPr/>
      <dgm:t>
        <a:bodyPr/>
        <a:lstStyle/>
        <a:p>
          <a:r>
            <a:rPr lang="de-DE"/>
            <a:t>Entwurf Benutzerschnittstelle Dauer: 8 UE</a:t>
          </a:r>
        </a:p>
      </dgm:t>
    </dgm:pt>
    <dgm:pt modelId="{F852B7A9-360A-4F0F-A086-40C32724F413}" type="parTrans" cxnId="{02CEFE43-C310-41D4-B8E3-D0A490F86F49}">
      <dgm:prSet/>
      <dgm:spPr/>
      <dgm:t>
        <a:bodyPr/>
        <a:lstStyle/>
        <a:p>
          <a:endParaRPr lang="de-DE"/>
        </a:p>
      </dgm:t>
    </dgm:pt>
    <dgm:pt modelId="{E7F683FB-6B42-4E40-B874-AA2FC0A60CE5}" type="sibTrans" cxnId="{02CEFE43-C310-41D4-B8E3-D0A490F86F49}">
      <dgm:prSet/>
      <dgm:spPr/>
      <dgm:t>
        <a:bodyPr/>
        <a:lstStyle/>
        <a:p>
          <a:endParaRPr lang="de-DE"/>
        </a:p>
      </dgm:t>
    </dgm:pt>
    <dgm:pt modelId="{3E264528-1590-496A-B4CD-2F992BEF4383}">
      <dgm:prSet/>
      <dgm:spPr/>
      <dgm:t>
        <a:bodyPr/>
        <a:lstStyle/>
        <a:p>
          <a:r>
            <a:rPr lang="de-DE"/>
            <a:t>Codierung und Test Benutzerschnittstelle Dauer: 8 UE</a:t>
          </a:r>
        </a:p>
      </dgm:t>
    </dgm:pt>
    <dgm:pt modelId="{76FF1AF0-0B94-4065-9C95-265916E08DEE}" type="parTrans" cxnId="{F2D4F8A0-810D-4CFB-803B-28F3996DBC1E}">
      <dgm:prSet/>
      <dgm:spPr/>
      <dgm:t>
        <a:bodyPr/>
        <a:lstStyle/>
        <a:p>
          <a:endParaRPr lang="de-DE"/>
        </a:p>
      </dgm:t>
    </dgm:pt>
    <dgm:pt modelId="{031CEEDF-0ACE-4492-AF79-E1DFE48F21EF}" type="sibTrans" cxnId="{F2D4F8A0-810D-4CFB-803B-28F3996DBC1E}">
      <dgm:prSet/>
      <dgm:spPr/>
      <dgm:t>
        <a:bodyPr/>
        <a:lstStyle/>
        <a:p>
          <a:endParaRPr lang="de-DE"/>
        </a:p>
      </dgm:t>
    </dgm:pt>
    <dgm:pt modelId="{68418361-2CF9-4541-99E6-8862DE90CD63}">
      <dgm:prSet/>
      <dgm:spPr/>
      <dgm:t>
        <a:bodyPr/>
        <a:lstStyle/>
        <a:p>
          <a:r>
            <a:rPr lang="de-DE"/>
            <a:t>Planung Porjektablauf, Sachmittel, Kosten und Qualitätssicherung           Dauer: 4 UE</a:t>
          </a:r>
        </a:p>
      </dgm:t>
    </dgm:pt>
    <dgm:pt modelId="{BBE1E07D-23C7-40F2-9FC2-15F18F1B298C}" type="parTrans" cxnId="{7B4A84DE-5FF3-4E9A-B5E0-8530FD958785}">
      <dgm:prSet/>
      <dgm:spPr/>
      <dgm:t>
        <a:bodyPr/>
        <a:lstStyle/>
        <a:p>
          <a:endParaRPr lang="de-DE"/>
        </a:p>
      </dgm:t>
    </dgm:pt>
    <dgm:pt modelId="{54F543D0-D5DF-41F5-B96C-2ED3D6F0621D}" type="sibTrans" cxnId="{7B4A84DE-5FF3-4E9A-B5E0-8530FD958785}">
      <dgm:prSet/>
      <dgm:spPr/>
      <dgm:t>
        <a:bodyPr/>
        <a:lstStyle/>
        <a:p>
          <a:endParaRPr lang="de-DE"/>
        </a:p>
      </dgm:t>
    </dgm:pt>
    <dgm:pt modelId="{A223CA30-71D0-4624-A429-A9E62914820E}">
      <dgm:prSet/>
      <dgm:spPr/>
      <dgm:t>
        <a:bodyPr/>
        <a:lstStyle/>
        <a:p>
          <a:r>
            <a:rPr lang="de-DE"/>
            <a:t>Codierung und Test weiterer Methoden Dauer: 8 UE</a:t>
          </a:r>
        </a:p>
      </dgm:t>
    </dgm:pt>
    <dgm:pt modelId="{A5DE796B-FDD0-4DDE-A725-A4D34C21D03D}" type="parTrans" cxnId="{30CA9A03-1DDD-4C13-96D6-62DCC745214C}">
      <dgm:prSet/>
      <dgm:spPr/>
      <dgm:t>
        <a:bodyPr/>
        <a:lstStyle/>
        <a:p>
          <a:endParaRPr lang="de-DE"/>
        </a:p>
      </dgm:t>
    </dgm:pt>
    <dgm:pt modelId="{48C9C7F1-9710-4D1C-81A0-B71B1D1EEACC}" type="sibTrans" cxnId="{30CA9A03-1DDD-4C13-96D6-62DCC745214C}">
      <dgm:prSet/>
      <dgm:spPr/>
      <dgm:t>
        <a:bodyPr/>
        <a:lstStyle/>
        <a:p>
          <a:endParaRPr lang="de-DE"/>
        </a:p>
      </dgm:t>
    </dgm:pt>
    <dgm:pt modelId="{23C7E918-6989-451B-848A-93AE0D82F6A2}">
      <dgm:prSet/>
      <dgm:spPr/>
      <dgm:t>
        <a:bodyPr/>
        <a:lstStyle/>
        <a:p>
          <a:r>
            <a:rPr lang="de-DE"/>
            <a:t>Präsentation der Ergebnisse               Dauer: 4 UE</a:t>
          </a:r>
        </a:p>
      </dgm:t>
    </dgm:pt>
    <dgm:pt modelId="{8D55A505-CAC1-44D5-83E2-A4BAAF66D236}" type="parTrans" cxnId="{9DF4C539-6A01-4801-B49E-B0EAF7553764}">
      <dgm:prSet/>
      <dgm:spPr/>
      <dgm:t>
        <a:bodyPr/>
        <a:lstStyle/>
        <a:p>
          <a:endParaRPr lang="de-DE"/>
        </a:p>
      </dgm:t>
    </dgm:pt>
    <dgm:pt modelId="{F795DA88-B86A-4709-BA5A-EDB9AB9F7A87}" type="sibTrans" cxnId="{9DF4C539-6A01-4801-B49E-B0EAF7553764}">
      <dgm:prSet/>
      <dgm:spPr/>
      <dgm:t>
        <a:bodyPr/>
        <a:lstStyle/>
        <a:p>
          <a:endParaRPr lang="de-DE"/>
        </a:p>
      </dgm:t>
    </dgm:pt>
    <dgm:pt modelId="{6E1229CE-3122-4A5E-AA86-6FB638AFF3E8}" type="pres">
      <dgm:prSet presAssocID="{20CEE0A8-4D70-4DD1-8CE9-6CEBE628F2CC}" presName="hierChild1" presStyleCnt="0">
        <dgm:presLayoutVars>
          <dgm:orgChart val="1"/>
          <dgm:chPref val="1"/>
          <dgm:dir/>
          <dgm:animOne val="branch"/>
          <dgm:animLvl val="lvl"/>
          <dgm:resizeHandles/>
        </dgm:presLayoutVars>
      </dgm:prSet>
      <dgm:spPr/>
      <dgm:t>
        <a:bodyPr/>
        <a:lstStyle/>
        <a:p>
          <a:endParaRPr lang="de-DE"/>
        </a:p>
      </dgm:t>
    </dgm:pt>
    <dgm:pt modelId="{5FBFFF43-DC22-431F-8FE9-00273830FBC9}" type="pres">
      <dgm:prSet presAssocID="{3A8B48C2-AD51-40FD-931E-F00EE38901D4}" presName="hierRoot1" presStyleCnt="0">
        <dgm:presLayoutVars>
          <dgm:hierBranch val="init"/>
        </dgm:presLayoutVars>
      </dgm:prSet>
      <dgm:spPr/>
    </dgm:pt>
    <dgm:pt modelId="{0D9C0A67-EA4D-4941-885C-4149ECE952ED}" type="pres">
      <dgm:prSet presAssocID="{3A8B48C2-AD51-40FD-931E-F00EE38901D4}" presName="rootComposite1" presStyleCnt="0"/>
      <dgm:spPr/>
    </dgm:pt>
    <dgm:pt modelId="{ECE3AB04-B750-4C8B-95D3-626B84BC7C32}" type="pres">
      <dgm:prSet presAssocID="{3A8B48C2-AD51-40FD-931E-F00EE38901D4}" presName="rootText1" presStyleLbl="node0" presStyleIdx="0" presStyleCnt="1" custScaleX="110000" custScaleY="110000">
        <dgm:presLayoutVars>
          <dgm:chPref val="3"/>
        </dgm:presLayoutVars>
      </dgm:prSet>
      <dgm:spPr/>
      <dgm:t>
        <a:bodyPr/>
        <a:lstStyle/>
        <a:p>
          <a:endParaRPr lang="de-DE"/>
        </a:p>
      </dgm:t>
    </dgm:pt>
    <dgm:pt modelId="{36B2770C-1200-49AF-8541-9CBB12F07C11}" type="pres">
      <dgm:prSet presAssocID="{3A8B48C2-AD51-40FD-931E-F00EE38901D4}" presName="rootConnector1" presStyleLbl="node1" presStyleIdx="0" presStyleCnt="0"/>
      <dgm:spPr/>
      <dgm:t>
        <a:bodyPr/>
        <a:lstStyle/>
        <a:p>
          <a:endParaRPr lang="de-DE"/>
        </a:p>
      </dgm:t>
    </dgm:pt>
    <dgm:pt modelId="{FBEF7027-60D3-4DA6-A3F2-5AF1084C506F}" type="pres">
      <dgm:prSet presAssocID="{3A8B48C2-AD51-40FD-931E-F00EE38901D4}" presName="hierChild2" presStyleCnt="0"/>
      <dgm:spPr/>
    </dgm:pt>
    <dgm:pt modelId="{5A380DA7-C119-4410-BA4F-D6CE7082941F}" type="pres">
      <dgm:prSet presAssocID="{541A9772-8CAA-4682-9EA6-0093A9DA1975}" presName="Name37" presStyleLbl="parChTrans1D2" presStyleIdx="0" presStyleCnt="3"/>
      <dgm:spPr/>
      <dgm:t>
        <a:bodyPr/>
        <a:lstStyle/>
        <a:p>
          <a:endParaRPr lang="de-DE"/>
        </a:p>
      </dgm:t>
    </dgm:pt>
    <dgm:pt modelId="{D8B35CF9-F1E5-40E5-8C01-ABFD447AF9D1}" type="pres">
      <dgm:prSet presAssocID="{D986088C-873B-4867-BB37-693A621F6F21}" presName="hierRoot2" presStyleCnt="0">
        <dgm:presLayoutVars>
          <dgm:hierBranch val="init"/>
        </dgm:presLayoutVars>
      </dgm:prSet>
      <dgm:spPr/>
    </dgm:pt>
    <dgm:pt modelId="{8A77C018-9B92-415F-AA49-F06AFC8AD44B}" type="pres">
      <dgm:prSet presAssocID="{D986088C-873B-4867-BB37-693A621F6F21}" presName="rootComposite" presStyleCnt="0"/>
      <dgm:spPr/>
    </dgm:pt>
    <dgm:pt modelId="{61B808CE-13AB-48AB-832C-1FF3905DB078}" type="pres">
      <dgm:prSet presAssocID="{D986088C-873B-4867-BB37-693A621F6F21}" presName="rootText" presStyleLbl="node2" presStyleIdx="0" presStyleCnt="3" custScaleX="224895">
        <dgm:presLayoutVars>
          <dgm:chPref val="3"/>
        </dgm:presLayoutVars>
      </dgm:prSet>
      <dgm:spPr/>
      <dgm:t>
        <a:bodyPr/>
        <a:lstStyle/>
        <a:p>
          <a:endParaRPr lang="de-DE"/>
        </a:p>
      </dgm:t>
    </dgm:pt>
    <dgm:pt modelId="{D1882170-7B9B-48B3-A97F-BD365A3ACCC3}" type="pres">
      <dgm:prSet presAssocID="{D986088C-873B-4867-BB37-693A621F6F21}" presName="rootConnector" presStyleLbl="node2" presStyleIdx="0" presStyleCnt="3"/>
      <dgm:spPr/>
      <dgm:t>
        <a:bodyPr/>
        <a:lstStyle/>
        <a:p>
          <a:endParaRPr lang="de-DE"/>
        </a:p>
      </dgm:t>
    </dgm:pt>
    <dgm:pt modelId="{DB33EA95-20A1-4E8E-9A6F-58E8EBE7D5D1}" type="pres">
      <dgm:prSet presAssocID="{D986088C-873B-4867-BB37-693A621F6F21}" presName="hierChild4" presStyleCnt="0"/>
      <dgm:spPr/>
    </dgm:pt>
    <dgm:pt modelId="{07613834-2E76-4239-9C13-ABB23CBECECD}" type="pres">
      <dgm:prSet presAssocID="{FC54BA3C-4241-49EB-9362-1DB591911D27}" presName="Name37" presStyleLbl="parChTrans1D3" presStyleIdx="0" presStyleCnt="14"/>
      <dgm:spPr/>
      <dgm:t>
        <a:bodyPr/>
        <a:lstStyle/>
        <a:p>
          <a:endParaRPr lang="de-DE"/>
        </a:p>
      </dgm:t>
    </dgm:pt>
    <dgm:pt modelId="{B86E33F6-1929-44B0-A746-067A5CF0D440}" type="pres">
      <dgm:prSet presAssocID="{B9E30352-7A41-44FB-9173-C5F095318182}" presName="hierRoot2" presStyleCnt="0">
        <dgm:presLayoutVars>
          <dgm:hierBranch val="init"/>
        </dgm:presLayoutVars>
      </dgm:prSet>
      <dgm:spPr/>
    </dgm:pt>
    <dgm:pt modelId="{1D6FAEAD-EE3F-4824-8175-5207E8B8CEC5}" type="pres">
      <dgm:prSet presAssocID="{B9E30352-7A41-44FB-9173-C5F095318182}" presName="rootComposite" presStyleCnt="0"/>
      <dgm:spPr/>
    </dgm:pt>
    <dgm:pt modelId="{CD44DB9E-B833-47F5-B3C1-DA0CA9980F0B}" type="pres">
      <dgm:prSet presAssocID="{B9E30352-7A41-44FB-9173-C5F095318182}" presName="rootText" presStyleLbl="node3" presStyleIdx="0" presStyleCnt="14">
        <dgm:presLayoutVars>
          <dgm:chPref val="3"/>
        </dgm:presLayoutVars>
      </dgm:prSet>
      <dgm:spPr/>
      <dgm:t>
        <a:bodyPr/>
        <a:lstStyle/>
        <a:p>
          <a:endParaRPr lang="de-DE"/>
        </a:p>
      </dgm:t>
    </dgm:pt>
    <dgm:pt modelId="{E5D57146-3093-4D49-9EF9-AE2F5521127D}" type="pres">
      <dgm:prSet presAssocID="{B9E30352-7A41-44FB-9173-C5F095318182}" presName="rootConnector" presStyleLbl="node3" presStyleIdx="0" presStyleCnt="14"/>
      <dgm:spPr/>
      <dgm:t>
        <a:bodyPr/>
        <a:lstStyle/>
        <a:p>
          <a:endParaRPr lang="de-DE"/>
        </a:p>
      </dgm:t>
    </dgm:pt>
    <dgm:pt modelId="{5580C0D6-0CDE-4822-8362-E5C7F995BA73}" type="pres">
      <dgm:prSet presAssocID="{B9E30352-7A41-44FB-9173-C5F095318182}" presName="hierChild4" presStyleCnt="0"/>
      <dgm:spPr/>
    </dgm:pt>
    <dgm:pt modelId="{E0D4E8DA-DF06-452A-A5F0-A5EA6ECC39F3}" type="pres">
      <dgm:prSet presAssocID="{B9E30352-7A41-44FB-9173-C5F095318182}" presName="hierChild5" presStyleCnt="0"/>
      <dgm:spPr/>
    </dgm:pt>
    <dgm:pt modelId="{A3AB4F19-F0A3-4507-8C75-9E5626BEBB4A}" type="pres">
      <dgm:prSet presAssocID="{BBE1E07D-23C7-40F2-9FC2-15F18F1B298C}" presName="Name37" presStyleLbl="parChTrans1D3" presStyleIdx="1" presStyleCnt="14"/>
      <dgm:spPr/>
      <dgm:t>
        <a:bodyPr/>
        <a:lstStyle/>
        <a:p>
          <a:endParaRPr lang="de-DE"/>
        </a:p>
      </dgm:t>
    </dgm:pt>
    <dgm:pt modelId="{9FDA4EF2-0992-49AC-A6B9-80B8CA74FEAB}" type="pres">
      <dgm:prSet presAssocID="{68418361-2CF9-4541-99E6-8862DE90CD63}" presName="hierRoot2" presStyleCnt="0">
        <dgm:presLayoutVars>
          <dgm:hierBranch val="init"/>
        </dgm:presLayoutVars>
      </dgm:prSet>
      <dgm:spPr/>
    </dgm:pt>
    <dgm:pt modelId="{D7F89C3D-95D7-46D8-9402-117B3775287A}" type="pres">
      <dgm:prSet presAssocID="{68418361-2CF9-4541-99E6-8862DE90CD63}" presName="rootComposite" presStyleCnt="0"/>
      <dgm:spPr/>
    </dgm:pt>
    <dgm:pt modelId="{E4F1FCF9-B7BE-45A5-B8D5-19494F90937F}" type="pres">
      <dgm:prSet presAssocID="{68418361-2CF9-4541-99E6-8862DE90CD63}" presName="rootText" presStyleLbl="node3" presStyleIdx="1" presStyleCnt="14">
        <dgm:presLayoutVars>
          <dgm:chPref val="3"/>
        </dgm:presLayoutVars>
      </dgm:prSet>
      <dgm:spPr/>
      <dgm:t>
        <a:bodyPr/>
        <a:lstStyle/>
        <a:p>
          <a:endParaRPr lang="de-DE"/>
        </a:p>
      </dgm:t>
    </dgm:pt>
    <dgm:pt modelId="{546B54DF-4F13-4223-8604-C1AC91EAB635}" type="pres">
      <dgm:prSet presAssocID="{68418361-2CF9-4541-99E6-8862DE90CD63}" presName="rootConnector" presStyleLbl="node3" presStyleIdx="1" presStyleCnt="14"/>
      <dgm:spPr/>
      <dgm:t>
        <a:bodyPr/>
        <a:lstStyle/>
        <a:p>
          <a:endParaRPr lang="de-DE"/>
        </a:p>
      </dgm:t>
    </dgm:pt>
    <dgm:pt modelId="{E55F548F-E6D7-47F0-A89E-8968DEBBA4FD}" type="pres">
      <dgm:prSet presAssocID="{68418361-2CF9-4541-99E6-8862DE90CD63}" presName="hierChild4" presStyleCnt="0"/>
      <dgm:spPr/>
    </dgm:pt>
    <dgm:pt modelId="{293754B8-B804-45BC-93E2-21472045319A}" type="pres">
      <dgm:prSet presAssocID="{68418361-2CF9-4541-99E6-8862DE90CD63}" presName="hierChild5" presStyleCnt="0"/>
      <dgm:spPr/>
    </dgm:pt>
    <dgm:pt modelId="{F2E2C511-AE11-46DE-BCB7-6550B38B10AF}" type="pres">
      <dgm:prSet presAssocID="{CE3217ED-290E-4D6E-8E4C-F14DC75843EE}" presName="Name37" presStyleLbl="parChTrans1D3" presStyleIdx="2" presStyleCnt="14"/>
      <dgm:spPr/>
      <dgm:t>
        <a:bodyPr/>
        <a:lstStyle/>
        <a:p>
          <a:endParaRPr lang="de-DE"/>
        </a:p>
      </dgm:t>
    </dgm:pt>
    <dgm:pt modelId="{B7BE3105-727C-4D23-8939-C8D00A969B7F}" type="pres">
      <dgm:prSet presAssocID="{31E5E5A4-6F53-44F7-ADA2-6FD213A788EB}" presName="hierRoot2" presStyleCnt="0">
        <dgm:presLayoutVars>
          <dgm:hierBranch val="init"/>
        </dgm:presLayoutVars>
      </dgm:prSet>
      <dgm:spPr/>
    </dgm:pt>
    <dgm:pt modelId="{009FFA2C-87C4-4CD6-8C14-93EBB5C0E80B}" type="pres">
      <dgm:prSet presAssocID="{31E5E5A4-6F53-44F7-ADA2-6FD213A788EB}" presName="rootComposite" presStyleCnt="0"/>
      <dgm:spPr/>
    </dgm:pt>
    <dgm:pt modelId="{6E090207-5CF6-4469-8008-4EC7E0773916}" type="pres">
      <dgm:prSet presAssocID="{31E5E5A4-6F53-44F7-ADA2-6FD213A788EB}" presName="rootText" presStyleLbl="node3" presStyleIdx="2" presStyleCnt="14">
        <dgm:presLayoutVars>
          <dgm:chPref val="3"/>
        </dgm:presLayoutVars>
      </dgm:prSet>
      <dgm:spPr/>
      <dgm:t>
        <a:bodyPr/>
        <a:lstStyle/>
        <a:p>
          <a:endParaRPr lang="de-DE"/>
        </a:p>
      </dgm:t>
    </dgm:pt>
    <dgm:pt modelId="{258C37B1-DA06-4994-8146-7CC8024B76B6}" type="pres">
      <dgm:prSet presAssocID="{31E5E5A4-6F53-44F7-ADA2-6FD213A788EB}" presName="rootConnector" presStyleLbl="node3" presStyleIdx="2" presStyleCnt="14"/>
      <dgm:spPr/>
      <dgm:t>
        <a:bodyPr/>
        <a:lstStyle/>
        <a:p>
          <a:endParaRPr lang="de-DE"/>
        </a:p>
      </dgm:t>
    </dgm:pt>
    <dgm:pt modelId="{42D04C9C-EFB7-4379-90BF-29C54FF4CC1E}" type="pres">
      <dgm:prSet presAssocID="{31E5E5A4-6F53-44F7-ADA2-6FD213A788EB}" presName="hierChild4" presStyleCnt="0"/>
      <dgm:spPr/>
    </dgm:pt>
    <dgm:pt modelId="{D3A432E4-8CB8-4F92-955B-717C6D81D8DF}" type="pres">
      <dgm:prSet presAssocID="{31E5E5A4-6F53-44F7-ADA2-6FD213A788EB}" presName="hierChild5" presStyleCnt="0"/>
      <dgm:spPr/>
    </dgm:pt>
    <dgm:pt modelId="{67056197-5366-40CC-9090-576DBF7ECE50}" type="pres">
      <dgm:prSet presAssocID="{7B42811C-5429-42DA-92ED-658412C04D40}" presName="Name37" presStyleLbl="parChTrans1D3" presStyleIdx="3" presStyleCnt="14"/>
      <dgm:spPr/>
      <dgm:t>
        <a:bodyPr/>
        <a:lstStyle/>
        <a:p>
          <a:endParaRPr lang="de-DE"/>
        </a:p>
      </dgm:t>
    </dgm:pt>
    <dgm:pt modelId="{BBE96E5E-AE79-4870-8BC6-84A6D6D40D86}" type="pres">
      <dgm:prSet presAssocID="{25A3BD1C-FBB0-4B1E-9878-B95DC4CDE852}" presName="hierRoot2" presStyleCnt="0">
        <dgm:presLayoutVars>
          <dgm:hierBranch val="init"/>
        </dgm:presLayoutVars>
      </dgm:prSet>
      <dgm:spPr/>
    </dgm:pt>
    <dgm:pt modelId="{31829707-B3A8-4A24-88B1-BBDA98031E77}" type="pres">
      <dgm:prSet presAssocID="{25A3BD1C-FBB0-4B1E-9878-B95DC4CDE852}" presName="rootComposite" presStyleCnt="0"/>
      <dgm:spPr/>
    </dgm:pt>
    <dgm:pt modelId="{B9E4D107-27FD-4527-A2FF-F4899595A981}" type="pres">
      <dgm:prSet presAssocID="{25A3BD1C-FBB0-4B1E-9878-B95DC4CDE852}" presName="rootText" presStyleLbl="node3" presStyleIdx="3" presStyleCnt="14">
        <dgm:presLayoutVars>
          <dgm:chPref val="3"/>
        </dgm:presLayoutVars>
      </dgm:prSet>
      <dgm:spPr/>
      <dgm:t>
        <a:bodyPr/>
        <a:lstStyle/>
        <a:p>
          <a:endParaRPr lang="de-DE"/>
        </a:p>
      </dgm:t>
    </dgm:pt>
    <dgm:pt modelId="{0AEA4F96-E07A-4AD9-BC2E-7161D9EE1A73}" type="pres">
      <dgm:prSet presAssocID="{25A3BD1C-FBB0-4B1E-9878-B95DC4CDE852}" presName="rootConnector" presStyleLbl="node3" presStyleIdx="3" presStyleCnt="14"/>
      <dgm:spPr/>
      <dgm:t>
        <a:bodyPr/>
        <a:lstStyle/>
        <a:p>
          <a:endParaRPr lang="de-DE"/>
        </a:p>
      </dgm:t>
    </dgm:pt>
    <dgm:pt modelId="{315DD8E6-5DB9-45AA-881C-AC7B04CAEA85}" type="pres">
      <dgm:prSet presAssocID="{25A3BD1C-FBB0-4B1E-9878-B95DC4CDE852}" presName="hierChild4" presStyleCnt="0"/>
      <dgm:spPr/>
    </dgm:pt>
    <dgm:pt modelId="{BBDC9A4A-DB4D-4306-BA67-33CB546F58A4}" type="pres">
      <dgm:prSet presAssocID="{25A3BD1C-FBB0-4B1E-9878-B95DC4CDE852}" presName="hierChild5" presStyleCnt="0"/>
      <dgm:spPr/>
    </dgm:pt>
    <dgm:pt modelId="{400E3758-1CC0-4F85-BD48-F26FA48CC325}" type="pres">
      <dgm:prSet presAssocID="{D986088C-873B-4867-BB37-693A621F6F21}" presName="hierChild5" presStyleCnt="0"/>
      <dgm:spPr/>
    </dgm:pt>
    <dgm:pt modelId="{B5852549-28AA-489C-8599-5DEE21727011}" type="pres">
      <dgm:prSet presAssocID="{57EF43EB-7A38-4122-9888-C9165C601457}" presName="Name37" presStyleLbl="parChTrans1D2" presStyleIdx="1" presStyleCnt="3"/>
      <dgm:spPr/>
      <dgm:t>
        <a:bodyPr/>
        <a:lstStyle/>
        <a:p>
          <a:endParaRPr lang="de-DE"/>
        </a:p>
      </dgm:t>
    </dgm:pt>
    <dgm:pt modelId="{EDB8F9DD-F805-40FA-BA6C-90093299A37F}" type="pres">
      <dgm:prSet presAssocID="{F6354CB6-C436-4B53-A669-8415ABDF2362}" presName="hierRoot2" presStyleCnt="0">
        <dgm:presLayoutVars>
          <dgm:hierBranch val="init"/>
        </dgm:presLayoutVars>
      </dgm:prSet>
      <dgm:spPr/>
    </dgm:pt>
    <dgm:pt modelId="{2BB15A45-532B-4AF6-8BF7-D69BCEEF3696}" type="pres">
      <dgm:prSet presAssocID="{F6354CB6-C436-4B53-A669-8415ABDF2362}" presName="rootComposite" presStyleCnt="0"/>
      <dgm:spPr/>
    </dgm:pt>
    <dgm:pt modelId="{FFB6290D-5558-49BA-93A0-0CC36A62E124}" type="pres">
      <dgm:prSet presAssocID="{F6354CB6-C436-4B53-A669-8415ABDF2362}" presName="rootText" presStyleLbl="node2" presStyleIdx="1" presStyleCnt="3" custScaleX="221498">
        <dgm:presLayoutVars>
          <dgm:chPref val="3"/>
        </dgm:presLayoutVars>
      </dgm:prSet>
      <dgm:spPr/>
      <dgm:t>
        <a:bodyPr/>
        <a:lstStyle/>
        <a:p>
          <a:endParaRPr lang="de-DE"/>
        </a:p>
      </dgm:t>
    </dgm:pt>
    <dgm:pt modelId="{EE3ACA78-F622-4FF7-A8A9-0E0B0AC14145}" type="pres">
      <dgm:prSet presAssocID="{F6354CB6-C436-4B53-A669-8415ABDF2362}" presName="rootConnector" presStyleLbl="node2" presStyleIdx="1" presStyleCnt="3"/>
      <dgm:spPr/>
      <dgm:t>
        <a:bodyPr/>
        <a:lstStyle/>
        <a:p>
          <a:endParaRPr lang="de-DE"/>
        </a:p>
      </dgm:t>
    </dgm:pt>
    <dgm:pt modelId="{C9D23DEA-4058-4811-8D87-CEE2544E2382}" type="pres">
      <dgm:prSet presAssocID="{F6354CB6-C436-4B53-A669-8415ABDF2362}" presName="hierChild4" presStyleCnt="0"/>
      <dgm:spPr/>
    </dgm:pt>
    <dgm:pt modelId="{817C3647-C28A-4DCA-B5C0-092658D1F4D0}" type="pres">
      <dgm:prSet presAssocID="{76A31666-B96B-41BC-B655-18017015822F}" presName="Name37" presStyleLbl="parChTrans1D3" presStyleIdx="4" presStyleCnt="14"/>
      <dgm:spPr/>
      <dgm:t>
        <a:bodyPr/>
        <a:lstStyle/>
        <a:p>
          <a:endParaRPr lang="de-DE"/>
        </a:p>
      </dgm:t>
    </dgm:pt>
    <dgm:pt modelId="{EFE8C21D-69A1-4474-A4C6-7747D0D4A1D2}" type="pres">
      <dgm:prSet presAssocID="{9EA70603-86C0-4650-A06F-643CF9D61B6D}" presName="hierRoot2" presStyleCnt="0">
        <dgm:presLayoutVars>
          <dgm:hierBranch val="init"/>
        </dgm:presLayoutVars>
      </dgm:prSet>
      <dgm:spPr/>
    </dgm:pt>
    <dgm:pt modelId="{0AEB6664-FE21-432F-BED6-F4DA8FFCD148}" type="pres">
      <dgm:prSet presAssocID="{9EA70603-86C0-4650-A06F-643CF9D61B6D}" presName="rootComposite" presStyleCnt="0"/>
      <dgm:spPr/>
    </dgm:pt>
    <dgm:pt modelId="{665EFEA2-D830-4413-B71C-E4AEFFE2D09F}" type="pres">
      <dgm:prSet presAssocID="{9EA70603-86C0-4650-A06F-643CF9D61B6D}" presName="rootText" presStyleLbl="node3" presStyleIdx="4" presStyleCnt="14">
        <dgm:presLayoutVars>
          <dgm:chPref val="3"/>
        </dgm:presLayoutVars>
      </dgm:prSet>
      <dgm:spPr/>
      <dgm:t>
        <a:bodyPr/>
        <a:lstStyle/>
        <a:p>
          <a:endParaRPr lang="de-DE"/>
        </a:p>
      </dgm:t>
    </dgm:pt>
    <dgm:pt modelId="{E4733C04-392E-4C8C-972C-12653E286CEF}" type="pres">
      <dgm:prSet presAssocID="{9EA70603-86C0-4650-A06F-643CF9D61B6D}" presName="rootConnector" presStyleLbl="node3" presStyleIdx="4" presStyleCnt="14"/>
      <dgm:spPr/>
      <dgm:t>
        <a:bodyPr/>
        <a:lstStyle/>
        <a:p>
          <a:endParaRPr lang="de-DE"/>
        </a:p>
      </dgm:t>
    </dgm:pt>
    <dgm:pt modelId="{27AEF066-7285-46C0-ABAA-7D448CE475F3}" type="pres">
      <dgm:prSet presAssocID="{9EA70603-86C0-4650-A06F-643CF9D61B6D}" presName="hierChild4" presStyleCnt="0"/>
      <dgm:spPr/>
    </dgm:pt>
    <dgm:pt modelId="{64425E97-4357-4A1E-AADB-9571A35DE435}" type="pres">
      <dgm:prSet presAssocID="{9EA70603-86C0-4650-A06F-643CF9D61B6D}" presName="hierChild5" presStyleCnt="0"/>
      <dgm:spPr/>
    </dgm:pt>
    <dgm:pt modelId="{26BB3663-C32D-496B-AC5D-2C8180B5E769}" type="pres">
      <dgm:prSet presAssocID="{69DDEA99-3D1B-4846-8689-FC796F6C0982}" presName="Name37" presStyleLbl="parChTrans1D3" presStyleIdx="5" presStyleCnt="14"/>
      <dgm:spPr/>
      <dgm:t>
        <a:bodyPr/>
        <a:lstStyle/>
        <a:p>
          <a:endParaRPr lang="de-DE"/>
        </a:p>
      </dgm:t>
    </dgm:pt>
    <dgm:pt modelId="{69399780-0E54-485C-BE03-C18C4D1D8FEE}" type="pres">
      <dgm:prSet presAssocID="{B1D0ADF5-2163-438E-B31E-849A4CB554C2}" presName="hierRoot2" presStyleCnt="0">
        <dgm:presLayoutVars>
          <dgm:hierBranch val="init"/>
        </dgm:presLayoutVars>
      </dgm:prSet>
      <dgm:spPr/>
    </dgm:pt>
    <dgm:pt modelId="{B601B6B2-C8E9-4970-9287-034AADF065F3}" type="pres">
      <dgm:prSet presAssocID="{B1D0ADF5-2163-438E-B31E-849A4CB554C2}" presName="rootComposite" presStyleCnt="0"/>
      <dgm:spPr/>
    </dgm:pt>
    <dgm:pt modelId="{84700732-AD8D-412A-B8D6-68C6BC62B5D8}" type="pres">
      <dgm:prSet presAssocID="{B1D0ADF5-2163-438E-B31E-849A4CB554C2}" presName="rootText" presStyleLbl="node3" presStyleIdx="5" presStyleCnt="14">
        <dgm:presLayoutVars>
          <dgm:chPref val="3"/>
        </dgm:presLayoutVars>
      </dgm:prSet>
      <dgm:spPr/>
      <dgm:t>
        <a:bodyPr/>
        <a:lstStyle/>
        <a:p>
          <a:endParaRPr lang="de-DE"/>
        </a:p>
      </dgm:t>
    </dgm:pt>
    <dgm:pt modelId="{50CBC323-E346-4A9B-8882-B6B8C7BB5A86}" type="pres">
      <dgm:prSet presAssocID="{B1D0ADF5-2163-438E-B31E-849A4CB554C2}" presName="rootConnector" presStyleLbl="node3" presStyleIdx="5" presStyleCnt="14"/>
      <dgm:spPr/>
      <dgm:t>
        <a:bodyPr/>
        <a:lstStyle/>
        <a:p>
          <a:endParaRPr lang="de-DE"/>
        </a:p>
      </dgm:t>
    </dgm:pt>
    <dgm:pt modelId="{EE96B202-2F51-4312-B876-717DDFFE3455}" type="pres">
      <dgm:prSet presAssocID="{B1D0ADF5-2163-438E-B31E-849A4CB554C2}" presName="hierChild4" presStyleCnt="0"/>
      <dgm:spPr/>
    </dgm:pt>
    <dgm:pt modelId="{8FF2B105-0EBE-4333-8A3E-50C2334901FF}" type="pres">
      <dgm:prSet presAssocID="{B1D0ADF5-2163-438E-B31E-849A4CB554C2}" presName="hierChild5" presStyleCnt="0"/>
      <dgm:spPr/>
    </dgm:pt>
    <dgm:pt modelId="{BFFA7E37-5A19-4896-8335-D315B04E828F}" type="pres">
      <dgm:prSet presAssocID="{F852B7A9-360A-4F0F-A086-40C32724F413}" presName="Name37" presStyleLbl="parChTrans1D3" presStyleIdx="6" presStyleCnt="14"/>
      <dgm:spPr/>
      <dgm:t>
        <a:bodyPr/>
        <a:lstStyle/>
        <a:p>
          <a:endParaRPr lang="de-DE"/>
        </a:p>
      </dgm:t>
    </dgm:pt>
    <dgm:pt modelId="{C469739A-2D12-4392-8380-114EC0F3B885}" type="pres">
      <dgm:prSet presAssocID="{A40884C2-075D-44C8-8A8D-6F2F6169AB1D}" presName="hierRoot2" presStyleCnt="0">
        <dgm:presLayoutVars>
          <dgm:hierBranch val="init"/>
        </dgm:presLayoutVars>
      </dgm:prSet>
      <dgm:spPr/>
    </dgm:pt>
    <dgm:pt modelId="{30E553EC-3466-414C-9A4F-A2571513A257}" type="pres">
      <dgm:prSet presAssocID="{A40884C2-075D-44C8-8A8D-6F2F6169AB1D}" presName="rootComposite" presStyleCnt="0"/>
      <dgm:spPr/>
    </dgm:pt>
    <dgm:pt modelId="{7D6A92F1-E1B9-4FE8-8BA1-479EAE9D120D}" type="pres">
      <dgm:prSet presAssocID="{A40884C2-075D-44C8-8A8D-6F2F6169AB1D}" presName="rootText" presStyleLbl="node3" presStyleIdx="6" presStyleCnt="14">
        <dgm:presLayoutVars>
          <dgm:chPref val="3"/>
        </dgm:presLayoutVars>
      </dgm:prSet>
      <dgm:spPr/>
      <dgm:t>
        <a:bodyPr/>
        <a:lstStyle/>
        <a:p>
          <a:endParaRPr lang="de-DE"/>
        </a:p>
      </dgm:t>
    </dgm:pt>
    <dgm:pt modelId="{EB19CE4B-59AB-4831-A7CC-F32CF8058BC3}" type="pres">
      <dgm:prSet presAssocID="{A40884C2-075D-44C8-8A8D-6F2F6169AB1D}" presName="rootConnector" presStyleLbl="node3" presStyleIdx="6" presStyleCnt="14"/>
      <dgm:spPr/>
      <dgm:t>
        <a:bodyPr/>
        <a:lstStyle/>
        <a:p>
          <a:endParaRPr lang="de-DE"/>
        </a:p>
      </dgm:t>
    </dgm:pt>
    <dgm:pt modelId="{A9740A59-810C-4452-A22C-5D2DC559097F}" type="pres">
      <dgm:prSet presAssocID="{A40884C2-075D-44C8-8A8D-6F2F6169AB1D}" presName="hierChild4" presStyleCnt="0"/>
      <dgm:spPr/>
    </dgm:pt>
    <dgm:pt modelId="{F15B80A0-3877-4C9C-A1E4-05AE818B3A12}" type="pres">
      <dgm:prSet presAssocID="{A40884C2-075D-44C8-8A8D-6F2F6169AB1D}" presName="hierChild5" presStyleCnt="0"/>
      <dgm:spPr/>
    </dgm:pt>
    <dgm:pt modelId="{D6FB50EC-7E23-49FD-8860-85E1B2ECCF16}" type="pres">
      <dgm:prSet presAssocID="{76FF1AF0-0B94-4065-9C95-265916E08DEE}" presName="Name37" presStyleLbl="parChTrans1D3" presStyleIdx="7" presStyleCnt="14"/>
      <dgm:spPr/>
      <dgm:t>
        <a:bodyPr/>
        <a:lstStyle/>
        <a:p>
          <a:endParaRPr lang="de-DE"/>
        </a:p>
      </dgm:t>
    </dgm:pt>
    <dgm:pt modelId="{AC60593F-2867-4392-B234-05FA80E77DEF}" type="pres">
      <dgm:prSet presAssocID="{3E264528-1590-496A-B4CD-2F992BEF4383}" presName="hierRoot2" presStyleCnt="0">
        <dgm:presLayoutVars>
          <dgm:hierBranch val="init"/>
        </dgm:presLayoutVars>
      </dgm:prSet>
      <dgm:spPr/>
    </dgm:pt>
    <dgm:pt modelId="{13E46875-53FC-41CB-8D80-B088F634D3B5}" type="pres">
      <dgm:prSet presAssocID="{3E264528-1590-496A-B4CD-2F992BEF4383}" presName="rootComposite" presStyleCnt="0"/>
      <dgm:spPr/>
    </dgm:pt>
    <dgm:pt modelId="{5ECD71FA-6382-4E2F-B66D-0FFB2887F70C}" type="pres">
      <dgm:prSet presAssocID="{3E264528-1590-496A-B4CD-2F992BEF4383}" presName="rootText" presStyleLbl="node3" presStyleIdx="7" presStyleCnt="14">
        <dgm:presLayoutVars>
          <dgm:chPref val="3"/>
        </dgm:presLayoutVars>
      </dgm:prSet>
      <dgm:spPr/>
      <dgm:t>
        <a:bodyPr/>
        <a:lstStyle/>
        <a:p>
          <a:endParaRPr lang="de-DE"/>
        </a:p>
      </dgm:t>
    </dgm:pt>
    <dgm:pt modelId="{D33B7353-0F6F-44FC-8FB7-40F9532120C2}" type="pres">
      <dgm:prSet presAssocID="{3E264528-1590-496A-B4CD-2F992BEF4383}" presName="rootConnector" presStyleLbl="node3" presStyleIdx="7" presStyleCnt="14"/>
      <dgm:spPr/>
      <dgm:t>
        <a:bodyPr/>
        <a:lstStyle/>
        <a:p>
          <a:endParaRPr lang="de-DE"/>
        </a:p>
      </dgm:t>
    </dgm:pt>
    <dgm:pt modelId="{7CEA3143-9CD4-4E56-AD5D-52BDC1E5DC0A}" type="pres">
      <dgm:prSet presAssocID="{3E264528-1590-496A-B4CD-2F992BEF4383}" presName="hierChild4" presStyleCnt="0"/>
      <dgm:spPr/>
    </dgm:pt>
    <dgm:pt modelId="{FAA5DA73-8368-44D3-876E-0F3A7A24469A}" type="pres">
      <dgm:prSet presAssocID="{3E264528-1590-496A-B4CD-2F992BEF4383}" presName="hierChild5" presStyleCnt="0"/>
      <dgm:spPr/>
    </dgm:pt>
    <dgm:pt modelId="{E4CB99FB-C689-44EE-A449-448C40AE5C18}" type="pres">
      <dgm:prSet presAssocID="{A5DE796B-FDD0-4DDE-A725-A4D34C21D03D}" presName="Name37" presStyleLbl="parChTrans1D3" presStyleIdx="8" presStyleCnt="14"/>
      <dgm:spPr/>
      <dgm:t>
        <a:bodyPr/>
        <a:lstStyle/>
        <a:p>
          <a:endParaRPr lang="de-DE"/>
        </a:p>
      </dgm:t>
    </dgm:pt>
    <dgm:pt modelId="{BEAC816D-0D9D-4DEC-94EE-7831545B565A}" type="pres">
      <dgm:prSet presAssocID="{A223CA30-71D0-4624-A429-A9E62914820E}" presName="hierRoot2" presStyleCnt="0">
        <dgm:presLayoutVars>
          <dgm:hierBranch val="init"/>
        </dgm:presLayoutVars>
      </dgm:prSet>
      <dgm:spPr/>
    </dgm:pt>
    <dgm:pt modelId="{CA684162-B71D-467D-8EAA-6FA9FDD72A5D}" type="pres">
      <dgm:prSet presAssocID="{A223CA30-71D0-4624-A429-A9E62914820E}" presName="rootComposite" presStyleCnt="0"/>
      <dgm:spPr/>
    </dgm:pt>
    <dgm:pt modelId="{F57CE87D-0A2D-485A-80A8-77CD734A659E}" type="pres">
      <dgm:prSet presAssocID="{A223CA30-71D0-4624-A429-A9E62914820E}" presName="rootText" presStyleLbl="node3" presStyleIdx="8" presStyleCnt="14">
        <dgm:presLayoutVars>
          <dgm:chPref val="3"/>
        </dgm:presLayoutVars>
      </dgm:prSet>
      <dgm:spPr/>
      <dgm:t>
        <a:bodyPr/>
        <a:lstStyle/>
        <a:p>
          <a:endParaRPr lang="de-DE"/>
        </a:p>
      </dgm:t>
    </dgm:pt>
    <dgm:pt modelId="{55A96AC5-AB92-4A5B-AABA-3CF5141B6524}" type="pres">
      <dgm:prSet presAssocID="{A223CA30-71D0-4624-A429-A9E62914820E}" presName="rootConnector" presStyleLbl="node3" presStyleIdx="8" presStyleCnt="14"/>
      <dgm:spPr/>
      <dgm:t>
        <a:bodyPr/>
        <a:lstStyle/>
        <a:p>
          <a:endParaRPr lang="de-DE"/>
        </a:p>
      </dgm:t>
    </dgm:pt>
    <dgm:pt modelId="{6B2FB1B3-F975-4F73-AE70-EA64DEE54970}" type="pres">
      <dgm:prSet presAssocID="{A223CA30-71D0-4624-A429-A9E62914820E}" presName="hierChild4" presStyleCnt="0"/>
      <dgm:spPr/>
    </dgm:pt>
    <dgm:pt modelId="{EF999614-DC85-4267-B5C8-4A5C62DA4B40}" type="pres">
      <dgm:prSet presAssocID="{A223CA30-71D0-4624-A429-A9E62914820E}" presName="hierChild5" presStyleCnt="0"/>
      <dgm:spPr/>
    </dgm:pt>
    <dgm:pt modelId="{D414C5A1-1408-40B7-8EBA-04255A4F04B9}" type="pres">
      <dgm:prSet presAssocID="{F6354CB6-C436-4B53-A669-8415ABDF2362}" presName="hierChild5" presStyleCnt="0"/>
      <dgm:spPr/>
    </dgm:pt>
    <dgm:pt modelId="{5EC96B76-063B-4ED2-8CFC-8D993156E7B6}" type="pres">
      <dgm:prSet presAssocID="{97B7E9DE-36F5-4625-B40C-EBEBC3DF5AA7}" presName="Name37" presStyleLbl="parChTrans1D2" presStyleIdx="2" presStyleCnt="3"/>
      <dgm:spPr/>
      <dgm:t>
        <a:bodyPr/>
        <a:lstStyle/>
        <a:p>
          <a:endParaRPr lang="de-DE"/>
        </a:p>
      </dgm:t>
    </dgm:pt>
    <dgm:pt modelId="{2563090D-B74F-412E-94A4-D582C78CF7A9}" type="pres">
      <dgm:prSet presAssocID="{F7DE6F66-172D-42CB-8365-43E971108EE5}" presName="hierRoot2" presStyleCnt="0">
        <dgm:presLayoutVars>
          <dgm:hierBranch val="init"/>
        </dgm:presLayoutVars>
      </dgm:prSet>
      <dgm:spPr/>
    </dgm:pt>
    <dgm:pt modelId="{87625E11-857D-47F8-8F9F-8692C6DD89A8}" type="pres">
      <dgm:prSet presAssocID="{F7DE6F66-172D-42CB-8365-43E971108EE5}" presName="rootComposite" presStyleCnt="0"/>
      <dgm:spPr/>
    </dgm:pt>
    <dgm:pt modelId="{68A4051B-F92C-4DEA-966E-760DD146CD9A}" type="pres">
      <dgm:prSet presAssocID="{F7DE6F66-172D-42CB-8365-43E971108EE5}" presName="rootText" presStyleLbl="node2" presStyleIdx="2" presStyleCnt="3" custScaleX="197835">
        <dgm:presLayoutVars>
          <dgm:chPref val="3"/>
        </dgm:presLayoutVars>
      </dgm:prSet>
      <dgm:spPr/>
      <dgm:t>
        <a:bodyPr/>
        <a:lstStyle/>
        <a:p>
          <a:endParaRPr lang="de-DE"/>
        </a:p>
      </dgm:t>
    </dgm:pt>
    <dgm:pt modelId="{9FA04FBE-11ED-41C5-954F-193AE45B9AC6}" type="pres">
      <dgm:prSet presAssocID="{F7DE6F66-172D-42CB-8365-43E971108EE5}" presName="rootConnector" presStyleLbl="node2" presStyleIdx="2" presStyleCnt="3"/>
      <dgm:spPr/>
      <dgm:t>
        <a:bodyPr/>
        <a:lstStyle/>
        <a:p>
          <a:endParaRPr lang="de-DE"/>
        </a:p>
      </dgm:t>
    </dgm:pt>
    <dgm:pt modelId="{B4A5979E-9507-4877-A8A8-F1543F6D8B69}" type="pres">
      <dgm:prSet presAssocID="{F7DE6F66-172D-42CB-8365-43E971108EE5}" presName="hierChild4" presStyleCnt="0"/>
      <dgm:spPr/>
    </dgm:pt>
    <dgm:pt modelId="{4605299F-548D-4CAF-A717-7342CAF3BDD0}" type="pres">
      <dgm:prSet presAssocID="{E13ACCC5-0EC6-4A17-95DE-43D72D222BD9}" presName="Name37" presStyleLbl="parChTrans1D3" presStyleIdx="9" presStyleCnt="14"/>
      <dgm:spPr/>
      <dgm:t>
        <a:bodyPr/>
        <a:lstStyle/>
        <a:p>
          <a:endParaRPr lang="de-DE"/>
        </a:p>
      </dgm:t>
    </dgm:pt>
    <dgm:pt modelId="{E60D5049-EFE7-42B6-8FAC-4DFF8FFA1285}" type="pres">
      <dgm:prSet presAssocID="{37846C78-BA8E-49EE-8210-940A1F9FCE05}" presName="hierRoot2" presStyleCnt="0">
        <dgm:presLayoutVars>
          <dgm:hierBranch val="init"/>
        </dgm:presLayoutVars>
      </dgm:prSet>
      <dgm:spPr/>
    </dgm:pt>
    <dgm:pt modelId="{40683D4E-5541-45EA-BD2B-A09C0C7D770C}" type="pres">
      <dgm:prSet presAssocID="{37846C78-BA8E-49EE-8210-940A1F9FCE05}" presName="rootComposite" presStyleCnt="0"/>
      <dgm:spPr/>
    </dgm:pt>
    <dgm:pt modelId="{20A5A4D1-E7EC-430F-9A7E-B780CFE62506}" type="pres">
      <dgm:prSet presAssocID="{37846C78-BA8E-49EE-8210-940A1F9FCE05}" presName="rootText" presStyleLbl="node3" presStyleIdx="9" presStyleCnt="14">
        <dgm:presLayoutVars>
          <dgm:chPref val="3"/>
        </dgm:presLayoutVars>
      </dgm:prSet>
      <dgm:spPr/>
      <dgm:t>
        <a:bodyPr/>
        <a:lstStyle/>
        <a:p>
          <a:endParaRPr lang="de-DE"/>
        </a:p>
      </dgm:t>
    </dgm:pt>
    <dgm:pt modelId="{B86C771D-E0CE-4EDC-8B71-076B62E70FB3}" type="pres">
      <dgm:prSet presAssocID="{37846C78-BA8E-49EE-8210-940A1F9FCE05}" presName="rootConnector" presStyleLbl="node3" presStyleIdx="9" presStyleCnt="14"/>
      <dgm:spPr/>
      <dgm:t>
        <a:bodyPr/>
        <a:lstStyle/>
        <a:p>
          <a:endParaRPr lang="de-DE"/>
        </a:p>
      </dgm:t>
    </dgm:pt>
    <dgm:pt modelId="{8231159F-80BC-4AA0-874B-E637AB48AD13}" type="pres">
      <dgm:prSet presAssocID="{37846C78-BA8E-49EE-8210-940A1F9FCE05}" presName="hierChild4" presStyleCnt="0"/>
      <dgm:spPr/>
    </dgm:pt>
    <dgm:pt modelId="{1D7F23FA-F726-4DB4-A7A8-33CC6B095F7E}" type="pres">
      <dgm:prSet presAssocID="{37846C78-BA8E-49EE-8210-940A1F9FCE05}" presName="hierChild5" presStyleCnt="0"/>
      <dgm:spPr/>
    </dgm:pt>
    <dgm:pt modelId="{F34520A2-4A6B-4BBF-89B1-0FD3FF5EE59B}" type="pres">
      <dgm:prSet presAssocID="{907FF355-77CF-49E0-BBDD-FA7FEEE814A9}" presName="Name37" presStyleLbl="parChTrans1D3" presStyleIdx="10" presStyleCnt="14"/>
      <dgm:spPr/>
      <dgm:t>
        <a:bodyPr/>
        <a:lstStyle/>
        <a:p>
          <a:endParaRPr lang="de-DE"/>
        </a:p>
      </dgm:t>
    </dgm:pt>
    <dgm:pt modelId="{FDC43BE7-7650-45E7-A34D-2EDC48F2C909}" type="pres">
      <dgm:prSet presAssocID="{54E686CE-16B8-44AA-8EC5-DD372B90440E}" presName="hierRoot2" presStyleCnt="0">
        <dgm:presLayoutVars>
          <dgm:hierBranch val="init"/>
        </dgm:presLayoutVars>
      </dgm:prSet>
      <dgm:spPr/>
    </dgm:pt>
    <dgm:pt modelId="{6BD419EC-EF71-4012-8F9E-D62EB09A7974}" type="pres">
      <dgm:prSet presAssocID="{54E686CE-16B8-44AA-8EC5-DD372B90440E}" presName="rootComposite" presStyleCnt="0"/>
      <dgm:spPr/>
    </dgm:pt>
    <dgm:pt modelId="{125A17F4-0488-49A2-B416-1492797EC9E4}" type="pres">
      <dgm:prSet presAssocID="{54E686CE-16B8-44AA-8EC5-DD372B90440E}" presName="rootText" presStyleLbl="node3" presStyleIdx="10" presStyleCnt="14">
        <dgm:presLayoutVars>
          <dgm:chPref val="3"/>
        </dgm:presLayoutVars>
      </dgm:prSet>
      <dgm:spPr/>
      <dgm:t>
        <a:bodyPr/>
        <a:lstStyle/>
        <a:p>
          <a:endParaRPr lang="de-DE"/>
        </a:p>
      </dgm:t>
    </dgm:pt>
    <dgm:pt modelId="{CEAC3C16-F879-4098-8C22-434EB16DE6CF}" type="pres">
      <dgm:prSet presAssocID="{54E686CE-16B8-44AA-8EC5-DD372B90440E}" presName="rootConnector" presStyleLbl="node3" presStyleIdx="10" presStyleCnt="14"/>
      <dgm:spPr/>
      <dgm:t>
        <a:bodyPr/>
        <a:lstStyle/>
        <a:p>
          <a:endParaRPr lang="de-DE"/>
        </a:p>
      </dgm:t>
    </dgm:pt>
    <dgm:pt modelId="{2EE97D8E-7151-450D-BA45-570A2E04E0D4}" type="pres">
      <dgm:prSet presAssocID="{54E686CE-16B8-44AA-8EC5-DD372B90440E}" presName="hierChild4" presStyleCnt="0"/>
      <dgm:spPr/>
    </dgm:pt>
    <dgm:pt modelId="{7FFCE4B6-9EF4-4A32-B211-A010949AE953}" type="pres">
      <dgm:prSet presAssocID="{54E686CE-16B8-44AA-8EC5-DD372B90440E}" presName="hierChild5" presStyleCnt="0"/>
      <dgm:spPr/>
    </dgm:pt>
    <dgm:pt modelId="{B37733F4-6BE4-46E5-B78E-75DA669A2EB6}" type="pres">
      <dgm:prSet presAssocID="{E5C531E1-CD26-4B05-A160-D1230606A41E}" presName="Name37" presStyleLbl="parChTrans1D3" presStyleIdx="11" presStyleCnt="14"/>
      <dgm:spPr/>
      <dgm:t>
        <a:bodyPr/>
        <a:lstStyle/>
        <a:p>
          <a:endParaRPr lang="de-DE"/>
        </a:p>
      </dgm:t>
    </dgm:pt>
    <dgm:pt modelId="{BCD343DA-EBC0-4B11-945E-D345A3DA4A59}" type="pres">
      <dgm:prSet presAssocID="{2176B808-AEFE-475A-80C8-F779ED4F226B}" presName="hierRoot2" presStyleCnt="0">
        <dgm:presLayoutVars>
          <dgm:hierBranch val="init"/>
        </dgm:presLayoutVars>
      </dgm:prSet>
      <dgm:spPr/>
    </dgm:pt>
    <dgm:pt modelId="{C40BEBC1-7C19-46E2-9599-FA2AF4427780}" type="pres">
      <dgm:prSet presAssocID="{2176B808-AEFE-475A-80C8-F779ED4F226B}" presName="rootComposite" presStyleCnt="0"/>
      <dgm:spPr/>
    </dgm:pt>
    <dgm:pt modelId="{A96C8259-A126-4609-93F5-E26AE8E279E3}" type="pres">
      <dgm:prSet presAssocID="{2176B808-AEFE-475A-80C8-F779ED4F226B}" presName="rootText" presStyleLbl="node3" presStyleIdx="11" presStyleCnt="14">
        <dgm:presLayoutVars>
          <dgm:chPref val="3"/>
        </dgm:presLayoutVars>
      </dgm:prSet>
      <dgm:spPr/>
      <dgm:t>
        <a:bodyPr/>
        <a:lstStyle/>
        <a:p>
          <a:endParaRPr lang="de-DE"/>
        </a:p>
      </dgm:t>
    </dgm:pt>
    <dgm:pt modelId="{666C7DA2-83E3-4E01-B17F-C5ED02978E50}" type="pres">
      <dgm:prSet presAssocID="{2176B808-AEFE-475A-80C8-F779ED4F226B}" presName="rootConnector" presStyleLbl="node3" presStyleIdx="11" presStyleCnt="14"/>
      <dgm:spPr/>
      <dgm:t>
        <a:bodyPr/>
        <a:lstStyle/>
        <a:p>
          <a:endParaRPr lang="de-DE"/>
        </a:p>
      </dgm:t>
    </dgm:pt>
    <dgm:pt modelId="{A47371C1-5221-4EFA-B6DB-194E058240BC}" type="pres">
      <dgm:prSet presAssocID="{2176B808-AEFE-475A-80C8-F779ED4F226B}" presName="hierChild4" presStyleCnt="0"/>
      <dgm:spPr/>
    </dgm:pt>
    <dgm:pt modelId="{6DBE32F8-C9AF-48E8-9EBD-50BDA08AB884}" type="pres">
      <dgm:prSet presAssocID="{2176B808-AEFE-475A-80C8-F779ED4F226B}" presName="hierChild5" presStyleCnt="0"/>
      <dgm:spPr/>
    </dgm:pt>
    <dgm:pt modelId="{7A02A085-FBC5-4093-98AF-689955FA6EE9}" type="pres">
      <dgm:prSet presAssocID="{8048F5C6-B8AC-440D-8B43-02872B25B77A}" presName="Name37" presStyleLbl="parChTrans1D3" presStyleIdx="12" presStyleCnt="14"/>
      <dgm:spPr/>
      <dgm:t>
        <a:bodyPr/>
        <a:lstStyle/>
        <a:p>
          <a:endParaRPr lang="de-DE"/>
        </a:p>
      </dgm:t>
    </dgm:pt>
    <dgm:pt modelId="{158B260F-488B-4F90-BD51-A9B7EED199D3}" type="pres">
      <dgm:prSet presAssocID="{1D71FC3E-6627-4E9B-84A5-E25F5C9B0F8D}" presName="hierRoot2" presStyleCnt="0">
        <dgm:presLayoutVars>
          <dgm:hierBranch val="init"/>
        </dgm:presLayoutVars>
      </dgm:prSet>
      <dgm:spPr/>
    </dgm:pt>
    <dgm:pt modelId="{47B7E59D-27C5-456E-B023-15CDF77A436F}" type="pres">
      <dgm:prSet presAssocID="{1D71FC3E-6627-4E9B-84A5-E25F5C9B0F8D}" presName="rootComposite" presStyleCnt="0"/>
      <dgm:spPr/>
    </dgm:pt>
    <dgm:pt modelId="{03C017CC-EEA9-4D14-8B64-07A447883C4C}" type="pres">
      <dgm:prSet presAssocID="{1D71FC3E-6627-4E9B-84A5-E25F5C9B0F8D}" presName="rootText" presStyleLbl="node3" presStyleIdx="12" presStyleCnt="14">
        <dgm:presLayoutVars>
          <dgm:chPref val="3"/>
        </dgm:presLayoutVars>
      </dgm:prSet>
      <dgm:spPr/>
      <dgm:t>
        <a:bodyPr/>
        <a:lstStyle/>
        <a:p>
          <a:endParaRPr lang="de-DE"/>
        </a:p>
      </dgm:t>
    </dgm:pt>
    <dgm:pt modelId="{E8115C76-A353-4346-9366-64D0D3895B81}" type="pres">
      <dgm:prSet presAssocID="{1D71FC3E-6627-4E9B-84A5-E25F5C9B0F8D}" presName="rootConnector" presStyleLbl="node3" presStyleIdx="12" presStyleCnt="14"/>
      <dgm:spPr/>
      <dgm:t>
        <a:bodyPr/>
        <a:lstStyle/>
        <a:p>
          <a:endParaRPr lang="de-DE"/>
        </a:p>
      </dgm:t>
    </dgm:pt>
    <dgm:pt modelId="{48E0383E-1076-4365-A512-ABBFC9995EFF}" type="pres">
      <dgm:prSet presAssocID="{1D71FC3E-6627-4E9B-84A5-E25F5C9B0F8D}" presName="hierChild4" presStyleCnt="0"/>
      <dgm:spPr/>
    </dgm:pt>
    <dgm:pt modelId="{ADC4B2BD-00EE-4ED4-A1A5-20CD13EFA7B2}" type="pres">
      <dgm:prSet presAssocID="{1D71FC3E-6627-4E9B-84A5-E25F5C9B0F8D}" presName="hierChild5" presStyleCnt="0"/>
      <dgm:spPr/>
    </dgm:pt>
    <dgm:pt modelId="{2E83E34A-001B-43AE-A9E8-8C8B47315173}" type="pres">
      <dgm:prSet presAssocID="{8D55A505-CAC1-44D5-83E2-A4BAAF66D236}" presName="Name37" presStyleLbl="parChTrans1D3" presStyleIdx="13" presStyleCnt="14"/>
      <dgm:spPr/>
      <dgm:t>
        <a:bodyPr/>
        <a:lstStyle/>
        <a:p>
          <a:endParaRPr lang="de-DE"/>
        </a:p>
      </dgm:t>
    </dgm:pt>
    <dgm:pt modelId="{06896A74-F630-4B2D-8FD1-744F428F6A9A}" type="pres">
      <dgm:prSet presAssocID="{23C7E918-6989-451B-848A-93AE0D82F6A2}" presName="hierRoot2" presStyleCnt="0">
        <dgm:presLayoutVars>
          <dgm:hierBranch val="init"/>
        </dgm:presLayoutVars>
      </dgm:prSet>
      <dgm:spPr/>
    </dgm:pt>
    <dgm:pt modelId="{889E382E-2380-4B19-8674-5DFC76AA47EB}" type="pres">
      <dgm:prSet presAssocID="{23C7E918-6989-451B-848A-93AE0D82F6A2}" presName="rootComposite" presStyleCnt="0"/>
      <dgm:spPr/>
    </dgm:pt>
    <dgm:pt modelId="{FFAD8E9C-9BE3-4579-B4CA-2BDDC6932B31}" type="pres">
      <dgm:prSet presAssocID="{23C7E918-6989-451B-848A-93AE0D82F6A2}" presName="rootText" presStyleLbl="node3" presStyleIdx="13" presStyleCnt="14">
        <dgm:presLayoutVars>
          <dgm:chPref val="3"/>
        </dgm:presLayoutVars>
      </dgm:prSet>
      <dgm:spPr/>
      <dgm:t>
        <a:bodyPr/>
        <a:lstStyle/>
        <a:p>
          <a:endParaRPr lang="de-DE"/>
        </a:p>
      </dgm:t>
    </dgm:pt>
    <dgm:pt modelId="{0C5EF1E6-D92E-4BC8-A786-C9BA4F48BACE}" type="pres">
      <dgm:prSet presAssocID="{23C7E918-6989-451B-848A-93AE0D82F6A2}" presName="rootConnector" presStyleLbl="node3" presStyleIdx="13" presStyleCnt="14"/>
      <dgm:spPr/>
      <dgm:t>
        <a:bodyPr/>
        <a:lstStyle/>
        <a:p>
          <a:endParaRPr lang="de-DE"/>
        </a:p>
      </dgm:t>
    </dgm:pt>
    <dgm:pt modelId="{4BB25063-7ED0-4E4D-8007-2F564EE17A66}" type="pres">
      <dgm:prSet presAssocID="{23C7E918-6989-451B-848A-93AE0D82F6A2}" presName="hierChild4" presStyleCnt="0"/>
      <dgm:spPr/>
    </dgm:pt>
    <dgm:pt modelId="{FD58C2D3-8770-400C-8CDA-0D64B97162F1}" type="pres">
      <dgm:prSet presAssocID="{23C7E918-6989-451B-848A-93AE0D82F6A2}" presName="hierChild5" presStyleCnt="0"/>
      <dgm:spPr/>
    </dgm:pt>
    <dgm:pt modelId="{47C560F7-3DF8-4E5D-970B-B3270836E7D5}" type="pres">
      <dgm:prSet presAssocID="{F7DE6F66-172D-42CB-8365-43E971108EE5}" presName="hierChild5" presStyleCnt="0"/>
      <dgm:spPr/>
    </dgm:pt>
    <dgm:pt modelId="{4636232A-4917-46C6-BF9C-E3421A3E46A4}" type="pres">
      <dgm:prSet presAssocID="{3A8B48C2-AD51-40FD-931E-F00EE38901D4}" presName="hierChild3" presStyleCnt="0"/>
      <dgm:spPr/>
    </dgm:pt>
  </dgm:ptLst>
  <dgm:cxnLst>
    <dgm:cxn modelId="{AFA5C5B7-917F-44DF-A950-2BE323BDEF0E}" srcId="{F7DE6F66-172D-42CB-8365-43E971108EE5}" destId="{54E686CE-16B8-44AA-8EC5-DD372B90440E}" srcOrd="1" destOrd="0" parTransId="{907FF355-77CF-49E0-BBDD-FA7FEEE814A9}" sibTransId="{5C0B38C6-8CB4-4F87-A038-04E2177BCFB6}"/>
    <dgm:cxn modelId="{671E890E-AC1F-4900-8AF8-F6B2E300276C}" type="presOf" srcId="{A223CA30-71D0-4624-A429-A9E62914820E}" destId="{F57CE87D-0A2D-485A-80A8-77CD734A659E}" srcOrd="0" destOrd="0" presId="urn:microsoft.com/office/officeart/2005/8/layout/orgChart1"/>
    <dgm:cxn modelId="{20C55B12-706B-4F73-BAD2-5723BA99BF08}" type="presOf" srcId="{1D71FC3E-6627-4E9B-84A5-E25F5C9B0F8D}" destId="{E8115C76-A353-4346-9366-64D0D3895B81}" srcOrd="1" destOrd="0" presId="urn:microsoft.com/office/officeart/2005/8/layout/orgChart1"/>
    <dgm:cxn modelId="{4BC6FA11-9112-4E26-A59D-C9F2DC5F3B8C}" type="presOf" srcId="{FC54BA3C-4241-49EB-9362-1DB591911D27}" destId="{07613834-2E76-4239-9C13-ABB23CBECECD}" srcOrd="0" destOrd="0" presId="urn:microsoft.com/office/officeart/2005/8/layout/orgChart1"/>
    <dgm:cxn modelId="{75742FA2-1A5F-408E-B010-CF467F073822}" type="presOf" srcId="{E13ACCC5-0EC6-4A17-95DE-43D72D222BD9}" destId="{4605299F-548D-4CAF-A717-7342CAF3BDD0}" srcOrd="0" destOrd="0" presId="urn:microsoft.com/office/officeart/2005/8/layout/orgChart1"/>
    <dgm:cxn modelId="{016655FE-F5CF-4DBA-B8CA-EE1E05A895E1}" type="presOf" srcId="{B1D0ADF5-2163-438E-B31E-849A4CB554C2}" destId="{50CBC323-E346-4A9B-8882-B6B8C7BB5A86}" srcOrd="1" destOrd="0" presId="urn:microsoft.com/office/officeart/2005/8/layout/orgChart1"/>
    <dgm:cxn modelId="{D239AA93-5DC9-4B0A-BAAF-1B32C4CD2AAE}" type="presOf" srcId="{68418361-2CF9-4541-99E6-8862DE90CD63}" destId="{E4F1FCF9-B7BE-45A5-B8D5-19494F90937F}" srcOrd="0" destOrd="0" presId="urn:microsoft.com/office/officeart/2005/8/layout/orgChart1"/>
    <dgm:cxn modelId="{D64DF95E-17F0-44BF-A905-FC4CBEE1B8B3}" type="presOf" srcId="{8D55A505-CAC1-44D5-83E2-A4BAAF66D236}" destId="{2E83E34A-001B-43AE-A9E8-8C8B47315173}" srcOrd="0" destOrd="0" presId="urn:microsoft.com/office/officeart/2005/8/layout/orgChart1"/>
    <dgm:cxn modelId="{E4178D6F-CB26-4F9F-9119-FA4FDD406E12}" type="presOf" srcId="{E5C531E1-CD26-4B05-A160-D1230606A41E}" destId="{B37733F4-6BE4-46E5-B78E-75DA669A2EB6}" srcOrd="0" destOrd="0" presId="urn:microsoft.com/office/officeart/2005/8/layout/orgChart1"/>
    <dgm:cxn modelId="{6F84C14F-3972-42BA-A1CA-FE5320F4246F}" type="presOf" srcId="{23C7E918-6989-451B-848A-93AE0D82F6A2}" destId="{FFAD8E9C-9BE3-4579-B4CA-2BDDC6932B31}" srcOrd="0" destOrd="0" presId="urn:microsoft.com/office/officeart/2005/8/layout/orgChart1"/>
    <dgm:cxn modelId="{0CB69A2A-2EBD-4A17-BFB2-262498E7DF32}" srcId="{D986088C-873B-4867-BB37-693A621F6F21}" destId="{25A3BD1C-FBB0-4B1E-9878-B95DC4CDE852}" srcOrd="3" destOrd="0" parTransId="{7B42811C-5429-42DA-92ED-658412C04D40}" sibTransId="{C3E829EA-6F43-49D6-B3FA-CD416A098503}"/>
    <dgm:cxn modelId="{F6FB059B-9E8E-4FC7-8F7A-A03B03354A79}" type="presOf" srcId="{23C7E918-6989-451B-848A-93AE0D82F6A2}" destId="{0C5EF1E6-D92E-4BC8-A786-C9BA4F48BACE}" srcOrd="1" destOrd="0" presId="urn:microsoft.com/office/officeart/2005/8/layout/orgChart1"/>
    <dgm:cxn modelId="{AAD99655-3221-43C1-92D4-BCEED5904382}" srcId="{F6354CB6-C436-4B53-A669-8415ABDF2362}" destId="{9EA70603-86C0-4650-A06F-643CF9D61B6D}" srcOrd="0" destOrd="0" parTransId="{76A31666-B96B-41BC-B655-18017015822F}" sibTransId="{57DAB58F-35C0-4869-8A25-9E5BBFC9264F}"/>
    <dgm:cxn modelId="{02CEFE43-C310-41D4-B8E3-D0A490F86F49}" srcId="{F6354CB6-C436-4B53-A669-8415ABDF2362}" destId="{A40884C2-075D-44C8-8A8D-6F2F6169AB1D}" srcOrd="2" destOrd="0" parTransId="{F852B7A9-360A-4F0F-A086-40C32724F413}" sibTransId="{E7F683FB-6B42-4E40-B874-AA2FC0A60CE5}"/>
    <dgm:cxn modelId="{139613E2-83BD-4F4F-B9EA-5C6FFE20D173}" type="presOf" srcId="{BBE1E07D-23C7-40F2-9FC2-15F18F1B298C}" destId="{A3AB4F19-F0A3-4507-8C75-9E5626BEBB4A}" srcOrd="0" destOrd="0" presId="urn:microsoft.com/office/officeart/2005/8/layout/orgChart1"/>
    <dgm:cxn modelId="{0E479D26-543C-4098-BB24-8B68EFE57BA6}" type="presOf" srcId="{76FF1AF0-0B94-4065-9C95-265916E08DEE}" destId="{D6FB50EC-7E23-49FD-8860-85E1B2ECCF16}" srcOrd="0" destOrd="0" presId="urn:microsoft.com/office/officeart/2005/8/layout/orgChart1"/>
    <dgm:cxn modelId="{4BE1D78B-728A-416E-97E3-8D0E9C4F0D06}" type="presOf" srcId="{54E686CE-16B8-44AA-8EC5-DD372B90440E}" destId="{125A17F4-0488-49A2-B416-1492797EC9E4}" srcOrd="0" destOrd="0" presId="urn:microsoft.com/office/officeart/2005/8/layout/orgChart1"/>
    <dgm:cxn modelId="{AD069857-1EFF-4801-A3DA-0119238D13A3}" type="presOf" srcId="{CE3217ED-290E-4D6E-8E4C-F14DC75843EE}" destId="{F2E2C511-AE11-46DE-BCB7-6550B38B10AF}" srcOrd="0" destOrd="0" presId="urn:microsoft.com/office/officeart/2005/8/layout/orgChart1"/>
    <dgm:cxn modelId="{F2D4F8A0-810D-4CFB-803B-28F3996DBC1E}" srcId="{F6354CB6-C436-4B53-A669-8415ABDF2362}" destId="{3E264528-1590-496A-B4CD-2F992BEF4383}" srcOrd="3" destOrd="0" parTransId="{76FF1AF0-0B94-4065-9C95-265916E08DEE}" sibTransId="{031CEEDF-0ACE-4492-AF79-E1DFE48F21EF}"/>
    <dgm:cxn modelId="{9CDE5227-7D25-4877-A445-417506C436E0}" srcId="{D986088C-873B-4867-BB37-693A621F6F21}" destId="{31E5E5A4-6F53-44F7-ADA2-6FD213A788EB}" srcOrd="2" destOrd="0" parTransId="{CE3217ED-290E-4D6E-8E4C-F14DC75843EE}" sibTransId="{87149C48-F6D1-4970-9322-CF59A5DEE757}"/>
    <dgm:cxn modelId="{C369E668-DD65-4F17-9DDA-C1E999664AE4}" srcId="{F7DE6F66-172D-42CB-8365-43E971108EE5}" destId="{1D71FC3E-6627-4E9B-84A5-E25F5C9B0F8D}" srcOrd="3" destOrd="0" parTransId="{8048F5C6-B8AC-440D-8B43-02872B25B77A}" sibTransId="{C5855452-3E1A-4198-AE85-AADA3502B200}"/>
    <dgm:cxn modelId="{CD434DE8-4D1D-42A9-84F6-09D75E36783F}" type="presOf" srcId="{20CEE0A8-4D70-4DD1-8CE9-6CEBE628F2CC}" destId="{6E1229CE-3122-4A5E-AA86-6FB638AFF3E8}" srcOrd="0" destOrd="0" presId="urn:microsoft.com/office/officeart/2005/8/layout/orgChart1"/>
    <dgm:cxn modelId="{D4BFAFDE-0426-4982-A71C-8DEE117693DB}" type="presOf" srcId="{B9E30352-7A41-44FB-9173-C5F095318182}" destId="{CD44DB9E-B833-47F5-B3C1-DA0CA9980F0B}" srcOrd="0" destOrd="0" presId="urn:microsoft.com/office/officeart/2005/8/layout/orgChart1"/>
    <dgm:cxn modelId="{DF485DD7-269E-4A9F-8D12-2B0C0963566B}" type="presOf" srcId="{9EA70603-86C0-4650-A06F-643CF9D61B6D}" destId="{665EFEA2-D830-4413-B71C-E4AEFFE2D09F}" srcOrd="0" destOrd="0" presId="urn:microsoft.com/office/officeart/2005/8/layout/orgChart1"/>
    <dgm:cxn modelId="{30CA9A03-1DDD-4C13-96D6-62DCC745214C}" srcId="{F6354CB6-C436-4B53-A669-8415ABDF2362}" destId="{A223CA30-71D0-4624-A429-A9E62914820E}" srcOrd="4" destOrd="0" parTransId="{A5DE796B-FDD0-4DDE-A725-A4D34C21D03D}" sibTransId="{48C9C7F1-9710-4D1C-81A0-B71B1D1EEACC}"/>
    <dgm:cxn modelId="{E59ABA05-7842-434A-8630-F7126D99B087}" type="presOf" srcId="{8048F5C6-B8AC-440D-8B43-02872B25B77A}" destId="{7A02A085-FBC5-4093-98AF-689955FA6EE9}" srcOrd="0" destOrd="0" presId="urn:microsoft.com/office/officeart/2005/8/layout/orgChart1"/>
    <dgm:cxn modelId="{7EF7C0DA-AC40-43AC-8C0F-083421CC18A2}" type="presOf" srcId="{F6354CB6-C436-4B53-A669-8415ABDF2362}" destId="{FFB6290D-5558-49BA-93A0-0CC36A62E124}" srcOrd="0" destOrd="0" presId="urn:microsoft.com/office/officeart/2005/8/layout/orgChart1"/>
    <dgm:cxn modelId="{7F11D1C3-A16A-44E0-8850-35088363E4A3}" srcId="{3A8B48C2-AD51-40FD-931E-F00EE38901D4}" destId="{F6354CB6-C436-4B53-A669-8415ABDF2362}" srcOrd="1" destOrd="0" parTransId="{57EF43EB-7A38-4122-9888-C9165C601457}" sibTransId="{77269392-62EC-473C-98DE-EC64E757EB4B}"/>
    <dgm:cxn modelId="{680BE617-411B-45E3-A9AB-4C8756A1E669}" type="presOf" srcId="{76A31666-B96B-41BC-B655-18017015822F}" destId="{817C3647-C28A-4DCA-B5C0-092658D1F4D0}" srcOrd="0" destOrd="0" presId="urn:microsoft.com/office/officeart/2005/8/layout/orgChart1"/>
    <dgm:cxn modelId="{3046D056-04BD-4C96-8C2F-29C44F062AF6}" type="presOf" srcId="{F7DE6F66-172D-42CB-8365-43E971108EE5}" destId="{9FA04FBE-11ED-41C5-954F-193AE45B9AC6}" srcOrd="1" destOrd="0" presId="urn:microsoft.com/office/officeart/2005/8/layout/orgChart1"/>
    <dgm:cxn modelId="{C50C3105-74BD-4E19-9669-6600A8D4E68B}" type="presOf" srcId="{B1D0ADF5-2163-438E-B31E-849A4CB554C2}" destId="{84700732-AD8D-412A-B8D6-68C6BC62B5D8}" srcOrd="0" destOrd="0" presId="urn:microsoft.com/office/officeart/2005/8/layout/orgChart1"/>
    <dgm:cxn modelId="{A0579E3A-7ED2-4EE1-BC0B-D27A927B65A0}" type="presOf" srcId="{3E264528-1590-496A-B4CD-2F992BEF4383}" destId="{D33B7353-0F6F-44FC-8FB7-40F9532120C2}" srcOrd="1" destOrd="0" presId="urn:microsoft.com/office/officeart/2005/8/layout/orgChart1"/>
    <dgm:cxn modelId="{554FC0FF-45BF-443B-9D49-22238777FD38}" srcId="{3A8B48C2-AD51-40FD-931E-F00EE38901D4}" destId="{F7DE6F66-172D-42CB-8365-43E971108EE5}" srcOrd="2" destOrd="0" parTransId="{97B7E9DE-36F5-4625-B40C-EBEBC3DF5AA7}" sibTransId="{A5C05DA8-5ACE-4F31-897C-694696A747C1}"/>
    <dgm:cxn modelId="{ACB7010A-0FD5-4A5D-BEF0-6DB634DFDDA4}" srcId="{F7DE6F66-172D-42CB-8365-43E971108EE5}" destId="{2176B808-AEFE-475A-80C8-F779ED4F226B}" srcOrd="2" destOrd="0" parTransId="{E5C531E1-CD26-4B05-A160-D1230606A41E}" sibTransId="{8252515B-F832-45D7-9A6D-77494077C35F}"/>
    <dgm:cxn modelId="{6381FAB4-6C2B-4E97-8E02-B7B492278E1A}" srcId="{F6354CB6-C436-4B53-A669-8415ABDF2362}" destId="{B1D0ADF5-2163-438E-B31E-849A4CB554C2}" srcOrd="1" destOrd="0" parTransId="{69DDEA99-3D1B-4846-8689-FC796F6C0982}" sibTransId="{D5C36C4D-AB78-4A74-AE87-9BB98DB2208F}"/>
    <dgm:cxn modelId="{23EC0506-9691-4067-9726-9B49936562D5}" type="presOf" srcId="{1D71FC3E-6627-4E9B-84A5-E25F5C9B0F8D}" destId="{03C017CC-EEA9-4D14-8B64-07A447883C4C}" srcOrd="0" destOrd="0" presId="urn:microsoft.com/office/officeart/2005/8/layout/orgChart1"/>
    <dgm:cxn modelId="{89A84782-EFF3-4471-AC2B-6EC8C299EF98}" type="presOf" srcId="{A223CA30-71D0-4624-A429-A9E62914820E}" destId="{55A96AC5-AB92-4A5B-AABA-3CF5141B6524}" srcOrd="1" destOrd="0" presId="urn:microsoft.com/office/officeart/2005/8/layout/orgChart1"/>
    <dgm:cxn modelId="{F8EA070C-47CD-4EC0-8044-DCC2C6882F4C}" type="presOf" srcId="{31E5E5A4-6F53-44F7-ADA2-6FD213A788EB}" destId="{6E090207-5CF6-4469-8008-4EC7E0773916}" srcOrd="0" destOrd="0" presId="urn:microsoft.com/office/officeart/2005/8/layout/orgChart1"/>
    <dgm:cxn modelId="{089C1E04-8471-4507-AE0D-10EB433C1ECD}" type="presOf" srcId="{D986088C-873B-4867-BB37-693A621F6F21}" destId="{61B808CE-13AB-48AB-832C-1FF3905DB078}" srcOrd="0" destOrd="0" presId="urn:microsoft.com/office/officeart/2005/8/layout/orgChart1"/>
    <dgm:cxn modelId="{8F57951A-8408-4CB1-BD76-D40C448313B9}" type="presOf" srcId="{A40884C2-075D-44C8-8A8D-6F2F6169AB1D}" destId="{EB19CE4B-59AB-4831-A7CC-F32CF8058BC3}" srcOrd="1" destOrd="0" presId="urn:microsoft.com/office/officeart/2005/8/layout/orgChart1"/>
    <dgm:cxn modelId="{35BAB3E7-CD37-4D51-881C-481D666F9D24}" srcId="{F7DE6F66-172D-42CB-8365-43E971108EE5}" destId="{37846C78-BA8E-49EE-8210-940A1F9FCE05}" srcOrd="0" destOrd="0" parTransId="{E13ACCC5-0EC6-4A17-95DE-43D72D222BD9}" sibTransId="{3A20D403-D061-41A0-AFF3-1D240FF57185}"/>
    <dgm:cxn modelId="{62B782E7-E715-425F-88E0-9F5819522EB0}" srcId="{3A8B48C2-AD51-40FD-931E-F00EE38901D4}" destId="{D986088C-873B-4867-BB37-693A621F6F21}" srcOrd="0" destOrd="0" parTransId="{541A9772-8CAA-4682-9EA6-0093A9DA1975}" sibTransId="{001AA821-BE35-4770-A9E8-E4F8B0B2DA2E}"/>
    <dgm:cxn modelId="{489C57E5-3B67-4116-B622-3249AD5D0B0A}" type="presOf" srcId="{A40884C2-075D-44C8-8A8D-6F2F6169AB1D}" destId="{7D6A92F1-E1B9-4FE8-8BA1-479EAE9D120D}" srcOrd="0" destOrd="0" presId="urn:microsoft.com/office/officeart/2005/8/layout/orgChart1"/>
    <dgm:cxn modelId="{0D9780A8-4120-46BA-A050-4F390A300187}" type="presOf" srcId="{37846C78-BA8E-49EE-8210-940A1F9FCE05}" destId="{B86C771D-E0CE-4EDC-8B71-076B62E70FB3}" srcOrd="1" destOrd="0" presId="urn:microsoft.com/office/officeart/2005/8/layout/orgChart1"/>
    <dgm:cxn modelId="{FF5E2A20-E551-482C-B0FF-E275C13EE145}" type="presOf" srcId="{F852B7A9-360A-4F0F-A086-40C32724F413}" destId="{BFFA7E37-5A19-4896-8335-D315B04E828F}" srcOrd="0" destOrd="0" presId="urn:microsoft.com/office/officeart/2005/8/layout/orgChart1"/>
    <dgm:cxn modelId="{ABA62148-39DD-4370-BD9E-C8F691006C43}" type="presOf" srcId="{31E5E5A4-6F53-44F7-ADA2-6FD213A788EB}" destId="{258C37B1-DA06-4994-8146-7CC8024B76B6}" srcOrd="1" destOrd="0" presId="urn:microsoft.com/office/officeart/2005/8/layout/orgChart1"/>
    <dgm:cxn modelId="{AF5E605A-5EDC-4153-8FFC-370FB0FB8B5D}" type="presOf" srcId="{907FF355-77CF-49E0-BBDD-FA7FEEE814A9}" destId="{F34520A2-4A6B-4BBF-89B1-0FD3FF5EE59B}" srcOrd="0" destOrd="0" presId="urn:microsoft.com/office/officeart/2005/8/layout/orgChart1"/>
    <dgm:cxn modelId="{7B4A84DE-5FF3-4E9A-B5E0-8530FD958785}" srcId="{D986088C-873B-4867-BB37-693A621F6F21}" destId="{68418361-2CF9-4541-99E6-8862DE90CD63}" srcOrd="1" destOrd="0" parTransId="{BBE1E07D-23C7-40F2-9FC2-15F18F1B298C}" sibTransId="{54F543D0-D5DF-41F5-B96C-2ED3D6F0621D}"/>
    <dgm:cxn modelId="{3E69F802-F61B-4971-B8E1-528EB1D61252}" type="presOf" srcId="{25A3BD1C-FBB0-4B1E-9878-B95DC4CDE852}" destId="{B9E4D107-27FD-4527-A2FF-F4899595A981}" srcOrd="0" destOrd="0" presId="urn:microsoft.com/office/officeart/2005/8/layout/orgChart1"/>
    <dgm:cxn modelId="{D0F0F66D-81FE-4CA6-B7F9-D5ED33233A5C}" type="presOf" srcId="{3A8B48C2-AD51-40FD-931E-F00EE38901D4}" destId="{ECE3AB04-B750-4C8B-95D3-626B84BC7C32}" srcOrd="0" destOrd="0" presId="urn:microsoft.com/office/officeart/2005/8/layout/orgChart1"/>
    <dgm:cxn modelId="{AC5A1490-4C92-4411-B42A-E459FD337E9B}" srcId="{D986088C-873B-4867-BB37-693A621F6F21}" destId="{B9E30352-7A41-44FB-9173-C5F095318182}" srcOrd="0" destOrd="0" parTransId="{FC54BA3C-4241-49EB-9362-1DB591911D27}" sibTransId="{B9C13A77-EFFB-471E-8099-1CA60B0D2955}"/>
    <dgm:cxn modelId="{C8445228-489B-4201-8174-D0C06AE9C96B}" type="presOf" srcId="{F7DE6F66-172D-42CB-8365-43E971108EE5}" destId="{68A4051B-F92C-4DEA-966E-760DD146CD9A}" srcOrd="0" destOrd="0" presId="urn:microsoft.com/office/officeart/2005/8/layout/orgChart1"/>
    <dgm:cxn modelId="{63884F3F-BAF3-41E5-B13F-1EC7E340719B}" type="presOf" srcId="{9EA70603-86C0-4650-A06F-643CF9D61B6D}" destId="{E4733C04-392E-4C8C-972C-12653E286CEF}" srcOrd="1" destOrd="0" presId="urn:microsoft.com/office/officeart/2005/8/layout/orgChart1"/>
    <dgm:cxn modelId="{45895A70-8795-4A10-8656-34B0AA54F613}" type="presOf" srcId="{57EF43EB-7A38-4122-9888-C9165C601457}" destId="{B5852549-28AA-489C-8599-5DEE21727011}" srcOrd="0" destOrd="0" presId="urn:microsoft.com/office/officeart/2005/8/layout/orgChart1"/>
    <dgm:cxn modelId="{D1E6294E-10B4-4E70-83F2-95F227D777E3}" type="presOf" srcId="{68418361-2CF9-4541-99E6-8862DE90CD63}" destId="{546B54DF-4F13-4223-8604-C1AC91EAB635}" srcOrd="1" destOrd="0" presId="urn:microsoft.com/office/officeart/2005/8/layout/orgChart1"/>
    <dgm:cxn modelId="{B503DDC9-68AE-4F28-8AF6-D295EC6D5507}" type="presOf" srcId="{D986088C-873B-4867-BB37-693A621F6F21}" destId="{D1882170-7B9B-48B3-A97F-BD365A3ACCC3}" srcOrd="1" destOrd="0" presId="urn:microsoft.com/office/officeart/2005/8/layout/orgChart1"/>
    <dgm:cxn modelId="{26A2FA71-61FA-405B-94B7-AD0227DE921D}" type="presOf" srcId="{2176B808-AEFE-475A-80C8-F779ED4F226B}" destId="{A96C8259-A126-4609-93F5-E26AE8E279E3}" srcOrd="0" destOrd="0" presId="urn:microsoft.com/office/officeart/2005/8/layout/orgChart1"/>
    <dgm:cxn modelId="{F87CD77B-4231-4F91-951F-5F3547843039}" type="presOf" srcId="{2176B808-AEFE-475A-80C8-F779ED4F226B}" destId="{666C7DA2-83E3-4E01-B17F-C5ED02978E50}" srcOrd="1" destOrd="0" presId="urn:microsoft.com/office/officeart/2005/8/layout/orgChart1"/>
    <dgm:cxn modelId="{4CC56FFC-108E-4402-BFB0-69F11AE0F0D5}" type="presOf" srcId="{54E686CE-16B8-44AA-8EC5-DD372B90440E}" destId="{CEAC3C16-F879-4098-8C22-434EB16DE6CF}" srcOrd="1" destOrd="0" presId="urn:microsoft.com/office/officeart/2005/8/layout/orgChart1"/>
    <dgm:cxn modelId="{DF20F69E-58FF-45F8-A77A-FF28B05A6C44}" type="presOf" srcId="{25A3BD1C-FBB0-4B1E-9878-B95DC4CDE852}" destId="{0AEA4F96-E07A-4AD9-BC2E-7161D9EE1A73}" srcOrd="1" destOrd="0" presId="urn:microsoft.com/office/officeart/2005/8/layout/orgChart1"/>
    <dgm:cxn modelId="{16241E9B-3A86-4BB7-A380-68736AB8462C}" type="presOf" srcId="{3A8B48C2-AD51-40FD-931E-F00EE38901D4}" destId="{36B2770C-1200-49AF-8541-9CBB12F07C11}" srcOrd="1" destOrd="0" presId="urn:microsoft.com/office/officeart/2005/8/layout/orgChart1"/>
    <dgm:cxn modelId="{F5F3EF14-AA1C-44EA-BBB5-4F63037408B0}" type="presOf" srcId="{B9E30352-7A41-44FB-9173-C5F095318182}" destId="{E5D57146-3093-4D49-9EF9-AE2F5521127D}" srcOrd="1" destOrd="0" presId="urn:microsoft.com/office/officeart/2005/8/layout/orgChart1"/>
    <dgm:cxn modelId="{9D28DCED-F22E-4D21-91D0-EFA1ECB1EA01}" type="presOf" srcId="{A5DE796B-FDD0-4DDE-A725-A4D34C21D03D}" destId="{E4CB99FB-C689-44EE-A449-448C40AE5C18}" srcOrd="0" destOrd="0" presId="urn:microsoft.com/office/officeart/2005/8/layout/orgChart1"/>
    <dgm:cxn modelId="{C0C55DC6-E091-4EA4-9F16-88F21701B69D}" type="presOf" srcId="{541A9772-8CAA-4682-9EA6-0093A9DA1975}" destId="{5A380DA7-C119-4410-BA4F-D6CE7082941F}" srcOrd="0" destOrd="0" presId="urn:microsoft.com/office/officeart/2005/8/layout/orgChart1"/>
    <dgm:cxn modelId="{8A0126AB-D233-4C92-AAA3-31AE69E5E095}" type="presOf" srcId="{97B7E9DE-36F5-4625-B40C-EBEBC3DF5AA7}" destId="{5EC96B76-063B-4ED2-8CFC-8D993156E7B6}" srcOrd="0" destOrd="0" presId="urn:microsoft.com/office/officeart/2005/8/layout/orgChart1"/>
    <dgm:cxn modelId="{7690EAE0-790B-4C42-8A25-1A5095F8B954}" type="presOf" srcId="{69DDEA99-3D1B-4846-8689-FC796F6C0982}" destId="{26BB3663-C32D-496B-AC5D-2C8180B5E769}" srcOrd="0" destOrd="0" presId="urn:microsoft.com/office/officeart/2005/8/layout/orgChart1"/>
    <dgm:cxn modelId="{6AD65498-146C-4D84-976A-03605CA9F513}" type="presOf" srcId="{F6354CB6-C436-4B53-A669-8415ABDF2362}" destId="{EE3ACA78-F622-4FF7-A8A9-0E0B0AC14145}" srcOrd="1" destOrd="0" presId="urn:microsoft.com/office/officeart/2005/8/layout/orgChart1"/>
    <dgm:cxn modelId="{6FB9B923-6252-48AD-A6BB-8C33E62B7BFE}" type="presOf" srcId="{3E264528-1590-496A-B4CD-2F992BEF4383}" destId="{5ECD71FA-6382-4E2F-B66D-0FFB2887F70C}" srcOrd="0" destOrd="0" presId="urn:microsoft.com/office/officeart/2005/8/layout/orgChart1"/>
    <dgm:cxn modelId="{9DF4C539-6A01-4801-B49E-B0EAF7553764}" srcId="{F7DE6F66-172D-42CB-8365-43E971108EE5}" destId="{23C7E918-6989-451B-848A-93AE0D82F6A2}" srcOrd="4" destOrd="0" parTransId="{8D55A505-CAC1-44D5-83E2-A4BAAF66D236}" sibTransId="{F795DA88-B86A-4709-BA5A-EDB9AB9F7A87}"/>
    <dgm:cxn modelId="{53964D79-A7AD-477F-8AE3-E484CA2BB491}" type="presOf" srcId="{7B42811C-5429-42DA-92ED-658412C04D40}" destId="{67056197-5366-40CC-9090-576DBF7ECE50}" srcOrd="0" destOrd="0" presId="urn:microsoft.com/office/officeart/2005/8/layout/orgChart1"/>
    <dgm:cxn modelId="{4F7EC5AD-0694-43B3-932C-65DC8B2921B3}" srcId="{20CEE0A8-4D70-4DD1-8CE9-6CEBE628F2CC}" destId="{3A8B48C2-AD51-40FD-931E-F00EE38901D4}" srcOrd="0" destOrd="0" parTransId="{53465AF6-23EA-4C3A-B6B9-9292FB0F75D6}" sibTransId="{3AEB5646-5258-4C0A-A3EA-A8FAEA1B1802}"/>
    <dgm:cxn modelId="{EC65C268-72D7-4F84-885F-676B2AEB5504}" type="presOf" srcId="{37846C78-BA8E-49EE-8210-940A1F9FCE05}" destId="{20A5A4D1-E7EC-430F-9A7E-B780CFE62506}" srcOrd="0" destOrd="0" presId="urn:microsoft.com/office/officeart/2005/8/layout/orgChart1"/>
    <dgm:cxn modelId="{833C965D-6C59-4D93-8F98-55AE6158CFA4}" type="presParOf" srcId="{6E1229CE-3122-4A5E-AA86-6FB638AFF3E8}" destId="{5FBFFF43-DC22-431F-8FE9-00273830FBC9}" srcOrd="0" destOrd="0" presId="urn:microsoft.com/office/officeart/2005/8/layout/orgChart1"/>
    <dgm:cxn modelId="{62343FEC-B07A-4AA4-8176-F87F3613EA5D}" type="presParOf" srcId="{5FBFFF43-DC22-431F-8FE9-00273830FBC9}" destId="{0D9C0A67-EA4D-4941-885C-4149ECE952ED}" srcOrd="0" destOrd="0" presId="urn:microsoft.com/office/officeart/2005/8/layout/orgChart1"/>
    <dgm:cxn modelId="{F834D2D0-80AF-4820-B452-CBE1ACC750C8}" type="presParOf" srcId="{0D9C0A67-EA4D-4941-885C-4149ECE952ED}" destId="{ECE3AB04-B750-4C8B-95D3-626B84BC7C32}" srcOrd="0" destOrd="0" presId="urn:microsoft.com/office/officeart/2005/8/layout/orgChart1"/>
    <dgm:cxn modelId="{025699F6-66F3-42A4-B211-2A2FC7ACFC05}" type="presParOf" srcId="{0D9C0A67-EA4D-4941-885C-4149ECE952ED}" destId="{36B2770C-1200-49AF-8541-9CBB12F07C11}" srcOrd="1" destOrd="0" presId="urn:microsoft.com/office/officeart/2005/8/layout/orgChart1"/>
    <dgm:cxn modelId="{348193DC-6D6F-44C6-8EE7-D8BFB827FBEB}" type="presParOf" srcId="{5FBFFF43-DC22-431F-8FE9-00273830FBC9}" destId="{FBEF7027-60D3-4DA6-A3F2-5AF1084C506F}" srcOrd="1" destOrd="0" presId="urn:microsoft.com/office/officeart/2005/8/layout/orgChart1"/>
    <dgm:cxn modelId="{12FEDABB-D004-49E3-82ED-B562A1E15BAF}" type="presParOf" srcId="{FBEF7027-60D3-4DA6-A3F2-5AF1084C506F}" destId="{5A380DA7-C119-4410-BA4F-D6CE7082941F}" srcOrd="0" destOrd="0" presId="urn:microsoft.com/office/officeart/2005/8/layout/orgChart1"/>
    <dgm:cxn modelId="{5187E1B2-A65C-4E49-A918-87D48FB6DE46}" type="presParOf" srcId="{FBEF7027-60D3-4DA6-A3F2-5AF1084C506F}" destId="{D8B35CF9-F1E5-40E5-8C01-ABFD447AF9D1}" srcOrd="1" destOrd="0" presId="urn:microsoft.com/office/officeart/2005/8/layout/orgChart1"/>
    <dgm:cxn modelId="{C1571547-60FC-4A5A-A5F8-49DF53738B72}" type="presParOf" srcId="{D8B35CF9-F1E5-40E5-8C01-ABFD447AF9D1}" destId="{8A77C018-9B92-415F-AA49-F06AFC8AD44B}" srcOrd="0" destOrd="0" presId="urn:microsoft.com/office/officeart/2005/8/layout/orgChart1"/>
    <dgm:cxn modelId="{DFA5D26E-3A69-448C-A66A-0B671C5DADAD}" type="presParOf" srcId="{8A77C018-9B92-415F-AA49-F06AFC8AD44B}" destId="{61B808CE-13AB-48AB-832C-1FF3905DB078}" srcOrd="0" destOrd="0" presId="urn:microsoft.com/office/officeart/2005/8/layout/orgChart1"/>
    <dgm:cxn modelId="{C86DE0AA-42E8-49E4-B841-6D5B52533FD9}" type="presParOf" srcId="{8A77C018-9B92-415F-AA49-F06AFC8AD44B}" destId="{D1882170-7B9B-48B3-A97F-BD365A3ACCC3}" srcOrd="1" destOrd="0" presId="urn:microsoft.com/office/officeart/2005/8/layout/orgChart1"/>
    <dgm:cxn modelId="{C02A0A60-3989-468F-B2FC-93A9FEB0F1C1}" type="presParOf" srcId="{D8B35CF9-F1E5-40E5-8C01-ABFD447AF9D1}" destId="{DB33EA95-20A1-4E8E-9A6F-58E8EBE7D5D1}" srcOrd="1" destOrd="0" presId="urn:microsoft.com/office/officeart/2005/8/layout/orgChart1"/>
    <dgm:cxn modelId="{ED171842-2407-45EA-BA6A-CC842B3E9DDE}" type="presParOf" srcId="{DB33EA95-20A1-4E8E-9A6F-58E8EBE7D5D1}" destId="{07613834-2E76-4239-9C13-ABB23CBECECD}" srcOrd="0" destOrd="0" presId="urn:microsoft.com/office/officeart/2005/8/layout/orgChart1"/>
    <dgm:cxn modelId="{523E4FDB-1143-4FE2-BDE5-9E79DEF22606}" type="presParOf" srcId="{DB33EA95-20A1-4E8E-9A6F-58E8EBE7D5D1}" destId="{B86E33F6-1929-44B0-A746-067A5CF0D440}" srcOrd="1" destOrd="0" presId="urn:microsoft.com/office/officeart/2005/8/layout/orgChart1"/>
    <dgm:cxn modelId="{36CC95E3-12BD-4990-B227-CA96EC1A0918}" type="presParOf" srcId="{B86E33F6-1929-44B0-A746-067A5CF0D440}" destId="{1D6FAEAD-EE3F-4824-8175-5207E8B8CEC5}" srcOrd="0" destOrd="0" presId="urn:microsoft.com/office/officeart/2005/8/layout/orgChart1"/>
    <dgm:cxn modelId="{EBE83401-5253-4FE2-A8F6-30C27A16F50D}" type="presParOf" srcId="{1D6FAEAD-EE3F-4824-8175-5207E8B8CEC5}" destId="{CD44DB9E-B833-47F5-B3C1-DA0CA9980F0B}" srcOrd="0" destOrd="0" presId="urn:microsoft.com/office/officeart/2005/8/layout/orgChart1"/>
    <dgm:cxn modelId="{D6A1C31B-88D7-405F-95BA-19ACDF485788}" type="presParOf" srcId="{1D6FAEAD-EE3F-4824-8175-5207E8B8CEC5}" destId="{E5D57146-3093-4D49-9EF9-AE2F5521127D}" srcOrd="1" destOrd="0" presId="urn:microsoft.com/office/officeart/2005/8/layout/orgChart1"/>
    <dgm:cxn modelId="{16588B11-7452-48EA-B94C-CBBF3E68E184}" type="presParOf" srcId="{B86E33F6-1929-44B0-A746-067A5CF0D440}" destId="{5580C0D6-0CDE-4822-8362-E5C7F995BA73}" srcOrd="1" destOrd="0" presId="urn:microsoft.com/office/officeart/2005/8/layout/orgChart1"/>
    <dgm:cxn modelId="{677BE522-B8E7-4C49-91BD-1C2231765BE5}" type="presParOf" srcId="{B86E33F6-1929-44B0-A746-067A5CF0D440}" destId="{E0D4E8DA-DF06-452A-A5F0-A5EA6ECC39F3}" srcOrd="2" destOrd="0" presId="urn:microsoft.com/office/officeart/2005/8/layout/orgChart1"/>
    <dgm:cxn modelId="{C9F01C0D-9DE7-45E1-864C-75809254E0AA}" type="presParOf" srcId="{DB33EA95-20A1-4E8E-9A6F-58E8EBE7D5D1}" destId="{A3AB4F19-F0A3-4507-8C75-9E5626BEBB4A}" srcOrd="2" destOrd="0" presId="urn:microsoft.com/office/officeart/2005/8/layout/orgChart1"/>
    <dgm:cxn modelId="{ABF3B914-1E18-4923-A269-690554162672}" type="presParOf" srcId="{DB33EA95-20A1-4E8E-9A6F-58E8EBE7D5D1}" destId="{9FDA4EF2-0992-49AC-A6B9-80B8CA74FEAB}" srcOrd="3" destOrd="0" presId="urn:microsoft.com/office/officeart/2005/8/layout/orgChart1"/>
    <dgm:cxn modelId="{C4F6F6F9-7279-4F27-AFF3-9F4ED141CC28}" type="presParOf" srcId="{9FDA4EF2-0992-49AC-A6B9-80B8CA74FEAB}" destId="{D7F89C3D-95D7-46D8-9402-117B3775287A}" srcOrd="0" destOrd="0" presId="urn:microsoft.com/office/officeart/2005/8/layout/orgChart1"/>
    <dgm:cxn modelId="{9638B6E2-0958-40DA-B98D-F6C8F5D86906}" type="presParOf" srcId="{D7F89C3D-95D7-46D8-9402-117B3775287A}" destId="{E4F1FCF9-B7BE-45A5-B8D5-19494F90937F}" srcOrd="0" destOrd="0" presId="urn:microsoft.com/office/officeart/2005/8/layout/orgChart1"/>
    <dgm:cxn modelId="{8899FAF1-1597-4A94-AB06-5D127663211A}" type="presParOf" srcId="{D7F89C3D-95D7-46D8-9402-117B3775287A}" destId="{546B54DF-4F13-4223-8604-C1AC91EAB635}" srcOrd="1" destOrd="0" presId="urn:microsoft.com/office/officeart/2005/8/layout/orgChart1"/>
    <dgm:cxn modelId="{CBDBDF5B-CB5A-49C5-B9E0-EA27F2BE6920}" type="presParOf" srcId="{9FDA4EF2-0992-49AC-A6B9-80B8CA74FEAB}" destId="{E55F548F-E6D7-47F0-A89E-8968DEBBA4FD}" srcOrd="1" destOrd="0" presId="urn:microsoft.com/office/officeart/2005/8/layout/orgChart1"/>
    <dgm:cxn modelId="{08E9CB27-34ED-4176-A860-3D8DC912936B}" type="presParOf" srcId="{9FDA4EF2-0992-49AC-A6B9-80B8CA74FEAB}" destId="{293754B8-B804-45BC-93E2-21472045319A}" srcOrd="2" destOrd="0" presId="urn:microsoft.com/office/officeart/2005/8/layout/orgChart1"/>
    <dgm:cxn modelId="{32742FAF-4862-49BB-BD29-FE9DB58D72EB}" type="presParOf" srcId="{DB33EA95-20A1-4E8E-9A6F-58E8EBE7D5D1}" destId="{F2E2C511-AE11-46DE-BCB7-6550B38B10AF}" srcOrd="4" destOrd="0" presId="urn:microsoft.com/office/officeart/2005/8/layout/orgChart1"/>
    <dgm:cxn modelId="{9379E062-C69B-4415-A7A6-1DCAE506AFF4}" type="presParOf" srcId="{DB33EA95-20A1-4E8E-9A6F-58E8EBE7D5D1}" destId="{B7BE3105-727C-4D23-8939-C8D00A969B7F}" srcOrd="5" destOrd="0" presId="urn:microsoft.com/office/officeart/2005/8/layout/orgChart1"/>
    <dgm:cxn modelId="{1223CB7A-5EC2-4364-8B52-F8FE22029DB0}" type="presParOf" srcId="{B7BE3105-727C-4D23-8939-C8D00A969B7F}" destId="{009FFA2C-87C4-4CD6-8C14-93EBB5C0E80B}" srcOrd="0" destOrd="0" presId="urn:microsoft.com/office/officeart/2005/8/layout/orgChart1"/>
    <dgm:cxn modelId="{DBB03CE8-BA11-4AE7-8642-E9EAC3F806F4}" type="presParOf" srcId="{009FFA2C-87C4-4CD6-8C14-93EBB5C0E80B}" destId="{6E090207-5CF6-4469-8008-4EC7E0773916}" srcOrd="0" destOrd="0" presId="urn:microsoft.com/office/officeart/2005/8/layout/orgChart1"/>
    <dgm:cxn modelId="{C9846174-170F-4627-90AB-4FD6471EF9B5}" type="presParOf" srcId="{009FFA2C-87C4-4CD6-8C14-93EBB5C0E80B}" destId="{258C37B1-DA06-4994-8146-7CC8024B76B6}" srcOrd="1" destOrd="0" presId="urn:microsoft.com/office/officeart/2005/8/layout/orgChart1"/>
    <dgm:cxn modelId="{73DCD6B3-4692-4F8A-8C7D-F3AB1CE27D8F}" type="presParOf" srcId="{B7BE3105-727C-4D23-8939-C8D00A969B7F}" destId="{42D04C9C-EFB7-4379-90BF-29C54FF4CC1E}" srcOrd="1" destOrd="0" presId="urn:microsoft.com/office/officeart/2005/8/layout/orgChart1"/>
    <dgm:cxn modelId="{57B6FC1A-F5AB-462F-BB84-90ADDC60CC5C}" type="presParOf" srcId="{B7BE3105-727C-4D23-8939-C8D00A969B7F}" destId="{D3A432E4-8CB8-4F92-955B-717C6D81D8DF}" srcOrd="2" destOrd="0" presId="urn:microsoft.com/office/officeart/2005/8/layout/orgChart1"/>
    <dgm:cxn modelId="{255D92ED-226D-4804-8C5F-98072C0605C3}" type="presParOf" srcId="{DB33EA95-20A1-4E8E-9A6F-58E8EBE7D5D1}" destId="{67056197-5366-40CC-9090-576DBF7ECE50}" srcOrd="6" destOrd="0" presId="urn:microsoft.com/office/officeart/2005/8/layout/orgChart1"/>
    <dgm:cxn modelId="{FA00B968-D4AC-47C1-832A-8FFFD0274B8A}" type="presParOf" srcId="{DB33EA95-20A1-4E8E-9A6F-58E8EBE7D5D1}" destId="{BBE96E5E-AE79-4870-8BC6-84A6D6D40D86}" srcOrd="7" destOrd="0" presId="urn:microsoft.com/office/officeart/2005/8/layout/orgChart1"/>
    <dgm:cxn modelId="{D786A58F-FD2F-4AAC-BCAD-EFFBF941FB58}" type="presParOf" srcId="{BBE96E5E-AE79-4870-8BC6-84A6D6D40D86}" destId="{31829707-B3A8-4A24-88B1-BBDA98031E77}" srcOrd="0" destOrd="0" presId="urn:microsoft.com/office/officeart/2005/8/layout/orgChart1"/>
    <dgm:cxn modelId="{FCAC7416-CC87-499B-94B1-C0CCCA0B6D95}" type="presParOf" srcId="{31829707-B3A8-4A24-88B1-BBDA98031E77}" destId="{B9E4D107-27FD-4527-A2FF-F4899595A981}" srcOrd="0" destOrd="0" presId="urn:microsoft.com/office/officeart/2005/8/layout/orgChart1"/>
    <dgm:cxn modelId="{F761595D-1934-46B6-96CF-B0E7B2F80B08}" type="presParOf" srcId="{31829707-B3A8-4A24-88B1-BBDA98031E77}" destId="{0AEA4F96-E07A-4AD9-BC2E-7161D9EE1A73}" srcOrd="1" destOrd="0" presId="urn:microsoft.com/office/officeart/2005/8/layout/orgChart1"/>
    <dgm:cxn modelId="{2A55CA25-8C14-45C4-BC5A-83C4CDB21A71}" type="presParOf" srcId="{BBE96E5E-AE79-4870-8BC6-84A6D6D40D86}" destId="{315DD8E6-5DB9-45AA-881C-AC7B04CAEA85}" srcOrd="1" destOrd="0" presId="urn:microsoft.com/office/officeart/2005/8/layout/orgChart1"/>
    <dgm:cxn modelId="{29AD5783-C443-4FF4-9276-2275703F4491}" type="presParOf" srcId="{BBE96E5E-AE79-4870-8BC6-84A6D6D40D86}" destId="{BBDC9A4A-DB4D-4306-BA67-33CB546F58A4}" srcOrd="2" destOrd="0" presId="urn:microsoft.com/office/officeart/2005/8/layout/orgChart1"/>
    <dgm:cxn modelId="{F81E8343-2898-4AD2-AA9C-51B548C4A7E0}" type="presParOf" srcId="{D8B35CF9-F1E5-40E5-8C01-ABFD447AF9D1}" destId="{400E3758-1CC0-4F85-BD48-F26FA48CC325}" srcOrd="2" destOrd="0" presId="urn:microsoft.com/office/officeart/2005/8/layout/orgChart1"/>
    <dgm:cxn modelId="{51038BF9-447D-4A3D-9528-06063C06B120}" type="presParOf" srcId="{FBEF7027-60D3-4DA6-A3F2-5AF1084C506F}" destId="{B5852549-28AA-489C-8599-5DEE21727011}" srcOrd="2" destOrd="0" presId="urn:microsoft.com/office/officeart/2005/8/layout/orgChart1"/>
    <dgm:cxn modelId="{19D88B71-4B81-425F-8FFA-E7232162CD1F}" type="presParOf" srcId="{FBEF7027-60D3-4DA6-A3F2-5AF1084C506F}" destId="{EDB8F9DD-F805-40FA-BA6C-90093299A37F}" srcOrd="3" destOrd="0" presId="urn:microsoft.com/office/officeart/2005/8/layout/orgChart1"/>
    <dgm:cxn modelId="{3D66E6B7-66EE-4A76-843C-B8F96F3B5DC1}" type="presParOf" srcId="{EDB8F9DD-F805-40FA-BA6C-90093299A37F}" destId="{2BB15A45-532B-4AF6-8BF7-D69BCEEF3696}" srcOrd="0" destOrd="0" presId="urn:microsoft.com/office/officeart/2005/8/layout/orgChart1"/>
    <dgm:cxn modelId="{2899E232-2C72-43CF-8909-3D60569B84BD}" type="presParOf" srcId="{2BB15A45-532B-4AF6-8BF7-D69BCEEF3696}" destId="{FFB6290D-5558-49BA-93A0-0CC36A62E124}" srcOrd="0" destOrd="0" presId="urn:microsoft.com/office/officeart/2005/8/layout/orgChart1"/>
    <dgm:cxn modelId="{F568A250-546D-4654-B56B-DCAC2ECD7B7C}" type="presParOf" srcId="{2BB15A45-532B-4AF6-8BF7-D69BCEEF3696}" destId="{EE3ACA78-F622-4FF7-A8A9-0E0B0AC14145}" srcOrd="1" destOrd="0" presId="urn:microsoft.com/office/officeart/2005/8/layout/orgChart1"/>
    <dgm:cxn modelId="{829630BA-30C8-4972-B6BF-9CED60D21F25}" type="presParOf" srcId="{EDB8F9DD-F805-40FA-BA6C-90093299A37F}" destId="{C9D23DEA-4058-4811-8D87-CEE2544E2382}" srcOrd="1" destOrd="0" presId="urn:microsoft.com/office/officeart/2005/8/layout/orgChart1"/>
    <dgm:cxn modelId="{FA4C34F1-3782-48B3-8B1A-ACE834E6062B}" type="presParOf" srcId="{C9D23DEA-4058-4811-8D87-CEE2544E2382}" destId="{817C3647-C28A-4DCA-B5C0-092658D1F4D0}" srcOrd="0" destOrd="0" presId="urn:microsoft.com/office/officeart/2005/8/layout/orgChart1"/>
    <dgm:cxn modelId="{047BB490-A476-4863-8DCE-60357DEFD741}" type="presParOf" srcId="{C9D23DEA-4058-4811-8D87-CEE2544E2382}" destId="{EFE8C21D-69A1-4474-A4C6-7747D0D4A1D2}" srcOrd="1" destOrd="0" presId="urn:microsoft.com/office/officeart/2005/8/layout/orgChart1"/>
    <dgm:cxn modelId="{5199BC92-F748-45F6-BA40-F37CC668549C}" type="presParOf" srcId="{EFE8C21D-69A1-4474-A4C6-7747D0D4A1D2}" destId="{0AEB6664-FE21-432F-BED6-F4DA8FFCD148}" srcOrd="0" destOrd="0" presId="urn:microsoft.com/office/officeart/2005/8/layout/orgChart1"/>
    <dgm:cxn modelId="{E23A517D-2C22-43AA-A48A-6EE8CA2428BD}" type="presParOf" srcId="{0AEB6664-FE21-432F-BED6-F4DA8FFCD148}" destId="{665EFEA2-D830-4413-B71C-E4AEFFE2D09F}" srcOrd="0" destOrd="0" presId="urn:microsoft.com/office/officeart/2005/8/layout/orgChart1"/>
    <dgm:cxn modelId="{5E6A22D4-A53A-4329-A76B-3C9B9E623CFB}" type="presParOf" srcId="{0AEB6664-FE21-432F-BED6-F4DA8FFCD148}" destId="{E4733C04-392E-4C8C-972C-12653E286CEF}" srcOrd="1" destOrd="0" presId="urn:microsoft.com/office/officeart/2005/8/layout/orgChart1"/>
    <dgm:cxn modelId="{A61F3A2C-9256-4E53-AC85-C5D03A98C735}" type="presParOf" srcId="{EFE8C21D-69A1-4474-A4C6-7747D0D4A1D2}" destId="{27AEF066-7285-46C0-ABAA-7D448CE475F3}" srcOrd="1" destOrd="0" presId="urn:microsoft.com/office/officeart/2005/8/layout/orgChart1"/>
    <dgm:cxn modelId="{29B489A5-A57B-435D-81A9-BCA6AF875BC4}" type="presParOf" srcId="{EFE8C21D-69A1-4474-A4C6-7747D0D4A1D2}" destId="{64425E97-4357-4A1E-AADB-9571A35DE435}" srcOrd="2" destOrd="0" presId="urn:microsoft.com/office/officeart/2005/8/layout/orgChart1"/>
    <dgm:cxn modelId="{C2778D0F-EB9C-4416-8A37-B6E01C9DCFBF}" type="presParOf" srcId="{C9D23DEA-4058-4811-8D87-CEE2544E2382}" destId="{26BB3663-C32D-496B-AC5D-2C8180B5E769}" srcOrd="2" destOrd="0" presId="urn:microsoft.com/office/officeart/2005/8/layout/orgChart1"/>
    <dgm:cxn modelId="{91B45625-D648-4AAA-9582-F6394F183CF7}" type="presParOf" srcId="{C9D23DEA-4058-4811-8D87-CEE2544E2382}" destId="{69399780-0E54-485C-BE03-C18C4D1D8FEE}" srcOrd="3" destOrd="0" presId="urn:microsoft.com/office/officeart/2005/8/layout/orgChart1"/>
    <dgm:cxn modelId="{33FDB14C-7A08-435A-AFBF-355786A0374E}" type="presParOf" srcId="{69399780-0E54-485C-BE03-C18C4D1D8FEE}" destId="{B601B6B2-C8E9-4970-9287-034AADF065F3}" srcOrd="0" destOrd="0" presId="urn:microsoft.com/office/officeart/2005/8/layout/orgChart1"/>
    <dgm:cxn modelId="{9FF957BB-F42D-46AA-94D2-41B9972BC571}" type="presParOf" srcId="{B601B6B2-C8E9-4970-9287-034AADF065F3}" destId="{84700732-AD8D-412A-B8D6-68C6BC62B5D8}" srcOrd="0" destOrd="0" presId="urn:microsoft.com/office/officeart/2005/8/layout/orgChart1"/>
    <dgm:cxn modelId="{F0F4BCC3-2BE8-4D8A-9BF7-C219B23A9FB3}" type="presParOf" srcId="{B601B6B2-C8E9-4970-9287-034AADF065F3}" destId="{50CBC323-E346-4A9B-8882-B6B8C7BB5A86}" srcOrd="1" destOrd="0" presId="urn:microsoft.com/office/officeart/2005/8/layout/orgChart1"/>
    <dgm:cxn modelId="{A244A75D-F73E-4675-B717-478732FB3FFF}" type="presParOf" srcId="{69399780-0E54-485C-BE03-C18C4D1D8FEE}" destId="{EE96B202-2F51-4312-B876-717DDFFE3455}" srcOrd="1" destOrd="0" presId="urn:microsoft.com/office/officeart/2005/8/layout/orgChart1"/>
    <dgm:cxn modelId="{26DF1A7A-F56A-4620-BAA1-95935CCA76A1}" type="presParOf" srcId="{69399780-0E54-485C-BE03-C18C4D1D8FEE}" destId="{8FF2B105-0EBE-4333-8A3E-50C2334901FF}" srcOrd="2" destOrd="0" presId="urn:microsoft.com/office/officeart/2005/8/layout/orgChart1"/>
    <dgm:cxn modelId="{C20F33AC-DE75-4314-A07F-6059CF8E0D4F}" type="presParOf" srcId="{C9D23DEA-4058-4811-8D87-CEE2544E2382}" destId="{BFFA7E37-5A19-4896-8335-D315B04E828F}" srcOrd="4" destOrd="0" presId="urn:microsoft.com/office/officeart/2005/8/layout/orgChart1"/>
    <dgm:cxn modelId="{527C9CA8-4C87-4E17-A3E5-ABCEAD86BEE6}" type="presParOf" srcId="{C9D23DEA-4058-4811-8D87-CEE2544E2382}" destId="{C469739A-2D12-4392-8380-114EC0F3B885}" srcOrd="5" destOrd="0" presId="urn:microsoft.com/office/officeart/2005/8/layout/orgChart1"/>
    <dgm:cxn modelId="{0098CE67-D5A9-4076-8B0C-CC46A5730027}" type="presParOf" srcId="{C469739A-2D12-4392-8380-114EC0F3B885}" destId="{30E553EC-3466-414C-9A4F-A2571513A257}" srcOrd="0" destOrd="0" presId="urn:microsoft.com/office/officeart/2005/8/layout/orgChart1"/>
    <dgm:cxn modelId="{7ACC0377-D36F-47AB-B2DC-768FEC692220}" type="presParOf" srcId="{30E553EC-3466-414C-9A4F-A2571513A257}" destId="{7D6A92F1-E1B9-4FE8-8BA1-479EAE9D120D}" srcOrd="0" destOrd="0" presId="urn:microsoft.com/office/officeart/2005/8/layout/orgChart1"/>
    <dgm:cxn modelId="{2EAFBD9F-E728-4A07-B2DE-BF0F9826B50C}" type="presParOf" srcId="{30E553EC-3466-414C-9A4F-A2571513A257}" destId="{EB19CE4B-59AB-4831-A7CC-F32CF8058BC3}" srcOrd="1" destOrd="0" presId="urn:microsoft.com/office/officeart/2005/8/layout/orgChart1"/>
    <dgm:cxn modelId="{75C9E647-D54F-4B20-A943-79CDF690A4AA}" type="presParOf" srcId="{C469739A-2D12-4392-8380-114EC0F3B885}" destId="{A9740A59-810C-4452-A22C-5D2DC559097F}" srcOrd="1" destOrd="0" presId="urn:microsoft.com/office/officeart/2005/8/layout/orgChart1"/>
    <dgm:cxn modelId="{30CEABC0-C432-45EC-9413-860DE961EC83}" type="presParOf" srcId="{C469739A-2D12-4392-8380-114EC0F3B885}" destId="{F15B80A0-3877-4C9C-A1E4-05AE818B3A12}" srcOrd="2" destOrd="0" presId="urn:microsoft.com/office/officeart/2005/8/layout/orgChart1"/>
    <dgm:cxn modelId="{6ADC4B40-CD95-4BD7-9200-F1EACE259D8A}" type="presParOf" srcId="{C9D23DEA-4058-4811-8D87-CEE2544E2382}" destId="{D6FB50EC-7E23-49FD-8860-85E1B2ECCF16}" srcOrd="6" destOrd="0" presId="urn:microsoft.com/office/officeart/2005/8/layout/orgChart1"/>
    <dgm:cxn modelId="{D31430A7-5F83-43C5-A5C7-AD8407E9CBDE}" type="presParOf" srcId="{C9D23DEA-4058-4811-8D87-CEE2544E2382}" destId="{AC60593F-2867-4392-B234-05FA80E77DEF}" srcOrd="7" destOrd="0" presId="urn:microsoft.com/office/officeart/2005/8/layout/orgChart1"/>
    <dgm:cxn modelId="{6754FD65-5FCE-41DD-8354-83EF1AD3F9FB}" type="presParOf" srcId="{AC60593F-2867-4392-B234-05FA80E77DEF}" destId="{13E46875-53FC-41CB-8D80-B088F634D3B5}" srcOrd="0" destOrd="0" presId="urn:microsoft.com/office/officeart/2005/8/layout/orgChart1"/>
    <dgm:cxn modelId="{937A1081-DAC0-435F-8097-F3691D936DE0}" type="presParOf" srcId="{13E46875-53FC-41CB-8D80-B088F634D3B5}" destId="{5ECD71FA-6382-4E2F-B66D-0FFB2887F70C}" srcOrd="0" destOrd="0" presId="urn:microsoft.com/office/officeart/2005/8/layout/orgChart1"/>
    <dgm:cxn modelId="{E84F65F2-0348-4BDD-90E8-8370BBEB9725}" type="presParOf" srcId="{13E46875-53FC-41CB-8D80-B088F634D3B5}" destId="{D33B7353-0F6F-44FC-8FB7-40F9532120C2}" srcOrd="1" destOrd="0" presId="urn:microsoft.com/office/officeart/2005/8/layout/orgChart1"/>
    <dgm:cxn modelId="{5213138C-0104-49B2-9984-6836C08731D9}" type="presParOf" srcId="{AC60593F-2867-4392-B234-05FA80E77DEF}" destId="{7CEA3143-9CD4-4E56-AD5D-52BDC1E5DC0A}" srcOrd="1" destOrd="0" presId="urn:microsoft.com/office/officeart/2005/8/layout/orgChart1"/>
    <dgm:cxn modelId="{B834F6B6-3A40-4850-8C6A-996203B45CAB}" type="presParOf" srcId="{AC60593F-2867-4392-B234-05FA80E77DEF}" destId="{FAA5DA73-8368-44D3-876E-0F3A7A24469A}" srcOrd="2" destOrd="0" presId="urn:microsoft.com/office/officeart/2005/8/layout/orgChart1"/>
    <dgm:cxn modelId="{A05D0F73-C310-4A06-A6F6-5DB1A328E77C}" type="presParOf" srcId="{C9D23DEA-4058-4811-8D87-CEE2544E2382}" destId="{E4CB99FB-C689-44EE-A449-448C40AE5C18}" srcOrd="8" destOrd="0" presId="urn:microsoft.com/office/officeart/2005/8/layout/orgChart1"/>
    <dgm:cxn modelId="{C622BBFB-D66D-4CA2-9850-E323722084BB}" type="presParOf" srcId="{C9D23DEA-4058-4811-8D87-CEE2544E2382}" destId="{BEAC816D-0D9D-4DEC-94EE-7831545B565A}" srcOrd="9" destOrd="0" presId="urn:microsoft.com/office/officeart/2005/8/layout/orgChart1"/>
    <dgm:cxn modelId="{4D74B6BC-C77C-40F7-8C71-D4788E404C90}" type="presParOf" srcId="{BEAC816D-0D9D-4DEC-94EE-7831545B565A}" destId="{CA684162-B71D-467D-8EAA-6FA9FDD72A5D}" srcOrd="0" destOrd="0" presId="urn:microsoft.com/office/officeart/2005/8/layout/orgChart1"/>
    <dgm:cxn modelId="{F4212878-8BB3-4C5E-81D0-81DFA3489232}" type="presParOf" srcId="{CA684162-B71D-467D-8EAA-6FA9FDD72A5D}" destId="{F57CE87D-0A2D-485A-80A8-77CD734A659E}" srcOrd="0" destOrd="0" presId="urn:microsoft.com/office/officeart/2005/8/layout/orgChart1"/>
    <dgm:cxn modelId="{D8B8BCF0-2CEF-4EC9-871C-E84E6EF12C35}" type="presParOf" srcId="{CA684162-B71D-467D-8EAA-6FA9FDD72A5D}" destId="{55A96AC5-AB92-4A5B-AABA-3CF5141B6524}" srcOrd="1" destOrd="0" presId="urn:microsoft.com/office/officeart/2005/8/layout/orgChart1"/>
    <dgm:cxn modelId="{2150D236-1978-4044-B018-DF0345669C1D}" type="presParOf" srcId="{BEAC816D-0D9D-4DEC-94EE-7831545B565A}" destId="{6B2FB1B3-F975-4F73-AE70-EA64DEE54970}" srcOrd="1" destOrd="0" presId="urn:microsoft.com/office/officeart/2005/8/layout/orgChart1"/>
    <dgm:cxn modelId="{909E30B1-7E3D-4EF2-956F-63977406ADE3}" type="presParOf" srcId="{BEAC816D-0D9D-4DEC-94EE-7831545B565A}" destId="{EF999614-DC85-4267-B5C8-4A5C62DA4B40}" srcOrd="2" destOrd="0" presId="urn:microsoft.com/office/officeart/2005/8/layout/orgChart1"/>
    <dgm:cxn modelId="{7735CD97-C5C2-40B2-ADDC-12A1468B4F72}" type="presParOf" srcId="{EDB8F9DD-F805-40FA-BA6C-90093299A37F}" destId="{D414C5A1-1408-40B7-8EBA-04255A4F04B9}" srcOrd="2" destOrd="0" presId="urn:microsoft.com/office/officeart/2005/8/layout/orgChart1"/>
    <dgm:cxn modelId="{0F55FB22-9956-4C1D-B58B-7A5C1317EC70}" type="presParOf" srcId="{FBEF7027-60D3-4DA6-A3F2-5AF1084C506F}" destId="{5EC96B76-063B-4ED2-8CFC-8D993156E7B6}" srcOrd="4" destOrd="0" presId="urn:microsoft.com/office/officeart/2005/8/layout/orgChart1"/>
    <dgm:cxn modelId="{A51B1ACE-86D7-4B0B-BC1D-85B1C98C490A}" type="presParOf" srcId="{FBEF7027-60D3-4DA6-A3F2-5AF1084C506F}" destId="{2563090D-B74F-412E-94A4-D582C78CF7A9}" srcOrd="5" destOrd="0" presId="urn:microsoft.com/office/officeart/2005/8/layout/orgChart1"/>
    <dgm:cxn modelId="{A4255B2A-4AB0-4642-8D4B-A5A09B889139}" type="presParOf" srcId="{2563090D-B74F-412E-94A4-D582C78CF7A9}" destId="{87625E11-857D-47F8-8F9F-8692C6DD89A8}" srcOrd="0" destOrd="0" presId="urn:microsoft.com/office/officeart/2005/8/layout/orgChart1"/>
    <dgm:cxn modelId="{F7A0C342-A77C-4EB6-BCA1-66D9B04AA9DA}" type="presParOf" srcId="{87625E11-857D-47F8-8F9F-8692C6DD89A8}" destId="{68A4051B-F92C-4DEA-966E-760DD146CD9A}" srcOrd="0" destOrd="0" presId="urn:microsoft.com/office/officeart/2005/8/layout/orgChart1"/>
    <dgm:cxn modelId="{19A76EF9-9848-45DA-8769-777EB8B8551C}" type="presParOf" srcId="{87625E11-857D-47F8-8F9F-8692C6DD89A8}" destId="{9FA04FBE-11ED-41C5-954F-193AE45B9AC6}" srcOrd="1" destOrd="0" presId="urn:microsoft.com/office/officeart/2005/8/layout/orgChart1"/>
    <dgm:cxn modelId="{0EDD8A4C-8C9F-450D-88EF-C30A4762FD49}" type="presParOf" srcId="{2563090D-B74F-412E-94A4-D582C78CF7A9}" destId="{B4A5979E-9507-4877-A8A8-F1543F6D8B69}" srcOrd="1" destOrd="0" presId="urn:microsoft.com/office/officeart/2005/8/layout/orgChart1"/>
    <dgm:cxn modelId="{D4EE6DDC-932B-4526-8276-7A06B32A103B}" type="presParOf" srcId="{B4A5979E-9507-4877-A8A8-F1543F6D8B69}" destId="{4605299F-548D-4CAF-A717-7342CAF3BDD0}" srcOrd="0" destOrd="0" presId="urn:microsoft.com/office/officeart/2005/8/layout/orgChart1"/>
    <dgm:cxn modelId="{E1A8CADD-178B-45FA-857A-D88AF0E77057}" type="presParOf" srcId="{B4A5979E-9507-4877-A8A8-F1543F6D8B69}" destId="{E60D5049-EFE7-42B6-8FAC-4DFF8FFA1285}" srcOrd="1" destOrd="0" presId="urn:microsoft.com/office/officeart/2005/8/layout/orgChart1"/>
    <dgm:cxn modelId="{D84759EC-7C03-44CE-BEAF-BFEFABB94FDA}" type="presParOf" srcId="{E60D5049-EFE7-42B6-8FAC-4DFF8FFA1285}" destId="{40683D4E-5541-45EA-BD2B-A09C0C7D770C}" srcOrd="0" destOrd="0" presId="urn:microsoft.com/office/officeart/2005/8/layout/orgChart1"/>
    <dgm:cxn modelId="{4ECBB657-3B7F-4093-95B2-B6258E324182}" type="presParOf" srcId="{40683D4E-5541-45EA-BD2B-A09C0C7D770C}" destId="{20A5A4D1-E7EC-430F-9A7E-B780CFE62506}" srcOrd="0" destOrd="0" presId="urn:microsoft.com/office/officeart/2005/8/layout/orgChart1"/>
    <dgm:cxn modelId="{B4B90926-1F23-4B6E-8466-6222F0EE5E19}" type="presParOf" srcId="{40683D4E-5541-45EA-BD2B-A09C0C7D770C}" destId="{B86C771D-E0CE-4EDC-8B71-076B62E70FB3}" srcOrd="1" destOrd="0" presId="urn:microsoft.com/office/officeart/2005/8/layout/orgChart1"/>
    <dgm:cxn modelId="{2E1AE172-AC08-41FC-9237-A3BE10736E8E}" type="presParOf" srcId="{E60D5049-EFE7-42B6-8FAC-4DFF8FFA1285}" destId="{8231159F-80BC-4AA0-874B-E637AB48AD13}" srcOrd="1" destOrd="0" presId="urn:microsoft.com/office/officeart/2005/8/layout/orgChart1"/>
    <dgm:cxn modelId="{C82C6A7D-0698-4FC8-9256-6A16F71CD77B}" type="presParOf" srcId="{E60D5049-EFE7-42B6-8FAC-4DFF8FFA1285}" destId="{1D7F23FA-F726-4DB4-A7A8-33CC6B095F7E}" srcOrd="2" destOrd="0" presId="urn:microsoft.com/office/officeart/2005/8/layout/orgChart1"/>
    <dgm:cxn modelId="{A12CDF09-D009-4DD6-A2A4-2B39F97F8A89}" type="presParOf" srcId="{B4A5979E-9507-4877-A8A8-F1543F6D8B69}" destId="{F34520A2-4A6B-4BBF-89B1-0FD3FF5EE59B}" srcOrd="2" destOrd="0" presId="urn:microsoft.com/office/officeart/2005/8/layout/orgChart1"/>
    <dgm:cxn modelId="{A009147B-AC55-4AF1-926F-F89390E8FB6D}" type="presParOf" srcId="{B4A5979E-9507-4877-A8A8-F1543F6D8B69}" destId="{FDC43BE7-7650-45E7-A34D-2EDC48F2C909}" srcOrd="3" destOrd="0" presId="urn:microsoft.com/office/officeart/2005/8/layout/orgChart1"/>
    <dgm:cxn modelId="{8C8A5485-1C14-4233-B00F-6A4657A11AE0}" type="presParOf" srcId="{FDC43BE7-7650-45E7-A34D-2EDC48F2C909}" destId="{6BD419EC-EF71-4012-8F9E-D62EB09A7974}" srcOrd="0" destOrd="0" presId="urn:microsoft.com/office/officeart/2005/8/layout/orgChart1"/>
    <dgm:cxn modelId="{C6095931-7779-4B31-AF53-9F7DEF04A2F3}" type="presParOf" srcId="{6BD419EC-EF71-4012-8F9E-D62EB09A7974}" destId="{125A17F4-0488-49A2-B416-1492797EC9E4}" srcOrd="0" destOrd="0" presId="urn:microsoft.com/office/officeart/2005/8/layout/orgChart1"/>
    <dgm:cxn modelId="{5B8B0906-47F4-45BE-A765-ECB9DE0A22CF}" type="presParOf" srcId="{6BD419EC-EF71-4012-8F9E-D62EB09A7974}" destId="{CEAC3C16-F879-4098-8C22-434EB16DE6CF}" srcOrd="1" destOrd="0" presId="urn:microsoft.com/office/officeart/2005/8/layout/orgChart1"/>
    <dgm:cxn modelId="{54BEA7A9-E5EA-4C10-906A-EC04CF1DAF38}" type="presParOf" srcId="{FDC43BE7-7650-45E7-A34D-2EDC48F2C909}" destId="{2EE97D8E-7151-450D-BA45-570A2E04E0D4}" srcOrd="1" destOrd="0" presId="urn:microsoft.com/office/officeart/2005/8/layout/orgChart1"/>
    <dgm:cxn modelId="{274F237D-F323-4801-B9B9-C4201EF6F0ED}" type="presParOf" srcId="{FDC43BE7-7650-45E7-A34D-2EDC48F2C909}" destId="{7FFCE4B6-9EF4-4A32-B211-A010949AE953}" srcOrd="2" destOrd="0" presId="urn:microsoft.com/office/officeart/2005/8/layout/orgChart1"/>
    <dgm:cxn modelId="{03C5D97D-BDDE-4140-BC3C-7C642983E37B}" type="presParOf" srcId="{B4A5979E-9507-4877-A8A8-F1543F6D8B69}" destId="{B37733F4-6BE4-46E5-B78E-75DA669A2EB6}" srcOrd="4" destOrd="0" presId="urn:microsoft.com/office/officeart/2005/8/layout/orgChart1"/>
    <dgm:cxn modelId="{6EFB3676-7005-41A4-A0C6-17A1D7C5CD15}" type="presParOf" srcId="{B4A5979E-9507-4877-A8A8-F1543F6D8B69}" destId="{BCD343DA-EBC0-4B11-945E-D345A3DA4A59}" srcOrd="5" destOrd="0" presId="urn:microsoft.com/office/officeart/2005/8/layout/orgChart1"/>
    <dgm:cxn modelId="{4CEA3C3B-FF76-40EC-87A4-C41F8A9787BB}" type="presParOf" srcId="{BCD343DA-EBC0-4B11-945E-D345A3DA4A59}" destId="{C40BEBC1-7C19-46E2-9599-FA2AF4427780}" srcOrd="0" destOrd="0" presId="urn:microsoft.com/office/officeart/2005/8/layout/orgChart1"/>
    <dgm:cxn modelId="{23A5DCDD-A911-4238-9BCE-A0B93F00B995}" type="presParOf" srcId="{C40BEBC1-7C19-46E2-9599-FA2AF4427780}" destId="{A96C8259-A126-4609-93F5-E26AE8E279E3}" srcOrd="0" destOrd="0" presId="urn:microsoft.com/office/officeart/2005/8/layout/orgChart1"/>
    <dgm:cxn modelId="{DC54DAA3-FCB2-4A46-B58B-B63A0ECF2EEC}" type="presParOf" srcId="{C40BEBC1-7C19-46E2-9599-FA2AF4427780}" destId="{666C7DA2-83E3-4E01-B17F-C5ED02978E50}" srcOrd="1" destOrd="0" presId="urn:microsoft.com/office/officeart/2005/8/layout/orgChart1"/>
    <dgm:cxn modelId="{E0DD1C33-C70A-4EE4-8942-5525CF63D0B8}" type="presParOf" srcId="{BCD343DA-EBC0-4B11-945E-D345A3DA4A59}" destId="{A47371C1-5221-4EFA-B6DB-194E058240BC}" srcOrd="1" destOrd="0" presId="urn:microsoft.com/office/officeart/2005/8/layout/orgChart1"/>
    <dgm:cxn modelId="{9D529F2A-C900-4981-8BB3-F47EAFD9F861}" type="presParOf" srcId="{BCD343DA-EBC0-4B11-945E-D345A3DA4A59}" destId="{6DBE32F8-C9AF-48E8-9EBD-50BDA08AB884}" srcOrd="2" destOrd="0" presId="urn:microsoft.com/office/officeart/2005/8/layout/orgChart1"/>
    <dgm:cxn modelId="{1488B209-0BB2-44E6-88D1-B7A465E504DE}" type="presParOf" srcId="{B4A5979E-9507-4877-A8A8-F1543F6D8B69}" destId="{7A02A085-FBC5-4093-98AF-689955FA6EE9}" srcOrd="6" destOrd="0" presId="urn:microsoft.com/office/officeart/2005/8/layout/orgChart1"/>
    <dgm:cxn modelId="{AB7A445A-E863-471F-BB95-E8F53D6CA4C8}" type="presParOf" srcId="{B4A5979E-9507-4877-A8A8-F1543F6D8B69}" destId="{158B260F-488B-4F90-BD51-A9B7EED199D3}" srcOrd="7" destOrd="0" presId="urn:microsoft.com/office/officeart/2005/8/layout/orgChart1"/>
    <dgm:cxn modelId="{0A2BA542-C9B5-4B75-81D6-FACB6187721C}" type="presParOf" srcId="{158B260F-488B-4F90-BD51-A9B7EED199D3}" destId="{47B7E59D-27C5-456E-B023-15CDF77A436F}" srcOrd="0" destOrd="0" presId="urn:microsoft.com/office/officeart/2005/8/layout/orgChart1"/>
    <dgm:cxn modelId="{F1C7343C-AD67-433C-9E52-3F799B442CCE}" type="presParOf" srcId="{47B7E59D-27C5-456E-B023-15CDF77A436F}" destId="{03C017CC-EEA9-4D14-8B64-07A447883C4C}" srcOrd="0" destOrd="0" presId="urn:microsoft.com/office/officeart/2005/8/layout/orgChart1"/>
    <dgm:cxn modelId="{B7CDA3B0-9192-45AF-82B7-07D00723DC21}" type="presParOf" srcId="{47B7E59D-27C5-456E-B023-15CDF77A436F}" destId="{E8115C76-A353-4346-9366-64D0D3895B81}" srcOrd="1" destOrd="0" presId="urn:microsoft.com/office/officeart/2005/8/layout/orgChart1"/>
    <dgm:cxn modelId="{59C64B45-D42E-4EEB-B67D-1A8915D3805D}" type="presParOf" srcId="{158B260F-488B-4F90-BD51-A9B7EED199D3}" destId="{48E0383E-1076-4365-A512-ABBFC9995EFF}" srcOrd="1" destOrd="0" presId="urn:microsoft.com/office/officeart/2005/8/layout/orgChart1"/>
    <dgm:cxn modelId="{BBD139E5-BEE6-4877-A705-D76E5C350D8F}" type="presParOf" srcId="{158B260F-488B-4F90-BD51-A9B7EED199D3}" destId="{ADC4B2BD-00EE-4ED4-A1A5-20CD13EFA7B2}" srcOrd="2" destOrd="0" presId="urn:microsoft.com/office/officeart/2005/8/layout/orgChart1"/>
    <dgm:cxn modelId="{C8C82F4C-E30A-4E93-9573-88B4FA901791}" type="presParOf" srcId="{B4A5979E-9507-4877-A8A8-F1543F6D8B69}" destId="{2E83E34A-001B-43AE-A9E8-8C8B47315173}" srcOrd="8" destOrd="0" presId="urn:microsoft.com/office/officeart/2005/8/layout/orgChart1"/>
    <dgm:cxn modelId="{0BA882D3-DBFD-4E49-B4E1-985D135BD76F}" type="presParOf" srcId="{B4A5979E-9507-4877-A8A8-F1543F6D8B69}" destId="{06896A74-F630-4B2D-8FD1-744F428F6A9A}" srcOrd="9" destOrd="0" presId="urn:microsoft.com/office/officeart/2005/8/layout/orgChart1"/>
    <dgm:cxn modelId="{B7A53891-2A59-40CB-96BF-C7BD7390F4FD}" type="presParOf" srcId="{06896A74-F630-4B2D-8FD1-744F428F6A9A}" destId="{889E382E-2380-4B19-8674-5DFC76AA47EB}" srcOrd="0" destOrd="0" presId="urn:microsoft.com/office/officeart/2005/8/layout/orgChart1"/>
    <dgm:cxn modelId="{AE4524CE-C3F2-46E3-B5E7-47C806AC5344}" type="presParOf" srcId="{889E382E-2380-4B19-8674-5DFC76AA47EB}" destId="{FFAD8E9C-9BE3-4579-B4CA-2BDDC6932B31}" srcOrd="0" destOrd="0" presId="urn:microsoft.com/office/officeart/2005/8/layout/orgChart1"/>
    <dgm:cxn modelId="{B2209590-9547-4EF0-ADDF-7AD642FB9560}" type="presParOf" srcId="{889E382E-2380-4B19-8674-5DFC76AA47EB}" destId="{0C5EF1E6-D92E-4BC8-A786-C9BA4F48BACE}" srcOrd="1" destOrd="0" presId="urn:microsoft.com/office/officeart/2005/8/layout/orgChart1"/>
    <dgm:cxn modelId="{A1F9D654-DDD2-45BC-B08E-577766FCA7C6}" type="presParOf" srcId="{06896A74-F630-4B2D-8FD1-744F428F6A9A}" destId="{4BB25063-7ED0-4E4D-8007-2F564EE17A66}" srcOrd="1" destOrd="0" presId="urn:microsoft.com/office/officeart/2005/8/layout/orgChart1"/>
    <dgm:cxn modelId="{4CBCB0FD-2D84-4984-9B78-30B9A900D8B2}" type="presParOf" srcId="{06896A74-F630-4B2D-8FD1-744F428F6A9A}" destId="{FD58C2D3-8770-400C-8CDA-0D64B97162F1}" srcOrd="2" destOrd="0" presId="urn:microsoft.com/office/officeart/2005/8/layout/orgChart1"/>
    <dgm:cxn modelId="{B9873485-277A-4208-8F90-036FD3DA8123}" type="presParOf" srcId="{2563090D-B74F-412E-94A4-D582C78CF7A9}" destId="{47C560F7-3DF8-4E5D-970B-B3270836E7D5}" srcOrd="2" destOrd="0" presId="urn:microsoft.com/office/officeart/2005/8/layout/orgChart1"/>
    <dgm:cxn modelId="{8C59AC8F-71B8-4053-BBB1-EC62E474BF35}" type="presParOf" srcId="{5FBFFF43-DC22-431F-8FE9-00273830FBC9}" destId="{4636232A-4917-46C6-BF9C-E3421A3E46A4}" srcOrd="2" destOrd="0" presId="urn:microsoft.com/office/officeart/2005/8/layout/orgChart1"/>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E83E34A-001B-43AE-A9E8-8C8B47315173}">
      <dsp:nvSpPr>
        <dsp:cNvPr id="0" name=""/>
        <dsp:cNvSpPr/>
      </dsp:nvSpPr>
      <dsp:spPr>
        <a:xfrm>
          <a:off x="3779926" y="826011"/>
          <a:ext cx="194147" cy="2158994"/>
        </a:xfrm>
        <a:custGeom>
          <a:avLst/>
          <a:gdLst/>
          <a:ahLst/>
          <a:cxnLst/>
          <a:rect l="0" t="0" r="0" b="0"/>
          <a:pathLst>
            <a:path>
              <a:moveTo>
                <a:pt x="0" y="0"/>
              </a:moveTo>
              <a:lnTo>
                <a:pt x="0" y="2158994"/>
              </a:lnTo>
              <a:lnTo>
                <a:pt x="194147" y="21589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02A085-FBC5-4093-98AF-689955FA6EE9}">
      <dsp:nvSpPr>
        <dsp:cNvPr id="0" name=""/>
        <dsp:cNvSpPr/>
      </dsp:nvSpPr>
      <dsp:spPr>
        <a:xfrm>
          <a:off x="3779926" y="826011"/>
          <a:ext cx="194147" cy="1694483"/>
        </a:xfrm>
        <a:custGeom>
          <a:avLst/>
          <a:gdLst/>
          <a:ahLst/>
          <a:cxnLst/>
          <a:rect l="0" t="0" r="0" b="0"/>
          <a:pathLst>
            <a:path>
              <a:moveTo>
                <a:pt x="0" y="0"/>
              </a:moveTo>
              <a:lnTo>
                <a:pt x="0" y="1694483"/>
              </a:lnTo>
              <a:lnTo>
                <a:pt x="194147" y="16944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7733F4-6BE4-46E5-B78E-75DA669A2EB6}">
      <dsp:nvSpPr>
        <dsp:cNvPr id="0" name=""/>
        <dsp:cNvSpPr/>
      </dsp:nvSpPr>
      <dsp:spPr>
        <a:xfrm>
          <a:off x="3779926" y="826011"/>
          <a:ext cx="194147" cy="1229972"/>
        </a:xfrm>
        <a:custGeom>
          <a:avLst/>
          <a:gdLst/>
          <a:ahLst/>
          <a:cxnLst/>
          <a:rect l="0" t="0" r="0" b="0"/>
          <a:pathLst>
            <a:path>
              <a:moveTo>
                <a:pt x="0" y="0"/>
              </a:moveTo>
              <a:lnTo>
                <a:pt x="0" y="1229972"/>
              </a:lnTo>
              <a:lnTo>
                <a:pt x="194147" y="12299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4520A2-4A6B-4BBF-89B1-0FD3FF5EE59B}">
      <dsp:nvSpPr>
        <dsp:cNvPr id="0" name=""/>
        <dsp:cNvSpPr/>
      </dsp:nvSpPr>
      <dsp:spPr>
        <a:xfrm>
          <a:off x="3779926" y="826011"/>
          <a:ext cx="194147" cy="765461"/>
        </a:xfrm>
        <a:custGeom>
          <a:avLst/>
          <a:gdLst/>
          <a:ahLst/>
          <a:cxnLst/>
          <a:rect l="0" t="0" r="0" b="0"/>
          <a:pathLst>
            <a:path>
              <a:moveTo>
                <a:pt x="0" y="0"/>
              </a:moveTo>
              <a:lnTo>
                <a:pt x="0" y="765461"/>
              </a:lnTo>
              <a:lnTo>
                <a:pt x="194147" y="7654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05299F-548D-4CAF-A717-7342CAF3BDD0}">
      <dsp:nvSpPr>
        <dsp:cNvPr id="0" name=""/>
        <dsp:cNvSpPr/>
      </dsp:nvSpPr>
      <dsp:spPr>
        <a:xfrm>
          <a:off x="3779926" y="826011"/>
          <a:ext cx="194147" cy="300950"/>
        </a:xfrm>
        <a:custGeom>
          <a:avLst/>
          <a:gdLst/>
          <a:ahLst/>
          <a:cxnLst/>
          <a:rect l="0" t="0" r="0" b="0"/>
          <a:pathLst>
            <a:path>
              <a:moveTo>
                <a:pt x="0" y="0"/>
              </a:moveTo>
              <a:lnTo>
                <a:pt x="0" y="300950"/>
              </a:lnTo>
              <a:lnTo>
                <a:pt x="194147" y="300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C96B76-063B-4ED2-8CFC-8D993156E7B6}">
      <dsp:nvSpPr>
        <dsp:cNvPr id="0" name=""/>
        <dsp:cNvSpPr/>
      </dsp:nvSpPr>
      <dsp:spPr>
        <a:xfrm>
          <a:off x="2700019" y="361501"/>
          <a:ext cx="1597632" cy="137390"/>
        </a:xfrm>
        <a:custGeom>
          <a:avLst/>
          <a:gdLst/>
          <a:ahLst/>
          <a:cxnLst/>
          <a:rect l="0" t="0" r="0" b="0"/>
          <a:pathLst>
            <a:path>
              <a:moveTo>
                <a:pt x="0" y="0"/>
              </a:moveTo>
              <a:lnTo>
                <a:pt x="0" y="68695"/>
              </a:lnTo>
              <a:lnTo>
                <a:pt x="1597632" y="68695"/>
              </a:lnTo>
              <a:lnTo>
                <a:pt x="1597632" y="1373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CB99FB-C689-44EE-A449-448C40AE5C18}">
      <dsp:nvSpPr>
        <dsp:cNvPr id="0" name=""/>
        <dsp:cNvSpPr/>
      </dsp:nvSpPr>
      <dsp:spPr>
        <a:xfrm>
          <a:off x="2208886" y="826011"/>
          <a:ext cx="217369" cy="2158994"/>
        </a:xfrm>
        <a:custGeom>
          <a:avLst/>
          <a:gdLst/>
          <a:ahLst/>
          <a:cxnLst/>
          <a:rect l="0" t="0" r="0" b="0"/>
          <a:pathLst>
            <a:path>
              <a:moveTo>
                <a:pt x="0" y="0"/>
              </a:moveTo>
              <a:lnTo>
                <a:pt x="0" y="2158994"/>
              </a:lnTo>
              <a:lnTo>
                <a:pt x="217369" y="21589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FB50EC-7E23-49FD-8860-85E1B2ECCF16}">
      <dsp:nvSpPr>
        <dsp:cNvPr id="0" name=""/>
        <dsp:cNvSpPr/>
      </dsp:nvSpPr>
      <dsp:spPr>
        <a:xfrm>
          <a:off x="2208886" y="826011"/>
          <a:ext cx="217369" cy="1694483"/>
        </a:xfrm>
        <a:custGeom>
          <a:avLst/>
          <a:gdLst/>
          <a:ahLst/>
          <a:cxnLst/>
          <a:rect l="0" t="0" r="0" b="0"/>
          <a:pathLst>
            <a:path>
              <a:moveTo>
                <a:pt x="0" y="0"/>
              </a:moveTo>
              <a:lnTo>
                <a:pt x="0" y="1694483"/>
              </a:lnTo>
              <a:lnTo>
                <a:pt x="217369" y="16944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FA7E37-5A19-4896-8335-D315B04E828F}">
      <dsp:nvSpPr>
        <dsp:cNvPr id="0" name=""/>
        <dsp:cNvSpPr/>
      </dsp:nvSpPr>
      <dsp:spPr>
        <a:xfrm>
          <a:off x="2208886" y="826011"/>
          <a:ext cx="217369" cy="1229972"/>
        </a:xfrm>
        <a:custGeom>
          <a:avLst/>
          <a:gdLst/>
          <a:ahLst/>
          <a:cxnLst/>
          <a:rect l="0" t="0" r="0" b="0"/>
          <a:pathLst>
            <a:path>
              <a:moveTo>
                <a:pt x="0" y="0"/>
              </a:moveTo>
              <a:lnTo>
                <a:pt x="0" y="1229972"/>
              </a:lnTo>
              <a:lnTo>
                <a:pt x="217369" y="12299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BB3663-C32D-496B-AC5D-2C8180B5E769}">
      <dsp:nvSpPr>
        <dsp:cNvPr id="0" name=""/>
        <dsp:cNvSpPr/>
      </dsp:nvSpPr>
      <dsp:spPr>
        <a:xfrm>
          <a:off x="2208886" y="826011"/>
          <a:ext cx="217369" cy="765461"/>
        </a:xfrm>
        <a:custGeom>
          <a:avLst/>
          <a:gdLst/>
          <a:ahLst/>
          <a:cxnLst/>
          <a:rect l="0" t="0" r="0" b="0"/>
          <a:pathLst>
            <a:path>
              <a:moveTo>
                <a:pt x="0" y="0"/>
              </a:moveTo>
              <a:lnTo>
                <a:pt x="0" y="765461"/>
              </a:lnTo>
              <a:lnTo>
                <a:pt x="217369" y="7654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7C3647-C28A-4DCA-B5C0-092658D1F4D0}">
      <dsp:nvSpPr>
        <dsp:cNvPr id="0" name=""/>
        <dsp:cNvSpPr/>
      </dsp:nvSpPr>
      <dsp:spPr>
        <a:xfrm>
          <a:off x="2208886" y="826011"/>
          <a:ext cx="217369" cy="300950"/>
        </a:xfrm>
        <a:custGeom>
          <a:avLst/>
          <a:gdLst/>
          <a:ahLst/>
          <a:cxnLst/>
          <a:rect l="0" t="0" r="0" b="0"/>
          <a:pathLst>
            <a:path>
              <a:moveTo>
                <a:pt x="0" y="0"/>
              </a:moveTo>
              <a:lnTo>
                <a:pt x="0" y="300950"/>
              </a:lnTo>
              <a:lnTo>
                <a:pt x="217369" y="300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852549-28AA-489C-8599-5DEE21727011}">
      <dsp:nvSpPr>
        <dsp:cNvPr id="0" name=""/>
        <dsp:cNvSpPr/>
      </dsp:nvSpPr>
      <dsp:spPr>
        <a:xfrm>
          <a:off x="2654300" y="361501"/>
          <a:ext cx="91440" cy="137390"/>
        </a:xfrm>
        <a:custGeom>
          <a:avLst/>
          <a:gdLst/>
          <a:ahLst/>
          <a:cxnLst/>
          <a:rect l="0" t="0" r="0" b="0"/>
          <a:pathLst>
            <a:path>
              <a:moveTo>
                <a:pt x="45720" y="0"/>
              </a:moveTo>
              <a:lnTo>
                <a:pt x="45720" y="68695"/>
              </a:lnTo>
              <a:lnTo>
                <a:pt x="134238" y="68695"/>
              </a:lnTo>
              <a:lnTo>
                <a:pt x="134238" y="1373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056197-5366-40CC-9090-576DBF7ECE50}">
      <dsp:nvSpPr>
        <dsp:cNvPr id="0" name=""/>
        <dsp:cNvSpPr/>
      </dsp:nvSpPr>
      <dsp:spPr>
        <a:xfrm>
          <a:off x="602364" y="826011"/>
          <a:ext cx="220703" cy="1694483"/>
        </a:xfrm>
        <a:custGeom>
          <a:avLst/>
          <a:gdLst/>
          <a:ahLst/>
          <a:cxnLst/>
          <a:rect l="0" t="0" r="0" b="0"/>
          <a:pathLst>
            <a:path>
              <a:moveTo>
                <a:pt x="0" y="0"/>
              </a:moveTo>
              <a:lnTo>
                <a:pt x="0" y="1694483"/>
              </a:lnTo>
              <a:lnTo>
                <a:pt x="220703" y="16944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E2C511-AE11-46DE-BCB7-6550B38B10AF}">
      <dsp:nvSpPr>
        <dsp:cNvPr id="0" name=""/>
        <dsp:cNvSpPr/>
      </dsp:nvSpPr>
      <dsp:spPr>
        <a:xfrm>
          <a:off x="602364" y="826011"/>
          <a:ext cx="220703" cy="1229972"/>
        </a:xfrm>
        <a:custGeom>
          <a:avLst/>
          <a:gdLst/>
          <a:ahLst/>
          <a:cxnLst/>
          <a:rect l="0" t="0" r="0" b="0"/>
          <a:pathLst>
            <a:path>
              <a:moveTo>
                <a:pt x="0" y="0"/>
              </a:moveTo>
              <a:lnTo>
                <a:pt x="0" y="1229972"/>
              </a:lnTo>
              <a:lnTo>
                <a:pt x="220703" y="12299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AB4F19-F0A3-4507-8C75-9E5626BEBB4A}">
      <dsp:nvSpPr>
        <dsp:cNvPr id="0" name=""/>
        <dsp:cNvSpPr/>
      </dsp:nvSpPr>
      <dsp:spPr>
        <a:xfrm>
          <a:off x="602364" y="826011"/>
          <a:ext cx="220703" cy="765461"/>
        </a:xfrm>
        <a:custGeom>
          <a:avLst/>
          <a:gdLst/>
          <a:ahLst/>
          <a:cxnLst/>
          <a:rect l="0" t="0" r="0" b="0"/>
          <a:pathLst>
            <a:path>
              <a:moveTo>
                <a:pt x="0" y="0"/>
              </a:moveTo>
              <a:lnTo>
                <a:pt x="0" y="765461"/>
              </a:lnTo>
              <a:lnTo>
                <a:pt x="220703" y="7654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613834-2E76-4239-9C13-ABB23CBECECD}">
      <dsp:nvSpPr>
        <dsp:cNvPr id="0" name=""/>
        <dsp:cNvSpPr/>
      </dsp:nvSpPr>
      <dsp:spPr>
        <a:xfrm>
          <a:off x="602364" y="826011"/>
          <a:ext cx="220703" cy="300950"/>
        </a:xfrm>
        <a:custGeom>
          <a:avLst/>
          <a:gdLst/>
          <a:ahLst/>
          <a:cxnLst/>
          <a:rect l="0" t="0" r="0" b="0"/>
          <a:pathLst>
            <a:path>
              <a:moveTo>
                <a:pt x="0" y="0"/>
              </a:moveTo>
              <a:lnTo>
                <a:pt x="0" y="300950"/>
              </a:lnTo>
              <a:lnTo>
                <a:pt x="220703" y="3009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380DA7-C119-4410-BA4F-D6CE7082941F}">
      <dsp:nvSpPr>
        <dsp:cNvPr id="0" name=""/>
        <dsp:cNvSpPr/>
      </dsp:nvSpPr>
      <dsp:spPr>
        <a:xfrm>
          <a:off x="1190905" y="361501"/>
          <a:ext cx="1509114" cy="137390"/>
        </a:xfrm>
        <a:custGeom>
          <a:avLst/>
          <a:gdLst/>
          <a:ahLst/>
          <a:cxnLst/>
          <a:rect l="0" t="0" r="0" b="0"/>
          <a:pathLst>
            <a:path>
              <a:moveTo>
                <a:pt x="1509114" y="0"/>
              </a:moveTo>
              <a:lnTo>
                <a:pt x="1509114" y="68695"/>
              </a:lnTo>
              <a:lnTo>
                <a:pt x="0" y="68695"/>
              </a:lnTo>
              <a:lnTo>
                <a:pt x="0" y="1373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E3AB04-B750-4C8B-95D3-626B84BC7C32}">
      <dsp:nvSpPr>
        <dsp:cNvPr id="0" name=""/>
        <dsp:cNvSpPr/>
      </dsp:nvSpPr>
      <dsp:spPr>
        <a:xfrm>
          <a:off x="2340187" y="1668"/>
          <a:ext cx="719664" cy="3598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Immobilienverwaltung</a:t>
          </a:r>
        </a:p>
      </dsp:txBody>
      <dsp:txXfrm>
        <a:off x="2340187" y="1668"/>
        <a:ext cx="719664" cy="359832"/>
      </dsp:txXfrm>
    </dsp:sp>
    <dsp:sp modelId="{61B808CE-13AB-48AB-832C-1FF3905DB078}">
      <dsp:nvSpPr>
        <dsp:cNvPr id="0" name=""/>
        <dsp:cNvSpPr/>
      </dsp:nvSpPr>
      <dsp:spPr>
        <a:xfrm>
          <a:off x="455228" y="498891"/>
          <a:ext cx="1471354" cy="32712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Projektvorbereitung</a:t>
          </a:r>
        </a:p>
      </dsp:txBody>
      <dsp:txXfrm>
        <a:off x="455228" y="498891"/>
        <a:ext cx="1471354" cy="327120"/>
      </dsp:txXfrm>
    </dsp:sp>
    <dsp:sp modelId="{CD44DB9E-B833-47F5-B3C1-DA0CA9980F0B}">
      <dsp:nvSpPr>
        <dsp:cNvPr id="0" name=""/>
        <dsp:cNvSpPr/>
      </dsp:nvSpPr>
      <dsp:spPr>
        <a:xfrm>
          <a:off x="823067" y="963402"/>
          <a:ext cx="654240" cy="32712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Analyse Projektanlass       Dauer: 4 UE</a:t>
          </a:r>
        </a:p>
      </dsp:txBody>
      <dsp:txXfrm>
        <a:off x="823067" y="963402"/>
        <a:ext cx="654240" cy="327120"/>
      </dsp:txXfrm>
    </dsp:sp>
    <dsp:sp modelId="{E4F1FCF9-B7BE-45A5-B8D5-19494F90937F}">
      <dsp:nvSpPr>
        <dsp:cNvPr id="0" name=""/>
        <dsp:cNvSpPr/>
      </dsp:nvSpPr>
      <dsp:spPr>
        <a:xfrm>
          <a:off x="823067" y="1427913"/>
          <a:ext cx="654240" cy="32712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Planung Porjektablauf, Sachmittel, Kosten und Qualitätssicherung           Dauer: 4 UE</a:t>
          </a:r>
        </a:p>
      </dsp:txBody>
      <dsp:txXfrm>
        <a:off x="823067" y="1427913"/>
        <a:ext cx="654240" cy="327120"/>
      </dsp:txXfrm>
    </dsp:sp>
    <dsp:sp modelId="{6E090207-5CF6-4469-8008-4EC7E0773916}">
      <dsp:nvSpPr>
        <dsp:cNvPr id="0" name=""/>
        <dsp:cNvSpPr/>
      </dsp:nvSpPr>
      <dsp:spPr>
        <a:xfrm>
          <a:off x="823067" y="1892424"/>
          <a:ext cx="654240" cy="32712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IST - Analyse                          Dauer: 4 UE</a:t>
          </a:r>
        </a:p>
      </dsp:txBody>
      <dsp:txXfrm>
        <a:off x="823067" y="1892424"/>
        <a:ext cx="654240" cy="327120"/>
      </dsp:txXfrm>
    </dsp:sp>
    <dsp:sp modelId="{B9E4D107-27FD-4527-A2FF-F4899595A981}">
      <dsp:nvSpPr>
        <dsp:cNvPr id="0" name=""/>
        <dsp:cNvSpPr/>
      </dsp:nvSpPr>
      <dsp:spPr>
        <a:xfrm>
          <a:off x="823067" y="2356935"/>
          <a:ext cx="654240" cy="32712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SOLL - Konzept        Dauer: 4 UE</a:t>
          </a:r>
        </a:p>
      </dsp:txBody>
      <dsp:txXfrm>
        <a:off x="823067" y="2356935"/>
        <a:ext cx="654240" cy="327120"/>
      </dsp:txXfrm>
    </dsp:sp>
    <dsp:sp modelId="{FFB6290D-5558-49BA-93A0-0CC36A62E124}">
      <dsp:nvSpPr>
        <dsp:cNvPr id="0" name=""/>
        <dsp:cNvSpPr/>
      </dsp:nvSpPr>
      <dsp:spPr>
        <a:xfrm>
          <a:off x="2063973" y="498891"/>
          <a:ext cx="1449130" cy="32712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Projektdurchführung</a:t>
          </a:r>
        </a:p>
      </dsp:txBody>
      <dsp:txXfrm>
        <a:off x="2063973" y="498891"/>
        <a:ext cx="1449130" cy="327120"/>
      </dsp:txXfrm>
    </dsp:sp>
    <dsp:sp modelId="{665EFEA2-D830-4413-B71C-E4AEFFE2D09F}">
      <dsp:nvSpPr>
        <dsp:cNvPr id="0" name=""/>
        <dsp:cNvSpPr/>
      </dsp:nvSpPr>
      <dsp:spPr>
        <a:xfrm>
          <a:off x="2426256" y="963402"/>
          <a:ext cx="654240" cy="32712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Entwurf Datenbankstruktur Dauer: 8 UE</a:t>
          </a:r>
        </a:p>
      </dsp:txBody>
      <dsp:txXfrm>
        <a:off x="2426256" y="963402"/>
        <a:ext cx="654240" cy="327120"/>
      </dsp:txXfrm>
    </dsp:sp>
    <dsp:sp modelId="{84700732-AD8D-412A-B8D6-68C6BC62B5D8}">
      <dsp:nvSpPr>
        <dsp:cNvPr id="0" name=""/>
        <dsp:cNvSpPr/>
      </dsp:nvSpPr>
      <dsp:spPr>
        <a:xfrm>
          <a:off x="2426256" y="1427913"/>
          <a:ext cx="654240" cy="32712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Ablaufentwurf         Dauer: 8 UE</a:t>
          </a:r>
        </a:p>
      </dsp:txBody>
      <dsp:txXfrm>
        <a:off x="2426256" y="1427913"/>
        <a:ext cx="654240" cy="327120"/>
      </dsp:txXfrm>
    </dsp:sp>
    <dsp:sp modelId="{7D6A92F1-E1B9-4FE8-8BA1-479EAE9D120D}">
      <dsp:nvSpPr>
        <dsp:cNvPr id="0" name=""/>
        <dsp:cNvSpPr/>
      </dsp:nvSpPr>
      <dsp:spPr>
        <a:xfrm>
          <a:off x="2426256" y="1892424"/>
          <a:ext cx="654240" cy="32712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Entwurf Benutzerschnittstelle Dauer: 8 UE</a:t>
          </a:r>
        </a:p>
      </dsp:txBody>
      <dsp:txXfrm>
        <a:off x="2426256" y="1892424"/>
        <a:ext cx="654240" cy="327120"/>
      </dsp:txXfrm>
    </dsp:sp>
    <dsp:sp modelId="{5ECD71FA-6382-4E2F-B66D-0FFB2887F70C}">
      <dsp:nvSpPr>
        <dsp:cNvPr id="0" name=""/>
        <dsp:cNvSpPr/>
      </dsp:nvSpPr>
      <dsp:spPr>
        <a:xfrm>
          <a:off x="2426256" y="2356935"/>
          <a:ext cx="654240" cy="32712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Codierung und Test Benutzerschnittstelle Dauer: 8 UE</a:t>
          </a:r>
        </a:p>
      </dsp:txBody>
      <dsp:txXfrm>
        <a:off x="2426256" y="2356935"/>
        <a:ext cx="654240" cy="327120"/>
      </dsp:txXfrm>
    </dsp:sp>
    <dsp:sp modelId="{F57CE87D-0A2D-485A-80A8-77CD734A659E}">
      <dsp:nvSpPr>
        <dsp:cNvPr id="0" name=""/>
        <dsp:cNvSpPr/>
      </dsp:nvSpPr>
      <dsp:spPr>
        <a:xfrm>
          <a:off x="2426256" y="2821446"/>
          <a:ext cx="654240" cy="32712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Codierung und Test weiterer Methoden Dauer: 8 UE</a:t>
          </a:r>
        </a:p>
      </dsp:txBody>
      <dsp:txXfrm>
        <a:off x="2426256" y="2821446"/>
        <a:ext cx="654240" cy="327120"/>
      </dsp:txXfrm>
    </dsp:sp>
    <dsp:sp modelId="{68A4051B-F92C-4DEA-966E-760DD146CD9A}">
      <dsp:nvSpPr>
        <dsp:cNvPr id="0" name=""/>
        <dsp:cNvSpPr/>
      </dsp:nvSpPr>
      <dsp:spPr>
        <a:xfrm>
          <a:off x="3650494" y="498891"/>
          <a:ext cx="1294317" cy="32712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Dokumentation und Abschluss</a:t>
          </a:r>
        </a:p>
      </dsp:txBody>
      <dsp:txXfrm>
        <a:off x="3650494" y="498891"/>
        <a:ext cx="1294317" cy="327120"/>
      </dsp:txXfrm>
    </dsp:sp>
    <dsp:sp modelId="{20A5A4D1-E7EC-430F-9A7E-B780CFE62506}">
      <dsp:nvSpPr>
        <dsp:cNvPr id="0" name=""/>
        <dsp:cNvSpPr/>
      </dsp:nvSpPr>
      <dsp:spPr>
        <a:xfrm>
          <a:off x="3974073" y="963402"/>
          <a:ext cx="654240" cy="32712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Anfertigung von Gesprächsprotokolle n Dauer: 4 UE</a:t>
          </a:r>
        </a:p>
      </dsp:txBody>
      <dsp:txXfrm>
        <a:off x="3974073" y="963402"/>
        <a:ext cx="654240" cy="327120"/>
      </dsp:txXfrm>
    </dsp:sp>
    <dsp:sp modelId="{125A17F4-0488-49A2-B416-1492797EC9E4}">
      <dsp:nvSpPr>
        <dsp:cNvPr id="0" name=""/>
        <dsp:cNvSpPr/>
      </dsp:nvSpPr>
      <dsp:spPr>
        <a:xfrm>
          <a:off x="3974073" y="1427913"/>
          <a:ext cx="654240" cy="32712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Konzept-zusammenstellung Dauer: 8 UE</a:t>
          </a:r>
        </a:p>
      </dsp:txBody>
      <dsp:txXfrm>
        <a:off x="3974073" y="1427913"/>
        <a:ext cx="654240" cy="327120"/>
      </dsp:txXfrm>
    </dsp:sp>
    <dsp:sp modelId="{A96C8259-A126-4609-93F5-E26AE8E279E3}">
      <dsp:nvSpPr>
        <dsp:cNvPr id="0" name=""/>
        <dsp:cNvSpPr/>
      </dsp:nvSpPr>
      <dsp:spPr>
        <a:xfrm>
          <a:off x="3974073" y="1892424"/>
          <a:ext cx="654240" cy="32712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Abschließende Beschreibungen zum Projektbericht         Dauer: 16 UE</a:t>
          </a:r>
        </a:p>
      </dsp:txBody>
      <dsp:txXfrm>
        <a:off x="3974073" y="1892424"/>
        <a:ext cx="654240" cy="327120"/>
      </dsp:txXfrm>
    </dsp:sp>
    <dsp:sp modelId="{03C017CC-EEA9-4D14-8B64-07A447883C4C}">
      <dsp:nvSpPr>
        <dsp:cNvPr id="0" name=""/>
        <dsp:cNvSpPr/>
      </dsp:nvSpPr>
      <dsp:spPr>
        <a:xfrm>
          <a:off x="3974073" y="2356935"/>
          <a:ext cx="654240" cy="32712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Vorbereitung der Präsentation            Dauer: 8 UE</a:t>
          </a:r>
        </a:p>
      </dsp:txBody>
      <dsp:txXfrm>
        <a:off x="3974073" y="2356935"/>
        <a:ext cx="654240" cy="327120"/>
      </dsp:txXfrm>
    </dsp:sp>
    <dsp:sp modelId="{FFAD8E9C-9BE3-4579-B4CA-2BDDC6932B31}">
      <dsp:nvSpPr>
        <dsp:cNvPr id="0" name=""/>
        <dsp:cNvSpPr/>
      </dsp:nvSpPr>
      <dsp:spPr>
        <a:xfrm>
          <a:off x="3974073" y="2821446"/>
          <a:ext cx="654240" cy="32712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de-DE" sz="500" kern="1200"/>
            <a:t>Präsentation der Ergebnisse               Dauer: 4 UE</a:t>
          </a:r>
        </a:p>
      </dsp:txBody>
      <dsp:txXfrm>
        <a:off x="3974073" y="2821446"/>
        <a:ext cx="654240" cy="32712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F347E-D7C3-46BF-83A6-C9922453D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Template>
  <TotalTime>0</TotalTime>
  <Pages>43</Pages>
  <Words>10309</Words>
  <Characters>64948</Characters>
  <Application>Microsoft Office Word</Application>
  <DocSecurity>0</DocSecurity>
  <Lines>541</Lines>
  <Paragraphs>150</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75107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Badzura,Markus</dc:creator>
  <cp:lastModifiedBy>Markus Badzura</cp:lastModifiedBy>
  <cp:revision>1</cp:revision>
  <dcterms:created xsi:type="dcterms:W3CDTF">2017-06-16T12:53:00Z</dcterms:created>
  <dcterms:modified xsi:type="dcterms:W3CDTF">2017-06-17T18:38:00Z</dcterms:modified>
</cp:coreProperties>
</file>