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4ABB74" w14:textId="77777777" w:rsidR="00036938" w:rsidRPr="003B5297" w:rsidRDefault="00036938" w:rsidP="003B5297">
      <w:pPr>
        <w:pStyle w:val="Titel"/>
        <w:rPr>
          <w:rStyle w:val="Buchtitel"/>
          <w:b w:val="0"/>
          <w:bCs w:val="0"/>
          <w:smallCaps w:val="0"/>
        </w:rPr>
      </w:pPr>
      <w:r w:rsidRPr="003B5297">
        <w:rPr>
          <w:rStyle w:val="Buchtitel"/>
          <w:b w:val="0"/>
          <w:bCs w:val="0"/>
          <w:smallCaps w:val="0"/>
        </w:rPr>
        <w:t>Konzeptvorlage</w:t>
      </w:r>
    </w:p>
    <w:p w14:paraId="5D063F82" w14:textId="77777777" w:rsidR="00036938" w:rsidRDefault="00036938"/>
    <w:tbl>
      <w:tblPr>
        <w:tblStyle w:val="Tabellenraster"/>
        <w:tblW w:w="0" w:type="auto"/>
        <w:tblLook w:val="0480" w:firstRow="0" w:lastRow="0" w:firstColumn="1" w:lastColumn="0" w:noHBand="0" w:noVBand="1"/>
      </w:tblPr>
      <w:tblGrid>
        <w:gridCol w:w="4531"/>
        <w:gridCol w:w="4531"/>
      </w:tblGrid>
      <w:tr w:rsidR="00036938" w14:paraId="316F0210" w14:textId="77777777" w:rsidTr="00333928">
        <w:tc>
          <w:tcPr>
            <w:tcW w:w="4531" w:type="dxa"/>
          </w:tcPr>
          <w:p w14:paraId="53BF4D6B" w14:textId="77777777" w:rsidR="00036938" w:rsidRDefault="00036938" w:rsidP="00036938">
            <w:r>
              <w:t>Datum</w:t>
            </w:r>
          </w:p>
        </w:tc>
        <w:tc>
          <w:tcPr>
            <w:tcW w:w="4531" w:type="dxa"/>
          </w:tcPr>
          <w:p w14:paraId="6D09F0FD" w14:textId="77777777" w:rsidR="00036938" w:rsidRDefault="00036938" w:rsidP="00036938"/>
        </w:tc>
      </w:tr>
      <w:tr w:rsidR="00036938" w14:paraId="3582A8DC" w14:textId="77777777" w:rsidTr="00333928">
        <w:tc>
          <w:tcPr>
            <w:tcW w:w="4531" w:type="dxa"/>
          </w:tcPr>
          <w:p w14:paraId="0AAEE5E0" w14:textId="77777777" w:rsidR="00036938" w:rsidRDefault="00036938" w:rsidP="00036938">
            <w:r>
              <w:t>Bereich</w:t>
            </w:r>
          </w:p>
        </w:tc>
        <w:tc>
          <w:tcPr>
            <w:tcW w:w="4531" w:type="dxa"/>
          </w:tcPr>
          <w:p w14:paraId="72B56F7B" w14:textId="77777777" w:rsidR="00036938" w:rsidRDefault="00036938" w:rsidP="00036938"/>
        </w:tc>
      </w:tr>
      <w:tr w:rsidR="00036938" w14:paraId="1C032334" w14:textId="77777777" w:rsidTr="00333928">
        <w:tc>
          <w:tcPr>
            <w:tcW w:w="4531" w:type="dxa"/>
          </w:tcPr>
          <w:p w14:paraId="7094DE67" w14:textId="77777777" w:rsidR="00036938" w:rsidRDefault="00036938" w:rsidP="00036938">
            <w:r>
              <w:t>Ersteller</w:t>
            </w:r>
          </w:p>
        </w:tc>
        <w:tc>
          <w:tcPr>
            <w:tcW w:w="4531" w:type="dxa"/>
          </w:tcPr>
          <w:p w14:paraId="1A25177F" w14:textId="77777777" w:rsidR="00036938" w:rsidRDefault="00036938" w:rsidP="00036938"/>
        </w:tc>
      </w:tr>
      <w:tr w:rsidR="00036938" w14:paraId="7562F6BA" w14:textId="77777777" w:rsidTr="00333928">
        <w:tc>
          <w:tcPr>
            <w:tcW w:w="4531" w:type="dxa"/>
          </w:tcPr>
          <w:p w14:paraId="3F6A40FB" w14:textId="77777777" w:rsidR="00036938" w:rsidRDefault="00036938" w:rsidP="00036938">
            <w:r>
              <w:t>Anforderer</w:t>
            </w:r>
          </w:p>
        </w:tc>
        <w:tc>
          <w:tcPr>
            <w:tcW w:w="4531" w:type="dxa"/>
          </w:tcPr>
          <w:p w14:paraId="6A4BB4C6" w14:textId="77777777" w:rsidR="00036938" w:rsidRDefault="00036938" w:rsidP="00036938"/>
        </w:tc>
      </w:tr>
      <w:tr w:rsidR="00036938" w14:paraId="0BB1C77A" w14:textId="77777777" w:rsidTr="00333928">
        <w:tc>
          <w:tcPr>
            <w:tcW w:w="4531" w:type="dxa"/>
          </w:tcPr>
          <w:p w14:paraId="70A045DD" w14:textId="77777777" w:rsidR="00036938" w:rsidRDefault="00036938" w:rsidP="00036938">
            <w:r>
              <w:t>Test</w:t>
            </w:r>
          </w:p>
        </w:tc>
        <w:tc>
          <w:tcPr>
            <w:tcW w:w="4531" w:type="dxa"/>
          </w:tcPr>
          <w:p w14:paraId="4FA518B5" w14:textId="77777777" w:rsidR="00036938" w:rsidRDefault="00036938" w:rsidP="00036938"/>
        </w:tc>
      </w:tr>
    </w:tbl>
    <w:p w14:paraId="3E3E4021" w14:textId="77777777" w:rsidR="00036938" w:rsidRPr="00036938" w:rsidRDefault="00036938" w:rsidP="00036938"/>
    <w:sdt>
      <w:sdtPr>
        <w:rPr>
          <w:rFonts w:asciiTheme="minorHAnsi" w:eastAsiaTheme="minorEastAsia" w:hAnsiTheme="minorHAnsi" w:cstheme="minorBidi"/>
          <w:b w:val="0"/>
          <w:color w:val="auto"/>
          <w:sz w:val="21"/>
          <w:szCs w:val="21"/>
        </w:rPr>
        <w:id w:val="-1794896731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752EFD4A" w14:textId="77777777" w:rsidR="00D565DD" w:rsidRDefault="00D565DD">
          <w:pPr>
            <w:pStyle w:val="Inhaltsverzeichnisberschrift"/>
          </w:pPr>
          <w:r>
            <w:t>Inhalt</w:t>
          </w:r>
        </w:p>
        <w:p w14:paraId="26B7EEC7" w14:textId="77777777" w:rsidR="00036938" w:rsidRDefault="00D565DD">
          <w:pPr>
            <w:pStyle w:val="Verzeichnis1"/>
            <w:tabs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5495974" w:history="1">
            <w:r w:rsidR="00036938" w:rsidRPr="00B35980">
              <w:rPr>
                <w:rStyle w:val="Hyperlink"/>
                <w:noProof/>
                <w:lang w:val="de-AT"/>
              </w:rPr>
              <w:t>Überschrift 1</w:t>
            </w:r>
            <w:r w:rsidR="00036938">
              <w:rPr>
                <w:noProof/>
                <w:webHidden/>
              </w:rPr>
              <w:tab/>
            </w:r>
            <w:r w:rsidR="00036938">
              <w:rPr>
                <w:noProof/>
                <w:webHidden/>
              </w:rPr>
              <w:fldChar w:fldCharType="begin"/>
            </w:r>
            <w:r w:rsidR="00036938">
              <w:rPr>
                <w:noProof/>
                <w:webHidden/>
              </w:rPr>
              <w:instrText xml:space="preserve"> PAGEREF _Toc225495974 \h </w:instrText>
            </w:r>
            <w:r w:rsidR="00036938">
              <w:rPr>
                <w:noProof/>
                <w:webHidden/>
              </w:rPr>
            </w:r>
            <w:r w:rsidR="00036938">
              <w:rPr>
                <w:noProof/>
                <w:webHidden/>
              </w:rPr>
              <w:fldChar w:fldCharType="separate"/>
            </w:r>
            <w:r w:rsidR="00036938">
              <w:rPr>
                <w:noProof/>
                <w:webHidden/>
              </w:rPr>
              <w:t>2</w:t>
            </w:r>
            <w:r w:rsidR="00036938">
              <w:rPr>
                <w:noProof/>
                <w:webHidden/>
              </w:rPr>
              <w:fldChar w:fldCharType="end"/>
            </w:r>
          </w:hyperlink>
        </w:p>
        <w:p w14:paraId="79501B89" w14:textId="77777777" w:rsidR="00036938" w:rsidRDefault="00036938">
          <w:pPr>
            <w:pStyle w:val="Verzeichnis2"/>
            <w:tabs>
              <w:tab w:val="right" w:leader="dot" w:pos="9062"/>
            </w:tabs>
            <w:rPr>
              <w:noProof/>
            </w:rPr>
          </w:pPr>
          <w:hyperlink w:anchor="_Toc225495975" w:history="1">
            <w:r w:rsidRPr="00B35980">
              <w:rPr>
                <w:rStyle w:val="Hyperlink"/>
                <w:noProof/>
                <w:lang w:val="de-AT"/>
              </w:rPr>
              <w:t>Überschrift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3D4F68" w14:textId="77777777" w:rsidR="00036938" w:rsidRDefault="00036938">
          <w:pPr>
            <w:pStyle w:val="Verzeichnis3"/>
            <w:tabs>
              <w:tab w:val="right" w:leader="dot" w:pos="9062"/>
            </w:tabs>
            <w:rPr>
              <w:noProof/>
            </w:rPr>
          </w:pPr>
          <w:hyperlink w:anchor="_Toc225495976" w:history="1">
            <w:r w:rsidRPr="00B35980">
              <w:rPr>
                <w:rStyle w:val="Hyperlink"/>
                <w:noProof/>
                <w:lang w:val="de-AT"/>
              </w:rPr>
              <w:t>Überschrift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_Toc225495976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1C0D56" w14:textId="77777777" w:rsidR="00D565DD" w:rsidRDefault="00D565DD">
          <w:r>
            <w:rPr>
              <w:b/>
              <w:bCs/>
            </w:rPr>
            <w:fldChar w:fldCharType="end"/>
          </w:r>
        </w:p>
      </w:sdtContent>
    </w:sdt>
    <w:p w14:paraId="6738A429" w14:textId="77777777" w:rsidR="00D565DD" w:rsidRDefault="00D565DD">
      <w:pPr>
        <w:rPr>
          <w:lang w:val="de-AT"/>
        </w:rPr>
      </w:pPr>
    </w:p>
    <w:p w14:paraId="02FEA5EB" w14:textId="77777777" w:rsidR="00D565DD" w:rsidRDefault="00D565DD">
      <w:pPr>
        <w:rPr>
          <w:lang w:val="de-AT"/>
        </w:rPr>
      </w:pPr>
    </w:p>
    <w:p w14:paraId="7E2FE6DC" w14:textId="77777777" w:rsidR="00D565DD" w:rsidRDefault="00D565DD">
      <w:pPr>
        <w:rPr>
          <w:lang w:val="de-AT"/>
        </w:rPr>
      </w:pPr>
    </w:p>
    <w:p w14:paraId="0EB87280" w14:textId="77777777" w:rsidR="00D565DD" w:rsidRDefault="00D565DD">
      <w:pPr>
        <w:rPr>
          <w:lang w:val="de-AT"/>
        </w:rPr>
      </w:pPr>
    </w:p>
    <w:p w14:paraId="550D442F" w14:textId="77777777" w:rsidR="00D565DD" w:rsidRDefault="00D565DD">
      <w:pPr>
        <w:rPr>
          <w:lang w:val="de-AT"/>
        </w:rPr>
      </w:pPr>
    </w:p>
    <w:p w14:paraId="78FD94F0" w14:textId="77777777" w:rsidR="00D565DD" w:rsidRDefault="00D565DD">
      <w:pPr>
        <w:rPr>
          <w:lang w:val="de-AT"/>
        </w:rPr>
      </w:pPr>
    </w:p>
    <w:p w14:paraId="3347C189" w14:textId="77777777" w:rsidR="00D565DD" w:rsidRDefault="00D565DD">
      <w:pPr>
        <w:rPr>
          <w:lang w:val="de-AT"/>
        </w:rPr>
      </w:pPr>
    </w:p>
    <w:p w14:paraId="62D87278" w14:textId="77777777" w:rsidR="00D565DD" w:rsidRDefault="00D565DD">
      <w:pPr>
        <w:rPr>
          <w:lang w:val="de-AT"/>
        </w:rPr>
      </w:pPr>
      <w:r>
        <w:rPr>
          <w:lang w:val="de-AT"/>
        </w:rPr>
        <w:br w:type="page"/>
      </w:r>
    </w:p>
    <w:p w14:paraId="24AC4D4C" w14:textId="77777777" w:rsidR="00D565DD" w:rsidRDefault="00D565DD" w:rsidP="00D565DD">
      <w:pPr>
        <w:pStyle w:val="berschrift1"/>
        <w:rPr>
          <w:lang w:val="de-AT"/>
        </w:rPr>
      </w:pPr>
      <w:bookmarkStart w:id="0" w:name="_Toc225495974"/>
      <w:r>
        <w:rPr>
          <w:lang w:val="de-AT"/>
        </w:rPr>
        <w:lastRenderedPageBreak/>
        <w:t>Überschrift 1</w:t>
      </w:r>
      <w:bookmarkEnd w:id="0"/>
    </w:p>
    <w:p w14:paraId="011E1F13" w14:textId="77777777" w:rsidR="003B5297" w:rsidRDefault="003B5297" w:rsidP="00BB34EB">
      <w:pPr>
        <w:rPr>
          <w:b/>
          <w:lang w:val="de-AT"/>
        </w:rPr>
      </w:pPr>
      <w:bookmarkStart w:id="1" w:name="_Toc225495975"/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</w:t>
      </w:r>
      <w:proofErr w:type="spellStart"/>
      <w:r w:rsidRPr="003B5297">
        <w:rPr>
          <w:lang w:val="de-AT"/>
        </w:rPr>
        <w:t>aliquyam</w:t>
      </w:r>
      <w:proofErr w:type="spellEnd"/>
      <w:r w:rsidRPr="003B5297">
        <w:rPr>
          <w:lang w:val="de-AT"/>
        </w:rPr>
        <w:t xml:space="preserve">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7B9AD3CC" w14:textId="77777777" w:rsidR="00BB34EB" w:rsidRDefault="00D565DD" w:rsidP="00BB34EB">
      <w:pPr>
        <w:pStyle w:val="berschrift2"/>
        <w:rPr>
          <w:lang w:val="de-AT"/>
        </w:rPr>
      </w:pPr>
      <w:r>
        <w:rPr>
          <w:lang w:val="de-AT"/>
        </w:rPr>
        <w:t>Überschrift 2</w:t>
      </w:r>
      <w:bookmarkStart w:id="2" w:name="_Toc225495976"/>
      <w:bookmarkEnd w:id="1"/>
    </w:p>
    <w:p w14:paraId="7DBC2647" w14:textId="77777777" w:rsidR="003B5297" w:rsidRPr="00BB34EB" w:rsidRDefault="003B5297" w:rsidP="00BB34EB">
      <w:pPr>
        <w:rPr>
          <w:rFonts w:asciiTheme="majorHAnsi" w:eastAsiaTheme="majorEastAsia" w:hAnsiTheme="majorHAnsi" w:cstheme="majorBidi"/>
          <w:b/>
          <w:color w:val="0F4761" w:themeColor="accent1" w:themeShade="BF"/>
          <w:sz w:val="28"/>
          <w:szCs w:val="28"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</w:t>
      </w:r>
      <w:proofErr w:type="spellStart"/>
      <w:r w:rsidRPr="003B5297">
        <w:rPr>
          <w:lang w:val="de-AT"/>
        </w:rPr>
        <w:t>aliquyam</w:t>
      </w:r>
      <w:proofErr w:type="spellEnd"/>
      <w:r w:rsidRPr="003B5297">
        <w:rPr>
          <w:lang w:val="de-AT"/>
        </w:rPr>
        <w:t xml:space="preserve">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36157033" w14:textId="77777777" w:rsidR="00D565DD" w:rsidRDefault="00D565DD" w:rsidP="00D565DD">
      <w:pPr>
        <w:pStyle w:val="berschrift3"/>
        <w:rPr>
          <w:lang w:val="de-AT"/>
        </w:rPr>
      </w:pPr>
      <w:r>
        <w:rPr>
          <w:lang w:val="de-AT"/>
        </w:rPr>
        <w:t>Überschrift 3</w:t>
      </w:r>
      <w:bookmarkEnd w:id="2"/>
    </w:p>
    <w:p w14:paraId="6F7E187C" w14:textId="77777777" w:rsidR="003B5297" w:rsidRDefault="003B5297" w:rsidP="00BB34EB">
      <w:pPr>
        <w:rPr>
          <w:b/>
          <w:lang w:val="de-AT"/>
        </w:rPr>
      </w:pPr>
      <w:r w:rsidRPr="003B5297">
        <w:rPr>
          <w:lang w:val="de-AT"/>
        </w:rPr>
        <w:t xml:space="preserve">Lorem </w:t>
      </w:r>
      <w:proofErr w:type="spellStart"/>
      <w:r w:rsidRPr="003B5297">
        <w:rPr>
          <w:lang w:val="de-AT"/>
        </w:rPr>
        <w:t>ipsum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dolor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sit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amet</w:t>
      </w:r>
      <w:proofErr w:type="spellEnd"/>
      <w:r w:rsidRPr="003B5297">
        <w:rPr>
          <w:lang w:val="de-AT"/>
        </w:rPr>
        <w:t xml:space="preserve">, </w:t>
      </w:r>
      <w:proofErr w:type="spellStart"/>
      <w:r w:rsidRPr="003B5297">
        <w:rPr>
          <w:lang w:val="de-AT"/>
        </w:rPr>
        <w:t>consetetur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sadipscing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elitr</w:t>
      </w:r>
      <w:proofErr w:type="spellEnd"/>
      <w:r w:rsidRPr="003B5297">
        <w:rPr>
          <w:lang w:val="de-AT"/>
        </w:rPr>
        <w:t xml:space="preserve">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nonumy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eirmod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tempor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invidunt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ut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labore</w:t>
      </w:r>
      <w:proofErr w:type="spellEnd"/>
      <w:r w:rsidRPr="003B5297">
        <w:rPr>
          <w:lang w:val="de-AT"/>
        </w:rPr>
        <w:t xml:space="preserve"> et </w:t>
      </w:r>
      <w:proofErr w:type="spellStart"/>
      <w:r w:rsidRPr="003B5297">
        <w:rPr>
          <w:lang w:val="de-AT"/>
        </w:rPr>
        <w:t>dolore</w:t>
      </w:r>
      <w:proofErr w:type="spellEnd"/>
      <w:r w:rsidRPr="003B5297">
        <w:rPr>
          <w:lang w:val="de-AT"/>
        </w:rPr>
        <w:t xml:space="preserve"> magna </w:t>
      </w:r>
      <w:proofErr w:type="spellStart"/>
      <w:r w:rsidRPr="003B5297">
        <w:rPr>
          <w:lang w:val="de-AT"/>
        </w:rPr>
        <w:t>aliquyam</w:t>
      </w:r>
      <w:proofErr w:type="spellEnd"/>
      <w:r w:rsidRPr="003B5297">
        <w:rPr>
          <w:lang w:val="de-AT"/>
        </w:rPr>
        <w:t xml:space="preserve"> erat, sed </w:t>
      </w:r>
      <w:proofErr w:type="spellStart"/>
      <w:r w:rsidRPr="003B5297">
        <w:rPr>
          <w:lang w:val="de-AT"/>
        </w:rPr>
        <w:t>diam</w:t>
      </w:r>
      <w:proofErr w:type="spellEnd"/>
      <w:r w:rsidRPr="003B5297">
        <w:rPr>
          <w:lang w:val="de-AT"/>
        </w:rPr>
        <w:t xml:space="preserve"> </w:t>
      </w:r>
      <w:proofErr w:type="spellStart"/>
      <w:r w:rsidRPr="003B5297">
        <w:rPr>
          <w:lang w:val="de-AT"/>
        </w:rPr>
        <w:t>voluptua</w:t>
      </w:r>
      <w:proofErr w:type="spellEnd"/>
      <w:r w:rsidRPr="003B5297">
        <w:rPr>
          <w:lang w:val="de-AT"/>
        </w:rPr>
        <w:t>.</w:t>
      </w:r>
    </w:p>
    <w:p w14:paraId="537E4395" w14:textId="77777777" w:rsidR="00D565DD" w:rsidRDefault="00D565DD" w:rsidP="00D565DD">
      <w:pPr>
        <w:pStyle w:val="berschrift4"/>
        <w:rPr>
          <w:lang w:val="de-AT"/>
        </w:rPr>
      </w:pPr>
      <w:r>
        <w:rPr>
          <w:lang w:val="de-AT"/>
        </w:rPr>
        <w:t>Überschrift 4</w:t>
      </w:r>
    </w:p>
    <w:p w14:paraId="2DF392C2" w14:textId="77777777" w:rsidR="00D565DD" w:rsidRPr="00D565DD" w:rsidRDefault="003B5297" w:rsidP="00BB34EB">
      <w:r w:rsidRPr="003B5297">
        <w:t xml:space="preserve">Lorem </w:t>
      </w:r>
      <w:proofErr w:type="spellStart"/>
      <w:r w:rsidRPr="003B5297">
        <w:t>ipsum</w:t>
      </w:r>
      <w:proofErr w:type="spellEnd"/>
      <w:r w:rsidRPr="003B5297">
        <w:t xml:space="preserve"> </w:t>
      </w:r>
      <w:proofErr w:type="spellStart"/>
      <w:r w:rsidRPr="003B5297">
        <w:t>dolor</w:t>
      </w:r>
      <w:proofErr w:type="spellEnd"/>
      <w:r w:rsidRPr="003B5297">
        <w:t xml:space="preserve"> </w:t>
      </w:r>
      <w:proofErr w:type="spellStart"/>
      <w:r w:rsidRPr="003B5297">
        <w:t>sit</w:t>
      </w:r>
      <w:proofErr w:type="spellEnd"/>
      <w:r w:rsidRPr="003B5297">
        <w:t xml:space="preserve"> </w:t>
      </w:r>
      <w:proofErr w:type="spellStart"/>
      <w:r w:rsidRPr="003B5297">
        <w:t>amet</w:t>
      </w:r>
      <w:proofErr w:type="spellEnd"/>
      <w:r w:rsidRPr="003B5297">
        <w:t xml:space="preserve">, </w:t>
      </w:r>
      <w:proofErr w:type="spellStart"/>
      <w:r w:rsidRPr="003B5297">
        <w:t>consetetur</w:t>
      </w:r>
      <w:proofErr w:type="spellEnd"/>
      <w:r w:rsidRPr="003B5297">
        <w:t xml:space="preserve"> </w:t>
      </w:r>
      <w:proofErr w:type="spellStart"/>
      <w:r w:rsidRPr="003B5297">
        <w:t>sadipscing</w:t>
      </w:r>
      <w:proofErr w:type="spellEnd"/>
      <w:r w:rsidRPr="003B5297">
        <w:t xml:space="preserve"> </w:t>
      </w:r>
      <w:proofErr w:type="spellStart"/>
      <w:r w:rsidRPr="003B5297">
        <w:t>elitr</w:t>
      </w:r>
      <w:proofErr w:type="spellEnd"/>
      <w:r w:rsidRPr="003B5297">
        <w:t xml:space="preserve">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nonumy</w:t>
      </w:r>
      <w:proofErr w:type="spellEnd"/>
      <w:r w:rsidRPr="003B5297">
        <w:t xml:space="preserve"> </w:t>
      </w:r>
      <w:proofErr w:type="spellStart"/>
      <w:r w:rsidRPr="003B5297">
        <w:t>eirmod</w:t>
      </w:r>
      <w:proofErr w:type="spellEnd"/>
      <w:r w:rsidRPr="003B5297">
        <w:t xml:space="preserve"> </w:t>
      </w:r>
      <w:proofErr w:type="spellStart"/>
      <w:r w:rsidRPr="003B5297">
        <w:t>tempor</w:t>
      </w:r>
      <w:proofErr w:type="spellEnd"/>
      <w:r w:rsidRPr="003B5297">
        <w:t xml:space="preserve"> </w:t>
      </w:r>
      <w:proofErr w:type="spellStart"/>
      <w:r w:rsidRPr="003B5297">
        <w:t>invidunt</w:t>
      </w:r>
      <w:proofErr w:type="spellEnd"/>
      <w:r w:rsidRPr="003B5297">
        <w:t xml:space="preserve"> </w:t>
      </w:r>
      <w:proofErr w:type="spellStart"/>
      <w:r w:rsidRPr="003B5297">
        <w:t>ut</w:t>
      </w:r>
      <w:proofErr w:type="spellEnd"/>
      <w:r w:rsidRPr="003B5297">
        <w:t xml:space="preserve"> </w:t>
      </w:r>
      <w:proofErr w:type="spellStart"/>
      <w:r w:rsidRPr="003B5297">
        <w:t>labore</w:t>
      </w:r>
      <w:proofErr w:type="spellEnd"/>
      <w:r w:rsidRPr="003B5297">
        <w:t xml:space="preserve"> et </w:t>
      </w:r>
      <w:proofErr w:type="spellStart"/>
      <w:r w:rsidRPr="003B5297">
        <w:t>dolore</w:t>
      </w:r>
      <w:proofErr w:type="spellEnd"/>
      <w:r w:rsidRPr="003B5297">
        <w:t xml:space="preserve"> magna </w:t>
      </w:r>
      <w:proofErr w:type="spellStart"/>
      <w:r w:rsidRPr="003B5297">
        <w:t>aliquyam</w:t>
      </w:r>
      <w:proofErr w:type="spellEnd"/>
      <w:r w:rsidRPr="003B5297">
        <w:t xml:space="preserve"> erat, sed </w:t>
      </w:r>
      <w:proofErr w:type="spellStart"/>
      <w:r w:rsidRPr="003B5297">
        <w:t>diam</w:t>
      </w:r>
      <w:proofErr w:type="spellEnd"/>
      <w:r w:rsidRPr="003B5297">
        <w:t xml:space="preserve"> </w:t>
      </w:r>
      <w:proofErr w:type="spellStart"/>
      <w:r w:rsidRPr="003B5297">
        <w:t>voluptua</w:t>
      </w:r>
      <w:proofErr w:type="spellEnd"/>
      <w:r w:rsidRPr="003B5297">
        <w:t>.</w:t>
      </w:r>
    </w:p>
    <w:sectPr w:rsidR="00D565DD" w:rsidRPr="00D565D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74D942" w14:textId="77777777" w:rsidR="0095187F" w:rsidRDefault="0095187F" w:rsidP="00036938">
      <w:pPr>
        <w:spacing w:after="0" w:line="240" w:lineRule="auto"/>
      </w:pPr>
      <w:r>
        <w:separator/>
      </w:r>
    </w:p>
  </w:endnote>
  <w:endnote w:type="continuationSeparator" w:id="0">
    <w:p w14:paraId="307C041A" w14:textId="77777777" w:rsidR="0095187F" w:rsidRDefault="0095187F" w:rsidP="000369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8CE749" w14:textId="77777777" w:rsidR="0095187F" w:rsidRDefault="0095187F" w:rsidP="00036938">
      <w:pPr>
        <w:spacing w:after="0" w:line="240" w:lineRule="auto"/>
      </w:pPr>
      <w:r>
        <w:separator/>
      </w:r>
    </w:p>
  </w:footnote>
  <w:footnote w:type="continuationSeparator" w:id="0">
    <w:p w14:paraId="15BEF28C" w14:textId="77777777" w:rsidR="0095187F" w:rsidRDefault="0095187F" w:rsidP="0003693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defaultTableStyle w:val="Tabellenraster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61F9"/>
    <w:rsid w:val="00036938"/>
    <w:rsid w:val="00143307"/>
    <w:rsid w:val="00215DCB"/>
    <w:rsid w:val="00250AC3"/>
    <w:rsid w:val="002B415D"/>
    <w:rsid w:val="00333928"/>
    <w:rsid w:val="0034138C"/>
    <w:rsid w:val="003B5297"/>
    <w:rsid w:val="003F44A2"/>
    <w:rsid w:val="003F61F9"/>
    <w:rsid w:val="004501D0"/>
    <w:rsid w:val="00516239"/>
    <w:rsid w:val="005575F1"/>
    <w:rsid w:val="005E67DB"/>
    <w:rsid w:val="005F563E"/>
    <w:rsid w:val="00670181"/>
    <w:rsid w:val="008C727F"/>
    <w:rsid w:val="008E1BB5"/>
    <w:rsid w:val="00915692"/>
    <w:rsid w:val="0095187F"/>
    <w:rsid w:val="00BB34EB"/>
    <w:rsid w:val="00D565DD"/>
    <w:rsid w:val="00DB6C5D"/>
    <w:rsid w:val="00EC16F2"/>
    <w:rsid w:val="00F42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A9A6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33928"/>
  </w:style>
  <w:style w:type="paragraph" w:styleId="berschrift1">
    <w:name w:val="heading 1"/>
    <w:basedOn w:val="Standard"/>
    <w:next w:val="Standard"/>
    <w:link w:val="berschrift1Zchn"/>
    <w:uiPriority w:val="9"/>
    <w:qFormat/>
    <w:rsid w:val="003B5297"/>
    <w:pPr>
      <w:keepNext/>
      <w:keepLines/>
      <w:pBdr>
        <w:bottom w:val="single" w:sz="4" w:space="1" w:color="156082" w:themeColor="accent1"/>
      </w:pBdr>
      <w:spacing w:before="480" w:after="240" w:line="240" w:lineRule="auto"/>
      <w:outlineLvl w:val="0"/>
    </w:pPr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B5297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B5297"/>
    <w:pPr>
      <w:keepNext/>
      <w:keepLines/>
      <w:spacing w:before="240" w:after="6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3B5297"/>
    <w:pPr>
      <w:keepNext/>
      <w:keepLines/>
      <w:spacing w:before="160" w:after="40"/>
      <w:outlineLvl w:val="3"/>
    </w:pPr>
    <w:rPr>
      <w:rFonts w:asciiTheme="majorHAnsi" w:eastAsiaTheme="majorEastAsia" w:hAnsiTheme="majorHAnsi" w:cstheme="majorBidi"/>
      <w:b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D565DD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565DD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565DD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565DD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565DD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3B5297"/>
    <w:rPr>
      <w:rFonts w:asciiTheme="majorHAnsi" w:eastAsiaTheme="majorEastAsia" w:hAnsiTheme="majorHAnsi" w:cstheme="majorBidi"/>
      <w:b/>
      <w:color w:val="0F476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3B5297"/>
    <w:rPr>
      <w:rFonts w:asciiTheme="majorHAnsi" w:eastAsiaTheme="majorEastAsia" w:hAnsiTheme="majorHAnsi" w:cstheme="majorBidi"/>
      <w:b/>
      <w:color w:val="0F476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B5297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3B5297"/>
    <w:rPr>
      <w:rFonts w:asciiTheme="majorHAnsi" w:eastAsiaTheme="majorEastAsia" w:hAnsiTheme="majorHAnsi" w:cstheme="majorBidi"/>
      <w:b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565DD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565DD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565DD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565DD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565DD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Titel">
    <w:name w:val="Title"/>
    <w:basedOn w:val="Standard"/>
    <w:next w:val="Standard"/>
    <w:link w:val="TitelZchn"/>
    <w:uiPriority w:val="10"/>
    <w:qFormat/>
    <w:rsid w:val="00D565DD"/>
    <w:pPr>
      <w:spacing w:after="0" w:line="240" w:lineRule="auto"/>
      <w:contextualSpacing/>
    </w:pPr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D565DD"/>
    <w:rPr>
      <w:rFonts w:asciiTheme="majorHAnsi" w:eastAsiaTheme="majorEastAsia" w:hAnsiTheme="majorHAnsi" w:cstheme="majorBidi"/>
      <w:color w:val="0F4761" w:themeColor="accent1" w:themeShade="BF"/>
      <w:spacing w:val="-7"/>
      <w:sz w:val="80"/>
      <w:szCs w:val="8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565DD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565DD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paragraph" w:styleId="Zitat">
    <w:name w:val="Quote"/>
    <w:basedOn w:val="Standard"/>
    <w:next w:val="Standard"/>
    <w:link w:val="ZitatZchn"/>
    <w:uiPriority w:val="29"/>
    <w:rsid w:val="00D565DD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D565DD"/>
    <w:rPr>
      <w:i/>
      <w:iCs/>
    </w:rPr>
  </w:style>
  <w:style w:type="paragraph" w:styleId="Listenabsatz">
    <w:name w:val="List Paragraph"/>
    <w:basedOn w:val="Standard"/>
    <w:uiPriority w:val="34"/>
    <w:rsid w:val="005E67DB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rsid w:val="00D565DD"/>
    <w:rPr>
      <w:b/>
      <w:bCs/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D565DD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565DD"/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styleId="IntensiverVerweis">
    <w:name w:val="Intense Reference"/>
    <w:basedOn w:val="Absatz-Standardschriftart"/>
    <w:uiPriority w:val="32"/>
    <w:rsid w:val="00D565DD"/>
    <w:rPr>
      <w:b/>
      <w:bCs/>
      <w:smallCaps/>
      <w:u w:val="single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D565DD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Fett">
    <w:name w:val="Strong"/>
    <w:basedOn w:val="Absatz-Standardschriftart"/>
    <w:uiPriority w:val="22"/>
    <w:qFormat/>
    <w:rsid w:val="00D565DD"/>
    <w:rPr>
      <w:b/>
      <w:bCs/>
    </w:rPr>
  </w:style>
  <w:style w:type="character" w:styleId="Hervorhebung">
    <w:name w:val="Emphasis"/>
    <w:basedOn w:val="Absatz-Standardschriftart"/>
    <w:uiPriority w:val="20"/>
    <w:rsid w:val="00D565DD"/>
    <w:rPr>
      <w:i/>
      <w:iCs/>
    </w:rPr>
  </w:style>
  <w:style w:type="paragraph" w:styleId="KeinLeerraum">
    <w:name w:val="No Spacing"/>
    <w:uiPriority w:val="1"/>
    <w:rsid w:val="00D565DD"/>
    <w:pPr>
      <w:spacing w:after="0" w:line="240" w:lineRule="auto"/>
    </w:pPr>
  </w:style>
  <w:style w:type="character" w:styleId="SchwacheHervorhebung">
    <w:name w:val="Subtle Emphasis"/>
    <w:basedOn w:val="Absatz-Standardschriftart"/>
    <w:uiPriority w:val="19"/>
    <w:rsid w:val="00D565DD"/>
    <w:rPr>
      <w:i/>
      <w:iCs/>
      <w:color w:val="595959" w:themeColor="text1" w:themeTint="A6"/>
    </w:rPr>
  </w:style>
  <w:style w:type="character" w:styleId="SchwacherVerweis">
    <w:name w:val="Subtle Reference"/>
    <w:basedOn w:val="Absatz-Standardschriftart"/>
    <w:uiPriority w:val="31"/>
    <w:rsid w:val="00D565DD"/>
    <w:rPr>
      <w:smallCaps/>
      <w:color w:val="404040" w:themeColor="text1" w:themeTint="BF"/>
    </w:rPr>
  </w:style>
  <w:style w:type="character" w:styleId="Buchtitel">
    <w:name w:val="Book Title"/>
    <w:basedOn w:val="Absatz-Standardschriftart"/>
    <w:uiPriority w:val="33"/>
    <w:rsid w:val="00D565DD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unhideWhenUsed/>
    <w:rsid w:val="00D565DD"/>
    <w:pPr>
      <w:outlineLvl w:val="9"/>
    </w:pPr>
  </w:style>
  <w:style w:type="paragraph" w:customStyle="1" w:styleId="Konzept">
    <w:name w:val="Konzept"/>
    <w:basedOn w:val="Standard"/>
    <w:link w:val="KonzeptZchn"/>
    <w:rsid w:val="00D565DD"/>
    <w:rPr>
      <w:lang w:val="de-AT"/>
    </w:rPr>
  </w:style>
  <w:style w:type="character" w:customStyle="1" w:styleId="KonzeptZchn">
    <w:name w:val="Konzept Zchn"/>
    <w:basedOn w:val="Absatz-Standardschriftart"/>
    <w:link w:val="Konzept"/>
    <w:rsid w:val="00D565DD"/>
    <w:rPr>
      <w:lang w:val="de-AT"/>
    </w:rPr>
  </w:style>
  <w:style w:type="table" w:styleId="Tabellenraster">
    <w:name w:val="Table Grid"/>
    <w:aliases w:val="Table"/>
    <w:basedOn w:val="NormaleTabelle"/>
    <w:uiPriority w:val="39"/>
    <w:rsid w:val="00333928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36938"/>
  </w:style>
  <w:style w:type="paragraph" w:styleId="Fuzeile">
    <w:name w:val="footer"/>
    <w:basedOn w:val="Standard"/>
    <w:link w:val="FuzeileZchn"/>
    <w:uiPriority w:val="99"/>
    <w:unhideWhenUsed/>
    <w:rsid w:val="0003693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36938"/>
  </w:style>
  <w:style w:type="paragraph" w:styleId="Verzeichnis1">
    <w:name w:val="toc 1"/>
    <w:basedOn w:val="Standard"/>
    <w:next w:val="Standard"/>
    <w:autoRedefine/>
    <w:uiPriority w:val="39"/>
    <w:unhideWhenUsed/>
    <w:rsid w:val="00036938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36938"/>
    <w:pPr>
      <w:spacing w:after="100"/>
      <w:ind w:left="210"/>
    </w:pPr>
  </w:style>
  <w:style w:type="paragraph" w:styleId="Verzeichnis3">
    <w:name w:val="toc 3"/>
    <w:basedOn w:val="Standard"/>
    <w:next w:val="Standard"/>
    <w:autoRedefine/>
    <w:uiPriority w:val="39"/>
    <w:unhideWhenUsed/>
    <w:rsid w:val="00036938"/>
    <w:pPr>
      <w:spacing w:after="100"/>
      <w:ind w:left="420"/>
    </w:pPr>
  </w:style>
  <w:style w:type="character" w:styleId="Hyperlink">
    <w:name w:val="Hyperlink"/>
    <w:basedOn w:val="Absatz-Standardschriftart"/>
    <w:uiPriority w:val="99"/>
    <w:unhideWhenUsed/>
    <w:rsid w:val="00036938"/>
    <w:rPr>
      <w:color w:val="467886" w:themeColor="hyperlink"/>
      <w:u w:val="single"/>
    </w:rPr>
  </w:style>
  <w:style w:type="table" w:styleId="TabellemithellemGitternetz">
    <w:name w:val="Grid Table Light"/>
    <w:aliases w:val="Normal Table"/>
    <w:basedOn w:val="NormaleTabelle"/>
    <w:uiPriority w:val="40"/>
    <w:rsid w:val="00BB34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EinfacheTabelle1">
    <w:name w:val="Plain Table 1"/>
    <w:basedOn w:val="NormaleTabelle"/>
    <w:uiPriority w:val="41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BB34E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Gitternetztabelle1hell">
    <w:name w:val="Grid Table 1 Light"/>
    <w:basedOn w:val="NormaleTabelle"/>
    <w:uiPriority w:val="46"/>
    <w:rsid w:val="004501D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13B446-635D-482D-ADE4-00DEB98BE8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vorlage-n.dotx</Template>
  <TotalTime>0</TotalTime>
  <Pages>2</Pages>
  <Words>140</Words>
  <Characters>886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Dunkel</dc:creator>
  <cp:keywords/>
  <dc:description/>
  <cp:lastModifiedBy>Markus Dunkel</cp:lastModifiedBy>
  <cp:revision>7</cp:revision>
  <dcterms:created xsi:type="dcterms:W3CDTF">2026-03-27T10:58:00Z</dcterms:created>
  <dcterms:modified xsi:type="dcterms:W3CDTF">2026-03-27T11:36:00Z</dcterms:modified>
</cp:coreProperties>
</file>