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ssfunp186i3" w:id="0"/>
      <w:bookmarkEnd w:id="0"/>
      <w:r w:rsidDel="00000000" w:rsidR="00000000" w:rsidRPr="00000000">
        <w:rPr>
          <w:rtl w:val="0"/>
        </w:rPr>
        <w:t xml:space="preserve">Задача 4: Трансформация сериализуемых объектов</w:t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m5ox0jp9ubn" w:id="1"/>
      <w:bookmarkEnd w:id="1"/>
      <w:r w:rsidDel="00000000" w:rsidR="00000000" w:rsidRPr="00000000">
        <w:rPr>
          <w:rtl w:val="0"/>
        </w:rPr>
        <w:t xml:space="preserve">Цель задачи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Проявить знания таких механизмов языка С++ как шаблонное метапрограммирование, работа с динамической памятью, вводом / выводом и обработкой ошибок на примере задач сериализации и десериализации объектов.</w:t>
      </w:r>
    </w:p>
    <w:p w:rsidR="00000000" w:rsidDel="00000000" w:rsidP="00000000" w:rsidRDefault="00000000" w:rsidRPr="00000000" w14:paraId="00000004">
      <w:pPr>
        <w:pStyle w:val="Heading1"/>
        <w:jc w:val="both"/>
        <w:rPr/>
      </w:pPr>
      <w:bookmarkStart w:colFirst="0" w:colLast="0" w:name="_oaaxfn5s9288" w:id="2"/>
      <w:bookmarkEnd w:id="2"/>
      <w:r w:rsidDel="00000000" w:rsidR="00000000" w:rsidRPr="00000000">
        <w:rPr>
          <w:rtl w:val="0"/>
        </w:rPr>
        <w:t xml:space="preserve">Навыки студента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Умение разрабатывать приложения на С++ с использованием функционала шаблонов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Умение обрабатывать ошибки в С++ стиле</w:t>
      </w:r>
    </w:p>
    <w:p w:rsidR="00000000" w:rsidDel="00000000" w:rsidP="00000000" w:rsidRDefault="00000000" w:rsidRPr="00000000" w14:paraId="00000007">
      <w:pPr>
        <w:pStyle w:val="Heading1"/>
        <w:jc w:val="both"/>
        <w:rPr/>
      </w:pPr>
      <w:bookmarkStart w:colFirst="0" w:colLast="0" w:name="_ioiprqkgp0tk" w:id="3"/>
      <w:bookmarkEnd w:id="3"/>
      <w:r w:rsidDel="00000000" w:rsidR="00000000" w:rsidRPr="00000000">
        <w:rPr>
          <w:rtl w:val="0"/>
        </w:rPr>
        <w:t xml:space="preserve">Требования к выполнению задачи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Проект приложения на С++ должен: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Иметь систему сборки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Иметь юнит тесты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Демонстрировать поведение программы согласно описанному техническому заданию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Задание требуется выполнить в объектно-ориентированном стиле с использованием шаблонных классов и функций</w:t>
      </w:r>
    </w:p>
    <w:p w:rsidR="00000000" w:rsidDel="00000000" w:rsidP="00000000" w:rsidRDefault="00000000" w:rsidRPr="00000000" w14:paraId="0000000D">
      <w:pPr>
        <w:pStyle w:val="Heading1"/>
        <w:jc w:val="both"/>
        <w:rPr/>
      </w:pPr>
      <w:bookmarkStart w:colFirst="0" w:colLast="0" w:name="_hzp1wmf5aim" w:id="4"/>
      <w:bookmarkEnd w:id="4"/>
      <w:r w:rsidDel="00000000" w:rsidR="00000000" w:rsidRPr="00000000">
        <w:rPr>
          <w:rtl w:val="0"/>
        </w:rPr>
        <w:t xml:space="preserve">Подготовительные материалы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В данной задаче требуется написать консольное приложение принимающее на вход поток данных в одном формате представления и преобразующее данные в другой формат предстаставления.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Для этого требуется поддержать: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Чтение данных из входного формата представления: JSON, TOML, XML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прочитанного документа в абстрактное дерево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абстрактного дерева в заданный выходной формат представления: JSON, TOML, XML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Входной формат представления задан первым аргументом приложения в командной строке. Выходной формат представления задан вторым аргументом приложения в командной строке. Входной документ подается в стандартный поток ввода программы (</w:t>
      </w:r>
      <w:r w:rsidDel="00000000" w:rsidR="00000000" w:rsidRPr="00000000">
        <w:rPr>
          <w:b w:val="1"/>
          <w:rtl w:val="0"/>
        </w:rPr>
        <w:t xml:space="preserve">stdin</w:t>
      </w:r>
      <w:r w:rsidDel="00000000" w:rsidR="00000000" w:rsidRPr="00000000">
        <w:rPr>
          <w:rtl w:val="0"/>
        </w:rPr>
        <w:t xml:space="preserve">). Выходной документ должен быть выведен в стандартный поток вывода программы (</w:t>
      </w:r>
      <w:r w:rsidDel="00000000" w:rsidR="00000000" w:rsidRPr="00000000">
        <w:rPr>
          <w:b w:val="1"/>
          <w:rtl w:val="0"/>
        </w:rPr>
        <w:t xml:space="preserve">stdout</w:t>
      </w:r>
      <w:r w:rsidDel="00000000" w:rsidR="00000000" w:rsidRPr="00000000">
        <w:rPr>
          <w:rtl w:val="0"/>
        </w:rPr>
        <w:t xml:space="preserve">). Ошибки требуется выводить в стандартный поток ошибок (</w:t>
      </w:r>
      <w:r w:rsidDel="00000000" w:rsidR="00000000" w:rsidRPr="00000000">
        <w:rPr>
          <w:b w:val="1"/>
          <w:rtl w:val="0"/>
        </w:rPr>
        <w:t xml:space="preserve">stderr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ходе данной задачи предполагается самостоятельное написание обработчиков протоколов представления JSON, TOML, XML </w:t>
      </w:r>
      <w:r w:rsidDel="00000000" w:rsidR="00000000" w:rsidRPr="00000000">
        <w:rPr>
          <w:b w:val="1"/>
          <w:rtl w:val="0"/>
        </w:rPr>
        <w:t xml:space="preserve">без использования сторонних библиотек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Трансформация типов данных в форматах JSON, TOML, XML является однозначной - другими словами поддерживается минимальный пересекающийся набор типов данных.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Обработка синтаксиса представлений должна быть реализована с наглядным представлением ошибок парсинга в одной из современных парадигм обработки ошибок С++.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yxtmk6doqe3v" w:id="5"/>
      <w:bookmarkEnd w:id="5"/>
      <w:r w:rsidDel="00000000" w:rsidR="00000000" w:rsidRPr="00000000">
        <w:rPr>
          <w:rtl w:val="0"/>
        </w:rPr>
        <w:t xml:space="preserve">Ссылки на материалы и справочные данные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