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0734" w14:textId="77777777" w:rsidR="00517D54" w:rsidRPr="000F2A47" w:rsidRDefault="00010ADF" w:rsidP="00010ADF">
      <w:pPr>
        <w:pStyle w:val="Titel"/>
        <w:jc w:val="center"/>
        <w:rPr>
          <w:lang w:val="en-US"/>
        </w:rPr>
      </w:pPr>
      <w:r w:rsidRPr="000F2A47">
        <w:rPr>
          <w:lang w:val="en-US"/>
        </w:rPr>
        <w:t xml:space="preserve">Project 2: </w:t>
      </w:r>
      <w:proofErr w:type="spellStart"/>
      <w:r w:rsidRPr="000F2A47">
        <w:rPr>
          <w:lang w:val="en-US"/>
        </w:rPr>
        <w:t>Continuoues</w:t>
      </w:r>
      <w:proofErr w:type="spellEnd"/>
      <w:r w:rsidRPr="000F2A47">
        <w:rPr>
          <w:lang w:val="en-US"/>
        </w:rPr>
        <w:t xml:space="preserve"> Control</w:t>
      </w:r>
    </w:p>
    <w:p w14:paraId="076C3833" w14:textId="77777777" w:rsidR="00010ADF" w:rsidRPr="000F2A47" w:rsidRDefault="00010ADF" w:rsidP="00010ADF">
      <w:pPr>
        <w:pStyle w:val="Titel"/>
        <w:jc w:val="center"/>
        <w:rPr>
          <w:sz w:val="40"/>
          <w:szCs w:val="40"/>
          <w:lang w:val="en-US"/>
        </w:rPr>
      </w:pPr>
      <w:r w:rsidRPr="000F2A47">
        <w:rPr>
          <w:sz w:val="40"/>
          <w:szCs w:val="40"/>
          <w:lang w:val="en-US"/>
        </w:rPr>
        <w:t xml:space="preserve">Featuring the </w:t>
      </w:r>
      <w:proofErr w:type="spellStart"/>
      <w:r w:rsidRPr="000F2A47">
        <w:rPr>
          <w:sz w:val="40"/>
          <w:szCs w:val="40"/>
          <w:lang w:val="en-US"/>
        </w:rPr>
        <w:t>reacher</w:t>
      </w:r>
      <w:proofErr w:type="spellEnd"/>
      <w:r w:rsidRPr="000F2A47">
        <w:rPr>
          <w:sz w:val="40"/>
          <w:szCs w:val="40"/>
          <w:lang w:val="en-US"/>
        </w:rPr>
        <w:t xml:space="preserve"> environment</w:t>
      </w:r>
    </w:p>
    <w:p w14:paraId="5DB4BBFD" w14:textId="77777777" w:rsidR="00010ADF" w:rsidRPr="000F2A47" w:rsidRDefault="00010ADF" w:rsidP="00010ADF">
      <w:pPr>
        <w:rPr>
          <w:lang w:val="en-US"/>
        </w:rPr>
      </w:pPr>
    </w:p>
    <w:p w14:paraId="799CD357" w14:textId="77777777" w:rsidR="00010ADF" w:rsidRPr="00010ADF" w:rsidRDefault="00010ADF" w:rsidP="00010ADF">
      <w:pPr>
        <w:pStyle w:val="berschrift1"/>
        <w:rPr>
          <w:lang w:val="en-US"/>
        </w:rPr>
      </w:pPr>
      <w:r w:rsidRPr="00010ADF">
        <w:rPr>
          <w:lang w:val="en-US"/>
        </w:rPr>
        <w:t>Learning Algorithm</w:t>
      </w:r>
    </w:p>
    <w:p w14:paraId="1064A92B" w14:textId="77777777" w:rsidR="00010ADF" w:rsidRPr="00010ADF" w:rsidRDefault="00010ADF" w:rsidP="00010ADF">
      <w:pPr>
        <w:rPr>
          <w:lang w:val="en-US"/>
        </w:rPr>
      </w:pPr>
    </w:p>
    <w:p w14:paraId="00BA9424" w14:textId="77777777" w:rsidR="00010ADF" w:rsidRDefault="00010ADF" w:rsidP="00010ADF">
      <w:pPr>
        <w:rPr>
          <w:b/>
          <w:bCs/>
          <w:lang w:val="en-US"/>
        </w:rPr>
      </w:pPr>
      <w:r w:rsidRPr="00010ADF">
        <w:rPr>
          <w:b/>
          <w:bCs/>
          <w:lang w:val="en-US"/>
        </w:rPr>
        <w:t>Deep Deterministic Policy Gradient (DDPG)</w:t>
      </w:r>
    </w:p>
    <w:p w14:paraId="10D1E16D" w14:textId="1C5543E4" w:rsidR="00010ADF" w:rsidRDefault="00010ADF" w:rsidP="00010ADF">
      <w:pPr>
        <w:rPr>
          <w:b/>
          <w:bCs/>
          <w:lang w:val="en-US"/>
        </w:rPr>
      </w:pPr>
    </w:p>
    <w:p w14:paraId="0E1A3083" w14:textId="70548EA7" w:rsidR="000F2A47" w:rsidRDefault="000F2A47" w:rsidP="000F2A47">
      <w:pPr>
        <w:rPr>
          <w:lang w:val="en-US"/>
        </w:rPr>
      </w:pPr>
      <w:r>
        <w:rPr>
          <w:lang w:val="en-US"/>
        </w:rPr>
        <w:t xml:space="preserve">Deep-Deterministic-Policy-Gradient is an Actor-Critic algorithm which is model-free as well as off-policy. The method consists of two main components. The Actor and the Critic. Both are represented by Neural Networks. It uses </w:t>
      </w:r>
      <w:r w:rsidR="00620A30">
        <w:rPr>
          <w:lang w:val="en-US"/>
        </w:rPr>
        <w:t xml:space="preserve">concepts from both the </w:t>
      </w:r>
      <w:r w:rsidR="00620A30">
        <w:rPr>
          <w:lang w:val="en-US"/>
        </w:rPr>
        <w:t>Deep-Q-Network (DQN)</w:t>
      </w:r>
      <w:r w:rsidR="00620A30">
        <w:rPr>
          <w:lang w:val="en-US"/>
        </w:rPr>
        <w:t xml:space="preserve"> as well as policy methods. By combining elements of both, DDPQ (or actor-critic models in general) are able to apply the concepts of DQNs on continuous action spaces through application of policy evaluation and noise, while also improving the stability and robustness of policy methods</w:t>
      </w:r>
      <w:r w:rsidR="004353AE">
        <w:rPr>
          <w:lang w:val="en-US"/>
        </w:rPr>
        <w:t>.</w:t>
      </w:r>
    </w:p>
    <w:p w14:paraId="5EC1DCDA" w14:textId="77777777" w:rsidR="00010ADF" w:rsidRDefault="00010ADF" w:rsidP="00010ADF">
      <w:pPr>
        <w:rPr>
          <w:b/>
          <w:bCs/>
          <w:lang w:val="en-US"/>
        </w:rPr>
      </w:pPr>
    </w:p>
    <w:p w14:paraId="4E427CC3" w14:textId="3912763D" w:rsidR="00010ADF" w:rsidRPr="000F2A47" w:rsidRDefault="000F2A47" w:rsidP="00010ADF">
      <w:pPr>
        <w:rPr>
          <w:lang w:val="en-US"/>
        </w:rPr>
      </w:pPr>
      <w:r>
        <w:rPr>
          <w:b/>
          <w:bCs/>
          <w:lang w:val="en-US"/>
        </w:rPr>
        <w:t xml:space="preserve">The </w:t>
      </w:r>
      <w:r w:rsidR="00010ADF">
        <w:rPr>
          <w:b/>
          <w:bCs/>
          <w:lang w:val="en-US"/>
        </w:rPr>
        <w:t xml:space="preserve">Actor </w:t>
      </w:r>
      <w:r>
        <w:rPr>
          <w:lang w:val="en-US"/>
        </w:rPr>
        <w:t xml:space="preserve">is </w:t>
      </w:r>
      <w:r w:rsidR="00083D30">
        <w:rPr>
          <w:lang w:val="en-US"/>
        </w:rPr>
        <w:t>represented by a</w:t>
      </w:r>
      <w:r>
        <w:rPr>
          <w:lang w:val="en-US"/>
        </w:rPr>
        <w:t xml:space="preserve"> neural </w:t>
      </w:r>
      <w:r w:rsidR="00083D30">
        <w:rPr>
          <w:lang w:val="en-US"/>
        </w:rPr>
        <w:t>n</w:t>
      </w:r>
      <w:r>
        <w:rPr>
          <w:lang w:val="en-US"/>
        </w:rPr>
        <w:t xml:space="preserve">etwork </w:t>
      </w:r>
      <w:r w:rsidR="00083D30">
        <w:rPr>
          <w:lang w:val="en-US"/>
        </w:rPr>
        <w:t xml:space="preserve">(NN). It is used to evaluate the best action to take considering the current state of the environment, as calculated by the current policy. </w:t>
      </w:r>
    </w:p>
    <w:p w14:paraId="67B913AA" w14:textId="77777777" w:rsidR="00010ADF" w:rsidRDefault="00010ADF" w:rsidP="00010ADF">
      <w:pPr>
        <w:rPr>
          <w:b/>
          <w:bCs/>
          <w:lang w:val="en-US"/>
        </w:rPr>
      </w:pPr>
    </w:p>
    <w:p w14:paraId="42343DE5" w14:textId="77777777" w:rsidR="00010ADF" w:rsidRDefault="00010ADF" w:rsidP="00010ADF">
      <w:pPr>
        <w:rPr>
          <w:b/>
          <w:bCs/>
          <w:lang w:val="en-US"/>
        </w:rPr>
      </w:pPr>
    </w:p>
    <w:p w14:paraId="69374B90" w14:textId="7537B626" w:rsidR="00010ADF" w:rsidRPr="00967CC9" w:rsidRDefault="000F2A47" w:rsidP="00010ADF">
      <w:pPr>
        <w:rPr>
          <w:b/>
          <w:bCs/>
          <w:lang w:val="en-US"/>
        </w:rPr>
      </w:pPr>
      <w:r>
        <w:rPr>
          <w:b/>
          <w:bCs/>
          <w:lang w:val="en-US"/>
        </w:rPr>
        <w:t xml:space="preserve">The </w:t>
      </w:r>
      <w:r w:rsidR="00010ADF">
        <w:rPr>
          <w:b/>
          <w:bCs/>
          <w:lang w:val="en-US"/>
        </w:rPr>
        <w:t>Critic</w:t>
      </w:r>
      <w:r w:rsidR="00967CC9">
        <w:rPr>
          <w:b/>
          <w:bCs/>
          <w:lang w:val="en-US"/>
        </w:rPr>
        <w:t xml:space="preserve"> </w:t>
      </w:r>
      <w:r w:rsidR="00967CC9" w:rsidRPr="00967CC9">
        <w:rPr>
          <w:lang w:val="en-US"/>
        </w:rPr>
        <w:t>is also re</w:t>
      </w:r>
      <w:r w:rsidR="00967CC9">
        <w:rPr>
          <w:lang w:val="en-US"/>
        </w:rPr>
        <w:t xml:space="preserve">presented by a NN and is used to improve the learning of the actor. To accomplish this, the critic is also trained on the same pool of data as the actor but is then used to calculate the loss of the current actor model. This improves the trajectory of the learning. </w:t>
      </w:r>
      <w:bookmarkStart w:id="0" w:name="_GoBack"/>
      <w:bookmarkEnd w:id="0"/>
    </w:p>
    <w:p w14:paraId="095AB732" w14:textId="77777777" w:rsidR="00010ADF" w:rsidRDefault="00010ADF" w:rsidP="00010ADF">
      <w:pPr>
        <w:rPr>
          <w:b/>
          <w:bCs/>
          <w:lang w:val="en-US"/>
        </w:rPr>
      </w:pPr>
    </w:p>
    <w:p w14:paraId="7832B182" w14:textId="77777777" w:rsidR="00010ADF" w:rsidRDefault="00010ADF" w:rsidP="00010ADF">
      <w:pPr>
        <w:rPr>
          <w:b/>
          <w:bCs/>
          <w:lang w:val="en-US"/>
        </w:rPr>
      </w:pPr>
    </w:p>
    <w:p w14:paraId="4BD0B8D8" w14:textId="77777777" w:rsidR="00010ADF" w:rsidRDefault="00010ADF" w:rsidP="00010ADF">
      <w:pPr>
        <w:rPr>
          <w:b/>
          <w:bCs/>
          <w:lang w:val="en-US"/>
        </w:rPr>
      </w:pPr>
    </w:p>
    <w:p w14:paraId="2150109C" w14:textId="77777777" w:rsidR="00010ADF" w:rsidRDefault="00010ADF" w:rsidP="00010ADF">
      <w:pPr>
        <w:pStyle w:val="berschrift2"/>
        <w:rPr>
          <w:lang w:val="en-US"/>
        </w:rPr>
      </w:pPr>
      <w:r>
        <w:rPr>
          <w:lang w:val="en-US"/>
        </w:rPr>
        <w:t>Parameters:</w:t>
      </w:r>
    </w:p>
    <w:p w14:paraId="1799F7DB" w14:textId="77777777" w:rsidR="00010ADF" w:rsidRDefault="00010ADF" w:rsidP="00010ADF">
      <w:pPr>
        <w:rPr>
          <w:b/>
          <w:bCs/>
          <w:lang w:val="en-US"/>
        </w:rPr>
      </w:pPr>
    </w:p>
    <w:p w14:paraId="08C65578" w14:textId="77777777" w:rsidR="00010ADF" w:rsidRDefault="00010ADF" w:rsidP="00010ADF">
      <w:pPr>
        <w:rPr>
          <w:b/>
          <w:bCs/>
          <w:lang w:val="en-US"/>
        </w:rPr>
      </w:pPr>
    </w:p>
    <w:p w14:paraId="3BC985F4" w14:textId="77777777" w:rsidR="00010ADF" w:rsidRDefault="00010ADF" w:rsidP="00010ADF">
      <w:pPr>
        <w:pStyle w:val="berschrift2"/>
        <w:rPr>
          <w:lang w:val="en-US"/>
        </w:rPr>
      </w:pPr>
      <w:r>
        <w:rPr>
          <w:lang w:val="en-US"/>
        </w:rPr>
        <w:t>Components</w:t>
      </w:r>
      <w:r w:rsidR="006F4120">
        <w:rPr>
          <w:lang w:val="en-US"/>
        </w:rPr>
        <w:t>:</w:t>
      </w:r>
    </w:p>
    <w:p w14:paraId="3D24C5AC" w14:textId="77777777" w:rsidR="00010ADF" w:rsidRDefault="00010ADF" w:rsidP="00010ADF">
      <w:pPr>
        <w:rPr>
          <w:b/>
          <w:bCs/>
          <w:lang w:val="en-US"/>
        </w:rPr>
      </w:pPr>
    </w:p>
    <w:p w14:paraId="46C01DC4" w14:textId="77777777" w:rsidR="00010ADF" w:rsidRDefault="00010ADF" w:rsidP="00010ADF">
      <w:pPr>
        <w:rPr>
          <w:b/>
          <w:bCs/>
          <w:lang w:val="en-US"/>
        </w:rPr>
      </w:pPr>
    </w:p>
    <w:p w14:paraId="5342D094" w14:textId="77777777" w:rsidR="00010ADF" w:rsidRDefault="00010ADF" w:rsidP="00010ADF">
      <w:pPr>
        <w:pStyle w:val="berschrift2"/>
        <w:rPr>
          <w:lang w:val="en-US"/>
        </w:rPr>
      </w:pPr>
      <w:r>
        <w:rPr>
          <w:lang w:val="en-US"/>
        </w:rPr>
        <w:t>Functions</w:t>
      </w:r>
      <w:r w:rsidR="006F4120">
        <w:rPr>
          <w:lang w:val="en-US"/>
        </w:rPr>
        <w:t>:</w:t>
      </w:r>
    </w:p>
    <w:p w14:paraId="45489894" w14:textId="77777777" w:rsidR="00010ADF" w:rsidRDefault="00010ADF" w:rsidP="00010ADF">
      <w:pPr>
        <w:rPr>
          <w:lang w:val="en-US"/>
        </w:rPr>
      </w:pPr>
    </w:p>
    <w:p w14:paraId="0D12454D" w14:textId="77777777" w:rsidR="00010ADF" w:rsidRDefault="00010ADF" w:rsidP="00010ADF">
      <w:pPr>
        <w:rPr>
          <w:lang w:val="en-US"/>
        </w:rPr>
      </w:pPr>
    </w:p>
    <w:p w14:paraId="10F96528" w14:textId="77777777" w:rsidR="00010ADF" w:rsidRDefault="00010ADF" w:rsidP="00010ADF">
      <w:pPr>
        <w:pStyle w:val="berschrift1"/>
        <w:rPr>
          <w:lang w:val="en-US"/>
        </w:rPr>
      </w:pPr>
      <w:r>
        <w:rPr>
          <w:lang w:val="en-US"/>
        </w:rPr>
        <w:t>Training</w:t>
      </w:r>
    </w:p>
    <w:p w14:paraId="4AAA5C43" w14:textId="77777777" w:rsidR="00010ADF" w:rsidRDefault="00010ADF" w:rsidP="00010ADF">
      <w:pPr>
        <w:rPr>
          <w:lang w:val="en-US"/>
        </w:rPr>
      </w:pPr>
    </w:p>
    <w:p w14:paraId="04A2610B" w14:textId="77777777" w:rsidR="00010ADF" w:rsidRDefault="00010ADF" w:rsidP="00010ADF">
      <w:pPr>
        <w:rPr>
          <w:lang w:val="en-US"/>
        </w:rPr>
      </w:pPr>
    </w:p>
    <w:p w14:paraId="64718948" w14:textId="77777777" w:rsidR="00010ADF" w:rsidRDefault="00010ADF" w:rsidP="00010ADF">
      <w:pPr>
        <w:rPr>
          <w:lang w:val="en-US"/>
        </w:rPr>
      </w:pPr>
    </w:p>
    <w:p w14:paraId="72AC8863" w14:textId="77777777" w:rsidR="00010ADF" w:rsidRDefault="00010ADF" w:rsidP="00010ADF">
      <w:pPr>
        <w:pStyle w:val="berschrift2"/>
        <w:rPr>
          <w:lang w:val="en-US"/>
        </w:rPr>
      </w:pPr>
      <w:r>
        <w:rPr>
          <w:lang w:val="en-US"/>
        </w:rPr>
        <w:t>Performance</w:t>
      </w:r>
      <w:r w:rsidR="006F4120">
        <w:rPr>
          <w:lang w:val="en-US"/>
        </w:rPr>
        <w:t>:</w:t>
      </w:r>
    </w:p>
    <w:p w14:paraId="5FF93A1F" w14:textId="77777777" w:rsidR="006F4120" w:rsidRDefault="006F4120" w:rsidP="006F4120">
      <w:pPr>
        <w:rPr>
          <w:lang w:val="en-US"/>
        </w:rPr>
      </w:pPr>
    </w:p>
    <w:p w14:paraId="77379059" w14:textId="77777777" w:rsidR="006F4120" w:rsidRDefault="006F4120" w:rsidP="006F4120">
      <w:pPr>
        <w:rPr>
          <w:lang w:val="en-US"/>
        </w:rPr>
      </w:pPr>
    </w:p>
    <w:p w14:paraId="29A9A569" w14:textId="77777777" w:rsidR="006F4120" w:rsidRDefault="006F4120" w:rsidP="006F4120">
      <w:pPr>
        <w:rPr>
          <w:lang w:val="en-US"/>
        </w:rPr>
      </w:pPr>
    </w:p>
    <w:p w14:paraId="6C3B8961" w14:textId="77777777" w:rsidR="006F4120" w:rsidRDefault="006F4120" w:rsidP="006F4120">
      <w:pPr>
        <w:pStyle w:val="berschrift2"/>
        <w:rPr>
          <w:lang w:val="en-US"/>
        </w:rPr>
      </w:pPr>
      <w:r>
        <w:rPr>
          <w:lang w:val="en-US"/>
        </w:rPr>
        <w:lastRenderedPageBreak/>
        <w:t>Challenges:</w:t>
      </w:r>
    </w:p>
    <w:p w14:paraId="43123F15" w14:textId="77777777" w:rsidR="006F4120" w:rsidRDefault="006F4120" w:rsidP="006F4120">
      <w:pPr>
        <w:rPr>
          <w:lang w:val="en-US"/>
        </w:rPr>
      </w:pPr>
    </w:p>
    <w:p w14:paraId="2E0AD163" w14:textId="77777777" w:rsidR="006F4120" w:rsidRDefault="006F4120" w:rsidP="006F4120">
      <w:pPr>
        <w:pStyle w:val="berschrift1"/>
        <w:rPr>
          <w:lang w:val="en-US"/>
        </w:rPr>
      </w:pPr>
      <w:r>
        <w:rPr>
          <w:lang w:val="en-US"/>
        </w:rPr>
        <w:t>Plot of rewards:</w:t>
      </w:r>
    </w:p>
    <w:p w14:paraId="700F84C0" w14:textId="77777777" w:rsidR="006F4120" w:rsidRDefault="006F4120" w:rsidP="006F4120">
      <w:pPr>
        <w:rPr>
          <w:lang w:val="en-US"/>
        </w:rPr>
      </w:pPr>
    </w:p>
    <w:p w14:paraId="1E64A606" w14:textId="77777777" w:rsidR="006F4120" w:rsidRDefault="006F4120" w:rsidP="006F4120">
      <w:pPr>
        <w:rPr>
          <w:lang w:val="en-US"/>
        </w:rPr>
      </w:pPr>
    </w:p>
    <w:p w14:paraId="1641F9CA" w14:textId="77777777" w:rsidR="006F4120" w:rsidRDefault="006F4120" w:rsidP="006F4120">
      <w:pPr>
        <w:rPr>
          <w:lang w:val="en-US"/>
        </w:rPr>
      </w:pPr>
    </w:p>
    <w:p w14:paraId="7C188A67" w14:textId="77777777" w:rsidR="006F4120" w:rsidRPr="006F4120" w:rsidRDefault="006F4120" w:rsidP="006F4120">
      <w:pPr>
        <w:pStyle w:val="berschrift1"/>
        <w:rPr>
          <w:lang w:val="en-US"/>
        </w:rPr>
      </w:pPr>
      <w:r>
        <w:rPr>
          <w:lang w:val="en-US"/>
        </w:rPr>
        <w:t>Ideas for Future Work</w:t>
      </w:r>
    </w:p>
    <w:sectPr w:rsidR="006F4120" w:rsidRPr="006F4120" w:rsidSect="00416A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DF"/>
    <w:rsid w:val="00010ADF"/>
    <w:rsid w:val="00083D30"/>
    <w:rsid w:val="000F2A47"/>
    <w:rsid w:val="001608C7"/>
    <w:rsid w:val="00416A2F"/>
    <w:rsid w:val="004353AE"/>
    <w:rsid w:val="00517D54"/>
    <w:rsid w:val="00620A30"/>
    <w:rsid w:val="006F4120"/>
    <w:rsid w:val="00967C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5DA7470"/>
  <w15:chartTrackingRefBased/>
  <w15:docId w15:val="{506F4392-0EF3-8A40-ADF5-EFD40EC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412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010A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0ADF"/>
    <w:pPr>
      <w:contextualSpacing/>
    </w:pPr>
    <w:rPr>
      <w:rFonts w:asciiTheme="majorHAnsi" w:eastAsiaTheme="majorEastAsia" w:hAnsiTheme="majorHAnsi" w:cstheme="majorBidi"/>
      <w:color w:val="44546A" w:themeColor="text2"/>
      <w:spacing w:val="-10"/>
      <w:kern w:val="28"/>
      <w:sz w:val="56"/>
      <w:szCs w:val="56"/>
    </w:rPr>
  </w:style>
  <w:style w:type="character" w:customStyle="1" w:styleId="TitelZchn">
    <w:name w:val="Titel Zchn"/>
    <w:basedOn w:val="Absatz-Standardschriftart"/>
    <w:link w:val="Titel"/>
    <w:uiPriority w:val="10"/>
    <w:rsid w:val="00010ADF"/>
    <w:rPr>
      <w:rFonts w:asciiTheme="majorHAnsi" w:eastAsiaTheme="majorEastAsia" w:hAnsiTheme="majorHAnsi" w:cstheme="majorBidi"/>
      <w:color w:val="44546A" w:themeColor="text2"/>
      <w:spacing w:val="-10"/>
      <w:kern w:val="28"/>
      <w:sz w:val="56"/>
      <w:szCs w:val="56"/>
    </w:rPr>
  </w:style>
  <w:style w:type="character" w:customStyle="1" w:styleId="berschrift1Zchn">
    <w:name w:val="Überschrift 1 Zchn"/>
    <w:basedOn w:val="Absatz-Standardschriftart"/>
    <w:link w:val="berschrift1"/>
    <w:uiPriority w:val="9"/>
    <w:rsid w:val="006F4120"/>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010A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1114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Markus, TP-S-31</dc:creator>
  <cp:keywords/>
  <dc:description/>
  <cp:lastModifiedBy>Schmitz Markus, TP-S-31</cp:lastModifiedBy>
  <cp:revision>6</cp:revision>
  <dcterms:created xsi:type="dcterms:W3CDTF">2019-06-10T21:33:00Z</dcterms:created>
  <dcterms:modified xsi:type="dcterms:W3CDTF">2019-06-10T22:05:00Z</dcterms:modified>
</cp:coreProperties>
</file>