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W w:w="10119" w:type="dxa"/>
        <w:tblLayout w:type="fixed"/>
        <w:tblLook w:val="04A0" w:firstRow="1" w:lastRow="0" w:firstColumn="1" w:lastColumn="0" w:noHBand="0" w:noVBand="1"/>
      </w:tblPr>
      <w:tblGrid>
        <w:gridCol w:w="2222"/>
        <w:gridCol w:w="4972"/>
        <w:gridCol w:w="2925"/>
      </w:tblGrid>
      <w:tr w:rsidR="004C4AA6" w14:paraId="5D1E0FF6" w14:textId="77777777" w:rsidTr="006E4F8E">
        <w:trPr>
          <w:trHeight w:val="27"/>
        </w:trPr>
        <w:tc>
          <w:tcPr>
            <w:tcW w:w="2222" w:type="dxa"/>
            <w:vMerge w:val="restart"/>
          </w:tcPr>
          <w:p w14:paraId="7D4E9858" w14:textId="24B93D41" w:rsidR="004C4AA6" w:rsidRDefault="00D93EB7">
            <w:bookmarkStart w:id="0" w:name="_Hlk508745966"/>
            <w:bookmarkEnd w:id="0"/>
            <w:r w:rsidRPr="00D93EB7">
              <w:rPr>
                <w:noProof/>
                <w:lang w:eastAsia="nb-NO"/>
              </w:rPr>
              <w:drawing>
                <wp:anchor distT="0" distB="0" distL="114300" distR="114300" simplePos="0" relativeHeight="251657728" behindDoc="0" locked="0" layoutInCell="1" allowOverlap="1" wp14:anchorId="3F829D71" wp14:editId="2BB125A5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48260</wp:posOffset>
                  </wp:positionV>
                  <wp:extent cx="923149" cy="2514600"/>
                  <wp:effectExtent l="0" t="0" r="0" b="0"/>
                  <wp:wrapNone/>
                  <wp:docPr id="7" name="Picture 7" descr="elsys_pos_staaende_nt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elsys_pos_staaende_ntnu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311" cy="2515042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B3750A5" w14:textId="77777777" w:rsidR="00D93EB7" w:rsidRDefault="00D93EB7"/>
          <w:p w14:paraId="241D9A57" w14:textId="77777777" w:rsidR="00D93EB7" w:rsidRDefault="00D93EB7"/>
          <w:p w14:paraId="1EB6D1A0" w14:textId="77777777" w:rsidR="00D93EB7" w:rsidRDefault="00D93EB7"/>
          <w:p w14:paraId="6694AEAE" w14:textId="77777777" w:rsidR="00D93EB7" w:rsidRDefault="00D93EB7"/>
          <w:p w14:paraId="70FE34F5" w14:textId="77777777" w:rsidR="00D93EB7" w:rsidRDefault="00D93EB7"/>
          <w:p w14:paraId="63427C7C" w14:textId="77777777" w:rsidR="00D93EB7" w:rsidRDefault="00D93EB7"/>
          <w:p w14:paraId="08AE8707" w14:textId="4C4596DB" w:rsidR="00D93EB7" w:rsidRDefault="00D93EB7"/>
          <w:p w14:paraId="2A7ED330" w14:textId="77777777" w:rsidR="00D93EB7" w:rsidRDefault="00D93EB7"/>
          <w:p w14:paraId="5E78A264" w14:textId="77777777" w:rsidR="00D93EB7" w:rsidRDefault="00D93EB7"/>
          <w:p w14:paraId="54FABAE2" w14:textId="77777777" w:rsidR="00D93EB7" w:rsidRDefault="00D93EB7"/>
          <w:p w14:paraId="31E040CD" w14:textId="77777777" w:rsidR="00D93EB7" w:rsidRDefault="00D93EB7"/>
          <w:p w14:paraId="0322C401" w14:textId="77777777" w:rsidR="00D93EB7" w:rsidRDefault="00D93EB7"/>
          <w:p w14:paraId="67C6116F" w14:textId="77777777" w:rsidR="00D93EB7" w:rsidRDefault="00D93EB7"/>
          <w:p w14:paraId="55EE0E7F" w14:textId="77777777" w:rsidR="00D93EB7" w:rsidRDefault="00D93EB7"/>
        </w:tc>
        <w:tc>
          <w:tcPr>
            <w:tcW w:w="7897" w:type="dxa"/>
            <w:gridSpan w:val="2"/>
          </w:tcPr>
          <w:p w14:paraId="28AF034B" w14:textId="2F433641" w:rsidR="004C4AA6" w:rsidRPr="00D93EB7" w:rsidRDefault="009B39C1">
            <w:pPr>
              <w:rPr>
                <w:rFonts w:ascii="Helvetica Neue" w:hAnsi="Helvetica Neue"/>
                <w:sz w:val="72"/>
                <w:szCs w:val="72"/>
              </w:rPr>
            </w:pPr>
            <w:r>
              <w:rPr>
                <w:rFonts w:ascii="Helvetica Neue" w:hAnsi="Helvetica Neue"/>
                <w:sz w:val="72"/>
                <w:szCs w:val="72"/>
              </w:rPr>
              <w:t>Båndstoppfilter</w:t>
            </w:r>
          </w:p>
        </w:tc>
      </w:tr>
      <w:tr w:rsidR="004C4AA6" w14:paraId="12116085" w14:textId="77777777" w:rsidTr="006E4F8E">
        <w:trPr>
          <w:trHeight w:val="27"/>
        </w:trPr>
        <w:tc>
          <w:tcPr>
            <w:tcW w:w="2222" w:type="dxa"/>
            <w:vMerge/>
          </w:tcPr>
          <w:p w14:paraId="655747A7" w14:textId="77777777" w:rsidR="004C4AA6" w:rsidRDefault="004C4AA6"/>
        </w:tc>
        <w:tc>
          <w:tcPr>
            <w:tcW w:w="7897" w:type="dxa"/>
            <w:gridSpan w:val="2"/>
          </w:tcPr>
          <w:p w14:paraId="6064B219" w14:textId="1976793C" w:rsidR="004C4AA6" w:rsidRDefault="004C4AA6">
            <w:r>
              <w:t>Tittel:</w:t>
            </w:r>
            <w:r w:rsidR="00DB5737">
              <w:t xml:space="preserve"> </w:t>
            </w:r>
            <w:r w:rsidR="009B39C1">
              <w:t>Båndstoppfilter</w:t>
            </w:r>
          </w:p>
        </w:tc>
      </w:tr>
      <w:tr w:rsidR="004C4AA6" w14:paraId="7C0FAA4D" w14:textId="77777777" w:rsidTr="006E4F8E">
        <w:trPr>
          <w:trHeight w:val="10"/>
        </w:trPr>
        <w:tc>
          <w:tcPr>
            <w:tcW w:w="2222" w:type="dxa"/>
            <w:vMerge/>
          </w:tcPr>
          <w:p w14:paraId="3FB09653" w14:textId="77777777" w:rsidR="004C4AA6" w:rsidRDefault="004C4AA6"/>
        </w:tc>
        <w:tc>
          <w:tcPr>
            <w:tcW w:w="7897" w:type="dxa"/>
            <w:gridSpan w:val="2"/>
          </w:tcPr>
          <w:p w14:paraId="7483B6FB" w14:textId="2383C5AE" w:rsidR="004C4AA6" w:rsidRDefault="004C4AA6">
            <w:r>
              <w:t>Forfatter:</w:t>
            </w:r>
            <w:r w:rsidR="00921850">
              <w:t xml:space="preserve"> </w:t>
            </w:r>
            <w:r w:rsidR="009B39C1">
              <w:t xml:space="preserve">Markus Søvik </w:t>
            </w:r>
            <w:proofErr w:type="spellStart"/>
            <w:r w:rsidR="009B39C1">
              <w:t>Gunarsson</w:t>
            </w:r>
            <w:proofErr w:type="spellEnd"/>
          </w:p>
        </w:tc>
      </w:tr>
      <w:tr w:rsidR="00B4472B" w14:paraId="2DC41759" w14:textId="77777777" w:rsidTr="006E4F8E">
        <w:trPr>
          <w:trHeight w:val="151"/>
        </w:trPr>
        <w:tc>
          <w:tcPr>
            <w:tcW w:w="2222" w:type="dxa"/>
            <w:vMerge/>
          </w:tcPr>
          <w:p w14:paraId="00053434" w14:textId="77777777" w:rsidR="00B4472B" w:rsidRDefault="00B4472B"/>
        </w:tc>
        <w:tc>
          <w:tcPr>
            <w:tcW w:w="4972" w:type="dxa"/>
          </w:tcPr>
          <w:p w14:paraId="62B0557A" w14:textId="0C5D428F" w:rsidR="00B4472B" w:rsidRDefault="00B4472B" w:rsidP="00C15B63">
            <w:r>
              <w:t>Versjon:</w:t>
            </w:r>
            <w:r w:rsidR="00921850">
              <w:t xml:space="preserve"> </w:t>
            </w:r>
            <w:r w:rsidR="009B39C1">
              <w:t>1</w:t>
            </w:r>
          </w:p>
        </w:tc>
        <w:tc>
          <w:tcPr>
            <w:tcW w:w="2924" w:type="dxa"/>
          </w:tcPr>
          <w:p w14:paraId="21CC1811" w14:textId="705A8306" w:rsidR="00B4472B" w:rsidRDefault="00B4472B" w:rsidP="00C15B63">
            <w:r>
              <w:t>Dato:</w:t>
            </w:r>
            <w:r w:rsidR="00921850">
              <w:t xml:space="preserve"> </w:t>
            </w:r>
            <w:r w:rsidR="009B39C1">
              <w:t>11</w:t>
            </w:r>
            <w:r w:rsidR="00921850">
              <w:t>.0</w:t>
            </w:r>
            <w:r w:rsidR="009B39C1">
              <w:t>3</w:t>
            </w:r>
            <w:r w:rsidR="00921850">
              <w:t>.2017</w:t>
            </w:r>
          </w:p>
        </w:tc>
      </w:tr>
      <w:tr w:rsidR="004C4AA6" w14:paraId="2DD6C195" w14:textId="77777777" w:rsidTr="006E4F8E">
        <w:trPr>
          <w:trHeight w:val="1007"/>
        </w:trPr>
        <w:tc>
          <w:tcPr>
            <w:tcW w:w="2222" w:type="dxa"/>
            <w:vMerge/>
          </w:tcPr>
          <w:p w14:paraId="01216C0A" w14:textId="77777777" w:rsidR="004C4AA6" w:rsidRDefault="004C4AA6"/>
        </w:tc>
        <w:tc>
          <w:tcPr>
            <w:tcW w:w="7897" w:type="dxa"/>
            <w:gridSpan w:val="2"/>
          </w:tcPr>
          <w:p w14:paraId="44E9483A" w14:textId="77777777" w:rsidR="004C4AA6" w:rsidRPr="00E71FE6" w:rsidRDefault="00D22D6C" w:rsidP="00E71FE6">
            <w:pPr>
              <w:rPr>
                <w:rFonts w:asciiTheme="majorHAnsi" w:hAnsiTheme="majorHAnsi"/>
                <w:color w:val="4F81BD" w:themeColor="accent1"/>
                <w:sz w:val="32"/>
                <w:szCs w:val="32"/>
              </w:rPr>
            </w:pPr>
            <w:r w:rsidRPr="00E71FE6">
              <w:rPr>
                <w:rFonts w:asciiTheme="majorHAnsi" w:hAnsiTheme="majorHAnsi"/>
                <w:color w:val="365F91" w:themeColor="accent1" w:themeShade="BF"/>
                <w:sz w:val="32"/>
                <w:szCs w:val="32"/>
              </w:rPr>
              <w:t>Innhold</w:t>
            </w:r>
          </w:p>
          <w:p w14:paraId="0A85A171" w14:textId="77777777" w:rsidR="0014389E" w:rsidRDefault="00E71FE6">
            <w:pPr>
              <w:pStyle w:val="INNH1"/>
              <w:rPr>
                <w:noProof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r w:rsidR="0014389E">
              <w:rPr>
                <w:noProof/>
              </w:rPr>
              <w:t>1. Problembeskrivelse</w:t>
            </w:r>
            <w:r w:rsidR="0014389E">
              <w:rPr>
                <w:noProof/>
              </w:rPr>
              <w:tab/>
            </w:r>
            <w:r w:rsidR="0014389E">
              <w:rPr>
                <w:noProof/>
              </w:rPr>
              <w:fldChar w:fldCharType="begin"/>
            </w:r>
            <w:r w:rsidR="0014389E">
              <w:rPr>
                <w:noProof/>
              </w:rPr>
              <w:instrText xml:space="preserve"> PAGEREF _Toc346545715 \h </w:instrText>
            </w:r>
            <w:r w:rsidR="0014389E">
              <w:rPr>
                <w:noProof/>
              </w:rPr>
            </w:r>
            <w:r w:rsidR="0014389E">
              <w:rPr>
                <w:noProof/>
              </w:rPr>
              <w:fldChar w:fldCharType="separate"/>
            </w:r>
            <w:r w:rsidR="0014389E">
              <w:rPr>
                <w:noProof/>
              </w:rPr>
              <w:t>1</w:t>
            </w:r>
            <w:r w:rsidR="0014389E">
              <w:rPr>
                <w:noProof/>
              </w:rPr>
              <w:fldChar w:fldCharType="end"/>
            </w:r>
          </w:p>
          <w:p w14:paraId="438F284B" w14:textId="77777777" w:rsidR="0014389E" w:rsidRDefault="0014389E">
            <w:pPr>
              <w:pStyle w:val="INNH1"/>
              <w:rPr>
                <w:noProof/>
              </w:rPr>
            </w:pPr>
            <w:r>
              <w:rPr>
                <w:noProof/>
              </w:rPr>
              <w:t>2. Prinsipiell løsning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_Toc346545716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  <w:p w14:paraId="6609A095" w14:textId="0D802231" w:rsidR="0014389E" w:rsidRDefault="0014389E">
            <w:pPr>
              <w:pStyle w:val="INNH1"/>
              <w:rPr>
                <w:noProof/>
              </w:rPr>
            </w:pPr>
            <w:r>
              <w:rPr>
                <w:noProof/>
              </w:rPr>
              <w:t>3. Realisering og test</w:t>
            </w:r>
            <w:r>
              <w:rPr>
                <w:noProof/>
              </w:rPr>
              <w:tab/>
            </w:r>
            <w:r w:rsidR="00734DBF">
              <w:rPr>
                <w:noProof/>
              </w:rPr>
              <w:t>4</w:t>
            </w:r>
          </w:p>
          <w:p w14:paraId="4ABFF8F6" w14:textId="6F9CE4C9" w:rsidR="0014389E" w:rsidRDefault="0014389E">
            <w:pPr>
              <w:pStyle w:val="INNH1"/>
              <w:rPr>
                <w:noProof/>
              </w:rPr>
            </w:pPr>
            <w:r>
              <w:rPr>
                <w:noProof/>
              </w:rPr>
              <w:t>4. Konklusjon</w:t>
            </w:r>
            <w:r>
              <w:rPr>
                <w:noProof/>
              </w:rPr>
              <w:tab/>
            </w:r>
            <w:r w:rsidR="008D2C82">
              <w:rPr>
                <w:noProof/>
              </w:rPr>
              <w:t>8</w:t>
            </w:r>
            <w:r>
              <w:rPr>
                <w:noProof/>
              </w:rPr>
              <w:tab/>
            </w:r>
          </w:p>
          <w:p w14:paraId="4F81DD0A" w14:textId="7658A4C9" w:rsidR="0014389E" w:rsidRDefault="0014389E">
            <w:pPr>
              <w:pStyle w:val="INNH1"/>
              <w:rPr>
                <w:noProof/>
              </w:rPr>
            </w:pPr>
            <w:r>
              <w:rPr>
                <w:noProof/>
              </w:rPr>
              <w:t>Referanser</w:t>
            </w:r>
            <w:r>
              <w:rPr>
                <w:noProof/>
              </w:rPr>
              <w:tab/>
            </w:r>
            <w:r w:rsidR="008D2C82">
              <w:rPr>
                <w:noProof/>
              </w:rPr>
              <w:t>8</w:t>
            </w:r>
            <w:r>
              <w:rPr>
                <w:noProof/>
              </w:rPr>
              <w:tab/>
            </w:r>
          </w:p>
          <w:p w14:paraId="7A3A68E3" w14:textId="4E418B34" w:rsidR="00D22D6C" w:rsidRDefault="00E71FE6" w:rsidP="00E71FE6">
            <w:r>
              <w:fldChar w:fldCharType="end"/>
            </w:r>
          </w:p>
        </w:tc>
      </w:tr>
    </w:tbl>
    <w:p w14:paraId="22CD2C8D" w14:textId="55F5DB79" w:rsidR="00245D87" w:rsidRDefault="00245D87" w:rsidP="00B17ACE">
      <w:pPr>
        <w:spacing w:line="360" w:lineRule="auto"/>
      </w:pPr>
    </w:p>
    <w:p w14:paraId="2E96093F" w14:textId="4CED9306" w:rsidR="00C15B63" w:rsidRPr="00C15B63" w:rsidRDefault="00D93EB7" w:rsidP="00734DBF">
      <w:pPr>
        <w:pStyle w:val="Overskrift1"/>
        <w:spacing w:line="360" w:lineRule="auto"/>
      </w:pPr>
      <w:bookmarkStart w:id="1" w:name="_Toc346545715"/>
      <w:r w:rsidRPr="001C0650">
        <w:t>1</w:t>
      </w:r>
      <w:r w:rsidR="00CB3C23">
        <w:t>.</w:t>
      </w:r>
      <w:r w:rsidRPr="001C0650">
        <w:t xml:space="preserve"> </w:t>
      </w:r>
      <w:r w:rsidR="00632A4D">
        <w:t>Problem</w:t>
      </w:r>
      <w:r w:rsidR="00CC44CC">
        <w:t>beskrivelse</w:t>
      </w:r>
      <w:bookmarkEnd w:id="1"/>
    </w:p>
    <w:p w14:paraId="7C2071DF" w14:textId="767F96E0" w:rsidR="00D93EB7" w:rsidRDefault="00D93EB7" w:rsidP="00734DBF">
      <w:pPr>
        <w:spacing w:before="100" w:beforeAutospacing="1" w:after="100" w:afterAutospacing="1" w:line="360" w:lineRule="auto"/>
      </w:pPr>
      <w:r w:rsidRPr="00B84BD7">
        <w:t>Vi vil ta for oss design av et system som vist i Figur 1.</w:t>
      </w:r>
    </w:p>
    <w:p w14:paraId="03BD7EBD" w14:textId="3547D7F4" w:rsidR="00D93EB7" w:rsidRPr="00EE2F6C" w:rsidRDefault="00470413" w:rsidP="00734DBF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 wp14:anchorId="49D6B730" wp14:editId="4E084625">
            <wp:extent cx="5381625" cy="267263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lemstillin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411" cy="26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BC8E" w14:textId="186E37FE" w:rsidR="00D93EB7" w:rsidRPr="009F7CF1" w:rsidRDefault="003350BA" w:rsidP="00734DBF">
      <w:pPr>
        <w:spacing w:before="100" w:beforeAutospacing="1" w:after="100" w:afterAutospacing="1" w:line="360" w:lineRule="auto"/>
        <w:jc w:val="center"/>
      </w:pPr>
      <w:r>
        <w:t>Figur 1.</w:t>
      </w:r>
      <w:r w:rsidR="00D45E73">
        <w:t xml:space="preserve">  Figur av problemstillingen </w:t>
      </w:r>
    </w:p>
    <w:p w14:paraId="4A4D5EBF" w14:textId="5CDC5717" w:rsidR="00B15C45" w:rsidRPr="003350BA" w:rsidRDefault="00D45E73" w:rsidP="00734DBF">
      <w:pPr>
        <w:spacing w:before="100" w:beforeAutospacing="1" w:after="100" w:afterAutospacing="1" w:line="360" w:lineRule="auto"/>
        <w:rPr>
          <w:i/>
        </w:rPr>
      </w:pPr>
      <w:r>
        <w:t xml:space="preserve">Figur 1 viser en grafisk fremstilling problemet. Problemet er at feil ved utstyret har gjort at en pipetone er kommet med under opptak av et musikksignal. Denne pipetonen skal fjernes/dempes. </w:t>
      </w:r>
    </w:p>
    <w:p w14:paraId="6B88A3B7" w14:textId="0C05E21A" w:rsidR="00644ED6" w:rsidRDefault="00D93EB7" w:rsidP="00734DBF">
      <w:pPr>
        <w:pStyle w:val="Overskrift1"/>
        <w:spacing w:line="360" w:lineRule="auto"/>
      </w:pPr>
      <w:bookmarkStart w:id="2" w:name="_Toc346545716"/>
      <w:r w:rsidRPr="00B84BD7">
        <w:lastRenderedPageBreak/>
        <w:t>2</w:t>
      </w:r>
      <w:r w:rsidR="00CB3C23">
        <w:t>.</w:t>
      </w:r>
      <w:r w:rsidRPr="00B84BD7">
        <w:t xml:space="preserve"> </w:t>
      </w:r>
      <w:r w:rsidR="002970FF">
        <w:t>Prinsipiell</w:t>
      </w:r>
      <w:r w:rsidRPr="00B84BD7">
        <w:t xml:space="preserve"> løsning</w:t>
      </w:r>
      <w:bookmarkEnd w:id="2"/>
    </w:p>
    <w:p w14:paraId="1EA80DA6" w14:textId="77777777" w:rsidR="00D45E73" w:rsidRDefault="00D45E73" w:rsidP="00734DBF">
      <w:pPr>
        <w:spacing w:line="360" w:lineRule="auto"/>
        <w:rPr>
          <w:i/>
        </w:rPr>
      </w:pPr>
      <w:r>
        <w:t>For å løse dette problemet kan man bruke et båndstoppfilter som vist i figur 2</w:t>
      </w:r>
      <w:r w:rsidR="003350BA">
        <w:rPr>
          <w:i/>
        </w:rPr>
        <w:t xml:space="preserve">. </w:t>
      </w:r>
    </w:p>
    <w:p w14:paraId="34BBB772" w14:textId="77777777" w:rsidR="00D45E73" w:rsidRDefault="00D45E73" w:rsidP="00734DBF">
      <w:pPr>
        <w:spacing w:line="360" w:lineRule="auto"/>
        <w:rPr>
          <w:i/>
        </w:rPr>
      </w:pPr>
      <w:r>
        <w:rPr>
          <w:i/>
          <w:noProof/>
        </w:rPr>
        <w:drawing>
          <wp:inline distT="0" distB="0" distL="0" distR="0" wp14:anchorId="6FDFB93C" wp14:editId="7F6BDE10">
            <wp:extent cx="4572000" cy="2213319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oretisk løs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197" cy="22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94CF" w14:textId="7D7F08A2" w:rsidR="00D45E73" w:rsidRDefault="00D45E73" w:rsidP="00FA4CA2">
      <w:pPr>
        <w:spacing w:line="360" w:lineRule="auto"/>
        <w:jc w:val="center"/>
      </w:pPr>
      <w:r>
        <w:t>Figur 2. Teoretisk løsning</w:t>
      </w:r>
    </w:p>
    <w:p w14:paraId="04ECA564" w14:textId="2F41792A" w:rsidR="00D45E73" w:rsidRDefault="00D64C78" w:rsidP="00734DBF">
      <w:pPr>
        <w:spacing w:line="360" w:lineRule="auto"/>
      </w:pPr>
      <w:r>
        <w:t xml:space="preserve">Med et båndstoppfilter som vist i figur 2. kan man </w:t>
      </w:r>
      <w:proofErr w:type="spellStart"/>
      <w:r>
        <w:t>utnytte</w:t>
      </w:r>
      <w:proofErr w:type="spellEnd"/>
      <w:r>
        <w:t xml:space="preserve"> </w:t>
      </w:r>
      <w:r w:rsidR="00BE7F99">
        <w:t>en frekvens der reaktansen fra en kondensator utligner reaktansen til en spole</w:t>
      </w:r>
      <w:r w:rsidR="00FA4CA2">
        <w:t>.</w:t>
      </w:r>
      <w:r w:rsidR="00BE7F99">
        <w:t xml:space="preserve"> </w:t>
      </w:r>
      <w:r w:rsidR="00FA4CA2">
        <w:t xml:space="preserve">Denne frekvensen kan kalles resonansfrekvens </w:t>
      </w:r>
      <w:r w:rsidR="00BE7F99">
        <w:t xml:space="preserve">også kalt </w:t>
      </w:r>
      <w:r>
        <w:t>knekkfrekvens</w:t>
      </w:r>
      <w:r w:rsidR="00FA4CA2">
        <w:t xml:space="preserve">. Denne knekkfrekvensen kan man utnytte til å fjerne/dempe en båndbredde med frekvenser. </w:t>
      </w:r>
      <w:r>
        <w:t xml:space="preserve">Et båndstoppfilter er også kalt </w:t>
      </w:r>
      <w:proofErr w:type="spellStart"/>
      <w:r>
        <w:t>notchfilter</w:t>
      </w:r>
      <w:proofErr w:type="spellEnd"/>
      <w:r>
        <w:t xml:space="preserve">, og kan </w:t>
      </w:r>
      <w:proofErr w:type="spellStart"/>
      <w:r>
        <w:t>lagest</w:t>
      </w:r>
      <w:proofErr w:type="spellEnd"/>
      <w:r>
        <w:t xml:space="preserve"> på flere måter og med forskjellig kompleksitet. I figur 3 kan man se en mulig implementasjon av båndstoppfilteret. </w:t>
      </w:r>
    </w:p>
    <w:p w14:paraId="02C1FD54" w14:textId="77777777" w:rsidR="00DC10DA" w:rsidRDefault="00DC10DA" w:rsidP="00734DBF">
      <w:pPr>
        <w:spacing w:line="360" w:lineRule="auto"/>
      </w:pPr>
    </w:p>
    <w:p w14:paraId="37A62FA8" w14:textId="77777777" w:rsidR="00FA4CA2" w:rsidRDefault="00D64C78" w:rsidP="00FA4CA2">
      <w:pPr>
        <w:spacing w:line="360" w:lineRule="auto"/>
      </w:pPr>
      <w:r>
        <w:rPr>
          <w:noProof/>
        </w:rPr>
        <w:drawing>
          <wp:inline distT="0" distB="0" distL="0" distR="0" wp14:anchorId="050C7DEE" wp14:editId="7F32C210">
            <wp:extent cx="4800600" cy="2943538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oretisk båndstop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072" cy="29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EB28" w14:textId="4EB2AD10" w:rsidR="00D64C78" w:rsidRPr="00D45E73" w:rsidRDefault="00D64C78" w:rsidP="00FA4CA2">
      <w:pPr>
        <w:spacing w:line="360" w:lineRule="auto"/>
        <w:jc w:val="center"/>
      </w:pPr>
      <w:r>
        <w:t xml:space="preserve">Figur 3. </w:t>
      </w:r>
      <w:proofErr w:type="spellStart"/>
      <w:r>
        <w:t>Kretskjema</w:t>
      </w:r>
      <w:proofErr w:type="spellEnd"/>
      <w:r>
        <w:t xml:space="preserve"> for båndsto</w:t>
      </w:r>
      <w:r w:rsidR="00734DBF">
        <w:t>p</w:t>
      </w:r>
      <w:r>
        <w:t>pfilter.</w:t>
      </w:r>
    </w:p>
    <w:p w14:paraId="4640C523" w14:textId="15F59EA0" w:rsidR="00B3731B" w:rsidRDefault="007C56BA" w:rsidP="00734DBF">
      <w:pPr>
        <w:spacing w:line="360" w:lineRule="auto"/>
      </w:pPr>
      <w:r>
        <w:lastRenderedPageBreak/>
        <w:t>I</w:t>
      </w:r>
      <w:r w:rsidR="00D64C78">
        <w:t xml:space="preserve"> figur 3. </w:t>
      </w:r>
      <w:r>
        <w:t xml:space="preserve"> er det implementert</w:t>
      </w:r>
      <w:r w:rsidR="00D64C78">
        <w:t xml:space="preserve"> en spole, en kondensator og en motstand. Størrelsene på spolen</w:t>
      </w:r>
      <w:r w:rsidR="00734DBF">
        <w:t xml:space="preserve"> L1</w:t>
      </w:r>
      <w:r w:rsidR="00D64C78">
        <w:t xml:space="preserve"> og kondensatoren</w:t>
      </w:r>
      <w:r w:rsidR="00734DBF">
        <w:t xml:space="preserve"> C1</w:t>
      </w:r>
      <w:r w:rsidR="00D64C78">
        <w:t xml:space="preserve"> er sentrale når det gjelder knekkfrekvensen. Størrelsen på motstanden </w:t>
      </w:r>
      <w:r w:rsidR="00734DBF">
        <w:t xml:space="preserve">R1 </w:t>
      </w:r>
      <w:r w:rsidR="00D64C78">
        <w:t>avgjør hvor bredt og hvor bratt kurven for dempingen skal være rundt knekkfrekvensen.</w:t>
      </w:r>
      <w:r w:rsidR="00B3731B">
        <w:t xml:space="preserve"> Figur 4. er et eksempel på en slik graf.</w:t>
      </w:r>
    </w:p>
    <w:p w14:paraId="7ADD9ABB" w14:textId="7CCB878C" w:rsidR="00D64C78" w:rsidRDefault="00B3731B" w:rsidP="00734D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D929D0" wp14:editId="53E08BA0">
            <wp:extent cx="3810000" cy="304800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t_b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A3B" w14:textId="1BE60525" w:rsidR="00B3731B" w:rsidRDefault="00B3731B" w:rsidP="00734DBF">
      <w:pPr>
        <w:spacing w:line="360" w:lineRule="auto"/>
        <w:jc w:val="center"/>
      </w:pPr>
      <w:r>
        <w:t>Figur 4. Eksempel på grafen til et båndstopfilter. [1] bildet er hentet fra google</w:t>
      </w:r>
    </w:p>
    <w:p w14:paraId="62602079" w14:textId="1CCABF77" w:rsidR="00B3731B" w:rsidRDefault="00B3731B" w:rsidP="00734DBF">
      <w:pPr>
        <w:spacing w:line="360" w:lineRule="auto"/>
      </w:pPr>
    </w:p>
    <w:p w14:paraId="291FF539" w14:textId="275CD27D" w:rsidR="00B3731B" w:rsidRDefault="00B3731B" w:rsidP="00734DBF">
      <w:pPr>
        <w:spacing w:line="360" w:lineRule="auto"/>
      </w:pPr>
      <w:r>
        <w:t>For å finne frekvensen til pipetonen</w:t>
      </w:r>
      <w:r w:rsidR="00EC1D59">
        <w:t xml:space="preserve"> i </w:t>
      </w:r>
      <w:proofErr w:type="spellStart"/>
      <w:r w:rsidR="00EC1D59">
        <w:t>inngangsignalet</w:t>
      </w:r>
      <w:proofErr w:type="spellEnd"/>
      <w:r w:rsidR="00EC1D59">
        <w:t xml:space="preserve"> V1</w:t>
      </w:r>
      <w:r>
        <w:t xml:space="preserve"> kan man benytte seg av spe</w:t>
      </w:r>
      <w:r w:rsidR="006E4F8E">
        <w:t>k</w:t>
      </w:r>
      <w:r>
        <w:t>trumsanalyse. Denne pipetonen skiller seg fra resten av</w:t>
      </w:r>
      <w:r w:rsidR="00FA4CA2">
        <w:t xml:space="preserve"> signalet V1</w:t>
      </w:r>
      <w:r>
        <w:t xml:space="preserve">, fordi den har en konstant verdi. Det er også bare </w:t>
      </w:r>
      <w:proofErr w:type="spellStart"/>
      <w:r>
        <w:t>nytting</w:t>
      </w:r>
      <w:proofErr w:type="spellEnd"/>
      <w:r>
        <w:t xml:space="preserve"> å se på frekvenser opp til 20 KHz, dette er fordi mennesker ikke hører høyere frekvenser enn dette.</w:t>
      </w:r>
    </w:p>
    <w:p w14:paraId="2DAC4652" w14:textId="45128710" w:rsidR="00B3731B" w:rsidRDefault="00B3731B" w:rsidP="00734DBF">
      <w:pPr>
        <w:spacing w:line="360" w:lineRule="auto"/>
      </w:pPr>
    </w:p>
    <w:p w14:paraId="52C4AF5F" w14:textId="252CBD4F" w:rsidR="003D251C" w:rsidRDefault="00B3731B" w:rsidP="00734DBF">
      <w:pPr>
        <w:spacing w:line="360" w:lineRule="auto"/>
      </w:pPr>
      <w:proofErr w:type="spellStart"/>
      <w:r>
        <w:t>Bufferet</w:t>
      </w:r>
      <w:proofErr w:type="spellEnd"/>
      <w:r>
        <w:t xml:space="preserve"> i figur 3. er satt inn for å sikre </w:t>
      </w:r>
      <w:r w:rsidR="003D251C">
        <w:t>at øreplugger/høgtalere ikke skal belaste/endre kretsen</w:t>
      </w:r>
      <w:r w:rsidR="00FA4CA2">
        <w:t xml:space="preserve"> som er en </w:t>
      </w:r>
      <w:proofErr w:type="spellStart"/>
      <w:r w:rsidR="00FA4CA2">
        <w:t>anbefalning</w:t>
      </w:r>
      <w:proofErr w:type="spellEnd"/>
      <w:r w:rsidR="00FA4CA2">
        <w:t xml:space="preserve"> hentet fra </w:t>
      </w:r>
      <w:r w:rsidR="00FA4CA2">
        <w:t>L. Lundheim, “Enkle prinsipper for støyfjerning”</w:t>
      </w:r>
      <w:bookmarkStart w:id="3" w:name="_GoBack"/>
      <w:bookmarkEnd w:id="3"/>
      <w:r w:rsidR="003D251C">
        <w:t xml:space="preserve"> [2].</w:t>
      </w:r>
    </w:p>
    <w:p w14:paraId="3EE39031" w14:textId="77777777" w:rsidR="003D251C" w:rsidRDefault="003D251C" w:rsidP="00734DBF">
      <w:pPr>
        <w:spacing w:line="360" w:lineRule="auto"/>
      </w:pPr>
    </w:p>
    <w:p w14:paraId="168A3095" w14:textId="52DE2F94" w:rsidR="003D251C" w:rsidRDefault="003D251C" w:rsidP="00734DBF">
      <w:pPr>
        <w:spacing w:line="360" w:lineRule="auto"/>
      </w:pPr>
      <w:r>
        <w:t xml:space="preserve">Ligningen for </w:t>
      </w:r>
      <w:r w:rsidR="00EE3A08">
        <w:t>kondensatoren</w:t>
      </w:r>
      <w:r w:rsidR="00EC1D59">
        <w:t xml:space="preserve"> C1</w:t>
      </w:r>
      <w:r w:rsidR="00EE3A08">
        <w:t xml:space="preserve"> ved </w:t>
      </w:r>
      <w:r>
        <w:t>knekkfrekvensen finne</w:t>
      </w:r>
      <w:r w:rsidR="00734DBF">
        <w:t>r</w:t>
      </w:r>
      <w:r>
        <w:t xml:space="preserve"> du ved å se på når impedansen til spolen</w:t>
      </w:r>
      <w:r w:rsidR="00EC1D59">
        <w:t xml:space="preserve"> L1</w:t>
      </w:r>
      <w:r>
        <w:t xml:space="preserve"> og kondensatoren</w:t>
      </w:r>
      <w:r w:rsidR="00EC1D59">
        <w:t xml:space="preserve"> C1</w:t>
      </w:r>
      <w:r>
        <w:t xml:space="preserve"> er komplementer, altså;</w:t>
      </w:r>
    </w:p>
    <w:p w14:paraId="0FF0FDC3" w14:textId="57D7735C" w:rsidR="00EE3A08" w:rsidRPr="006E4F8E" w:rsidRDefault="00DD3336" w:rsidP="00734DBF">
      <w:pPr>
        <w:spacing w:line="360" w:lineRule="auto"/>
        <w:jc w:val="center"/>
        <w:rPr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2πfC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=2πfL</m:t>
          </m:r>
        </m:oMath>
      </m:oMathPara>
    </w:p>
    <w:p w14:paraId="404518A3" w14:textId="1909F3C2" w:rsidR="00EE3A08" w:rsidRPr="006E4F8E" w:rsidRDefault="00EE3A08" w:rsidP="00734DBF">
      <w:pPr>
        <w:spacing w:line="360" w:lineRule="auto"/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LC</m:t>
                  </m:r>
                </m:e>
              </m:rad>
            </m:den>
          </m:f>
        </m:oMath>
      </m:oMathPara>
    </w:p>
    <w:p w14:paraId="2DD916FE" w14:textId="54121B02" w:rsidR="00EE3A08" w:rsidRDefault="00734DBF" w:rsidP="00734DBF">
      <w:pPr>
        <w:spacing w:line="360" w:lineRule="auto"/>
      </w:pPr>
      <w:r>
        <w:t>Deretter s</w:t>
      </w:r>
      <w:r w:rsidR="00EE3A08">
        <w:t xml:space="preserve">nur </w:t>
      </w:r>
      <w:r>
        <w:t xml:space="preserve">man </w:t>
      </w:r>
      <w:r w:rsidR="00EE3A08">
        <w:t>ligningen og utrykker C</w:t>
      </w:r>
      <w:r w:rsidR="00DC10DA">
        <w:t>;</w:t>
      </w:r>
    </w:p>
    <w:p w14:paraId="7A6BF6C2" w14:textId="6BC8AD0F" w:rsidR="00B3731B" w:rsidRPr="006E4F8E" w:rsidRDefault="00DC10DA" w:rsidP="00734DBF">
      <w:pPr>
        <w:spacing w:line="360" w:lineRule="auto"/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2πf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den>
          </m:f>
        </m:oMath>
      </m:oMathPara>
    </w:p>
    <w:p w14:paraId="3E0C7ABA" w14:textId="6EBB53FF" w:rsidR="00F9228A" w:rsidRPr="00DC10DA" w:rsidRDefault="00DC10DA" w:rsidP="00734DBF">
      <w:pPr>
        <w:spacing w:before="100" w:beforeAutospacing="1" w:after="100" w:afterAutospacing="1" w:line="360" w:lineRule="auto"/>
      </w:pPr>
      <w:r>
        <w:t xml:space="preserve">Størrelsen på motstanden bør være slik at pipetonen høres minst mulig, men ikke slik at den demper sangen. </w:t>
      </w:r>
      <w:r w:rsidR="008D2C82">
        <w:t>Dersom</w:t>
      </w:r>
      <w:r>
        <w:t xml:space="preserve"> man </w:t>
      </w:r>
      <w:r w:rsidR="008D2C82">
        <w:t xml:space="preserve">øker </w:t>
      </w:r>
      <w:r>
        <w:t>motstanden øker man bredden på dempingen. Hvo</w:t>
      </w:r>
      <w:r w:rsidR="008D2C82">
        <w:t>r bredt</w:t>
      </w:r>
      <w:r>
        <w:t xml:space="preserve"> filter</w:t>
      </w:r>
      <w:r w:rsidR="00866D7F">
        <w:t>et</w:t>
      </w:r>
      <w:r>
        <w:t xml:space="preserve"> skal </w:t>
      </w:r>
      <w:r w:rsidR="008D2C82">
        <w:t>dempe</w:t>
      </w:r>
      <w:r>
        <w:t xml:space="preserve"> kan man justere ved å endre motstandsverdien. </w:t>
      </w:r>
    </w:p>
    <w:p w14:paraId="58AD524B" w14:textId="3B62DCDF" w:rsidR="00F94A65" w:rsidRDefault="00CB3C23" w:rsidP="00734DBF">
      <w:pPr>
        <w:pStyle w:val="Overskrift1"/>
        <w:spacing w:line="360" w:lineRule="auto"/>
      </w:pPr>
      <w:bookmarkStart w:id="4" w:name="_Toc346545717"/>
      <w:r>
        <w:t>3.</w:t>
      </w:r>
      <w:r w:rsidR="00D93EB7" w:rsidRPr="00EE2F6C">
        <w:t xml:space="preserve"> </w:t>
      </w:r>
      <w:r w:rsidR="00D22D6C" w:rsidRPr="00EE2F6C">
        <w:t>Realisering og test</w:t>
      </w:r>
      <w:bookmarkEnd w:id="4"/>
    </w:p>
    <w:p w14:paraId="5AC01B6C" w14:textId="0D6962E8" w:rsidR="00F724F6" w:rsidRDefault="00EC1D59" w:rsidP="00734DBF">
      <w:pPr>
        <w:spacing w:line="360" w:lineRule="auto"/>
      </w:pPr>
      <w:r>
        <w:t xml:space="preserve">Knekkfrekvensen til pipetonen i </w:t>
      </w:r>
      <w:proofErr w:type="spellStart"/>
      <w:r>
        <w:t>inngangsignalet</w:t>
      </w:r>
      <w:proofErr w:type="spellEnd"/>
      <w:r>
        <w:t xml:space="preserve"> V1 ble funnet ved hjelp av </w:t>
      </w:r>
      <w:proofErr w:type="spellStart"/>
      <w:r>
        <w:t>spectrumanalyse</w:t>
      </w:r>
      <w:proofErr w:type="spellEnd"/>
      <w:r>
        <w:t>, se figur 5.</w:t>
      </w:r>
    </w:p>
    <w:p w14:paraId="445E3ED9" w14:textId="6E9DE904" w:rsidR="00EC1D59" w:rsidRDefault="00EC1D59" w:rsidP="00734DBF">
      <w:pPr>
        <w:spacing w:line="360" w:lineRule="auto"/>
      </w:pPr>
    </w:p>
    <w:p w14:paraId="3B0124A8" w14:textId="6F9E83A9" w:rsidR="00EC1D59" w:rsidRDefault="00EC1D59" w:rsidP="00734DBF">
      <w:pPr>
        <w:spacing w:line="360" w:lineRule="auto"/>
      </w:pPr>
      <w:r>
        <w:rPr>
          <w:noProof/>
        </w:rPr>
        <w:drawing>
          <wp:inline distT="0" distB="0" distL="0" distR="0" wp14:anchorId="022DFE87" wp14:editId="78CF2E59">
            <wp:extent cx="6215340" cy="298132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ignnotat 3 frekvens område for lydklipp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215" cy="29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4327" w14:textId="42AB2A5F" w:rsidR="00EC1D59" w:rsidRDefault="00EC1D59" w:rsidP="00734DBF">
      <w:pPr>
        <w:spacing w:line="360" w:lineRule="auto"/>
        <w:jc w:val="center"/>
      </w:pPr>
      <w:r>
        <w:t>Figur. 5 Graf av sp</w:t>
      </w:r>
      <w:r w:rsidR="00717F16">
        <w:t>e</w:t>
      </w:r>
      <w:r w:rsidR="006E4F8E">
        <w:t>k</w:t>
      </w:r>
      <w:r>
        <w:t xml:space="preserve">trumsanalysen til </w:t>
      </w:r>
      <w:proofErr w:type="spellStart"/>
      <w:r>
        <w:t>inngangsignalet</w:t>
      </w:r>
      <w:proofErr w:type="spellEnd"/>
      <w:r>
        <w:t xml:space="preserve"> V1.</w:t>
      </w:r>
    </w:p>
    <w:p w14:paraId="5ABB4A41" w14:textId="77777777" w:rsidR="00EC1D59" w:rsidRDefault="00EC1D59" w:rsidP="00734DBF">
      <w:pPr>
        <w:spacing w:line="360" w:lineRule="auto"/>
        <w:jc w:val="both"/>
      </w:pPr>
    </w:p>
    <w:p w14:paraId="2A231135" w14:textId="23925034" w:rsidR="00EC1D59" w:rsidRDefault="00EC1D59" w:rsidP="00734DBF">
      <w:pPr>
        <w:spacing w:line="360" w:lineRule="auto"/>
        <w:jc w:val="both"/>
      </w:pPr>
      <w:r>
        <w:t xml:space="preserve">I figur 5. er x-aksen frekvens målt i </w:t>
      </w:r>
      <w:proofErr w:type="spellStart"/>
      <w:r>
        <w:t>Hz</w:t>
      </w:r>
      <w:proofErr w:type="spellEnd"/>
      <w:r>
        <w:t xml:space="preserve"> og y-aksen V-</w:t>
      </w:r>
      <w:proofErr w:type="spellStart"/>
      <w:r>
        <w:t>peak</w:t>
      </w:r>
      <w:proofErr w:type="spellEnd"/>
      <w:r>
        <w:t xml:space="preserve"> målt i Volt. Den høye toppen midt på ligger rundt 800 </w:t>
      </w:r>
      <w:proofErr w:type="spellStart"/>
      <w:r>
        <w:t>Hz</w:t>
      </w:r>
      <w:proofErr w:type="spellEnd"/>
      <w:r>
        <w:t>. Figur 6. viser en nærmere kikk på frekvensområdet.</w:t>
      </w:r>
    </w:p>
    <w:p w14:paraId="7865E2C2" w14:textId="77B92D80" w:rsidR="00EC1D59" w:rsidRDefault="00EC1D59" w:rsidP="00734DBF">
      <w:pPr>
        <w:spacing w:line="360" w:lineRule="auto"/>
        <w:jc w:val="both"/>
      </w:pPr>
    </w:p>
    <w:p w14:paraId="16137F9D" w14:textId="46C38A94" w:rsidR="00EC1D59" w:rsidRDefault="00EC1D59" w:rsidP="00734DB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A04161B" wp14:editId="1887166B">
            <wp:extent cx="6321099" cy="3162300"/>
            <wp:effectExtent l="0" t="0" r="381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ignnotat 3 frekvens for stø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3308" cy="31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299B" w14:textId="04CE78D6" w:rsidR="00EC1D59" w:rsidRDefault="00EC1D59" w:rsidP="00734DBF">
      <w:pPr>
        <w:spacing w:line="360" w:lineRule="auto"/>
        <w:jc w:val="center"/>
      </w:pPr>
      <w:r>
        <w:t xml:space="preserve">Figur 6. Graf av støyet på </w:t>
      </w:r>
      <w:proofErr w:type="spellStart"/>
      <w:r>
        <w:t>inngangsignalet</w:t>
      </w:r>
      <w:proofErr w:type="spellEnd"/>
      <w:r>
        <w:t xml:space="preserve"> V1.</w:t>
      </w:r>
    </w:p>
    <w:p w14:paraId="57B5DD33" w14:textId="3F31F96E" w:rsidR="00EC1D59" w:rsidRDefault="00EC1D59" w:rsidP="00734DBF">
      <w:pPr>
        <w:spacing w:line="360" w:lineRule="auto"/>
        <w:jc w:val="center"/>
      </w:pPr>
    </w:p>
    <w:p w14:paraId="5D1DDAB9" w14:textId="0ADE9521" w:rsidR="00EC1D59" w:rsidRDefault="00EC1D59" w:rsidP="00734DBF">
      <w:pPr>
        <w:spacing w:line="360" w:lineRule="auto"/>
      </w:pPr>
      <w:r>
        <w:t>Fra figur 6. ser man at endepunkt</w:t>
      </w:r>
      <w:r w:rsidR="008D2C82">
        <w:t>et</w:t>
      </w:r>
      <w:r>
        <w:t xml:space="preserve"> til </w:t>
      </w:r>
      <w:r w:rsidR="008D2C82">
        <w:t>pipetonen</w:t>
      </w:r>
      <w:r>
        <w:t xml:space="preserve"> er på 770 </w:t>
      </w:r>
      <w:proofErr w:type="spellStart"/>
      <w:r>
        <w:t>Hz</w:t>
      </w:r>
      <w:proofErr w:type="spellEnd"/>
      <w:r>
        <w:t xml:space="preserve"> og 792 </w:t>
      </w:r>
      <w:proofErr w:type="spellStart"/>
      <w:r>
        <w:t>Hz</w:t>
      </w:r>
      <w:proofErr w:type="spellEnd"/>
      <w:r>
        <w:t>. Dermed kan e</w:t>
      </w:r>
      <w:r w:rsidR="008D2C82">
        <w:t>n</w:t>
      </w:r>
      <w:r>
        <w:t xml:space="preserve"> bruke gjennomsnittverdien 781 </w:t>
      </w:r>
      <w:proofErr w:type="spellStart"/>
      <w:r>
        <w:t>Hz</w:t>
      </w:r>
      <w:proofErr w:type="spellEnd"/>
      <w:r>
        <w:t xml:space="preserve"> som knekkfrekvens</w:t>
      </w:r>
      <w:r w:rsidR="008D2C82">
        <w:t>en</w:t>
      </w:r>
      <w:r>
        <w:t xml:space="preserve"> til </w:t>
      </w:r>
      <w:proofErr w:type="spellStart"/>
      <w:r w:rsidR="008D2C82">
        <w:t>inngang</w:t>
      </w:r>
      <w:r>
        <w:t>signale</w:t>
      </w:r>
      <w:r w:rsidR="008D2C82">
        <w:t>t</w:t>
      </w:r>
      <w:proofErr w:type="spellEnd"/>
      <w:r>
        <w:t xml:space="preserve"> V</w:t>
      </w:r>
      <w:r w:rsidR="008D2C82">
        <w:t>1</w:t>
      </w:r>
      <w:r>
        <w:t>.</w:t>
      </w:r>
      <w:r w:rsidR="006E4F8E">
        <w:t xml:space="preserve"> </w:t>
      </w:r>
      <w:r w:rsidR="008D2C82">
        <w:t>Pipetonen</w:t>
      </w:r>
      <w:r w:rsidR="006E4F8E">
        <w:t xml:space="preserve"> har en bredde på 22 </w:t>
      </w:r>
      <w:proofErr w:type="spellStart"/>
      <w:r w:rsidR="006E4F8E">
        <w:t>Hz</w:t>
      </w:r>
      <w:proofErr w:type="spellEnd"/>
      <w:r w:rsidR="006E4F8E">
        <w:t>.</w:t>
      </w:r>
      <w:r>
        <w:t xml:space="preserve"> Med en </w:t>
      </w:r>
      <w:proofErr w:type="spellStart"/>
      <w:r>
        <w:t>Scurter</w:t>
      </w:r>
      <w:proofErr w:type="spellEnd"/>
      <w:r>
        <w:t xml:space="preserve"> DKPF spole på 0.1 H som L1 og knekkfrekvensen til V1 kan man</w:t>
      </w:r>
      <w:r w:rsidR="002A00D5">
        <w:t xml:space="preserve"> bruke ligningen i den teoretiske løsningen for å finne riktig kondensatorverdi til C1;</w:t>
      </w:r>
    </w:p>
    <w:p w14:paraId="644DF240" w14:textId="1D537D1C" w:rsidR="002A00D5" w:rsidRPr="006E4F8E" w:rsidRDefault="002A00D5" w:rsidP="00734DBF">
      <w:pPr>
        <w:spacing w:line="360" w:lineRule="auto"/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2πf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L</m:t>
              </m:r>
            </m:den>
          </m:f>
        </m:oMath>
      </m:oMathPara>
    </w:p>
    <w:p w14:paraId="6785F8CA" w14:textId="1F3018C8" w:rsidR="002A00D5" w:rsidRDefault="002A00D5" w:rsidP="00734DBF">
      <w:pPr>
        <w:spacing w:line="360" w:lineRule="auto"/>
        <w:jc w:val="center"/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C1=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2π781Hz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0.1H</m:t>
            </m:r>
          </m:den>
        </m:f>
        <m:r>
          <w:rPr>
            <w:rFonts w:ascii="Cambria Math" w:hAnsi="Cambria Math"/>
            <w:sz w:val="32"/>
            <w:szCs w:val="32"/>
          </w:rPr>
          <m:t>=415nF</m:t>
        </m:r>
      </m:oMath>
      <w:r w:rsidRPr="006E4F8E">
        <w:rPr>
          <w:sz w:val="32"/>
          <w:szCs w:val="32"/>
        </w:rPr>
        <w:t>.</w:t>
      </w:r>
    </w:p>
    <w:p w14:paraId="13336E53" w14:textId="51048B8E" w:rsidR="006E4F8E" w:rsidRPr="006E4F8E" w:rsidRDefault="006E4F8E" w:rsidP="006E4F8E">
      <w:pPr>
        <w:spacing w:line="360" w:lineRule="auto"/>
      </w:pPr>
      <w:r>
        <w:t xml:space="preserve">I kretsen ble det brukt flere kondensatorer i parallell siden en kondensator i denne størrelsen ikke var tilgjengelig. </w:t>
      </w:r>
    </w:p>
    <w:p w14:paraId="2F54DE0B" w14:textId="2BB31710" w:rsidR="002A00D5" w:rsidRDefault="002A00D5" w:rsidP="00734DBF">
      <w:pPr>
        <w:spacing w:line="360" w:lineRule="auto"/>
      </w:pPr>
    </w:p>
    <w:p w14:paraId="1088878C" w14:textId="2D425653" w:rsidR="002A00D5" w:rsidRDefault="002A00D5" w:rsidP="00734DBF">
      <w:pPr>
        <w:spacing w:line="360" w:lineRule="auto"/>
      </w:pPr>
      <w:r>
        <w:t>Den realiserte kretsen er koblet opp som vist i figur 7.</w:t>
      </w:r>
    </w:p>
    <w:p w14:paraId="007F1284" w14:textId="6C0ADE57" w:rsidR="002A00D5" w:rsidRDefault="002A00D5" w:rsidP="00734DB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B274AA" wp14:editId="607D64BD">
            <wp:extent cx="5086350" cy="2504015"/>
            <wp:effectExtent l="0" t="0" r="0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ktisk løsnin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FF4" w14:textId="7BBCB162" w:rsidR="002A00D5" w:rsidRDefault="002A00D5" w:rsidP="00734DBF">
      <w:pPr>
        <w:spacing w:line="360" w:lineRule="auto"/>
        <w:jc w:val="center"/>
      </w:pPr>
      <w:r>
        <w:t xml:space="preserve">Figur 7. Realisert </w:t>
      </w:r>
      <w:proofErr w:type="spellStart"/>
      <w:r>
        <w:t>kretskjema</w:t>
      </w:r>
      <w:proofErr w:type="spellEnd"/>
    </w:p>
    <w:p w14:paraId="660D6B50" w14:textId="7CB69823" w:rsidR="002A00D5" w:rsidRDefault="002A00D5" w:rsidP="00734DBF">
      <w:pPr>
        <w:spacing w:line="360" w:lineRule="auto"/>
      </w:pPr>
    </w:p>
    <w:p w14:paraId="03F75FC5" w14:textId="302A54CA" w:rsidR="002A00D5" w:rsidRDefault="002A00D5" w:rsidP="00734DBF">
      <w:pPr>
        <w:spacing w:line="360" w:lineRule="auto"/>
      </w:pPr>
      <w:r>
        <w:t xml:space="preserve">Motstanden R1 i figur 7. er et potentiometer fordi det gir </w:t>
      </w:r>
      <w:r w:rsidR="008D2C82">
        <w:t>designeren</w:t>
      </w:r>
      <w:r>
        <w:t xml:space="preserve"> mulighet til å justere filtere</w:t>
      </w:r>
      <w:r w:rsidR="008D2C82">
        <w:t>t</w:t>
      </w:r>
      <w:r>
        <w:t xml:space="preserve"> </w:t>
      </w:r>
      <w:r w:rsidR="008D2C82">
        <w:t xml:space="preserve">slik at </w:t>
      </w:r>
      <w:proofErr w:type="spellStart"/>
      <w:r w:rsidR="008D2C82">
        <w:t>utgangsignalet</w:t>
      </w:r>
      <w:proofErr w:type="spellEnd"/>
      <w:r w:rsidR="008D2C82">
        <w:t xml:space="preserve"> V2 blir som ønsket</w:t>
      </w:r>
      <w:r>
        <w:t xml:space="preserve">. </w:t>
      </w:r>
      <w:proofErr w:type="spellStart"/>
      <w:r>
        <w:t>Bufferet</w:t>
      </w:r>
      <w:proofErr w:type="spellEnd"/>
      <w:r>
        <w:t xml:space="preserve"> er fjernet</w:t>
      </w:r>
      <w:r w:rsidR="006E4F8E">
        <w:t xml:space="preserve"> i forhold til det teoretiske </w:t>
      </w:r>
      <w:proofErr w:type="spellStart"/>
      <w:r w:rsidR="006E4F8E">
        <w:t>kretskjemaet</w:t>
      </w:r>
      <w:proofErr w:type="spellEnd"/>
      <w:r>
        <w:t xml:space="preserve"> fordi det laget problemet for amplituden i </w:t>
      </w:r>
      <w:proofErr w:type="spellStart"/>
      <w:r>
        <w:t>utgangsignalet</w:t>
      </w:r>
      <w:proofErr w:type="spellEnd"/>
      <w:r>
        <w:t>. Figur 8. er et fotografi av den realiserte kretsen som er koblet i henhold til figur 7.</w:t>
      </w:r>
    </w:p>
    <w:p w14:paraId="27936190" w14:textId="7CEAB768" w:rsidR="002A00D5" w:rsidRDefault="002A00D5" w:rsidP="00734D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F1FF38" wp14:editId="718A7715">
            <wp:extent cx="3261855" cy="2952750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av realisert kret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067" cy="30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ACD9" w14:textId="3F51A29F" w:rsidR="002A00D5" w:rsidRDefault="002A00D5" w:rsidP="00734DBF">
      <w:pPr>
        <w:spacing w:line="360" w:lineRule="auto"/>
        <w:jc w:val="center"/>
      </w:pPr>
      <w:r>
        <w:t>Figur 8. Fotografi av realisert løsning</w:t>
      </w:r>
    </w:p>
    <w:p w14:paraId="7153A383" w14:textId="0F3653AF" w:rsidR="00717F16" w:rsidRDefault="002A00D5" w:rsidP="00734DBF">
      <w:pPr>
        <w:spacing w:line="360" w:lineRule="auto"/>
      </w:pPr>
      <w:r>
        <w:t xml:space="preserve">Som man kan se ved figur 8. er det brukt en </w:t>
      </w:r>
      <w:proofErr w:type="spellStart"/>
      <w:r w:rsidR="00717F16">
        <w:t>audiojack</w:t>
      </w:r>
      <w:proofErr w:type="spellEnd"/>
      <w:r w:rsidR="006E4F8E">
        <w:t>-</w:t>
      </w:r>
      <w:r w:rsidR="00717F16">
        <w:t xml:space="preserve">adapter for å kunne høre </w:t>
      </w:r>
      <w:proofErr w:type="spellStart"/>
      <w:r w:rsidR="00717F16">
        <w:t>utgangsignalet</w:t>
      </w:r>
      <w:proofErr w:type="spellEnd"/>
      <w:r w:rsidR="00717F16">
        <w:t xml:space="preserve"> V2. På denne måten kan man </w:t>
      </w:r>
      <w:r w:rsidR="006E4F8E">
        <w:t>justere</w:t>
      </w:r>
      <w:r w:rsidR="00717F16">
        <w:t xml:space="preserve"> på pote</w:t>
      </w:r>
      <w:r w:rsidR="007C56BA">
        <w:t>n</w:t>
      </w:r>
      <w:r w:rsidR="00717F16">
        <w:t xml:space="preserve">tiometeret R1 for å </w:t>
      </w:r>
      <w:r w:rsidR="006E4F8E">
        <w:t xml:space="preserve">konfigurere </w:t>
      </w:r>
      <w:r w:rsidR="00717F16">
        <w:t xml:space="preserve">filteret slik man ønsker. </w:t>
      </w:r>
    </w:p>
    <w:p w14:paraId="7EAA56A8" w14:textId="0AD320F1" w:rsidR="00717F16" w:rsidRDefault="007C56BA" w:rsidP="00734DBF">
      <w:pPr>
        <w:spacing w:line="360" w:lineRule="auto"/>
      </w:pPr>
      <w:r>
        <w:lastRenderedPageBreak/>
        <w:t>For å tes</w:t>
      </w:r>
      <w:r w:rsidR="00717F16">
        <w:t>t</w:t>
      </w:r>
      <w:r>
        <w:t>e filteret</w:t>
      </w:r>
      <w:r w:rsidR="00717F16">
        <w:t xml:space="preserve"> er det også koblet til måleut</w:t>
      </w:r>
      <w:r w:rsidR="006E4F8E">
        <w:t>st</w:t>
      </w:r>
      <w:r w:rsidR="00717F16">
        <w:t>yr slik man kan se på spe</w:t>
      </w:r>
      <w:r w:rsidR="008D2C82">
        <w:t>k</w:t>
      </w:r>
      <w:r w:rsidR="00717F16">
        <w:t xml:space="preserve">trumsanalysen at </w:t>
      </w:r>
      <w:proofErr w:type="spellStart"/>
      <w:r w:rsidR="00717F16">
        <w:t>utgangsignalet</w:t>
      </w:r>
      <w:proofErr w:type="spellEnd"/>
      <w:r w:rsidR="00717F16">
        <w:t xml:space="preserve"> V2 er dempet på den riktige frekvensen</w:t>
      </w:r>
      <w:r w:rsidR="002A00D5">
        <w:t xml:space="preserve"> </w:t>
      </w:r>
      <w:r w:rsidR="00717F16">
        <w:t xml:space="preserve">i forhold til </w:t>
      </w:r>
      <w:proofErr w:type="spellStart"/>
      <w:r w:rsidR="00717F16">
        <w:t>inngangsignalet</w:t>
      </w:r>
      <w:proofErr w:type="spellEnd"/>
      <w:r w:rsidR="00717F16">
        <w:t xml:space="preserve"> V1. Figur 9. viser V1 og Figur 10. viser V2(x-akse[</w:t>
      </w:r>
      <w:proofErr w:type="spellStart"/>
      <w:r w:rsidR="00717F16">
        <w:t>Hz</w:t>
      </w:r>
      <w:proofErr w:type="spellEnd"/>
      <w:r w:rsidR="00717F16">
        <w:t>], y-akse[</w:t>
      </w:r>
      <w:proofErr w:type="spellStart"/>
      <w:r w:rsidR="00717F16">
        <w:t>Vpeak</w:t>
      </w:r>
      <w:proofErr w:type="spellEnd"/>
      <w:r w:rsidR="00717F16">
        <w:t>])</w:t>
      </w:r>
    </w:p>
    <w:p w14:paraId="2CEA1B83" w14:textId="77777777" w:rsidR="00717F16" w:rsidRDefault="00717F16" w:rsidP="00734DBF">
      <w:pPr>
        <w:spacing w:line="360" w:lineRule="auto"/>
      </w:pPr>
    </w:p>
    <w:p w14:paraId="26F35851" w14:textId="444F3935" w:rsidR="002A00D5" w:rsidRDefault="00717F16" w:rsidP="00734D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20313E" wp14:editId="2C07FAED">
            <wp:extent cx="5991225" cy="3094173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put san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832" cy="30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7B60" w14:textId="45A3F0B9" w:rsidR="00717F16" w:rsidRDefault="00717F16" w:rsidP="00734DBF">
      <w:pPr>
        <w:spacing w:line="360" w:lineRule="auto"/>
        <w:jc w:val="center"/>
      </w:pPr>
      <w:r>
        <w:t>Figur 9. Graf av spe</w:t>
      </w:r>
      <w:r w:rsidR="006E4F8E">
        <w:t>k</w:t>
      </w:r>
      <w:r>
        <w:t xml:space="preserve">trumsanalysen til </w:t>
      </w:r>
      <w:proofErr w:type="spellStart"/>
      <w:r>
        <w:t>inngangsignalet</w:t>
      </w:r>
      <w:proofErr w:type="spellEnd"/>
      <w:r>
        <w:t xml:space="preserve"> V1.</w:t>
      </w:r>
    </w:p>
    <w:p w14:paraId="0394760C" w14:textId="77777777" w:rsidR="00717F16" w:rsidRDefault="00717F16" w:rsidP="00734DBF">
      <w:pPr>
        <w:spacing w:line="360" w:lineRule="auto"/>
        <w:jc w:val="center"/>
      </w:pPr>
    </w:p>
    <w:p w14:paraId="6D332AE4" w14:textId="503FF196" w:rsidR="00717F16" w:rsidRDefault="00717F16" w:rsidP="00734D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23F1BE" wp14:editId="6CB05597">
            <wp:extent cx="5962650" cy="3062902"/>
            <wp:effectExtent l="0" t="0" r="0" b="444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 san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8940" cy="30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DF0E" w14:textId="6838B6F2" w:rsidR="002A00D5" w:rsidRPr="00F724F6" w:rsidRDefault="00717F16" w:rsidP="00734DBF">
      <w:pPr>
        <w:spacing w:line="360" w:lineRule="auto"/>
        <w:jc w:val="center"/>
      </w:pPr>
      <w:r>
        <w:t>Figur 10. Graf av spe</w:t>
      </w:r>
      <w:r w:rsidR="006E4F8E">
        <w:t>k</w:t>
      </w:r>
      <w:r>
        <w:t xml:space="preserve">trumsanalysen til </w:t>
      </w:r>
      <w:proofErr w:type="spellStart"/>
      <w:r>
        <w:t>utgangsignalet</w:t>
      </w:r>
      <w:proofErr w:type="spellEnd"/>
      <w:r>
        <w:t xml:space="preserve"> V2.</w:t>
      </w:r>
    </w:p>
    <w:p w14:paraId="02DAC31D" w14:textId="1C1E7803" w:rsidR="003938CC" w:rsidRDefault="007C56BA" w:rsidP="00734DBF">
      <w:pPr>
        <w:spacing w:line="360" w:lineRule="auto"/>
      </w:pPr>
      <w:r>
        <w:lastRenderedPageBreak/>
        <w:t>Fra figur</w:t>
      </w:r>
      <w:r w:rsidR="00BB1FD3">
        <w:t xml:space="preserve"> 9.  og 10. </w:t>
      </w:r>
      <w:r>
        <w:t>s</w:t>
      </w:r>
      <w:r w:rsidR="00BB1FD3">
        <w:t>er</w:t>
      </w:r>
      <w:r>
        <w:t xml:space="preserve"> man at</w:t>
      </w:r>
      <w:r w:rsidR="00BB1FD3">
        <w:t xml:space="preserve"> </w:t>
      </w:r>
      <w:proofErr w:type="spellStart"/>
      <w:r w:rsidR="00BB1FD3">
        <w:t>utgangsignalet</w:t>
      </w:r>
      <w:proofErr w:type="spellEnd"/>
      <w:r w:rsidR="00BB1FD3">
        <w:t xml:space="preserve"> V2 dempet i forhold til V1. Dette gjelder både pipetonen på knekkfrekvensen og resten av frekvensene til </w:t>
      </w:r>
      <w:proofErr w:type="spellStart"/>
      <w:r w:rsidR="00BB1FD3">
        <w:t>utgangsignalet</w:t>
      </w:r>
      <w:proofErr w:type="spellEnd"/>
      <w:r w:rsidR="00BB1FD3">
        <w:t xml:space="preserve">. V2. </w:t>
      </w:r>
      <w:r w:rsidR="00734DBF">
        <w:t xml:space="preserve">Motstanden R1 på 650 Ω ble valgt på grunn av, det var her det mest brukbare resultatet kom fram, hvor sangen var hørbar og pipetonen var kraftig dempet. </w:t>
      </w:r>
    </w:p>
    <w:p w14:paraId="07E5C2A6" w14:textId="77777777" w:rsidR="00734DBF" w:rsidRPr="00BB1FD3" w:rsidRDefault="00734DBF" w:rsidP="00734DBF">
      <w:pPr>
        <w:spacing w:line="360" w:lineRule="auto"/>
      </w:pPr>
    </w:p>
    <w:p w14:paraId="1400E14C" w14:textId="29A82064" w:rsidR="003938CC" w:rsidRDefault="00CB3C23" w:rsidP="00734DBF">
      <w:pPr>
        <w:pStyle w:val="Overskrift1"/>
        <w:spacing w:line="360" w:lineRule="auto"/>
      </w:pPr>
      <w:bookmarkStart w:id="5" w:name="_Toc346545718"/>
      <w:r>
        <w:t>4.</w:t>
      </w:r>
      <w:r w:rsidR="00D93EB7" w:rsidRPr="00EE2F6C">
        <w:t xml:space="preserve"> Konklusjon</w:t>
      </w:r>
      <w:bookmarkEnd w:id="5"/>
    </w:p>
    <w:p w14:paraId="616144B7" w14:textId="4E7BD435" w:rsidR="00734DBF" w:rsidRDefault="00BB1FD3" w:rsidP="00734DBF">
      <w:pPr>
        <w:spacing w:line="360" w:lineRule="auto"/>
      </w:pPr>
      <w:r>
        <w:t xml:space="preserve">Løsningen på problemstillingen er realisert ved et båndstoppfilter.  Løsningen var ikke optimal eller som forventet. Ved en variabel motstand R1 på 650 Ω </w:t>
      </w:r>
      <w:r w:rsidR="00734DBF">
        <w:t>var</w:t>
      </w:r>
      <w:r w:rsidRPr="00BB1FD3">
        <w:t xml:space="preserve"> </w:t>
      </w:r>
      <w:r>
        <w:t xml:space="preserve">både pipetonen </w:t>
      </w:r>
      <w:r w:rsidR="00734DBF">
        <w:t>ved</w:t>
      </w:r>
      <w:r>
        <w:t xml:space="preserve"> knekkfrekvensen og resten av frekvensene til </w:t>
      </w:r>
      <w:proofErr w:type="spellStart"/>
      <w:r>
        <w:t>utgangsignalet</w:t>
      </w:r>
      <w:proofErr w:type="spellEnd"/>
      <w:r w:rsidR="00734DBF">
        <w:t xml:space="preserve"> V2 dempet</w:t>
      </w:r>
      <w:r>
        <w:t>. Her skulle man ha ønsket at bare frekvensene rundt pipetonen ble dempet</w:t>
      </w:r>
      <w:r w:rsidR="00734DBF">
        <w:t xml:space="preserve">. </w:t>
      </w:r>
      <w:proofErr w:type="spellStart"/>
      <w:r w:rsidR="00734DBF">
        <w:t>Bufferet</w:t>
      </w:r>
      <w:proofErr w:type="spellEnd"/>
      <w:r w:rsidR="00734DBF">
        <w:t xml:space="preserve"> fungerte heller ikke som forventet, som resulterte at det ble fjernet fra den realiserte løsningen.</w:t>
      </w:r>
    </w:p>
    <w:p w14:paraId="293B060E" w14:textId="2E8D3A7D" w:rsidR="00644ED6" w:rsidRPr="00B84BD7" w:rsidRDefault="00644ED6" w:rsidP="00734DBF">
      <w:pPr>
        <w:pStyle w:val="Overskrift1"/>
        <w:spacing w:line="360" w:lineRule="auto"/>
      </w:pPr>
      <w:bookmarkStart w:id="6" w:name="_Toc346545720"/>
      <w:r w:rsidRPr="008214B1">
        <w:t>Referanser</w:t>
      </w:r>
      <w:bookmarkEnd w:id="6"/>
    </w:p>
    <w:p w14:paraId="7F6DAF03" w14:textId="70E8C145" w:rsidR="00B3731B" w:rsidRDefault="00DD3336" w:rsidP="00734DBF">
      <w:pPr>
        <w:pStyle w:val="Listeavsnitt"/>
        <w:numPr>
          <w:ilvl w:val="0"/>
          <w:numId w:val="4"/>
        </w:numPr>
        <w:spacing w:line="360" w:lineRule="auto"/>
      </w:pPr>
      <w:hyperlink r:id="rId19" w:anchor="imgrc=hUO6DGMEUccMjM" w:history="1">
        <w:r w:rsidR="00B3731B" w:rsidRPr="007A409A">
          <w:rPr>
            <w:rStyle w:val="Hyperkobling"/>
          </w:rPr>
          <w:t>https://www.google.no/search?q=notch+filter+graph&amp;source=lnms&amp;tbm=isch&amp;sa=X&amp;ved=0ahUKEwjK17u0i-rZAhWEhiwKHcvuDC0Q_AUICigB#imgrc=hUO6DGMEUccMjM</w:t>
        </w:r>
      </w:hyperlink>
      <w:r w:rsidR="00B3731B" w:rsidRPr="00B3731B">
        <w:t>:</w:t>
      </w:r>
      <w:r w:rsidR="00B3731B">
        <w:t xml:space="preserve"> Fra google</w:t>
      </w:r>
      <w:bookmarkStart w:id="7" w:name="_Toc346545721"/>
    </w:p>
    <w:p w14:paraId="2C4B7A1D" w14:textId="14C12006" w:rsidR="003D251C" w:rsidRDefault="003D251C" w:rsidP="00734DBF">
      <w:pPr>
        <w:pStyle w:val="Listeavsnitt"/>
        <w:numPr>
          <w:ilvl w:val="0"/>
          <w:numId w:val="4"/>
        </w:numPr>
        <w:spacing w:line="360" w:lineRule="auto"/>
      </w:pPr>
      <w:r>
        <w:t>L. Lundheim, “Enkle prinsipper for støyfjerning”, Teknisk notat, Elsys-2016-LL-2, NTNU, 2016.</w:t>
      </w:r>
    </w:p>
    <w:p w14:paraId="2D944667" w14:textId="77777777" w:rsidR="00B3731B" w:rsidRDefault="00B3731B" w:rsidP="00734DBF">
      <w:pPr>
        <w:spacing w:line="360" w:lineRule="auto"/>
      </w:pPr>
    </w:p>
    <w:bookmarkEnd w:id="7"/>
    <w:p w14:paraId="060F2EF0" w14:textId="5A08C7CC" w:rsidR="003E6578" w:rsidRPr="0055212C" w:rsidRDefault="003E6578">
      <w:pPr>
        <w:spacing w:before="100" w:beforeAutospacing="1" w:after="100" w:afterAutospacing="1"/>
        <w:rPr>
          <w:i/>
        </w:rPr>
      </w:pPr>
    </w:p>
    <w:sectPr w:rsidR="003E6578" w:rsidRPr="0055212C" w:rsidSect="008503BC">
      <w:headerReference w:type="default" r:id="rId20"/>
      <w:footerReference w:type="default" r:id="rId21"/>
      <w:pgSz w:w="11907" w:h="16839" w:code="9"/>
      <w:pgMar w:top="1797" w:right="1440" w:bottom="1797" w:left="1440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EB28E6" w14:textId="77777777" w:rsidR="00DD3336" w:rsidRDefault="00DD3336" w:rsidP="009F7CF1">
      <w:r>
        <w:separator/>
      </w:r>
    </w:p>
  </w:endnote>
  <w:endnote w:type="continuationSeparator" w:id="0">
    <w:p w14:paraId="117709A0" w14:textId="77777777" w:rsidR="00DD3336" w:rsidRDefault="00DD3336" w:rsidP="009F7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05E23" w14:textId="5022ED9D" w:rsidR="00921850" w:rsidRDefault="00921850" w:rsidP="002B0798">
    <w:pPr>
      <w:pStyle w:val="Bunntekst"/>
      <w:pBdr>
        <w:top w:val="single" w:sz="4" w:space="1" w:color="auto"/>
      </w:pBdr>
    </w:pPr>
    <w:r>
      <w:tab/>
    </w:r>
    <w:r w:rsidRPr="004D163E">
      <w:t xml:space="preserve">TTT4265 </w:t>
    </w:r>
    <w:r>
      <w:t>– Elektronisk systemdesign og -analyse</w:t>
    </w:r>
    <w:r w:rsidRPr="00DB5737">
      <w:t xml:space="preserve"> I</w:t>
    </w:r>
    <w:r>
      <w:t>I</w:t>
    </w:r>
    <w:r>
      <w:tab/>
      <w:t xml:space="preserve">Side </w:t>
    </w:r>
    <w:r>
      <w:fldChar w:fldCharType="begin"/>
    </w:r>
    <w:r>
      <w:instrText xml:space="preserve"> PAGE   \* MERGEFORMAT </w:instrText>
    </w:r>
    <w:r>
      <w:fldChar w:fldCharType="separate"/>
    </w:r>
    <w:r w:rsidR="00C07E53">
      <w:rPr>
        <w:noProof/>
      </w:rPr>
      <w:t>3</w:t>
    </w:r>
    <w:r>
      <w:fldChar w:fldCharType="end"/>
    </w:r>
    <w:r>
      <w:t xml:space="preserve"> / </w:t>
    </w:r>
    <w:fldSimple w:instr=" NUMPAGES   \* MERGEFORMAT ">
      <w:r w:rsidR="00C07E53"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E26C6" w14:textId="77777777" w:rsidR="00DD3336" w:rsidRDefault="00DD3336" w:rsidP="009F7CF1">
      <w:r>
        <w:separator/>
      </w:r>
    </w:p>
  </w:footnote>
  <w:footnote w:type="continuationSeparator" w:id="0">
    <w:p w14:paraId="1354E3EA" w14:textId="77777777" w:rsidR="00DD3336" w:rsidRDefault="00DD3336" w:rsidP="009F7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59D2A" w14:textId="2E43CDD1" w:rsidR="00921850" w:rsidRPr="00B17ACE" w:rsidRDefault="00B17ACE" w:rsidP="00B17ACE">
    <w:pPr>
      <w:pStyle w:val="Topptekst"/>
      <w:pBdr>
        <w:bottom w:val="single" w:sz="4" w:space="1" w:color="auto"/>
      </w:pBdr>
      <w:tabs>
        <w:tab w:val="clear" w:pos="9072"/>
        <w:tab w:val="right" w:pos="13892"/>
      </w:tabs>
      <w:jc w:val="center"/>
    </w:pPr>
    <w:r w:rsidRPr="00B17ACE">
      <w:t>Båndstoppfilter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F2E6093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6487B"/>
    <w:multiLevelType w:val="hybridMultilevel"/>
    <w:tmpl w:val="A6967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C2555"/>
    <w:multiLevelType w:val="hybridMultilevel"/>
    <w:tmpl w:val="FCA03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B081A"/>
    <w:multiLevelType w:val="hybridMultilevel"/>
    <w:tmpl w:val="06621E0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967B47"/>
    <w:multiLevelType w:val="hybridMultilevel"/>
    <w:tmpl w:val="6CD83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1140BF"/>
    <w:multiLevelType w:val="hybridMultilevel"/>
    <w:tmpl w:val="5F281EB8"/>
    <w:lvl w:ilvl="0" w:tplc="9A2E658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840FD"/>
    <w:multiLevelType w:val="hybridMultilevel"/>
    <w:tmpl w:val="2BF6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activeWritingStyle w:appName="MSWord" w:lang="nb-NO" w:vendorID="64" w:dllVersion="6" w:nlCheck="1" w:checkStyle="0"/>
  <w:activeWritingStyle w:appName="MSWord" w:lang="nb-NO" w:vendorID="64" w:dllVersion="0" w:nlCheck="1" w:checkStyle="0"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4AA6"/>
    <w:rsid w:val="000034AC"/>
    <w:rsid w:val="00053D8F"/>
    <w:rsid w:val="000B127B"/>
    <w:rsid w:val="000F650D"/>
    <w:rsid w:val="0014389E"/>
    <w:rsid w:val="001652A7"/>
    <w:rsid w:val="001C0650"/>
    <w:rsid w:val="001D2B55"/>
    <w:rsid w:val="00244A8E"/>
    <w:rsid w:val="002451AE"/>
    <w:rsid w:val="00245D87"/>
    <w:rsid w:val="00253FC6"/>
    <w:rsid w:val="0028077E"/>
    <w:rsid w:val="002970FF"/>
    <w:rsid w:val="002A00D5"/>
    <w:rsid w:val="002A56EF"/>
    <w:rsid w:val="002B0798"/>
    <w:rsid w:val="00320C93"/>
    <w:rsid w:val="003350BA"/>
    <w:rsid w:val="003930AE"/>
    <w:rsid w:val="003938CC"/>
    <w:rsid w:val="003A3C1F"/>
    <w:rsid w:val="003B07C9"/>
    <w:rsid w:val="003D003D"/>
    <w:rsid w:val="003D251C"/>
    <w:rsid w:val="003D6E1A"/>
    <w:rsid w:val="003E0CE2"/>
    <w:rsid w:val="003E6578"/>
    <w:rsid w:val="003F002F"/>
    <w:rsid w:val="003F6C06"/>
    <w:rsid w:val="00410525"/>
    <w:rsid w:val="00422DAD"/>
    <w:rsid w:val="00470413"/>
    <w:rsid w:val="004C4AA6"/>
    <w:rsid w:val="004D163E"/>
    <w:rsid w:val="005100B5"/>
    <w:rsid w:val="00542FF9"/>
    <w:rsid w:val="00551B78"/>
    <w:rsid w:val="0055210B"/>
    <w:rsid w:val="0055212C"/>
    <w:rsid w:val="00632A4D"/>
    <w:rsid w:val="00644ED6"/>
    <w:rsid w:val="006463DB"/>
    <w:rsid w:val="006B5164"/>
    <w:rsid w:val="006E4F8E"/>
    <w:rsid w:val="00717F16"/>
    <w:rsid w:val="00734B3E"/>
    <w:rsid w:val="00734DBF"/>
    <w:rsid w:val="00743BBA"/>
    <w:rsid w:val="00791332"/>
    <w:rsid w:val="007A7EE5"/>
    <w:rsid w:val="007C56BA"/>
    <w:rsid w:val="007E4BB2"/>
    <w:rsid w:val="007F6594"/>
    <w:rsid w:val="00815160"/>
    <w:rsid w:val="008214B1"/>
    <w:rsid w:val="0084718E"/>
    <w:rsid w:val="00847DD1"/>
    <w:rsid w:val="008503BC"/>
    <w:rsid w:val="00866D7F"/>
    <w:rsid w:val="00870765"/>
    <w:rsid w:val="008D2C82"/>
    <w:rsid w:val="008D74C8"/>
    <w:rsid w:val="00907219"/>
    <w:rsid w:val="00921850"/>
    <w:rsid w:val="00942D11"/>
    <w:rsid w:val="00964EF7"/>
    <w:rsid w:val="00973874"/>
    <w:rsid w:val="009842DA"/>
    <w:rsid w:val="009B39C1"/>
    <w:rsid w:val="009B656B"/>
    <w:rsid w:val="009F7CF1"/>
    <w:rsid w:val="00A014C2"/>
    <w:rsid w:val="00AA511D"/>
    <w:rsid w:val="00AB1589"/>
    <w:rsid w:val="00AC0318"/>
    <w:rsid w:val="00AD0C16"/>
    <w:rsid w:val="00AD3159"/>
    <w:rsid w:val="00B15C45"/>
    <w:rsid w:val="00B17ACE"/>
    <w:rsid w:val="00B21A35"/>
    <w:rsid w:val="00B25F43"/>
    <w:rsid w:val="00B27D42"/>
    <w:rsid w:val="00B3731B"/>
    <w:rsid w:val="00B4472B"/>
    <w:rsid w:val="00B77B36"/>
    <w:rsid w:val="00B84BD7"/>
    <w:rsid w:val="00BB1FD3"/>
    <w:rsid w:val="00BE7F99"/>
    <w:rsid w:val="00C07E53"/>
    <w:rsid w:val="00C15B63"/>
    <w:rsid w:val="00C43E42"/>
    <w:rsid w:val="00CB3C23"/>
    <w:rsid w:val="00CC44CC"/>
    <w:rsid w:val="00D156C7"/>
    <w:rsid w:val="00D22D6C"/>
    <w:rsid w:val="00D25F7C"/>
    <w:rsid w:val="00D45E73"/>
    <w:rsid w:val="00D53AB0"/>
    <w:rsid w:val="00D64C78"/>
    <w:rsid w:val="00D75430"/>
    <w:rsid w:val="00D93EB7"/>
    <w:rsid w:val="00DB5737"/>
    <w:rsid w:val="00DC10DA"/>
    <w:rsid w:val="00DD3336"/>
    <w:rsid w:val="00DF389B"/>
    <w:rsid w:val="00E07F3B"/>
    <w:rsid w:val="00E13E77"/>
    <w:rsid w:val="00E42105"/>
    <w:rsid w:val="00E71FE6"/>
    <w:rsid w:val="00E90837"/>
    <w:rsid w:val="00EA7229"/>
    <w:rsid w:val="00EC1D59"/>
    <w:rsid w:val="00ED2B7E"/>
    <w:rsid w:val="00EE2F6C"/>
    <w:rsid w:val="00EE3A08"/>
    <w:rsid w:val="00EF5250"/>
    <w:rsid w:val="00F426C1"/>
    <w:rsid w:val="00F51EBE"/>
    <w:rsid w:val="00F61259"/>
    <w:rsid w:val="00F659A9"/>
    <w:rsid w:val="00F70A0D"/>
    <w:rsid w:val="00F724F6"/>
    <w:rsid w:val="00F9228A"/>
    <w:rsid w:val="00F94A65"/>
    <w:rsid w:val="00FA4CA2"/>
    <w:rsid w:val="00FC454D"/>
    <w:rsid w:val="00FF37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CB991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b-NO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34B3E"/>
    <w:rPr>
      <w:sz w:val="24"/>
      <w:szCs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B07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59"/>
    <w:rsid w:val="004C4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bletekst">
    <w:name w:val="Balloon Text"/>
    <w:basedOn w:val="Normal"/>
    <w:link w:val="BobletekstTegn"/>
    <w:uiPriority w:val="99"/>
    <w:semiHidden/>
    <w:unhideWhenUsed/>
    <w:rsid w:val="00D93EB7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D93EB7"/>
    <w:rPr>
      <w:rFonts w:ascii="Lucida Grande" w:hAnsi="Lucida Grande" w:cs="Lucida Grande"/>
      <w:sz w:val="18"/>
      <w:szCs w:val="18"/>
    </w:rPr>
  </w:style>
  <w:style w:type="paragraph" w:styleId="Listeavsnitt">
    <w:name w:val="List Paragraph"/>
    <w:basedOn w:val="Normal"/>
    <w:uiPriority w:val="34"/>
    <w:qFormat/>
    <w:rsid w:val="00DF389B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9F7CF1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9F7CF1"/>
    <w:rPr>
      <w:sz w:val="24"/>
      <w:szCs w:val="24"/>
    </w:rPr>
  </w:style>
  <w:style w:type="paragraph" w:styleId="Bunntekst">
    <w:name w:val="footer"/>
    <w:basedOn w:val="Normal"/>
    <w:link w:val="BunntekstTegn"/>
    <w:uiPriority w:val="99"/>
    <w:unhideWhenUsed/>
    <w:rsid w:val="009F7CF1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9F7CF1"/>
    <w:rPr>
      <w:sz w:val="24"/>
      <w:szCs w:val="24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2B07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NH1">
    <w:name w:val="toc 1"/>
    <w:basedOn w:val="Normal"/>
    <w:next w:val="Normal"/>
    <w:autoRedefine/>
    <w:uiPriority w:val="39"/>
    <w:unhideWhenUsed/>
    <w:rsid w:val="001652A7"/>
    <w:pPr>
      <w:tabs>
        <w:tab w:val="right" w:pos="6667"/>
      </w:tabs>
      <w:spacing w:after="100"/>
    </w:pPr>
  </w:style>
  <w:style w:type="character" w:styleId="Hyperkobling">
    <w:name w:val="Hyperlink"/>
    <w:basedOn w:val="Standardskriftforavsnitt"/>
    <w:uiPriority w:val="99"/>
    <w:unhideWhenUsed/>
    <w:rsid w:val="00E71FE6"/>
    <w:rPr>
      <w:color w:val="0000FF" w:themeColor="hyperlink"/>
      <w:u w:val="single"/>
    </w:rPr>
  </w:style>
  <w:style w:type="paragraph" w:styleId="Revisjon">
    <w:name w:val="Revision"/>
    <w:hidden/>
    <w:uiPriority w:val="99"/>
    <w:semiHidden/>
    <w:rsid w:val="001652A7"/>
    <w:rPr>
      <w:sz w:val="24"/>
      <w:szCs w:val="24"/>
    </w:rPr>
  </w:style>
  <w:style w:type="character" w:styleId="Ulstomtale">
    <w:name w:val="Unresolved Mention"/>
    <w:basedOn w:val="Standardskriftforavsnitt"/>
    <w:uiPriority w:val="99"/>
    <w:rsid w:val="00B3731B"/>
    <w:rPr>
      <w:color w:val="808080"/>
      <w:shd w:val="clear" w:color="auto" w:fill="E6E6E6"/>
    </w:rPr>
  </w:style>
  <w:style w:type="character" w:styleId="Plassholdertekst">
    <w:name w:val="Placeholder Text"/>
    <w:basedOn w:val="Standardskriftforavsnitt"/>
    <w:uiPriority w:val="99"/>
    <w:semiHidden/>
    <w:rsid w:val="003D25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6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google.no/search?q=notch+filter+graph&amp;source=lnms&amp;tbm=isch&amp;sa=X&amp;ved=0ahUKEwjK17u0i-rZAhWEhiwKHcvuDC0Q_AUICig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54D40-BC98-4F9A-A510-D47211ABF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8</Pages>
  <Words>936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Lundheim;Bjørn B. Larsen</dc:creator>
  <cp:keywords/>
  <dc:description/>
  <cp:lastModifiedBy>Markus Søvik Gunnarsson</cp:lastModifiedBy>
  <cp:revision>6</cp:revision>
  <cp:lastPrinted>2017-01-20T14:01:00Z</cp:lastPrinted>
  <dcterms:created xsi:type="dcterms:W3CDTF">2018-03-12T11:14:00Z</dcterms:created>
  <dcterms:modified xsi:type="dcterms:W3CDTF">2018-05-13T21:23:00Z</dcterms:modified>
</cp:coreProperties>
</file>