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spacing w:line="240" w:lineRule="auto"/>
        <w:rPr>
          <w:rFonts w:ascii="Arial" w:cs="Arial" w:hAnsi="Arial" w:eastAsia="Arial"/>
          <w:color w:val="000000"/>
          <w:sz w:val="24"/>
          <w:szCs w:val="24"/>
          <w:u w:color="0b3575"/>
        </w:rPr>
      </w:pPr>
    </w:p>
    <w:p>
      <w:pPr>
        <w:pStyle w:val="Standard"/>
        <w:bidi w:val="0"/>
        <w:spacing w:line="360" w:lineRule="auto"/>
        <w:ind w:left="0" w:right="0" w:firstLine="0"/>
        <w:jc w:val="left"/>
        <w:rPr>
          <w:rFonts w:ascii="Arial" w:cs="Arial" w:hAnsi="Arial" w:eastAsia="Arial"/>
          <w:color w:val="000000"/>
          <w:sz w:val="23"/>
          <w:szCs w:val="23"/>
          <w:u w:color="0b3575"/>
          <w:rtl w:val="0"/>
          <w:lang w:val="de-DE"/>
        </w:rPr>
      </w:pPr>
      <w:r>
        <w:rPr>
          <w:rFonts w:ascii="Agency FB"/>
          <w:color w:val="0b3575"/>
          <w:sz w:val="32"/>
          <w:szCs w:val="32"/>
          <w:u w:color="0b3575"/>
          <w:rtl w:val="0"/>
          <w:lang w:val="de-DE"/>
        </w:rPr>
        <w:t xml:space="preserve"> What Is CRM? </w:t>
      </w:r>
    </w:p>
    <w:p>
      <w:pPr>
        <w:pStyle w:val="header"/>
        <w:tabs>
          <w:tab w:val="clear" w:pos="4536"/>
          <w:tab w:val="clear" w:pos="9072"/>
        </w:tabs>
        <w:rPr>
          <w:rFonts w:ascii="Times New Roman" w:cs="Times New Roman" w:hAnsi="Times New Roman" w:eastAsia="Times New Roman"/>
          <w:sz w:val="26"/>
          <w:szCs w:val="26"/>
          <w:lang w:val="en-US"/>
        </w:rPr>
      </w:pPr>
      <w:r>
        <w:rPr>
          <w:rFonts w:ascii="Times New Roman"/>
          <w:sz w:val="26"/>
          <w:szCs w:val="26"/>
          <w:rtl w:val="0"/>
          <w:lang w:val="en-US"/>
        </w:rPr>
        <w:t xml:space="preserve">Customer Relationship Management (abbreviated with CRM) refers to the orientation of a company towards its customers and the design of customer-related processes. CRM is sometimes also referred to as customer nurturing since it is used to nurture the relations between the company and its current as well as future clients. </w:t>
      </w:r>
    </w:p>
    <w:p>
      <w:pPr>
        <w:pStyle w:val="header"/>
        <w:tabs>
          <w:tab w:val="clear" w:pos="4536"/>
          <w:tab w:val="clear" w:pos="9072"/>
        </w:tabs>
        <w:rPr>
          <w:rFonts w:ascii="Times New Roman" w:cs="Times New Roman" w:hAnsi="Times New Roman" w:eastAsia="Times New Roman"/>
          <w:sz w:val="26"/>
          <w:szCs w:val="26"/>
          <w:lang w:val="en-US"/>
        </w:rPr>
      </w:pPr>
    </w:p>
    <w:p>
      <w:pPr>
        <w:pStyle w:val="header"/>
        <w:tabs>
          <w:tab w:val="clear" w:pos="4536"/>
          <w:tab w:val="clear" w:pos="9072"/>
        </w:tabs>
        <w:rPr>
          <w:rFonts w:ascii="Times New Roman" w:cs="Times New Roman" w:hAnsi="Times New Roman" w:eastAsia="Times New Roman"/>
          <w:sz w:val="26"/>
          <w:szCs w:val="26"/>
          <w:lang w:val="en-US"/>
        </w:rPr>
      </w:pPr>
    </w:p>
    <w:p>
      <w:pPr>
        <w:pStyle w:val="Standard"/>
        <w:bidi w:val="0"/>
        <w:spacing w:line="360" w:lineRule="auto"/>
        <w:ind w:left="0" w:right="0" w:firstLine="0"/>
        <w:jc w:val="left"/>
        <w:rPr>
          <w:rFonts w:ascii="Agency FB" w:cs="Agency FB" w:hAnsi="Agency FB" w:eastAsia="Agency FB"/>
          <w:color w:val="0b3575"/>
          <w:sz w:val="32"/>
          <w:szCs w:val="32"/>
          <w:u w:color="0b3575"/>
          <w:rtl w:val="0"/>
          <w:lang w:val="de-DE"/>
        </w:rPr>
      </w:pPr>
      <w:r>
        <w:rPr>
          <w:rFonts w:ascii="Agency FB"/>
          <w:color w:val="0b3575"/>
          <w:sz w:val="32"/>
          <w:szCs w:val="32"/>
          <w:u w:color="0b3575"/>
          <w:rtl w:val="0"/>
          <w:lang w:val="de-DE"/>
        </w:rPr>
        <w:t xml:space="preserve">What Is a CRM System? </w:t>
      </w:r>
    </w:p>
    <w:p>
      <w:pPr>
        <w:pStyle w:val="header"/>
        <w:tabs>
          <w:tab w:val="clear" w:pos="4536"/>
          <w:tab w:val="clear" w:pos="9072"/>
        </w:tabs>
        <w:rPr>
          <w:rFonts w:ascii="Times New Roman" w:cs="Times New Roman" w:hAnsi="Times New Roman" w:eastAsia="Times New Roman"/>
          <w:sz w:val="26"/>
          <w:szCs w:val="26"/>
          <w:lang w:val="en-US"/>
        </w:rPr>
      </w:pPr>
      <w:r>
        <w:rPr>
          <w:rFonts w:ascii="Times New Roman"/>
          <w:sz w:val="26"/>
          <w:szCs w:val="26"/>
          <w:rtl w:val="0"/>
          <w:lang w:val="en-US"/>
        </w:rPr>
        <w:t xml:space="preserve">A CRM system is the digital transformation of the documentation and administration of customer interactions and information. It helps to synchronize departments which are interacting with customers, such as sales, marketing, customer service and technical support. Using a CRM system companies can manage customer relationships effectively and efficiently and often score better sales results than companies without CRM systems. </w:t>
      </w:r>
    </w:p>
    <w:p>
      <w:pPr>
        <w:pStyle w:val="header"/>
        <w:tabs>
          <w:tab w:val="clear" w:pos="4536"/>
          <w:tab w:val="clear" w:pos="9072"/>
        </w:tabs>
        <w:rPr>
          <w:rFonts w:ascii="Times New Roman" w:cs="Times New Roman" w:hAnsi="Times New Roman" w:eastAsia="Times New Roman"/>
          <w:sz w:val="26"/>
          <w:szCs w:val="26"/>
          <w:lang w:val="en-US"/>
        </w:rPr>
      </w:pPr>
    </w:p>
    <w:p>
      <w:pPr>
        <w:pStyle w:val="header"/>
        <w:tabs>
          <w:tab w:val="clear" w:pos="4536"/>
          <w:tab w:val="clear" w:pos="9072"/>
        </w:tabs>
        <w:rPr>
          <w:rFonts w:ascii="Times New Roman" w:cs="Times New Roman" w:hAnsi="Times New Roman" w:eastAsia="Times New Roman"/>
          <w:sz w:val="26"/>
          <w:szCs w:val="26"/>
          <w:lang w:val="en-US"/>
        </w:rPr>
      </w:pPr>
    </w:p>
    <w:p>
      <w:pPr>
        <w:pStyle w:val="Standard"/>
        <w:bidi w:val="0"/>
        <w:spacing w:line="360" w:lineRule="auto"/>
        <w:ind w:left="0" w:right="0" w:firstLine="0"/>
        <w:jc w:val="left"/>
        <w:rPr>
          <w:rFonts w:ascii="Agency FB" w:cs="Agency FB" w:hAnsi="Agency FB" w:eastAsia="Agency FB"/>
          <w:color w:val="0b3575"/>
          <w:sz w:val="32"/>
          <w:szCs w:val="32"/>
          <w:u w:color="0b3575"/>
          <w:rtl w:val="0"/>
          <w:lang w:val="de-DE"/>
        </w:rPr>
      </w:pPr>
      <w:r>
        <w:rPr>
          <w:rFonts w:ascii="Agency FB"/>
          <w:color w:val="0b3575"/>
          <w:sz w:val="32"/>
          <w:szCs w:val="32"/>
          <w:u w:color="0b3575"/>
          <w:rtl w:val="0"/>
          <w:lang w:val="de-DE"/>
        </w:rPr>
        <w:t xml:space="preserve">What Does a CRM System Do? </w:t>
      </w:r>
    </w:p>
    <w:p>
      <w:pPr>
        <w:pStyle w:val="header"/>
        <w:tabs>
          <w:tab w:val="clear" w:pos="4536"/>
          <w:tab w:val="clear" w:pos="9072"/>
        </w:tabs>
        <w:rPr>
          <w:rFonts w:ascii="Times New Roman" w:cs="Times New Roman" w:hAnsi="Times New Roman" w:eastAsia="Times New Roman"/>
          <w:sz w:val="26"/>
          <w:szCs w:val="26"/>
          <w:lang w:val="en-US"/>
        </w:rPr>
      </w:pPr>
      <w:r>
        <w:rPr>
          <w:rFonts w:ascii="Times New Roman"/>
          <w:sz w:val="26"/>
          <w:szCs w:val="26"/>
          <w:rtl w:val="0"/>
          <w:lang w:val="en-US"/>
        </w:rPr>
        <w:t xml:space="preserve">A CRM system allows to easily and quickly store, access and update data about customers and customer relationships. Also analyses on customer data can be done in an easy and </w:t>
      </w:r>
    </w:p>
    <w:p>
      <w:pPr>
        <w:pStyle w:val="header"/>
        <w:tabs>
          <w:tab w:val="clear" w:pos="4536"/>
          <w:tab w:val="clear" w:pos="9072"/>
        </w:tabs>
        <w:rPr>
          <w:rFonts w:ascii="Times New Roman" w:cs="Times New Roman" w:hAnsi="Times New Roman" w:eastAsia="Times New Roman"/>
          <w:sz w:val="26"/>
          <w:szCs w:val="26"/>
          <w:lang w:val="en-US"/>
        </w:rPr>
      </w:pPr>
      <w:r>
        <w:rPr>
          <w:rFonts w:ascii="Times New Roman"/>
          <w:sz w:val="26"/>
          <w:szCs w:val="26"/>
          <w:rtl w:val="0"/>
          <w:lang w:val="en-US"/>
        </w:rPr>
        <w:t xml:space="preserve">effective way. </w:t>
      </w:r>
    </w:p>
    <w:p>
      <w:pPr>
        <w:pStyle w:val="header"/>
        <w:tabs>
          <w:tab w:val="clear" w:pos="4536"/>
          <w:tab w:val="clear" w:pos="9072"/>
        </w:tabs>
        <w:rPr>
          <w:rFonts w:ascii="Times New Roman" w:cs="Times New Roman" w:hAnsi="Times New Roman" w:eastAsia="Times New Roman"/>
          <w:sz w:val="26"/>
          <w:szCs w:val="26"/>
          <w:lang w:val="en-US"/>
        </w:rPr>
      </w:pPr>
    </w:p>
    <w:p>
      <w:pPr>
        <w:pStyle w:val="header"/>
        <w:tabs>
          <w:tab w:val="clear" w:pos="4536"/>
          <w:tab w:val="clear" w:pos="9072"/>
        </w:tabs>
        <w:rPr>
          <w:rFonts w:ascii="Times New Roman" w:cs="Times New Roman" w:hAnsi="Times New Roman" w:eastAsia="Times New Roman"/>
          <w:sz w:val="26"/>
          <w:szCs w:val="26"/>
          <w:lang w:val="en-US"/>
        </w:rPr>
      </w:pPr>
    </w:p>
    <w:p>
      <w:pPr>
        <w:pStyle w:val="Standard"/>
        <w:bidi w:val="0"/>
        <w:spacing w:line="360" w:lineRule="auto"/>
        <w:ind w:left="0" w:right="0" w:firstLine="0"/>
        <w:jc w:val="left"/>
        <w:rPr>
          <w:rFonts w:ascii="Agency FB" w:cs="Agency FB" w:hAnsi="Agency FB" w:eastAsia="Agency FB"/>
          <w:color w:val="0b3575"/>
          <w:sz w:val="32"/>
          <w:szCs w:val="32"/>
          <w:u w:color="0b3575"/>
          <w:rtl w:val="0"/>
          <w:lang w:val="de-DE"/>
        </w:rPr>
      </w:pPr>
      <w:r>
        <w:rPr>
          <w:rFonts w:ascii="Agency FB"/>
          <w:color w:val="0b3575"/>
          <w:sz w:val="32"/>
          <w:szCs w:val="32"/>
          <w:u w:color="0b3575"/>
          <w:rtl w:val="0"/>
          <w:lang w:val="de-DE"/>
        </w:rPr>
        <w:t xml:space="preserve">What Are the Reasons to Implement a CRM System? </w:t>
      </w:r>
    </w:p>
    <w:p>
      <w:pPr>
        <w:pStyle w:val="header"/>
        <w:tabs>
          <w:tab w:val="clear" w:pos="4536"/>
          <w:tab w:val="clear" w:pos="9072"/>
        </w:tabs>
      </w:pPr>
      <w:r>
        <w:rPr>
          <w:rFonts w:ascii="Times New Roman"/>
          <w:sz w:val="26"/>
          <w:szCs w:val="26"/>
          <w:rtl w:val="0"/>
          <w:lang w:val="en-US"/>
        </w:rPr>
        <w:t xml:space="preserve">A CRM system prevents that knowledge about a customer is lost in case of an employee leaving the company. Also a CRM system establishes a </w:t>
      </w:r>
      <w:r>
        <w:rPr>
          <w:rFonts w:hAnsi="Times New Roman" w:hint="default"/>
          <w:sz w:val="26"/>
          <w:szCs w:val="26"/>
          <w:rtl w:val="0"/>
          <w:lang w:val="en-US"/>
        </w:rPr>
        <w:t>“</w:t>
      </w:r>
      <w:r>
        <w:rPr>
          <w:rFonts w:ascii="Times New Roman"/>
          <w:sz w:val="26"/>
          <w:szCs w:val="26"/>
          <w:rtl w:val="0"/>
          <w:lang w:val="en-US"/>
        </w:rPr>
        <w:t>single-source-of-truth</w:t>
      </w:r>
      <w:r>
        <w:rPr>
          <w:rFonts w:hAnsi="Times New Roman" w:hint="default"/>
          <w:sz w:val="26"/>
          <w:szCs w:val="26"/>
          <w:rtl w:val="0"/>
          <w:lang w:val="en-US"/>
        </w:rPr>
        <w:t>”</w:t>
      </w:r>
      <w:r>
        <w:rPr>
          <w:rFonts w:ascii="Times New Roman"/>
          <w:sz w:val="26"/>
          <w:szCs w:val="26"/>
          <w:rtl w:val="0"/>
          <w:lang w:val="en-US"/>
        </w:rPr>
        <w:t xml:space="preserve">. Customers can be segmented and analyzed in a CRM system and data about customer satisfaction, interactions with the clients and sales performance can be tracked. Since the system is digital lots of paperwork can be reduced and information be retrieved easily. </w:t>
      </w:r>
    </w:p>
    <w:sectPr>
      <w:headerReference w:type="default" r:id="rId4"/>
      <w:footerReference w:type="default" r:id="rId5"/>
      <w:pgSz w:w="12240" w:h="15840" w:orient="portrait"/>
      <w:pgMar w:top="1440" w:right="1325"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gency FB">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left" w:pos="5940"/>
        <w:tab w:val="right" w:pos="9360"/>
      </w:tabs>
      <w:ind w:left="993" w:hanging="515"/>
    </w:pPr>
    <w:r>
      <w:drawing>
        <wp:anchor distT="152400" distB="152400" distL="152400" distR="152400" simplePos="0" relativeHeight="251658240" behindDoc="1" locked="0" layoutInCell="1" allowOverlap="1">
          <wp:simplePos x="0" y="0"/>
          <wp:positionH relativeFrom="page">
            <wp:posOffset>838200</wp:posOffset>
          </wp:positionH>
          <wp:positionV relativeFrom="page">
            <wp:posOffset>209550</wp:posOffset>
          </wp:positionV>
          <wp:extent cx="609600" cy="721360"/>
          <wp:effectExtent l="0" t="0" r="0" b="0"/>
          <wp:wrapNone/>
          <wp:docPr id="1073741825" name="officeArt object" descr="C:\Users\dejmue07\Documents\_Never Backup\Dropbox\IT Projekt 2014 - Design\Logo &amp; Diamante\V_FINAL\Logo_FINAL.PNG"/>
          <wp:cNvGraphicFramePr/>
          <a:graphic xmlns:a="http://schemas.openxmlformats.org/drawingml/2006/main">
            <a:graphicData uri="http://schemas.openxmlformats.org/drawingml/2006/picture">
              <pic:pic xmlns:pic="http://schemas.openxmlformats.org/drawingml/2006/picture">
                <pic:nvPicPr>
                  <pic:cNvPr id="1073741825" name="image2.png" descr="C:\Users\dejmue07\Documents\_Never Backup\Dropbox\IT Projekt 2014 - Design\Logo &amp; Diamante\V_FINAL\Logo_FINAL.PNG"/>
                  <pic:cNvPicPr/>
                </pic:nvPicPr>
                <pic:blipFill>
                  <a:blip r:embed="rId1">
                    <a:extLst/>
                  </a:blip>
                  <a:stretch>
                    <a:fillRect/>
                  </a:stretch>
                </pic:blipFill>
                <pic:spPr>
                  <a:xfrm>
                    <a:off x="0" y="0"/>
                    <a:ext cx="609600" cy="721360"/>
                  </a:xfrm>
                  <a:prstGeom prst="rect">
                    <a:avLst/>
                  </a:prstGeom>
                  <a:ln w="12700" cap="flat">
                    <a:noFill/>
                    <a:miter lim="400000"/>
                  </a:ln>
                  <a:effectLst/>
                </pic:spPr>
              </pic:pic>
            </a:graphicData>
          </a:graphic>
        </wp:anchor>
      </w:drawing>
    </w:r>
    <w:r>
      <w:rPr>
        <w:rFonts w:ascii="Agency FB"/>
        <w:sz w:val="2"/>
        <w:szCs w:val="2"/>
        <w:rtl w:val="0"/>
      </w:rPr>
      <w:br w:type="textWrapping"/>
    </w:r>
    <w:r>
      <w:rPr>
        <w:rFonts w:ascii="Agency FB"/>
        <w:sz w:val="48"/>
        <w:szCs w:val="48"/>
        <w:rtl w:val="0"/>
        <w:lang w:val="en-US"/>
      </w:rPr>
      <w:t xml:space="preserve">The Project Management Game </w:t>
    </w:r>
    <w:r>
      <w:rPr>
        <w:rFonts w:hAnsi="Agency FB" w:hint="default"/>
        <w:sz w:val="48"/>
        <w:szCs w:val="48"/>
        <w:rtl w:val="0"/>
        <w:lang w:val="en-US"/>
      </w:rPr>
      <w:t xml:space="preserve">– </w:t>
    </w:r>
    <w:r>
      <w:rPr>
        <w:rFonts w:ascii="Agency FB"/>
        <w:sz w:val="48"/>
        <w:szCs w:val="48"/>
        <w:rtl w:val="0"/>
        <w:lang w:val="en-US"/>
      </w:rPr>
      <w:t>how brilliant are you</w:t>
    </w:r>
    <w:r>
      <w:rPr>
        <w:rFonts w:ascii="Agency FB"/>
        <w:sz w:val="14"/>
        <w:szCs w:val="14"/>
        <w:rtl w:val="0"/>
        <w:lang w:val="de-DE"/>
      </w:rPr>
      <w:t xml:space="preserve"> </w:t>
    </w:r>
    <w:r>
      <w:rPr>
        <w:rFonts w:ascii="Agency FB"/>
        <w:sz w:val="48"/>
        <w:szCs w:val="48"/>
        <w:rtl w:val="0"/>
        <w:lang w:val="en-US"/>
      </w:rPr>
      <w:t>?</w:t>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nil"/>
        <w:right w:val="nil"/>
      </w:pBdr>
      <w:shd w:val="clear" w:color="auto" w:fill="auto"/>
      <w:tabs>
        <w:tab w:val="center" w:pos="4536"/>
        <w:tab w:val="right" w:pos="9072"/>
      </w:tabs>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pBdr>
        <w:top w:val="nil"/>
        <w:left w:val="nil"/>
        <w:bottom w:val="nil"/>
        <w:right w:val="nil"/>
      </w:pBdr>
      <w:shd w:val="clear" w:color="auto" w:fill="auto"/>
      <w:suppressAutoHyphens w:val="0"/>
      <w:bidi w:val="0"/>
      <w:spacing w:before="0" w:after="0" w:line="360" w:lineRule="auto"/>
      <w:ind w:left="0" w:right="0" w:firstLine="0"/>
      <w:jc w:val="left"/>
      <w:outlineLvl w:val="9"/>
    </w:pPr>
    <w:rPr>
      <w:rFonts w:ascii="Agency FB" w:cs="Agency FB" w:hAnsi="Agency FB" w:eastAsia="Agency FB"/>
      <w:b w:val="0"/>
      <w:bCs w:val="0"/>
      <w:i w:val="0"/>
      <w:iCs w:val="0"/>
      <w:caps w:val="0"/>
      <w:smallCaps w:val="0"/>
      <w:strike w:val="0"/>
      <w:dstrike w:val="0"/>
      <w:outline w:val="0"/>
      <w:color w:val="0b3575"/>
      <w:spacing w:val="0"/>
      <w:kern w:val="0"/>
      <w:position w:val="0"/>
      <w:sz w:val="32"/>
      <w:szCs w:val="32"/>
      <w:u w:val="none" w:color="0b3575"/>
      <w:vertAlign w:val="baseline"/>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50000"/>
          </a:lnSpc>
          <a:spcBef>
            <a:spcPts val="0"/>
          </a:spcBef>
          <a:spcAft>
            <a:spcPts val="0"/>
          </a:spcAft>
          <a:buClrTx/>
          <a:buSzTx/>
          <a:buFontTx/>
          <a:buNone/>
          <a:tabLst/>
          <a:defRPr b="0" baseline="0" cap="none" i="0" spc="0" strike="noStrike" sz="1600" u="none" kumimoji="0" normalizeH="0">
            <a:ln>
              <a:noFill/>
            </a:ln>
            <a:solidFill>
              <a:srgbClr val="0B3575"/>
            </a:solidFill>
            <a:effectLst/>
            <a:uFill>
              <a:solidFill>
                <a:srgbClr val="0B3575"/>
              </a:solidFill>
            </a:uFill>
            <a:latin typeface="Agency FB"/>
            <a:ea typeface="Agency FB"/>
            <a:cs typeface="Agency FB"/>
            <a:sym typeface="Agency FB"/>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