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AFE" w:rsidRPr="00572AFE" w:rsidRDefault="00EB0244" w:rsidP="00572AFE">
      <w:pPr>
        <w:pStyle w:val="Heading1"/>
        <w:rPr>
          <w:lang w:val="de-AT"/>
        </w:rPr>
      </w:pPr>
      <w:r>
        <w:rPr>
          <w:lang w:val="de-AT"/>
        </w:rPr>
        <w:t xml:space="preserve"> </w:t>
      </w:r>
      <w:r w:rsidR="00572AFE" w:rsidRPr="00572AFE">
        <w:rPr>
          <w:lang w:val="de-AT"/>
        </w:rPr>
        <w:t>Reisepass – Miteintragung von Kindern</w:t>
      </w:r>
    </w:p>
    <w:p w:rsidR="00572AFE" w:rsidRPr="00572AFE" w:rsidRDefault="00572AFE" w:rsidP="00572AFE">
      <w:pPr>
        <w:spacing w:before="100" w:beforeAutospacing="1" w:after="100" w:afterAutospacing="1" w:line="240" w:lineRule="auto"/>
        <w:rPr>
          <w:rFonts w:ascii="Times New Roman" w:eastAsia="Times New Roman" w:hAnsi="Times New Roman" w:cs="Times New Roman"/>
          <w:sz w:val="24"/>
          <w:szCs w:val="24"/>
          <w:lang w:val="de-AT"/>
        </w:rPr>
      </w:pPr>
      <w:r w:rsidRPr="00572AFE">
        <w:rPr>
          <w:rFonts w:ascii="Times New Roman" w:eastAsia="Times New Roman" w:hAnsi="Times New Roman" w:cs="Times New Roman"/>
          <w:b/>
          <w:bCs/>
          <w:sz w:val="24"/>
          <w:szCs w:val="24"/>
          <w:lang w:val="de-AT"/>
        </w:rPr>
        <w:t>Seit dem 15. Juni 2012</w:t>
      </w:r>
      <w:r w:rsidRPr="00572AFE">
        <w:rPr>
          <w:rFonts w:ascii="Times New Roman" w:eastAsia="Times New Roman" w:hAnsi="Times New Roman" w:cs="Times New Roman"/>
          <w:sz w:val="24"/>
          <w:szCs w:val="24"/>
          <w:lang w:val="de-AT"/>
        </w:rPr>
        <w:t xml:space="preserve"> benötigt </w:t>
      </w:r>
      <w:r w:rsidRPr="00572AFE">
        <w:rPr>
          <w:rFonts w:ascii="Times New Roman" w:eastAsia="Times New Roman" w:hAnsi="Times New Roman" w:cs="Times New Roman"/>
          <w:b/>
          <w:bCs/>
          <w:sz w:val="24"/>
          <w:szCs w:val="24"/>
          <w:lang w:val="de-AT"/>
        </w:rPr>
        <w:t>jedes Kind</w:t>
      </w:r>
      <w:r w:rsidRPr="00572AFE">
        <w:rPr>
          <w:rFonts w:ascii="Times New Roman" w:eastAsia="Times New Roman" w:hAnsi="Times New Roman" w:cs="Times New Roman"/>
          <w:sz w:val="24"/>
          <w:szCs w:val="24"/>
          <w:lang w:val="de-AT"/>
        </w:rPr>
        <w:t xml:space="preserve"> für Auslandsreisen einen </w:t>
      </w:r>
      <w:r w:rsidRPr="00572AFE">
        <w:rPr>
          <w:rFonts w:ascii="Times New Roman" w:eastAsia="Times New Roman" w:hAnsi="Times New Roman" w:cs="Times New Roman"/>
          <w:b/>
          <w:bCs/>
          <w:sz w:val="24"/>
          <w:szCs w:val="24"/>
          <w:lang w:val="de-AT"/>
        </w:rPr>
        <w:t>eigenen Pass</w:t>
      </w:r>
      <w:r w:rsidRPr="00572AFE">
        <w:rPr>
          <w:rFonts w:ascii="Times New Roman" w:eastAsia="Times New Roman" w:hAnsi="Times New Roman" w:cs="Times New Roman"/>
          <w:sz w:val="24"/>
          <w:szCs w:val="24"/>
          <w:lang w:val="de-AT"/>
        </w:rPr>
        <w:t xml:space="preserve"> oder – sofern es nach den Einreisebestimmungen des Gastlandes zulässig ist – einen Personalausweis. </w:t>
      </w:r>
      <w:r w:rsidRPr="00572AFE">
        <w:rPr>
          <w:rFonts w:ascii="Times New Roman" w:eastAsia="Times New Roman" w:hAnsi="Times New Roman" w:cs="Times New Roman"/>
          <w:b/>
          <w:bCs/>
          <w:sz w:val="24"/>
          <w:szCs w:val="24"/>
          <w:lang w:val="de-AT"/>
        </w:rPr>
        <w:t>Die Eintragung im Reisepass eines Elternteils gilt seit diesem Zeitpunkt nicht mehr.</w:t>
      </w:r>
    </w:p>
    <w:p w:rsidR="00572AFE" w:rsidRPr="00572AFE" w:rsidRDefault="00572AFE" w:rsidP="00572AFE">
      <w:pPr>
        <w:spacing w:before="100" w:beforeAutospacing="1" w:after="100" w:afterAutospacing="1" w:line="240" w:lineRule="auto"/>
        <w:rPr>
          <w:rFonts w:ascii="Times New Roman" w:eastAsia="Times New Roman" w:hAnsi="Times New Roman" w:cs="Times New Roman"/>
          <w:sz w:val="24"/>
          <w:szCs w:val="24"/>
          <w:lang w:val="de-AT"/>
        </w:rPr>
      </w:pPr>
      <w:r w:rsidRPr="00572AFE">
        <w:rPr>
          <w:rFonts w:ascii="Times New Roman" w:eastAsia="Times New Roman" w:hAnsi="Times New Roman" w:cs="Times New Roman"/>
          <w:sz w:val="24"/>
          <w:szCs w:val="24"/>
          <w:lang w:val="de-AT"/>
        </w:rPr>
        <w:t>Die erstmalige Ausstellung von Reisedokumenten, die innerhalb von zwei Jahren ab der Geburt des Kindes erfolgt, ist gebührenbefreit. Erfolgt die erstmalige Antragstellung genau am zweiten Geburtstag, beträgt die Gültigkeitsdauer des Reisedokuments bereits fünf Jahre.</w:t>
      </w:r>
    </w:p>
    <w:p w:rsidR="00572AFE" w:rsidRPr="00572AFE" w:rsidRDefault="00572AFE" w:rsidP="00572AFE">
      <w:pPr>
        <w:spacing w:before="100" w:beforeAutospacing="1" w:after="100" w:afterAutospacing="1" w:line="240" w:lineRule="auto"/>
        <w:rPr>
          <w:rFonts w:ascii="Times New Roman" w:eastAsia="Times New Roman" w:hAnsi="Times New Roman" w:cs="Times New Roman"/>
          <w:sz w:val="24"/>
          <w:szCs w:val="24"/>
          <w:lang w:val="de-AT"/>
        </w:rPr>
      </w:pPr>
      <w:r w:rsidRPr="00572AFE">
        <w:rPr>
          <w:rFonts w:ascii="Times New Roman" w:eastAsia="Times New Roman" w:hAnsi="Times New Roman" w:cs="Times New Roman"/>
          <w:sz w:val="24"/>
          <w:szCs w:val="24"/>
          <w:lang w:val="de-AT"/>
        </w:rPr>
        <w:t xml:space="preserve">Nähere Informationen zur </w:t>
      </w:r>
      <w:hyperlink r:id="rId5" w:history="1">
        <w:r w:rsidRPr="00572AFE">
          <w:rPr>
            <w:rFonts w:ascii="Times New Roman" w:eastAsia="Times New Roman" w:hAnsi="Times New Roman" w:cs="Times New Roman"/>
            <w:color w:val="0000FF"/>
            <w:sz w:val="24"/>
            <w:szCs w:val="24"/>
            <w:u w:val="single"/>
            <w:lang w:val="de-AT"/>
          </w:rPr>
          <w:t>Ausstellung eines Reisepasses für Minderjährige</w:t>
        </w:r>
      </w:hyperlink>
      <w:r w:rsidRPr="00572AFE">
        <w:rPr>
          <w:rFonts w:ascii="Times New Roman" w:eastAsia="Times New Roman" w:hAnsi="Times New Roman" w:cs="Times New Roman"/>
          <w:sz w:val="24"/>
          <w:szCs w:val="24"/>
          <w:lang w:val="de-AT"/>
        </w:rPr>
        <w:t xml:space="preserve"> finden sich ebenfalls auf HELP.gv.at.</w:t>
      </w:r>
    </w:p>
    <w:p w:rsidR="00572AFE" w:rsidRPr="003E2D04" w:rsidRDefault="00572AFE" w:rsidP="00572AFE">
      <w:pPr>
        <w:pStyle w:val="Heading2"/>
        <w:rPr>
          <w:lang w:val="de-AT"/>
        </w:rPr>
      </w:pPr>
      <w:r w:rsidRPr="003E2D04">
        <w:rPr>
          <w:lang w:val="de-AT"/>
        </w:rPr>
        <w:t>Rechtsgrundlagen</w:t>
      </w:r>
      <w:r w:rsidR="003E2D04" w:rsidRPr="003E2D04">
        <w:rPr>
          <w:lang w:val="de-AT"/>
        </w:rPr>
        <w:t xml:space="preserve"> für </w:t>
      </w:r>
      <w:r w:rsidR="003E2D04" w:rsidRPr="00572AFE">
        <w:rPr>
          <w:lang w:val="de-AT"/>
        </w:rPr>
        <w:t>Reisepass – Miteintragung von Kindern</w:t>
      </w:r>
      <w:bookmarkStart w:id="0" w:name="_GoBack"/>
      <w:bookmarkEnd w:id="0"/>
    </w:p>
    <w:p w:rsidR="00572AFE" w:rsidRPr="00572AFE" w:rsidRDefault="003E2D04" w:rsidP="00572AFE">
      <w:pPr>
        <w:numPr>
          <w:ilvl w:val="0"/>
          <w:numId w:val="3"/>
        </w:numPr>
        <w:spacing w:before="100" w:beforeAutospacing="1" w:after="100" w:afterAutospacing="1" w:line="240" w:lineRule="auto"/>
        <w:rPr>
          <w:rFonts w:ascii="Times New Roman" w:eastAsia="Times New Roman" w:hAnsi="Times New Roman" w:cs="Times New Roman"/>
          <w:sz w:val="24"/>
          <w:szCs w:val="24"/>
        </w:rPr>
      </w:pPr>
      <w:r>
        <w:fldChar w:fldCharType="begin"/>
      </w:r>
      <w:r>
        <w:instrText xml:space="preserve"> HYPERLINK "https://www.help.gv.at/linkaufloesung/applikation-flow?flow=LO&amp;quelle=HELP&amp;leistung=LA-HP-GL-PassG" \t "_blank" \o "Öffnet in einem neuen Fenster" </w:instrText>
      </w:r>
      <w:r>
        <w:fldChar w:fldCharType="separate"/>
      </w:r>
      <w:proofErr w:type="spellStart"/>
      <w:r w:rsidR="00572AFE" w:rsidRPr="00572AFE">
        <w:rPr>
          <w:rFonts w:ascii="Times New Roman" w:eastAsia="Times New Roman" w:hAnsi="Times New Roman" w:cs="Times New Roman"/>
          <w:color w:val="0000FF"/>
          <w:sz w:val="24"/>
          <w:szCs w:val="24"/>
          <w:u w:val="single"/>
        </w:rPr>
        <w:t>Passgesetz</w:t>
      </w:r>
      <w:proofErr w:type="spellEnd"/>
      <w:r>
        <w:rPr>
          <w:rFonts w:ascii="Times New Roman" w:eastAsia="Times New Roman" w:hAnsi="Times New Roman" w:cs="Times New Roman"/>
          <w:color w:val="0000FF"/>
          <w:sz w:val="24"/>
          <w:szCs w:val="24"/>
          <w:u w:val="single"/>
        </w:rPr>
        <w:fldChar w:fldCharType="end"/>
      </w:r>
      <w:r w:rsidR="00572AFE" w:rsidRPr="00572AFE">
        <w:rPr>
          <w:rFonts w:ascii="Times New Roman" w:eastAsia="Times New Roman" w:hAnsi="Times New Roman" w:cs="Times New Roman"/>
          <w:sz w:val="24"/>
          <w:szCs w:val="24"/>
        </w:rPr>
        <w:t xml:space="preserve"> (</w:t>
      </w:r>
      <w:proofErr w:type="spellStart"/>
      <w:r w:rsidR="00572AFE" w:rsidRPr="00572AFE">
        <w:rPr>
          <w:rFonts w:ascii="Times New Roman" w:eastAsia="Times New Roman" w:hAnsi="Times New Roman" w:cs="Times New Roman"/>
          <w:sz w:val="24"/>
          <w:szCs w:val="24"/>
        </w:rPr>
        <w:t>PassG</w:t>
      </w:r>
      <w:proofErr w:type="spellEnd"/>
      <w:r w:rsidR="00572AFE" w:rsidRPr="00572AFE">
        <w:rPr>
          <w:rFonts w:ascii="Times New Roman" w:eastAsia="Times New Roman" w:hAnsi="Times New Roman" w:cs="Times New Roman"/>
          <w:sz w:val="24"/>
          <w:szCs w:val="24"/>
        </w:rPr>
        <w:t>)</w:t>
      </w:r>
    </w:p>
    <w:p w:rsidR="00572AFE" w:rsidRPr="00572AFE" w:rsidRDefault="003E2D04" w:rsidP="00572AF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 w:tgtFrame="_blank" w:tooltip="Öffnet in einem neuen Fenster" w:history="1">
        <w:proofErr w:type="spellStart"/>
        <w:r w:rsidR="00572AFE" w:rsidRPr="00572AFE">
          <w:rPr>
            <w:rFonts w:ascii="Times New Roman" w:eastAsia="Times New Roman" w:hAnsi="Times New Roman" w:cs="Times New Roman"/>
            <w:color w:val="0000FF"/>
            <w:sz w:val="24"/>
            <w:szCs w:val="24"/>
            <w:u w:val="single"/>
          </w:rPr>
          <w:t>Passverordnung</w:t>
        </w:r>
        <w:proofErr w:type="spellEnd"/>
      </w:hyperlink>
      <w:r w:rsidR="00572AFE" w:rsidRPr="00572AFE">
        <w:rPr>
          <w:rFonts w:ascii="Times New Roman" w:eastAsia="Times New Roman" w:hAnsi="Times New Roman" w:cs="Times New Roman"/>
          <w:sz w:val="24"/>
          <w:szCs w:val="24"/>
        </w:rPr>
        <w:t xml:space="preserve"> (</w:t>
      </w:r>
      <w:proofErr w:type="spellStart"/>
      <w:r w:rsidR="00572AFE" w:rsidRPr="00572AFE">
        <w:rPr>
          <w:rFonts w:ascii="Times New Roman" w:eastAsia="Times New Roman" w:hAnsi="Times New Roman" w:cs="Times New Roman"/>
          <w:sz w:val="24"/>
          <w:szCs w:val="24"/>
        </w:rPr>
        <w:t>PassV</w:t>
      </w:r>
      <w:proofErr w:type="spellEnd"/>
      <w:r w:rsidR="00572AFE" w:rsidRPr="00572AFE">
        <w:rPr>
          <w:rFonts w:ascii="Times New Roman" w:eastAsia="Times New Roman" w:hAnsi="Times New Roman" w:cs="Times New Roman"/>
          <w:sz w:val="24"/>
          <w:szCs w:val="24"/>
        </w:rPr>
        <w:t>)</w:t>
      </w:r>
    </w:p>
    <w:p w:rsidR="00572AFE" w:rsidRPr="00572AFE" w:rsidRDefault="003E2D04" w:rsidP="00572AF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 w:tgtFrame="_blank" w:tooltip="Öffnet in einem neuen Fenster" w:history="1">
        <w:proofErr w:type="spellStart"/>
        <w:r w:rsidR="00572AFE" w:rsidRPr="00572AFE">
          <w:rPr>
            <w:rFonts w:ascii="Times New Roman" w:eastAsia="Times New Roman" w:hAnsi="Times New Roman" w:cs="Times New Roman"/>
            <w:color w:val="0000FF"/>
            <w:sz w:val="24"/>
            <w:szCs w:val="24"/>
            <w:u w:val="single"/>
          </w:rPr>
          <w:t>Passgesetz-Durchführungsverordnung</w:t>
        </w:r>
        <w:proofErr w:type="spellEnd"/>
      </w:hyperlink>
      <w:r w:rsidR="00572AFE" w:rsidRPr="00572AFE">
        <w:rPr>
          <w:rFonts w:ascii="Times New Roman" w:eastAsia="Times New Roman" w:hAnsi="Times New Roman" w:cs="Times New Roman"/>
          <w:sz w:val="24"/>
          <w:szCs w:val="24"/>
        </w:rPr>
        <w:t xml:space="preserve"> (</w:t>
      </w:r>
      <w:proofErr w:type="spellStart"/>
      <w:r w:rsidR="00572AFE" w:rsidRPr="00572AFE">
        <w:rPr>
          <w:rFonts w:ascii="Times New Roman" w:eastAsia="Times New Roman" w:hAnsi="Times New Roman" w:cs="Times New Roman"/>
          <w:sz w:val="24"/>
          <w:szCs w:val="24"/>
        </w:rPr>
        <w:t>PassG</w:t>
      </w:r>
      <w:proofErr w:type="spellEnd"/>
      <w:r w:rsidR="00572AFE" w:rsidRPr="00572AFE">
        <w:rPr>
          <w:rFonts w:ascii="Times New Roman" w:eastAsia="Times New Roman" w:hAnsi="Times New Roman" w:cs="Times New Roman"/>
          <w:sz w:val="24"/>
          <w:szCs w:val="24"/>
        </w:rPr>
        <w:t>-DV)</w:t>
      </w:r>
    </w:p>
    <w:p w:rsidR="00572AFE" w:rsidRPr="00572AFE" w:rsidRDefault="00572AFE" w:rsidP="00572A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2AFE">
        <w:rPr>
          <w:rFonts w:ascii="Times New Roman" w:eastAsia="Times New Roman" w:hAnsi="Times New Roman" w:cs="Times New Roman"/>
          <w:sz w:val="24"/>
          <w:szCs w:val="24"/>
        </w:rPr>
        <w:t xml:space="preserve">§ </w:t>
      </w:r>
      <w:hyperlink r:id="rId8" w:tgtFrame="_blank" w:tooltip="Öffnet in einem neuen Fenster" w:history="1">
        <w:r w:rsidRPr="00572AFE">
          <w:rPr>
            <w:rFonts w:ascii="Times New Roman" w:eastAsia="Times New Roman" w:hAnsi="Times New Roman" w:cs="Times New Roman"/>
            <w:color w:val="0000FF"/>
            <w:sz w:val="24"/>
            <w:szCs w:val="24"/>
            <w:u w:val="single"/>
          </w:rPr>
          <w:t>35</w:t>
        </w:r>
      </w:hyperlink>
      <w:r w:rsidRPr="00572AFE">
        <w:rPr>
          <w:rFonts w:ascii="Times New Roman" w:eastAsia="Times New Roman" w:hAnsi="Times New Roman" w:cs="Times New Roman"/>
          <w:sz w:val="24"/>
          <w:szCs w:val="24"/>
        </w:rPr>
        <w:t xml:space="preserve"> Abs 6 </w:t>
      </w:r>
      <w:hyperlink r:id="rId9" w:tgtFrame="_blank" w:tooltip="Öffnet in einem neuen Fenster" w:history="1">
        <w:proofErr w:type="spellStart"/>
        <w:r w:rsidRPr="00572AFE">
          <w:rPr>
            <w:rFonts w:ascii="Times New Roman" w:eastAsia="Times New Roman" w:hAnsi="Times New Roman" w:cs="Times New Roman"/>
            <w:color w:val="0000FF"/>
            <w:sz w:val="24"/>
            <w:szCs w:val="24"/>
            <w:u w:val="single"/>
          </w:rPr>
          <w:t>Gebührengesetz</w:t>
        </w:r>
        <w:proofErr w:type="spellEnd"/>
      </w:hyperlink>
      <w:r w:rsidRPr="00572AFE">
        <w:rPr>
          <w:rFonts w:ascii="Times New Roman" w:eastAsia="Times New Roman" w:hAnsi="Times New Roman" w:cs="Times New Roman"/>
          <w:sz w:val="24"/>
          <w:szCs w:val="24"/>
        </w:rPr>
        <w:t xml:space="preserve"> (</w:t>
      </w:r>
      <w:proofErr w:type="spellStart"/>
      <w:r w:rsidRPr="00572AFE">
        <w:rPr>
          <w:rFonts w:ascii="Times New Roman" w:eastAsia="Times New Roman" w:hAnsi="Times New Roman" w:cs="Times New Roman"/>
          <w:sz w:val="24"/>
          <w:szCs w:val="24"/>
        </w:rPr>
        <w:t>GebG</w:t>
      </w:r>
      <w:proofErr w:type="spellEnd"/>
      <w:r w:rsidRPr="00572AFE">
        <w:rPr>
          <w:rFonts w:ascii="Times New Roman" w:eastAsia="Times New Roman" w:hAnsi="Times New Roman" w:cs="Times New Roman"/>
          <w:sz w:val="24"/>
          <w:szCs w:val="24"/>
        </w:rPr>
        <w:t>)</w:t>
      </w:r>
    </w:p>
    <w:p w:rsidR="007120E2" w:rsidRDefault="007120E2"/>
    <w:sectPr w:rsidR="007120E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7021E"/>
    <w:multiLevelType w:val="multilevel"/>
    <w:tmpl w:val="EF92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36706"/>
    <w:multiLevelType w:val="multilevel"/>
    <w:tmpl w:val="4D5A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A70F2"/>
    <w:multiLevelType w:val="multilevel"/>
    <w:tmpl w:val="778C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AFE"/>
    <w:rsid w:val="003E2D04"/>
    <w:rsid w:val="00572AFE"/>
    <w:rsid w:val="007120E2"/>
    <w:rsid w:val="00902C62"/>
    <w:rsid w:val="00EB0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7655"/>
  <w15:chartTrackingRefBased/>
  <w15:docId w15:val="{6E4B0DAD-5575-4898-AF18-D0A14E14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72A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2A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572AF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2AFE"/>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572AFE"/>
    <w:rPr>
      <w:rFonts w:ascii="Times New Roman" w:eastAsia="Times New Roman" w:hAnsi="Times New Roman" w:cs="Times New Roman"/>
      <w:b/>
      <w:bCs/>
      <w:sz w:val="15"/>
      <w:szCs w:val="15"/>
    </w:rPr>
  </w:style>
  <w:style w:type="character" w:customStyle="1" w:styleId="invisible">
    <w:name w:val="invisible"/>
    <w:basedOn w:val="DefaultParagraphFont"/>
    <w:rsid w:val="00572AFE"/>
  </w:style>
  <w:style w:type="character" w:styleId="Hyperlink">
    <w:name w:val="Hyperlink"/>
    <w:basedOn w:val="DefaultParagraphFont"/>
    <w:uiPriority w:val="99"/>
    <w:semiHidden/>
    <w:unhideWhenUsed/>
    <w:rsid w:val="00572AFE"/>
    <w:rPr>
      <w:color w:val="0000FF"/>
      <w:u w:val="single"/>
    </w:rPr>
  </w:style>
  <w:style w:type="character" w:customStyle="1" w:styleId="hidden">
    <w:name w:val="hidden"/>
    <w:basedOn w:val="DefaultParagraphFont"/>
    <w:rsid w:val="00572AFE"/>
  </w:style>
  <w:style w:type="character" w:customStyle="1" w:styleId="languageselected">
    <w:name w:val="language_selected"/>
    <w:basedOn w:val="DefaultParagraphFont"/>
    <w:rsid w:val="00572AFE"/>
  </w:style>
  <w:style w:type="character" w:customStyle="1" w:styleId="language">
    <w:name w:val="language"/>
    <w:basedOn w:val="DefaultParagraphFont"/>
    <w:rsid w:val="00572AFE"/>
  </w:style>
  <w:style w:type="character" w:styleId="Strong">
    <w:name w:val="Strong"/>
    <w:basedOn w:val="DefaultParagraphFont"/>
    <w:uiPriority w:val="22"/>
    <w:qFormat/>
    <w:rsid w:val="00572AFE"/>
    <w:rPr>
      <w:b/>
      <w:bCs/>
    </w:rPr>
  </w:style>
  <w:style w:type="paragraph" w:styleId="NormalWeb">
    <w:name w:val="Normal (Web)"/>
    <w:basedOn w:val="Normal"/>
    <w:uiPriority w:val="99"/>
    <w:semiHidden/>
    <w:unhideWhenUsed/>
    <w:rsid w:val="00572AF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72A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72AFE"/>
    <w:rPr>
      <w:rFonts w:ascii="Arial" w:eastAsia="Times New Roman" w:hAnsi="Arial" w:cs="Arial"/>
      <w:vanish/>
      <w:sz w:val="16"/>
      <w:szCs w:val="16"/>
    </w:rPr>
  </w:style>
  <w:style w:type="character" w:customStyle="1" w:styleId="componentlabel">
    <w:name w:val="component_label"/>
    <w:basedOn w:val="DefaultParagraphFont"/>
    <w:rsid w:val="00572AFE"/>
  </w:style>
  <w:style w:type="character" w:customStyle="1" w:styleId="labeltext">
    <w:name w:val="label_text"/>
    <w:basedOn w:val="DefaultParagraphFont"/>
    <w:rsid w:val="00572AFE"/>
  </w:style>
  <w:style w:type="character" w:customStyle="1" w:styleId="componentcontent">
    <w:name w:val="component_content"/>
    <w:basedOn w:val="DefaultParagraphFont"/>
    <w:rsid w:val="00572AFE"/>
  </w:style>
  <w:style w:type="paragraph" w:styleId="z-BottomofForm">
    <w:name w:val="HTML Bottom of Form"/>
    <w:basedOn w:val="Normal"/>
    <w:next w:val="Normal"/>
    <w:link w:val="z-BottomofFormChar"/>
    <w:hidden/>
    <w:uiPriority w:val="99"/>
    <w:semiHidden/>
    <w:unhideWhenUsed/>
    <w:rsid w:val="00572A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72AFE"/>
    <w:rPr>
      <w:rFonts w:ascii="Arial" w:eastAsia="Times New Roman" w:hAnsi="Arial" w:cs="Arial"/>
      <w:vanish/>
      <w:sz w:val="16"/>
      <w:szCs w:val="16"/>
    </w:rPr>
  </w:style>
  <w:style w:type="character" w:customStyle="1" w:styleId="sharing-item">
    <w:name w:val="sharing-item"/>
    <w:basedOn w:val="DefaultParagraphFont"/>
    <w:rsid w:val="00572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252751">
      <w:bodyDiv w:val="1"/>
      <w:marLeft w:val="0"/>
      <w:marRight w:val="0"/>
      <w:marTop w:val="0"/>
      <w:marBottom w:val="0"/>
      <w:divBdr>
        <w:top w:val="none" w:sz="0" w:space="0" w:color="auto"/>
        <w:left w:val="none" w:sz="0" w:space="0" w:color="auto"/>
        <w:bottom w:val="none" w:sz="0" w:space="0" w:color="auto"/>
        <w:right w:val="none" w:sz="0" w:space="0" w:color="auto"/>
      </w:divBdr>
      <w:divsChild>
        <w:div w:id="493449387">
          <w:marLeft w:val="0"/>
          <w:marRight w:val="0"/>
          <w:marTop w:val="0"/>
          <w:marBottom w:val="0"/>
          <w:divBdr>
            <w:top w:val="none" w:sz="0" w:space="0" w:color="auto"/>
            <w:left w:val="none" w:sz="0" w:space="0" w:color="auto"/>
            <w:bottom w:val="none" w:sz="0" w:space="0" w:color="auto"/>
            <w:right w:val="none" w:sz="0" w:space="0" w:color="auto"/>
          </w:divBdr>
          <w:divsChild>
            <w:div w:id="251472078">
              <w:marLeft w:val="0"/>
              <w:marRight w:val="0"/>
              <w:marTop w:val="0"/>
              <w:marBottom w:val="0"/>
              <w:divBdr>
                <w:top w:val="none" w:sz="0" w:space="0" w:color="auto"/>
                <w:left w:val="none" w:sz="0" w:space="0" w:color="auto"/>
                <w:bottom w:val="none" w:sz="0" w:space="0" w:color="auto"/>
                <w:right w:val="none" w:sz="0" w:space="0" w:color="auto"/>
              </w:divBdr>
            </w:div>
            <w:div w:id="344598331">
              <w:marLeft w:val="0"/>
              <w:marRight w:val="0"/>
              <w:marTop w:val="0"/>
              <w:marBottom w:val="0"/>
              <w:divBdr>
                <w:top w:val="none" w:sz="0" w:space="0" w:color="auto"/>
                <w:left w:val="none" w:sz="0" w:space="0" w:color="auto"/>
                <w:bottom w:val="none" w:sz="0" w:space="0" w:color="auto"/>
                <w:right w:val="none" w:sz="0" w:space="0" w:color="auto"/>
              </w:divBdr>
              <w:divsChild>
                <w:div w:id="2131971602">
                  <w:marLeft w:val="0"/>
                  <w:marRight w:val="0"/>
                  <w:marTop w:val="0"/>
                  <w:marBottom w:val="0"/>
                  <w:divBdr>
                    <w:top w:val="none" w:sz="0" w:space="0" w:color="auto"/>
                    <w:left w:val="none" w:sz="0" w:space="0" w:color="auto"/>
                    <w:bottom w:val="none" w:sz="0" w:space="0" w:color="auto"/>
                    <w:right w:val="none" w:sz="0" w:space="0" w:color="auto"/>
                  </w:divBdr>
                </w:div>
                <w:div w:id="9830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4058">
          <w:marLeft w:val="0"/>
          <w:marRight w:val="0"/>
          <w:marTop w:val="0"/>
          <w:marBottom w:val="0"/>
          <w:divBdr>
            <w:top w:val="none" w:sz="0" w:space="0" w:color="auto"/>
            <w:left w:val="none" w:sz="0" w:space="0" w:color="auto"/>
            <w:bottom w:val="none" w:sz="0" w:space="0" w:color="auto"/>
            <w:right w:val="none" w:sz="0" w:space="0" w:color="auto"/>
          </w:divBdr>
          <w:divsChild>
            <w:div w:id="665015289">
              <w:marLeft w:val="0"/>
              <w:marRight w:val="0"/>
              <w:marTop w:val="0"/>
              <w:marBottom w:val="0"/>
              <w:divBdr>
                <w:top w:val="none" w:sz="0" w:space="0" w:color="auto"/>
                <w:left w:val="none" w:sz="0" w:space="0" w:color="auto"/>
                <w:bottom w:val="none" w:sz="0" w:space="0" w:color="auto"/>
                <w:right w:val="none" w:sz="0" w:space="0" w:color="auto"/>
              </w:divBdr>
              <w:divsChild>
                <w:div w:id="416249575">
                  <w:marLeft w:val="0"/>
                  <w:marRight w:val="0"/>
                  <w:marTop w:val="0"/>
                  <w:marBottom w:val="0"/>
                  <w:divBdr>
                    <w:top w:val="none" w:sz="0" w:space="0" w:color="auto"/>
                    <w:left w:val="none" w:sz="0" w:space="0" w:color="auto"/>
                    <w:bottom w:val="none" w:sz="0" w:space="0" w:color="auto"/>
                    <w:right w:val="none" w:sz="0" w:space="0" w:color="auto"/>
                  </w:divBdr>
                  <w:divsChild>
                    <w:div w:id="20944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34017">
          <w:marLeft w:val="0"/>
          <w:marRight w:val="0"/>
          <w:marTop w:val="0"/>
          <w:marBottom w:val="0"/>
          <w:divBdr>
            <w:top w:val="none" w:sz="0" w:space="0" w:color="auto"/>
            <w:left w:val="none" w:sz="0" w:space="0" w:color="auto"/>
            <w:bottom w:val="none" w:sz="0" w:space="0" w:color="auto"/>
            <w:right w:val="none" w:sz="0" w:space="0" w:color="auto"/>
          </w:divBdr>
          <w:divsChild>
            <w:div w:id="917904318">
              <w:marLeft w:val="0"/>
              <w:marRight w:val="0"/>
              <w:marTop w:val="0"/>
              <w:marBottom w:val="0"/>
              <w:divBdr>
                <w:top w:val="none" w:sz="0" w:space="0" w:color="auto"/>
                <w:left w:val="none" w:sz="0" w:space="0" w:color="auto"/>
                <w:bottom w:val="none" w:sz="0" w:space="0" w:color="auto"/>
                <w:right w:val="none" w:sz="0" w:space="0" w:color="auto"/>
              </w:divBdr>
              <w:divsChild>
                <w:div w:id="1382901355">
                  <w:marLeft w:val="0"/>
                  <w:marRight w:val="0"/>
                  <w:marTop w:val="0"/>
                  <w:marBottom w:val="0"/>
                  <w:divBdr>
                    <w:top w:val="none" w:sz="0" w:space="0" w:color="auto"/>
                    <w:left w:val="none" w:sz="0" w:space="0" w:color="auto"/>
                    <w:bottom w:val="none" w:sz="0" w:space="0" w:color="auto"/>
                    <w:right w:val="none" w:sz="0" w:space="0" w:color="auto"/>
                  </w:divBdr>
                  <w:divsChild>
                    <w:div w:id="1962111297">
                      <w:marLeft w:val="0"/>
                      <w:marRight w:val="0"/>
                      <w:marTop w:val="0"/>
                      <w:marBottom w:val="0"/>
                      <w:divBdr>
                        <w:top w:val="none" w:sz="0" w:space="0" w:color="auto"/>
                        <w:left w:val="none" w:sz="0" w:space="0" w:color="auto"/>
                        <w:bottom w:val="none" w:sz="0" w:space="0" w:color="auto"/>
                        <w:right w:val="none" w:sz="0" w:space="0" w:color="auto"/>
                      </w:divBdr>
                      <w:divsChild>
                        <w:div w:id="1719280535">
                          <w:marLeft w:val="0"/>
                          <w:marRight w:val="0"/>
                          <w:marTop w:val="0"/>
                          <w:marBottom w:val="0"/>
                          <w:divBdr>
                            <w:top w:val="none" w:sz="0" w:space="0" w:color="auto"/>
                            <w:left w:val="none" w:sz="0" w:space="0" w:color="auto"/>
                            <w:bottom w:val="none" w:sz="0" w:space="0" w:color="auto"/>
                            <w:right w:val="none" w:sz="0" w:space="0" w:color="auto"/>
                          </w:divBdr>
                          <w:divsChild>
                            <w:div w:id="11503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93897">
                      <w:marLeft w:val="0"/>
                      <w:marRight w:val="0"/>
                      <w:marTop w:val="0"/>
                      <w:marBottom w:val="0"/>
                      <w:divBdr>
                        <w:top w:val="none" w:sz="0" w:space="0" w:color="auto"/>
                        <w:left w:val="none" w:sz="0" w:space="0" w:color="auto"/>
                        <w:bottom w:val="none" w:sz="0" w:space="0" w:color="auto"/>
                        <w:right w:val="none" w:sz="0" w:space="0" w:color="auto"/>
                      </w:divBdr>
                      <w:divsChild>
                        <w:div w:id="1447890539">
                          <w:marLeft w:val="0"/>
                          <w:marRight w:val="0"/>
                          <w:marTop w:val="0"/>
                          <w:marBottom w:val="0"/>
                          <w:divBdr>
                            <w:top w:val="none" w:sz="0" w:space="0" w:color="auto"/>
                            <w:left w:val="none" w:sz="0" w:space="0" w:color="auto"/>
                            <w:bottom w:val="none" w:sz="0" w:space="0" w:color="auto"/>
                            <w:right w:val="none" w:sz="0" w:space="0" w:color="auto"/>
                          </w:divBdr>
                          <w:divsChild>
                            <w:div w:id="2096170492">
                              <w:marLeft w:val="0"/>
                              <w:marRight w:val="0"/>
                              <w:marTop w:val="0"/>
                              <w:marBottom w:val="0"/>
                              <w:divBdr>
                                <w:top w:val="none" w:sz="0" w:space="0" w:color="auto"/>
                                <w:left w:val="none" w:sz="0" w:space="0" w:color="auto"/>
                                <w:bottom w:val="none" w:sz="0" w:space="0" w:color="auto"/>
                                <w:right w:val="none" w:sz="0" w:space="0" w:color="auto"/>
                              </w:divBdr>
                              <w:divsChild>
                                <w:div w:id="1741827799">
                                  <w:marLeft w:val="0"/>
                                  <w:marRight w:val="0"/>
                                  <w:marTop w:val="0"/>
                                  <w:marBottom w:val="0"/>
                                  <w:divBdr>
                                    <w:top w:val="none" w:sz="0" w:space="0" w:color="auto"/>
                                    <w:left w:val="none" w:sz="0" w:space="0" w:color="auto"/>
                                    <w:bottom w:val="none" w:sz="0" w:space="0" w:color="auto"/>
                                    <w:right w:val="none" w:sz="0" w:space="0" w:color="auto"/>
                                  </w:divBdr>
                                </w:div>
                              </w:divsChild>
                            </w:div>
                            <w:div w:id="576595754">
                              <w:marLeft w:val="0"/>
                              <w:marRight w:val="0"/>
                              <w:marTop w:val="0"/>
                              <w:marBottom w:val="0"/>
                              <w:divBdr>
                                <w:top w:val="none" w:sz="0" w:space="0" w:color="auto"/>
                                <w:left w:val="none" w:sz="0" w:space="0" w:color="auto"/>
                                <w:bottom w:val="none" w:sz="0" w:space="0" w:color="auto"/>
                                <w:right w:val="none" w:sz="0" w:space="0" w:color="auto"/>
                              </w:divBdr>
                              <w:divsChild>
                                <w:div w:id="963270895">
                                  <w:marLeft w:val="0"/>
                                  <w:marRight w:val="0"/>
                                  <w:marTop w:val="0"/>
                                  <w:marBottom w:val="0"/>
                                  <w:divBdr>
                                    <w:top w:val="none" w:sz="0" w:space="0" w:color="auto"/>
                                    <w:left w:val="none" w:sz="0" w:space="0" w:color="auto"/>
                                    <w:bottom w:val="none" w:sz="0" w:space="0" w:color="auto"/>
                                    <w:right w:val="none" w:sz="0" w:space="0" w:color="auto"/>
                                  </w:divBdr>
                                </w:div>
                                <w:div w:id="1720326146">
                                  <w:marLeft w:val="0"/>
                                  <w:marRight w:val="0"/>
                                  <w:marTop w:val="0"/>
                                  <w:marBottom w:val="0"/>
                                  <w:divBdr>
                                    <w:top w:val="none" w:sz="0" w:space="0" w:color="auto"/>
                                    <w:left w:val="none" w:sz="0" w:space="0" w:color="auto"/>
                                    <w:bottom w:val="none" w:sz="0" w:space="0" w:color="auto"/>
                                    <w:right w:val="none" w:sz="0" w:space="0" w:color="auto"/>
                                  </w:divBdr>
                                </w:div>
                              </w:divsChild>
                            </w:div>
                            <w:div w:id="2021616206">
                              <w:marLeft w:val="0"/>
                              <w:marRight w:val="0"/>
                              <w:marTop w:val="0"/>
                              <w:marBottom w:val="0"/>
                              <w:divBdr>
                                <w:top w:val="none" w:sz="0" w:space="0" w:color="auto"/>
                                <w:left w:val="none" w:sz="0" w:space="0" w:color="auto"/>
                                <w:bottom w:val="none" w:sz="0" w:space="0" w:color="auto"/>
                                <w:right w:val="none" w:sz="0" w:space="0" w:color="auto"/>
                              </w:divBdr>
                              <w:divsChild>
                                <w:div w:id="537013901">
                                  <w:marLeft w:val="0"/>
                                  <w:marRight w:val="0"/>
                                  <w:marTop w:val="0"/>
                                  <w:marBottom w:val="0"/>
                                  <w:divBdr>
                                    <w:top w:val="none" w:sz="0" w:space="0" w:color="auto"/>
                                    <w:left w:val="none" w:sz="0" w:space="0" w:color="auto"/>
                                    <w:bottom w:val="none" w:sz="0" w:space="0" w:color="auto"/>
                                    <w:right w:val="none" w:sz="0" w:space="0" w:color="auto"/>
                                  </w:divBdr>
                                  <w:divsChild>
                                    <w:div w:id="464006896">
                                      <w:marLeft w:val="0"/>
                                      <w:marRight w:val="0"/>
                                      <w:marTop w:val="0"/>
                                      <w:marBottom w:val="0"/>
                                      <w:divBdr>
                                        <w:top w:val="none" w:sz="0" w:space="0" w:color="auto"/>
                                        <w:left w:val="none" w:sz="0" w:space="0" w:color="auto"/>
                                        <w:bottom w:val="none" w:sz="0" w:space="0" w:color="auto"/>
                                        <w:right w:val="none" w:sz="0" w:space="0" w:color="auto"/>
                                      </w:divBdr>
                                    </w:div>
                                    <w:div w:id="8116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02024">
          <w:marLeft w:val="0"/>
          <w:marRight w:val="0"/>
          <w:marTop w:val="0"/>
          <w:marBottom w:val="0"/>
          <w:divBdr>
            <w:top w:val="none" w:sz="0" w:space="0" w:color="auto"/>
            <w:left w:val="none" w:sz="0" w:space="0" w:color="auto"/>
            <w:bottom w:val="none" w:sz="0" w:space="0" w:color="auto"/>
            <w:right w:val="none" w:sz="0" w:space="0" w:color="auto"/>
          </w:divBdr>
          <w:divsChild>
            <w:div w:id="1483741566">
              <w:marLeft w:val="0"/>
              <w:marRight w:val="0"/>
              <w:marTop w:val="0"/>
              <w:marBottom w:val="0"/>
              <w:divBdr>
                <w:top w:val="none" w:sz="0" w:space="0" w:color="auto"/>
                <w:left w:val="none" w:sz="0" w:space="0" w:color="auto"/>
                <w:bottom w:val="none" w:sz="0" w:space="0" w:color="auto"/>
                <w:right w:val="none" w:sz="0" w:space="0" w:color="auto"/>
              </w:divBdr>
              <w:divsChild>
                <w:div w:id="2082948583">
                  <w:marLeft w:val="0"/>
                  <w:marRight w:val="0"/>
                  <w:marTop w:val="0"/>
                  <w:marBottom w:val="0"/>
                  <w:divBdr>
                    <w:top w:val="none" w:sz="0" w:space="0" w:color="auto"/>
                    <w:left w:val="none" w:sz="0" w:space="0" w:color="auto"/>
                    <w:bottom w:val="none" w:sz="0" w:space="0" w:color="auto"/>
                    <w:right w:val="none" w:sz="0" w:space="0" w:color="auto"/>
                  </w:divBdr>
                  <w:divsChild>
                    <w:div w:id="1350527944">
                      <w:marLeft w:val="0"/>
                      <w:marRight w:val="0"/>
                      <w:marTop w:val="0"/>
                      <w:marBottom w:val="0"/>
                      <w:divBdr>
                        <w:top w:val="none" w:sz="0" w:space="0" w:color="auto"/>
                        <w:left w:val="none" w:sz="0" w:space="0" w:color="auto"/>
                        <w:bottom w:val="none" w:sz="0" w:space="0" w:color="auto"/>
                        <w:right w:val="none" w:sz="0" w:space="0" w:color="auto"/>
                      </w:divBdr>
                      <w:divsChild>
                        <w:div w:id="921985313">
                          <w:marLeft w:val="0"/>
                          <w:marRight w:val="0"/>
                          <w:marTop w:val="0"/>
                          <w:marBottom w:val="0"/>
                          <w:divBdr>
                            <w:top w:val="none" w:sz="0" w:space="0" w:color="auto"/>
                            <w:left w:val="none" w:sz="0" w:space="0" w:color="auto"/>
                            <w:bottom w:val="none" w:sz="0" w:space="0" w:color="auto"/>
                            <w:right w:val="none" w:sz="0" w:space="0" w:color="auto"/>
                          </w:divBdr>
                          <w:divsChild>
                            <w:div w:id="10578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95960">
                  <w:marLeft w:val="0"/>
                  <w:marRight w:val="0"/>
                  <w:marTop w:val="0"/>
                  <w:marBottom w:val="0"/>
                  <w:divBdr>
                    <w:top w:val="none" w:sz="0" w:space="0" w:color="auto"/>
                    <w:left w:val="none" w:sz="0" w:space="0" w:color="auto"/>
                    <w:bottom w:val="none" w:sz="0" w:space="0" w:color="auto"/>
                    <w:right w:val="none" w:sz="0" w:space="0" w:color="auto"/>
                  </w:divBdr>
                  <w:divsChild>
                    <w:div w:id="1928072062">
                      <w:marLeft w:val="0"/>
                      <w:marRight w:val="0"/>
                      <w:marTop w:val="0"/>
                      <w:marBottom w:val="0"/>
                      <w:divBdr>
                        <w:top w:val="none" w:sz="0" w:space="0" w:color="auto"/>
                        <w:left w:val="none" w:sz="0" w:space="0" w:color="auto"/>
                        <w:bottom w:val="none" w:sz="0" w:space="0" w:color="auto"/>
                        <w:right w:val="none" w:sz="0" w:space="0" w:color="auto"/>
                      </w:divBdr>
                      <w:divsChild>
                        <w:div w:id="12257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166621">
          <w:marLeft w:val="0"/>
          <w:marRight w:val="0"/>
          <w:marTop w:val="0"/>
          <w:marBottom w:val="0"/>
          <w:divBdr>
            <w:top w:val="none" w:sz="0" w:space="0" w:color="auto"/>
            <w:left w:val="none" w:sz="0" w:space="0" w:color="auto"/>
            <w:bottom w:val="none" w:sz="0" w:space="0" w:color="auto"/>
            <w:right w:val="none" w:sz="0" w:space="0" w:color="auto"/>
          </w:divBdr>
          <w:divsChild>
            <w:div w:id="1550334158">
              <w:marLeft w:val="0"/>
              <w:marRight w:val="0"/>
              <w:marTop w:val="0"/>
              <w:marBottom w:val="0"/>
              <w:divBdr>
                <w:top w:val="none" w:sz="0" w:space="0" w:color="auto"/>
                <w:left w:val="none" w:sz="0" w:space="0" w:color="auto"/>
                <w:bottom w:val="none" w:sz="0" w:space="0" w:color="auto"/>
                <w:right w:val="none" w:sz="0" w:space="0" w:color="auto"/>
              </w:divBdr>
              <w:divsChild>
                <w:div w:id="1217667767">
                  <w:marLeft w:val="0"/>
                  <w:marRight w:val="0"/>
                  <w:marTop w:val="0"/>
                  <w:marBottom w:val="0"/>
                  <w:divBdr>
                    <w:top w:val="none" w:sz="0" w:space="0" w:color="auto"/>
                    <w:left w:val="none" w:sz="0" w:space="0" w:color="auto"/>
                    <w:bottom w:val="none" w:sz="0" w:space="0" w:color="auto"/>
                    <w:right w:val="none" w:sz="0" w:space="0" w:color="auto"/>
                  </w:divBdr>
                  <w:divsChild>
                    <w:div w:id="236793898">
                      <w:marLeft w:val="0"/>
                      <w:marRight w:val="0"/>
                      <w:marTop w:val="0"/>
                      <w:marBottom w:val="0"/>
                      <w:divBdr>
                        <w:top w:val="none" w:sz="0" w:space="0" w:color="auto"/>
                        <w:left w:val="none" w:sz="0" w:space="0" w:color="auto"/>
                        <w:bottom w:val="none" w:sz="0" w:space="0" w:color="auto"/>
                        <w:right w:val="none" w:sz="0" w:space="0" w:color="auto"/>
                      </w:divBdr>
                      <w:divsChild>
                        <w:div w:id="70469814">
                          <w:marLeft w:val="0"/>
                          <w:marRight w:val="0"/>
                          <w:marTop w:val="0"/>
                          <w:marBottom w:val="0"/>
                          <w:divBdr>
                            <w:top w:val="none" w:sz="0" w:space="0" w:color="auto"/>
                            <w:left w:val="none" w:sz="0" w:space="0" w:color="auto"/>
                            <w:bottom w:val="none" w:sz="0" w:space="0" w:color="auto"/>
                            <w:right w:val="none" w:sz="0" w:space="0" w:color="auto"/>
                          </w:divBdr>
                          <w:divsChild>
                            <w:div w:id="410153782">
                              <w:marLeft w:val="0"/>
                              <w:marRight w:val="0"/>
                              <w:marTop w:val="0"/>
                              <w:marBottom w:val="0"/>
                              <w:divBdr>
                                <w:top w:val="none" w:sz="0" w:space="0" w:color="auto"/>
                                <w:left w:val="none" w:sz="0" w:space="0" w:color="auto"/>
                                <w:bottom w:val="none" w:sz="0" w:space="0" w:color="auto"/>
                                <w:right w:val="none" w:sz="0" w:space="0" w:color="auto"/>
                              </w:divBdr>
                              <w:divsChild>
                                <w:div w:id="2074892668">
                                  <w:marLeft w:val="0"/>
                                  <w:marRight w:val="0"/>
                                  <w:marTop w:val="0"/>
                                  <w:marBottom w:val="0"/>
                                  <w:divBdr>
                                    <w:top w:val="none" w:sz="0" w:space="0" w:color="auto"/>
                                    <w:left w:val="none" w:sz="0" w:space="0" w:color="auto"/>
                                    <w:bottom w:val="none" w:sz="0" w:space="0" w:color="auto"/>
                                    <w:right w:val="none" w:sz="0" w:space="0" w:color="auto"/>
                                  </w:divBdr>
                                  <w:divsChild>
                                    <w:div w:id="1644459493">
                                      <w:marLeft w:val="0"/>
                                      <w:marRight w:val="0"/>
                                      <w:marTop w:val="0"/>
                                      <w:marBottom w:val="0"/>
                                      <w:divBdr>
                                        <w:top w:val="none" w:sz="0" w:space="0" w:color="auto"/>
                                        <w:left w:val="none" w:sz="0" w:space="0" w:color="auto"/>
                                        <w:bottom w:val="none" w:sz="0" w:space="0" w:color="auto"/>
                                        <w:right w:val="none" w:sz="0" w:space="0" w:color="auto"/>
                                      </w:divBdr>
                                      <w:divsChild>
                                        <w:div w:id="1283416527">
                                          <w:marLeft w:val="0"/>
                                          <w:marRight w:val="0"/>
                                          <w:marTop w:val="0"/>
                                          <w:marBottom w:val="0"/>
                                          <w:divBdr>
                                            <w:top w:val="none" w:sz="0" w:space="0" w:color="auto"/>
                                            <w:left w:val="none" w:sz="0" w:space="0" w:color="auto"/>
                                            <w:bottom w:val="none" w:sz="0" w:space="0" w:color="auto"/>
                                            <w:right w:val="none" w:sz="0" w:space="0" w:color="auto"/>
                                          </w:divBdr>
                                          <w:divsChild>
                                            <w:div w:id="1759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789576">
          <w:marLeft w:val="0"/>
          <w:marRight w:val="0"/>
          <w:marTop w:val="0"/>
          <w:marBottom w:val="0"/>
          <w:divBdr>
            <w:top w:val="none" w:sz="0" w:space="0" w:color="auto"/>
            <w:left w:val="none" w:sz="0" w:space="0" w:color="auto"/>
            <w:bottom w:val="none" w:sz="0" w:space="0" w:color="auto"/>
            <w:right w:val="none" w:sz="0" w:space="0" w:color="auto"/>
          </w:divBdr>
          <w:divsChild>
            <w:div w:id="1443921233">
              <w:marLeft w:val="0"/>
              <w:marRight w:val="0"/>
              <w:marTop w:val="0"/>
              <w:marBottom w:val="0"/>
              <w:divBdr>
                <w:top w:val="none" w:sz="0" w:space="0" w:color="auto"/>
                <w:left w:val="none" w:sz="0" w:space="0" w:color="auto"/>
                <w:bottom w:val="none" w:sz="0" w:space="0" w:color="auto"/>
                <w:right w:val="none" w:sz="0" w:space="0" w:color="auto"/>
              </w:divBdr>
              <w:divsChild>
                <w:div w:id="656037057">
                  <w:marLeft w:val="0"/>
                  <w:marRight w:val="0"/>
                  <w:marTop w:val="0"/>
                  <w:marBottom w:val="0"/>
                  <w:divBdr>
                    <w:top w:val="none" w:sz="0" w:space="0" w:color="auto"/>
                    <w:left w:val="none" w:sz="0" w:space="0" w:color="auto"/>
                    <w:bottom w:val="none" w:sz="0" w:space="0" w:color="auto"/>
                    <w:right w:val="none" w:sz="0" w:space="0" w:color="auto"/>
                  </w:divBdr>
                  <w:divsChild>
                    <w:div w:id="1291206131">
                      <w:marLeft w:val="0"/>
                      <w:marRight w:val="0"/>
                      <w:marTop w:val="0"/>
                      <w:marBottom w:val="0"/>
                      <w:divBdr>
                        <w:top w:val="none" w:sz="0" w:space="0" w:color="auto"/>
                        <w:left w:val="none" w:sz="0" w:space="0" w:color="auto"/>
                        <w:bottom w:val="none" w:sz="0" w:space="0" w:color="auto"/>
                        <w:right w:val="none" w:sz="0" w:space="0" w:color="auto"/>
                      </w:divBdr>
                      <w:divsChild>
                        <w:div w:id="2102984876">
                          <w:marLeft w:val="0"/>
                          <w:marRight w:val="0"/>
                          <w:marTop w:val="0"/>
                          <w:marBottom w:val="0"/>
                          <w:divBdr>
                            <w:top w:val="none" w:sz="0" w:space="0" w:color="auto"/>
                            <w:left w:val="none" w:sz="0" w:space="0" w:color="auto"/>
                            <w:bottom w:val="none" w:sz="0" w:space="0" w:color="auto"/>
                            <w:right w:val="none" w:sz="0" w:space="0" w:color="auto"/>
                          </w:divBdr>
                          <w:divsChild>
                            <w:div w:id="4576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1522">
                  <w:marLeft w:val="0"/>
                  <w:marRight w:val="0"/>
                  <w:marTop w:val="0"/>
                  <w:marBottom w:val="0"/>
                  <w:divBdr>
                    <w:top w:val="none" w:sz="0" w:space="0" w:color="auto"/>
                    <w:left w:val="none" w:sz="0" w:space="0" w:color="auto"/>
                    <w:bottom w:val="none" w:sz="0" w:space="0" w:color="auto"/>
                    <w:right w:val="none" w:sz="0" w:space="0" w:color="auto"/>
                  </w:divBdr>
                  <w:divsChild>
                    <w:div w:id="9063964">
                      <w:marLeft w:val="0"/>
                      <w:marRight w:val="0"/>
                      <w:marTop w:val="0"/>
                      <w:marBottom w:val="0"/>
                      <w:divBdr>
                        <w:top w:val="none" w:sz="0" w:space="0" w:color="auto"/>
                        <w:left w:val="none" w:sz="0" w:space="0" w:color="auto"/>
                        <w:bottom w:val="none" w:sz="0" w:space="0" w:color="auto"/>
                        <w:right w:val="none" w:sz="0" w:space="0" w:color="auto"/>
                      </w:divBdr>
                    </w:div>
                  </w:divsChild>
                </w:div>
                <w:div w:id="1871263923">
                  <w:marLeft w:val="0"/>
                  <w:marRight w:val="0"/>
                  <w:marTop w:val="0"/>
                  <w:marBottom w:val="0"/>
                  <w:divBdr>
                    <w:top w:val="none" w:sz="0" w:space="0" w:color="auto"/>
                    <w:left w:val="none" w:sz="0" w:space="0" w:color="auto"/>
                    <w:bottom w:val="none" w:sz="0" w:space="0" w:color="auto"/>
                    <w:right w:val="none" w:sz="0" w:space="0" w:color="auto"/>
                  </w:divBdr>
                  <w:divsChild>
                    <w:div w:id="237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3457">
              <w:marLeft w:val="0"/>
              <w:marRight w:val="0"/>
              <w:marTop w:val="0"/>
              <w:marBottom w:val="0"/>
              <w:divBdr>
                <w:top w:val="none" w:sz="0" w:space="0" w:color="auto"/>
                <w:left w:val="none" w:sz="0" w:space="0" w:color="auto"/>
                <w:bottom w:val="none" w:sz="0" w:space="0" w:color="auto"/>
                <w:right w:val="none" w:sz="0" w:space="0" w:color="auto"/>
              </w:divBdr>
              <w:divsChild>
                <w:div w:id="730621059">
                  <w:marLeft w:val="0"/>
                  <w:marRight w:val="0"/>
                  <w:marTop w:val="0"/>
                  <w:marBottom w:val="0"/>
                  <w:divBdr>
                    <w:top w:val="none" w:sz="0" w:space="0" w:color="auto"/>
                    <w:left w:val="none" w:sz="0" w:space="0" w:color="auto"/>
                    <w:bottom w:val="none" w:sz="0" w:space="0" w:color="auto"/>
                    <w:right w:val="none" w:sz="0" w:space="0" w:color="auto"/>
                  </w:divBdr>
                  <w:divsChild>
                    <w:div w:id="426534787">
                      <w:marLeft w:val="0"/>
                      <w:marRight w:val="0"/>
                      <w:marTop w:val="0"/>
                      <w:marBottom w:val="0"/>
                      <w:divBdr>
                        <w:top w:val="none" w:sz="0" w:space="0" w:color="auto"/>
                        <w:left w:val="none" w:sz="0" w:space="0" w:color="auto"/>
                        <w:bottom w:val="none" w:sz="0" w:space="0" w:color="auto"/>
                        <w:right w:val="none" w:sz="0" w:space="0" w:color="auto"/>
                      </w:divBdr>
                      <w:divsChild>
                        <w:div w:id="681709367">
                          <w:marLeft w:val="0"/>
                          <w:marRight w:val="0"/>
                          <w:marTop w:val="0"/>
                          <w:marBottom w:val="0"/>
                          <w:divBdr>
                            <w:top w:val="none" w:sz="0" w:space="0" w:color="auto"/>
                            <w:left w:val="none" w:sz="0" w:space="0" w:color="auto"/>
                            <w:bottom w:val="none" w:sz="0" w:space="0" w:color="auto"/>
                            <w:right w:val="none" w:sz="0" w:space="0" w:color="auto"/>
                          </w:divBdr>
                        </w:div>
                        <w:div w:id="11402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9045">
                  <w:marLeft w:val="0"/>
                  <w:marRight w:val="0"/>
                  <w:marTop w:val="0"/>
                  <w:marBottom w:val="0"/>
                  <w:divBdr>
                    <w:top w:val="none" w:sz="0" w:space="0" w:color="auto"/>
                    <w:left w:val="none" w:sz="0" w:space="0" w:color="auto"/>
                    <w:bottom w:val="none" w:sz="0" w:space="0" w:color="auto"/>
                    <w:right w:val="none" w:sz="0" w:space="0" w:color="auto"/>
                  </w:divBdr>
                  <w:divsChild>
                    <w:div w:id="1756828108">
                      <w:marLeft w:val="0"/>
                      <w:marRight w:val="0"/>
                      <w:marTop w:val="0"/>
                      <w:marBottom w:val="0"/>
                      <w:divBdr>
                        <w:top w:val="none" w:sz="0" w:space="0" w:color="auto"/>
                        <w:left w:val="none" w:sz="0" w:space="0" w:color="auto"/>
                        <w:bottom w:val="none" w:sz="0" w:space="0" w:color="auto"/>
                        <w:right w:val="none" w:sz="0" w:space="0" w:color="auto"/>
                      </w:divBdr>
                      <w:divsChild>
                        <w:div w:id="1832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gv.at/linkaufloesung/applikation-flow?flow=LO&amp;quelle=HELP&amp;leistung=LA-HP-GL-GebG_35" TargetMode="External"/><Relationship Id="rId3" Type="http://schemas.openxmlformats.org/officeDocument/2006/relationships/settings" Target="settings.xml"/><Relationship Id="rId7" Type="http://schemas.openxmlformats.org/officeDocument/2006/relationships/hyperlink" Target="https://www.help.gv.at/linkaufloesung/applikation-flow?flow=LO&amp;quelle=HELP&amp;leistung=LA-HP-GL-PassG-D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lp.gv.at/linkaufloesung/applikation-flow?flow=LO&amp;quelle=HELP&amp;leistung=LA-HP-GL-PassV" TargetMode="External"/><Relationship Id="rId11" Type="http://schemas.openxmlformats.org/officeDocument/2006/relationships/theme" Target="theme/theme1.xml"/><Relationship Id="rId5" Type="http://schemas.openxmlformats.org/officeDocument/2006/relationships/hyperlink" Target="https://www.help.gv.at/Portal.Node/hlpd/public/content/2/Seite.020450.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lp.gv.at/linkaufloesung/applikation-flow?flow=LO&amp;quelle=HELP&amp;leistung=LA-HP-GL-Ge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Hruska</dc:creator>
  <cp:keywords/>
  <dc:description/>
  <cp:lastModifiedBy>Hruska</cp:lastModifiedBy>
  <cp:revision>3</cp:revision>
  <dcterms:created xsi:type="dcterms:W3CDTF">2016-10-21T16:09:00Z</dcterms:created>
  <dcterms:modified xsi:type="dcterms:W3CDTF">2016-10-24T08:54:00Z</dcterms:modified>
</cp:coreProperties>
</file>