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76B75" w14:textId="77777777" w:rsidR="00C60AC9" w:rsidRDefault="00C60AC9"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Peter Sanford</w:t>
      </w:r>
    </w:p>
    <w:p w14:paraId="00E7213E" w14:textId="77777777"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IT 2700</w:t>
      </w:r>
      <w:r w:rsidRPr="00C60AC9">
        <w:rPr>
          <w:rFonts w:ascii="Lato" w:eastAsia="Times New Roman" w:hAnsi="Lato" w:cs="Times New Roman"/>
          <w:color w:val="000000"/>
        </w:rPr>
        <w:br/>
      </w:r>
      <w:proofErr w:type="spellStart"/>
      <w:r w:rsidRPr="00C60AC9">
        <w:rPr>
          <w:rFonts w:ascii="Arial" w:eastAsia="Times New Roman" w:hAnsi="Arial" w:cs="Times New Roman"/>
          <w:color w:val="000000"/>
          <w:sz w:val="23"/>
          <w:szCs w:val="23"/>
        </w:rPr>
        <w:t>NetLab</w:t>
      </w:r>
      <w:proofErr w:type="spellEnd"/>
      <w:r w:rsidRPr="00C60AC9">
        <w:rPr>
          <w:rFonts w:ascii="Arial" w:eastAsia="Times New Roman" w:hAnsi="Arial" w:cs="Times New Roman"/>
          <w:color w:val="000000"/>
          <w:sz w:val="23"/>
          <w:szCs w:val="23"/>
        </w:rPr>
        <w:t xml:space="preserve"> Lab 1</w:t>
      </w:r>
      <w:r w:rsidRPr="00C60AC9">
        <w:rPr>
          <w:rFonts w:ascii="Lato" w:eastAsia="Times New Roman" w:hAnsi="Lato" w:cs="Times New Roman"/>
          <w:color w:val="000000"/>
        </w:rPr>
        <w:br/>
      </w:r>
      <w:r>
        <w:rPr>
          <w:rFonts w:ascii="Arial" w:eastAsia="Times New Roman" w:hAnsi="Arial" w:cs="Times New Roman"/>
          <w:color w:val="000000"/>
          <w:sz w:val="23"/>
          <w:szCs w:val="23"/>
        </w:rPr>
        <w:t>9</w:t>
      </w:r>
      <w:r w:rsidRPr="00C60AC9">
        <w:rPr>
          <w:rFonts w:ascii="Arial" w:eastAsia="Times New Roman" w:hAnsi="Arial" w:cs="Times New Roman"/>
          <w:color w:val="000000"/>
          <w:sz w:val="23"/>
          <w:szCs w:val="23"/>
        </w:rPr>
        <w:t>/</w:t>
      </w:r>
      <w:r>
        <w:rPr>
          <w:rFonts w:ascii="Arial" w:eastAsia="Times New Roman" w:hAnsi="Arial" w:cs="Times New Roman"/>
          <w:color w:val="000000"/>
          <w:sz w:val="23"/>
          <w:szCs w:val="23"/>
        </w:rPr>
        <w:t>2</w:t>
      </w:r>
      <w:r w:rsidRPr="00C60AC9">
        <w:rPr>
          <w:rFonts w:ascii="Arial" w:eastAsia="Times New Roman" w:hAnsi="Arial" w:cs="Times New Roman"/>
          <w:color w:val="000000"/>
          <w:sz w:val="23"/>
          <w:szCs w:val="23"/>
        </w:rPr>
        <w:t>/2023</w:t>
      </w:r>
    </w:p>
    <w:p w14:paraId="11AF14B8" w14:textId="16A32122" w:rsidR="00546C43" w:rsidRDefault="00C60AC9" w:rsidP="00546C43">
      <w:pPr>
        <w:rPr>
          <w:rFonts w:ascii="Arial" w:eastAsia="Times New Roman" w:hAnsi="Arial" w:cs="Times New Roman"/>
          <w:color w:val="000000"/>
          <w:sz w:val="23"/>
          <w:szCs w:val="23"/>
        </w:rPr>
      </w:pPr>
      <w:r w:rsidRPr="00C60AC9">
        <w:rPr>
          <w:rFonts w:ascii="Lato" w:eastAsia="Times New Roman" w:hAnsi="Lato" w:cs="Times New Roman"/>
          <w:color w:val="000000"/>
        </w:rPr>
        <w:br/>
      </w:r>
      <w:r w:rsidR="00546C43" w:rsidRPr="00546C43">
        <w:rPr>
          <w:rFonts w:ascii="Arial" w:eastAsia="Times New Roman" w:hAnsi="Arial" w:cs="Times New Roman"/>
          <w:color w:val="000000"/>
          <w:sz w:val="23"/>
          <w:szCs w:val="23"/>
        </w:rPr>
        <w:t>Part 1.1</w:t>
      </w:r>
      <w:r w:rsidR="00546C43">
        <w:rPr>
          <w:rFonts w:ascii="Arial" w:eastAsia="Times New Roman" w:hAnsi="Arial" w:cs="Times New Roman"/>
          <w:color w:val="000000"/>
          <w:sz w:val="23"/>
          <w:szCs w:val="23"/>
        </w:rPr>
        <w:t>:</w:t>
      </w:r>
    </w:p>
    <w:p w14:paraId="50526DF1" w14:textId="77777777" w:rsidR="00546C43" w:rsidRPr="00546C43" w:rsidRDefault="00546C43" w:rsidP="00546C43">
      <w:pPr>
        <w:rPr>
          <w:rFonts w:ascii="Arial" w:eastAsia="Times New Roman" w:hAnsi="Arial" w:cs="Times New Roman"/>
          <w:color w:val="000000"/>
          <w:sz w:val="23"/>
          <w:szCs w:val="23"/>
        </w:rPr>
      </w:pPr>
    </w:p>
    <w:p w14:paraId="0575A527" w14:textId="486EADE2"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Step 5</w:t>
      </w:r>
    </w:p>
    <w:p w14:paraId="59118926" w14:textId="41A36235" w:rsidR="00546C43" w:rsidRPr="00546C43" w:rsidRDefault="00F42A63" w:rsidP="00546C43">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33FB6E29" wp14:editId="53CA3A47">
            <wp:extent cx="5943600" cy="1557655"/>
            <wp:effectExtent l="0" t="0" r="0" b="4445"/>
            <wp:docPr id="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14:paraId="0D4D74B4" w14:textId="10C75824"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Step 8</w:t>
      </w:r>
    </w:p>
    <w:p w14:paraId="4A8D0EAE" w14:textId="4DB2360E" w:rsidR="00546C43" w:rsidRPr="00546C43" w:rsidRDefault="00F42A63" w:rsidP="00546C43">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48D096EB" wp14:editId="5B8ECBBF">
            <wp:extent cx="5943600" cy="413448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79F91E22" w14:textId="42CB91BF" w:rsidR="00546C43" w:rsidRDefault="00546C43" w:rsidP="00546C43">
      <w:pPr>
        <w:tabs>
          <w:tab w:val="num" w:pos="1440"/>
          <w:tab w:val="num" w:pos="2160"/>
        </w:tabs>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Part 1.2</w:t>
      </w:r>
      <w:r>
        <w:rPr>
          <w:rFonts w:ascii="Arial" w:eastAsia="Times New Roman" w:hAnsi="Arial" w:cs="Times New Roman"/>
          <w:color w:val="000000"/>
          <w:sz w:val="23"/>
          <w:szCs w:val="23"/>
        </w:rPr>
        <w:t>:</w:t>
      </w:r>
    </w:p>
    <w:p w14:paraId="5EE10B19" w14:textId="77777777" w:rsidR="00546C43" w:rsidRDefault="00546C43" w:rsidP="00546C43">
      <w:pPr>
        <w:tabs>
          <w:tab w:val="num" w:pos="1440"/>
          <w:tab w:val="num" w:pos="2160"/>
        </w:tabs>
        <w:rPr>
          <w:rFonts w:ascii="Arial" w:eastAsia="Times New Roman" w:hAnsi="Arial" w:cs="Times New Roman"/>
          <w:color w:val="000000"/>
          <w:sz w:val="23"/>
          <w:szCs w:val="23"/>
        </w:rPr>
      </w:pPr>
    </w:p>
    <w:p w14:paraId="11B713D7" w14:textId="1394CF26" w:rsidR="00F42A63" w:rsidRDefault="00F42A63" w:rsidP="00546C43">
      <w:pPr>
        <w:tabs>
          <w:tab w:val="num" w:pos="1440"/>
          <w:tab w:val="num" w:pos="2160"/>
        </w:tabs>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Step </w:t>
      </w:r>
      <w:r w:rsidR="00546C43" w:rsidRPr="00546C43">
        <w:rPr>
          <w:rFonts w:ascii="Arial" w:eastAsia="Times New Roman" w:hAnsi="Arial" w:cs="Times New Roman"/>
          <w:color w:val="000000"/>
          <w:sz w:val="23"/>
          <w:szCs w:val="23"/>
        </w:rPr>
        <w:t>2</w:t>
      </w:r>
    </w:p>
    <w:p w14:paraId="4EDBAC36" w14:textId="3A851450" w:rsidR="00F42A63" w:rsidRPr="00F42A63" w:rsidRDefault="00F42A63" w:rsidP="00546C43">
      <w:pPr>
        <w:tabs>
          <w:tab w:val="num" w:pos="1440"/>
          <w:tab w:val="num" w:pos="2160"/>
        </w:tabs>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1E690600" wp14:editId="7457EDC8">
            <wp:extent cx="5943600" cy="861695"/>
            <wp:effectExtent l="0" t="0" r="0" b="1905"/>
            <wp:docPr id="5" name="Picture 5"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numb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861695"/>
                    </a:xfrm>
                    <a:prstGeom prst="rect">
                      <a:avLst/>
                    </a:prstGeom>
                  </pic:spPr>
                </pic:pic>
              </a:graphicData>
            </a:graphic>
          </wp:inline>
        </w:drawing>
      </w:r>
    </w:p>
    <w:p w14:paraId="3C775D68" w14:textId="3BA3B081" w:rsidR="00546C43" w:rsidRDefault="00546C43" w:rsidP="00546C43">
      <w:pPr>
        <w:tabs>
          <w:tab w:val="num" w:pos="1440"/>
          <w:tab w:val="num" w:pos="2160"/>
        </w:tabs>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step 9</w:t>
      </w:r>
    </w:p>
    <w:p w14:paraId="4232EC67" w14:textId="65EAB14D" w:rsidR="00546C43" w:rsidRPr="00546C43" w:rsidRDefault="00F42A63" w:rsidP="00546C43">
      <w:pPr>
        <w:tabs>
          <w:tab w:val="num" w:pos="1440"/>
          <w:tab w:val="num" w:pos="2160"/>
        </w:tabs>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77A0B66E" wp14:editId="43E0B9A5">
            <wp:extent cx="5943600" cy="447103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inline>
        </w:drawing>
      </w:r>
    </w:p>
    <w:p w14:paraId="4A472729" w14:textId="2AE8DF4F"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Part 2.1</w:t>
      </w:r>
      <w:r>
        <w:rPr>
          <w:rFonts w:ascii="Arial" w:eastAsia="Times New Roman" w:hAnsi="Arial" w:cs="Times New Roman"/>
          <w:color w:val="000000"/>
          <w:sz w:val="23"/>
          <w:szCs w:val="23"/>
        </w:rPr>
        <w:t>:</w:t>
      </w:r>
    </w:p>
    <w:p w14:paraId="4DD201FE" w14:textId="77777777" w:rsidR="00546C43" w:rsidRPr="00546C43" w:rsidRDefault="00546C43" w:rsidP="00546C43">
      <w:pPr>
        <w:rPr>
          <w:rFonts w:ascii="Arial" w:eastAsia="Times New Roman" w:hAnsi="Arial" w:cs="Times New Roman"/>
          <w:color w:val="000000"/>
          <w:sz w:val="23"/>
          <w:szCs w:val="23"/>
        </w:rPr>
      </w:pPr>
    </w:p>
    <w:p w14:paraId="7EAD2764" w14:textId="7CDA8707" w:rsidR="00F42A63" w:rsidRDefault="00F42A63" w:rsidP="00546C43">
      <w:pPr>
        <w:rPr>
          <w:rFonts w:ascii="Arial" w:eastAsia="Times New Roman" w:hAnsi="Arial" w:cs="Times New Roman"/>
          <w:color w:val="000000"/>
          <w:sz w:val="23"/>
          <w:szCs w:val="23"/>
        </w:rPr>
      </w:pPr>
      <w:r>
        <w:rPr>
          <w:rFonts w:ascii="Arial" w:eastAsia="Times New Roman" w:hAnsi="Arial" w:cs="Times New Roman"/>
          <w:color w:val="000000"/>
          <w:sz w:val="23"/>
          <w:szCs w:val="23"/>
        </w:rPr>
        <w:t>Step 1</w:t>
      </w:r>
    </w:p>
    <w:p w14:paraId="667B1CD7" w14:textId="6A3A3546" w:rsidR="00F42A63" w:rsidRDefault="00F42A63" w:rsidP="00546C43">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561AA202" wp14:editId="48868B10">
            <wp:extent cx="5943600" cy="2460625"/>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38180431" w14:textId="6EFD18CB"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 xml:space="preserve">step 3 </w:t>
      </w:r>
    </w:p>
    <w:p w14:paraId="6F9E2D30" w14:textId="2F68718A" w:rsidR="00546C43" w:rsidRPr="00546C43" w:rsidRDefault="00F42A63" w:rsidP="00546C43">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54D87C3F" wp14:editId="1DB07C67">
            <wp:extent cx="5943600" cy="1869440"/>
            <wp:effectExtent l="0" t="0" r="0" b="0"/>
            <wp:docPr id="7"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2F3D7C88" w14:textId="5AB9F495"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Part 2.2</w:t>
      </w:r>
      <w:r>
        <w:rPr>
          <w:rFonts w:ascii="Arial" w:eastAsia="Times New Roman" w:hAnsi="Arial" w:cs="Times New Roman"/>
          <w:color w:val="000000"/>
          <w:sz w:val="23"/>
          <w:szCs w:val="23"/>
        </w:rPr>
        <w:t>:</w:t>
      </w:r>
    </w:p>
    <w:p w14:paraId="6A4EB3D0" w14:textId="77777777" w:rsidR="00546C43" w:rsidRPr="00546C43" w:rsidRDefault="00546C43" w:rsidP="00546C43">
      <w:pPr>
        <w:rPr>
          <w:rFonts w:ascii="Arial" w:eastAsia="Times New Roman" w:hAnsi="Arial" w:cs="Times New Roman"/>
          <w:color w:val="000000"/>
          <w:sz w:val="23"/>
          <w:szCs w:val="23"/>
        </w:rPr>
      </w:pPr>
    </w:p>
    <w:p w14:paraId="64DF3F00" w14:textId="40E9E35A"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step 3</w:t>
      </w:r>
    </w:p>
    <w:p w14:paraId="227EB4F2" w14:textId="2629F39C" w:rsidR="00546C43" w:rsidRPr="00546C43" w:rsidRDefault="00551EA7" w:rsidP="00546C43">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327369FC" wp14:editId="27F06D8A">
            <wp:extent cx="5943600" cy="1166495"/>
            <wp:effectExtent l="0" t="0" r="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inline>
        </w:drawing>
      </w:r>
    </w:p>
    <w:p w14:paraId="6380DBC8" w14:textId="67C3B9C0"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Part 2.3</w:t>
      </w:r>
      <w:r>
        <w:rPr>
          <w:rFonts w:ascii="Arial" w:eastAsia="Times New Roman" w:hAnsi="Arial" w:cs="Times New Roman"/>
          <w:color w:val="000000"/>
          <w:sz w:val="23"/>
          <w:szCs w:val="23"/>
        </w:rPr>
        <w:t>:</w:t>
      </w:r>
    </w:p>
    <w:p w14:paraId="2E33AE63" w14:textId="77777777" w:rsidR="00546C43" w:rsidRPr="00546C43" w:rsidRDefault="00546C43" w:rsidP="00546C43">
      <w:pPr>
        <w:rPr>
          <w:rFonts w:ascii="Arial" w:eastAsia="Times New Roman" w:hAnsi="Arial" w:cs="Times New Roman"/>
          <w:color w:val="000000"/>
          <w:sz w:val="23"/>
          <w:szCs w:val="23"/>
        </w:rPr>
      </w:pPr>
    </w:p>
    <w:p w14:paraId="00556188" w14:textId="20A170A8"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step 3</w:t>
      </w:r>
    </w:p>
    <w:p w14:paraId="4F636B56" w14:textId="2B52662F" w:rsidR="00546C43" w:rsidRPr="00546C43" w:rsidRDefault="009105C8" w:rsidP="00546C43">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1326E26F" wp14:editId="15BE9F11">
            <wp:extent cx="5943600" cy="3680460"/>
            <wp:effectExtent l="0" t="0" r="0" b="254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668B478A" w14:textId="621F4339" w:rsidR="00546C43" w:rsidRDefault="00546C43" w:rsidP="00546C43">
      <w:pPr>
        <w:rPr>
          <w:rFonts w:ascii="Arial" w:eastAsia="Times New Roman" w:hAnsi="Arial" w:cs="Times New Roman"/>
          <w:color w:val="000000"/>
          <w:sz w:val="23"/>
          <w:szCs w:val="23"/>
        </w:rPr>
      </w:pPr>
      <w:r w:rsidRPr="00546C43">
        <w:rPr>
          <w:rFonts w:ascii="Arial" w:eastAsia="Times New Roman" w:hAnsi="Arial" w:cs="Times New Roman"/>
          <w:color w:val="000000"/>
          <w:sz w:val="23"/>
          <w:szCs w:val="23"/>
        </w:rPr>
        <w:t>step 5</w:t>
      </w:r>
    </w:p>
    <w:p w14:paraId="5665D936" w14:textId="23640D32" w:rsidR="00546C43" w:rsidRPr="00546C43" w:rsidRDefault="00AC5BEC" w:rsidP="00546C43">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505AEA44" wp14:editId="3B505073">
            <wp:extent cx="5943600" cy="42799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774B76BF" w14:textId="77777777" w:rsidR="00C170D6" w:rsidRDefault="00AC5BEC" w:rsidP="00546C43">
      <w:pPr>
        <w:rPr>
          <w:rFonts w:ascii="Arial" w:eastAsia="Times New Roman" w:hAnsi="Arial" w:cs="Times New Roman"/>
          <w:color w:val="000000"/>
          <w:sz w:val="23"/>
          <w:szCs w:val="23"/>
        </w:rPr>
      </w:pPr>
      <w:r>
        <w:rPr>
          <w:rFonts w:ascii="Lato" w:eastAsia="Times New Roman" w:hAnsi="Lato" w:cs="Times New Roman"/>
          <w:noProof/>
          <w:color w:val="000000"/>
        </w:rPr>
        <w:lastRenderedPageBreak/>
        <w:drawing>
          <wp:inline distT="0" distB="0" distL="0" distR="0" wp14:anchorId="28FED8FC" wp14:editId="485E4958">
            <wp:extent cx="5943600" cy="4072890"/>
            <wp:effectExtent l="0" t="0" r="0" b="381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r w:rsidR="00C60AC9" w:rsidRPr="00C60AC9">
        <w:rPr>
          <w:rFonts w:ascii="Lato" w:eastAsia="Times New Roman" w:hAnsi="Lato" w:cs="Times New Roman"/>
          <w:color w:val="000000"/>
        </w:rPr>
        <w:br/>
      </w:r>
    </w:p>
    <w:p w14:paraId="0EA1D968" w14:textId="77777777" w:rsidR="00C170D6" w:rsidRDefault="00C170D6" w:rsidP="00546C43">
      <w:pPr>
        <w:rPr>
          <w:rFonts w:ascii="Arial" w:eastAsia="Times New Roman" w:hAnsi="Arial" w:cs="Times New Roman"/>
          <w:color w:val="000000"/>
          <w:sz w:val="23"/>
          <w:szCs w:val="23"/>
        </w:rPr>
      </w:pPr>
    </w:p>
    <w:p w14:paraId="06765852" w14:textId="25176C48" w:rsidR="00C60AC9" w:rsidRPr="00C60AC9" w:rsidRDefault="00C60AC9" w:rsidP="00546C43">
      <w:pPr>
        <w:rPr>
          <w:rFonts w:ascii="Lato" w:eastAsia="Times New Roman" w:hAnsi="Lato" w:cs="Times New Roman"/>
          <w:color w:val="000000"/>
        </w:rPr>
      </w:pPr>
      <w:r w:rsidRPr="00C60AC9">
        <w:rPr>
          <w:rFonts w:ascii="Arial" w:eastAsia="Times New Roman" w:hAnsi="Arial" w:cs="Times New Roman"/>
          <w:color w:val="000000"/>
          <w:sz w:val="23"/>
          <w:szCs w:val="23"/>
        </w:rPr>
        <w:t>Commentary:</w:t>
      </w:r>
      <w:r w:rsidRPr="00C60AC9">
        <w:rPr>
          <w:rFonts w:ascii="Lato" w:eastAsia="Times New Roman" w:hAnsi="Lato" w:cs="Times New Roman"/>
          <w:color w:val="000000"/>
        </w:rPr>
        <w:br/>
      </w:r>
      <w:r w:rsidRPr="00C60AC9">
        <w:rPr>
          <w:rFonts w:ascii="Arial" w:eastAsia="Times New Roman" w:hAnsi="Arial" w:cs="Times New Roman"/>
          <w:color w:val="000000"/>
          <w:sz w:val="23"/>
          <w:szCs w:val="23"/>
        </w:rPr>
        <w:t xml:space="preserve">In this lab I </w:t>
      </w:r>
      <w:r w:rsidR="00FA108C">
        <w:rPr>
          <w:rFonts w:ascii="Arial" w:eastAsia="Times New Roman" w:hAnsi="Arial" w:cs="Times New Roman"/>
          <w:color w:val="000000"/>
          <w:sz w:val="23"/>
          <w:szCs w:val="23"/>
        </w:rPr>
        <w:t>ran a vulnerability scan on the test machine using the loopback address 127.0.0.1. The scan showed the vulnerabilities that it found, and it was cool to look at each one and what the description was for each.</w:t>
      </w:r>
      <w:r w:rsidRPr="00C60AC9">
        <w:rPr>
          <w:rFonts w:ascii="Arial" w:eastAsia="Times New Roman" w:hAnsi="Arial" w:cs="Times New Roman"/>
          <w:color w:val="000000"/>
          <w:sz w:val="23"/>
          <w:szCs w:val="23"/>
        </w:rPr>
        <w:t xml:space="preserve"> I learned</w:t>
      </w:r>
      <w:r w:rsidR="00FA108C">
        <w:rPr>
          <w:rFonts w:ascii="Arial" w:eastAsia="Times New Roman" w:hAnsi="Arial" w:cs="Times New Roman"/>
          <w:color w:val="000000"/>
          <w:sz w:val="23"/>
          <w:szCs w:val="23"/>
        </w:rPr>
        <w:t xml:space="preserve"> how important running these scans are since they can catch things that you might not have thought about beforehand. I think it would be really cool to run a similar scan on my home machine to see what it finds. </w:t>
      </w:r>
      <w:r w:rsidRPr="00C60AC9">
        <w:rPr>
          <w:rFonts w:ascii="Arial" w:eastAsia="Times New Roman" w:hAnsi="Arial" w:cs="Times New Roman"/>
          <w:color w:val="000000"/>
          <w:sz w:val="23"/>
          <w:szCs w:val="23"/>
        </w:rPr>
        <w:t>This would be useful to</w:t>
      </w:r>
      <w:r w:rsidR="00FA108C">
        <w:rPr>
          <w:rFonts w:ascii="Arial" w:eastAsia="Times New Roman" w:hAnsi="Arial" w:cs="Times New Roman"/>
          <w:color w:val="000000"/>
          <w:sz w:val="23"/>
          <w:szCs w:val="23"/>
        </w:rPr>
        <w:t xml:space="preserve"> automate and improve vulnerability finding within you company’s network, and also can help you secure your network to </w:t>
      </w:r>
      <w:proofErr w:type="gramStart"/>
      <w:r w:rsidR="00FA108C">
        <w:rPr>
          <w:rFonts w:ascii="Arial" w:eastAsia="Times New Roman" w:hAnsi="Arial" w:cs="Times New Roman"/>
          <w:color w:val="000000"/>
          <w:sz w:val="23"/>
          <w:szCs w:val="23"/>
        </w:rPr>
        <w:t>be in compliance with</w:t>
      </w:r>
      <w:proofErr w:type="gramEnd"/>
      <w:r w:rsidR="00FA108C">
        <w:rPr>
          <w:rFonts w:ascii="Arial" w:eastAsia="Times New Roman" w:hAnsi="Arial" w:cs="Times New Roman"/>
          <w:color w:val="000000"/>
          <w:sz w:val="23"/>
          <w:szCs w:val="23"/>
        </w:rPr>
        <w:t xml:space="preserve"> security standards.</w:t>
      </w:r>
    </w:p>
    <w:p w14:paraId="2B5240EA" w14:textId="77777777" w:rsidR="00B919AE" w:rsidRDefault="00B919AE"/>
    <w:sectPr w:rsidR="00B9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261E3"/>
    <w:multiLevelType w:val="multilevel"/>
    <w:tmpl w:val="3E5E2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531D53"/>
    <w:multiLevelType w:val="multilevel"/>
    <w:tmpl w:val="6CFC7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388264">
    <w:abstractNumId w:val="1"/>
  </w:num>
  <w:num w:numId="2" w16cid:durableId="1700665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C9"/>
    <w:rsid w:val="00546C43"/>
    <w:rsid w:val="00551EA7"/>
    <w:rsid w:val="00600B2D"/>
    <w:rsid w:val="0082301F"/>
    <w:rsid w:val="009105C8"/>
    <w:rsid w:val="00A648BF"/>
    <w:rsid w:val="00AC5BEC"/>
    <w:rsid w:val="00B919AE"/>
    <w:rsid w:val="00C170D6"/>
    <w:rsid w:val="00C60AC9"/>
    <w:rsid w:val="00F42A63"/>
    <w:rsid w:val="00FA1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610A2"/>
  <w15:chartTrackingRefBased/>
  <w15:docId w15:val="{012ACF17-2656-F048-81D5-C6E8BEA0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60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20275">
      <w:bodyDiv w:val="1"/>
      <w:marLeft w:val="0"/>
      <w:marRight w:val="0"/>
      <w:marTop w:val="0"/>
      <w:marBottom w:val="0"/>
      <w:divBdr>
        <w:top w:val="none" w:sz="0" w:space="0" w:color="auto"/>
        <w:left w:val="none" w:sz="0" w:space="0" w:color="auto"/>
        <w:bottom w:val="none" w:sz="0" w:space="0" w:color="auto"/>
        <w:right w:val="none" w:sz="0" w:space="0" w:color="auto"/>
      </w:divBdr>
      <w:divsChild>
        <w:div w:id="461264236">
          <w:marLeft w:val="0"/>
          <w:marRight w:val="0"/>
          <w:marTop w:val="100"/>
          <w:marBottom w:val="100"/>
          <w:divBdr>
            <w:top w:val="none" w:sz="0" w:space="0" w:color="auto"/>
            <w:left w:val="none" w:sz="0" w:space="0" w:color="auto"/>
            <w:bottom w:val="none" w:sz="0" w:space="0" w:color="auto"/>
            <w:right w:val="none" w:sz="0" w:space="0" w:color="auto"/>
          </w:divBdr>
          <w:divsChild>
            <w:div w:id="1249815">
              <w:marLeft w:val="0"/>
              <w:marRight w:val="0"/>
              <w:marTop w:val="750"/>
              <w:marBottom w:val="750"/>
              <w:divBdr>
                <w:top w:val="none" w:sz="0" w:space="0" w:color="auto"/>
                <w:left w:val="none" w:sz="0" w:space="0" w:color="auto"/>
                <w:bottom w:val="none" w:sz="0" w:space="0" w:color="auto"/>
                <w:right w:val="none" w:sz="0" w:space="0" w:color="auto"/>
              </w:divBdr>
              <w:divsChild>
                <w:div w:id="1460609316">
                  <w:marLeft w:val="0"/>
                  <w:marRight w:val="0"/>
                  <w:marTop w:val="0"/>
                  <w:marBottom w:val="0"/>
                  <w:divBdr>
                    <w:top w:val="none" w:sz="0" w:space="0" w:color="auto"/>
                    <w:left w:val="none" w:sz="0" w:space="0" w:color="auto"/>
                    <w:bottom w:val="none" w:sz="0" w:space="0" w:color="auto"/>
                    <w:right w:val="none" w:sz="0" w:space="0" w:color="auto"/>
                  </w:divBdr>
                  <w:divsChild>
                    <w:div w:id="993990473">
                      <w:marLeft w:val="0"/>
                      <w:marRight w:val="0"/>
                      <w:marTop w:val="0"/>
                      <w:marBottom w:val="0"/>
                      <w:divBdr>
                        <w:top w:val="none" w:sz="0" w:space="0" w:color="auto"/>
                        <w:left w:val="none" w:sz="0" w:space="0" w:color="auto"/>
                        <w:bottom w:val="none" w:sz="0" w:space="0" w:color="auto"/>
                        <w:right w:val="none" w:sz="0" w:space="0" w:color="auto"/>
                      </w:divBdr>
                      <w:divsChild>
                        <w:div w:id="14079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94972">
          <w:marLeft w:val="0"/>
          <w:marRight w:val="0"/>
          <w:marTop w:val="100"/>
          <w:marBottom w:val="100"/>
          <w:divBdr>
            <w:top w:val="dashed" w:sz="6" w:space="0" w:color="A8A8A8"/>
            <w:left w:val="none" w:sz="0" w:space="0" w:color="auto"/>
            <w:bottom w:val="none" w:sz="0" w:space="0" w:color="auto"/>
            <w:right w:val="none" w:sz="0" w:space="0" w:color="auto"/>
          </w:divBdr>
          <w:divsChild>
            <w:div w:id="770051885">
              <w:marLeft w:val="0"/>
              <w:marRight w:val="0"/>
              <w:marTop w:val="750"/>
              <w:marBottom w:val="750"/>
              <w:divBdr>
                <w:top w:val="none" w:sz="0" w:space="0" w:color="auto"/>
                <w:left w:val="none" w:sz="0" w:space="0" w:color="auto"/>
                <w:bottom w:val="none" w:sz="0" w:space="0" w:color="auto"/>
                <w:right w:val="none" w:sz="0" w:space="0" w:color="auto"/>
              </w:divBdr>
              <w:divsChild>
                <w:div w:id="622617368">
                  <w:marLeft w:val="0"/>
                  <w:marRight w:val="0"/>
                  <w:marTop w:val="0"/>
                  <w:marBottom w:val="0"/>
                  <w:divBdr>
                    <w:top w:val="none" w:sz="0" w:space="0" w:color="auto"/>
                    <w:left w:val="none" w:sz="0" w:space="0" w:color="auto"/>
                    <w:bottom w:val="none" w:sz="0" w:space="0" w:color="auto"/>
                    <w:right w:val="none" w:sz="0" w:space="0" w:color="auto"/>
                  </w:divBdr>
                  <w:divsChild>
                    <w:div w:id="2088377790">
                      <w:marLeft w:val="0"/>
                      <w:marRight w:val="0"/>
                      <w:marTop w:val="0"/>
                      <w:marBottom w:val="0"/>
                      <w:divBdr>
                        <w:top w:val="none" w:sz="0" w:space="0" w:color="auto"/>
                        <w:left w:val="none" w:sz="0" w:space="0" w:color="auto"/>
                        <w:bottom w:val="none" w:sz="0" w:space="0" w:color="auto"/>
                        <w:right w:val="none" w:sz="0" w:space="0" w:color="auto"/>
                      </w:divBdr>
                      <w:divsChild>
                        <w:div w:id="6253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6528">
          <w:marLeft w:val="0"/>
          <w:marRight w:val="0"/>
          <w:marTop w:val="100"/>
          <w:marBottom w:val="100"/>
          <w:divBdr>
            <w:top w:val="dashed" w:sz="6" w:space="0" w:color="A8A8A8"/>
            <w:left w:val="none" w:sz="0" w:space="0" w:color="auto"/>
            <w:bottom w:val="none" w:sz="0" w:space="0" w:color="auto"/>
            <w:right w:val="none" w:sz="0" w:space="0" w:color="auto"/>
          </w:divBdr>
          <w:divsChild>
            <w:div w:id="1014453217">
              <w:marLeft w:val="0"/>
              <w:marRight w:val="0"/>
              <w:marTop w:val="750"/>
              <w:marBottom w:val="750"/>
              <w:divBdr>
                <w:top w:val="none" w:sz="0" w:space="0" w:color="auto"/>
                <w:left w:val="none" w:sz="0" w:space="0" w:color="auto"/>
                <w:bottom w:val="none" w:sz="0" w:space="0" w:color="auto"/>
                <w:right w:val="none" w:sz="0" w:space="0" w:color="auto"/>
              </w:divBdr>
              <w:divsChild>
                <w:div w:id="1061054076">
                  <w:marLeft w:val="0"/>
                  <w:marRight w:val="0"/>
                  <w:marTop w:val="0"/>
                  <w:marBottom w:val="0"/>
                  <w:divBdr>
                    <w:top w:val="none" w:sz="0" w:space="0" w:color="auto"/>
                    <w:left w:val="none" w:sz="0" w:space="0" w:color="auto"/>
                    <w:bottom w:val="none" w:sz="0" w:space="0" w:color="auto"/>
                    <w:right w:val="none" w:sz="0" w:space="0" w:color="auto"/>
                  </w:divBdr>
                  <w:divsChild>
                    <w:div w:id="190537559">
                      <w:marLeft w:val="0"/>
                      <w:marRight w:val="0"/>
                      <w:marTop w:val="0"/>
                      <w:marBottom w:val="0"/>
                      <w:divBdr>
                        <w:top w:val="none" w:sz="0" w:space="0" w:color="auto"/>
                        <w:left w:val="none" w:sz="0" w:space="0" w:color="auto"/>
                        <w:bottom w:val="none" w:sz="0" w:space="0" w:color="auto"/>
                        <w:right w:val="none" w:sz="0" w:space="0" w:color="auto"/>
                      </w:divBdr>
                      <w:divsChild>
                        <w:div w:id="476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060469">
      <w:bodyDiv w:val="1"/>
      <w:marLeft w:val="0"/>
      <w:marRight w:val="0"/>
      <w:marTop w:val="0"/>
      <w:marBottom w:val="0"/>
      <w:divBdr>
        <w:top w:val="none" w:sz="0" w:space="0" w:color="auto"/>
        <w:left w:val="none" w:sz="0" w:space="0" w:color="auto"/>
        <w:bottom w:val="none" w:sz="0" w:space="0" w:color="auto"/>
        <w:right w:val="none" w:sz="0" w:space="0" w:color="auto"/>
      </w:divBdr>
    </w:div>
    <w:div w:id="208741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123</Words>
  <Characters>704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Sanford</dc:creator>
  <cp:keywords/>
  <dc:description/>
  <cp:lastModifiedBy>Peter Sanford</cp:lastModifiedBy>
  <cp:revision>5</cp:revision>
  <dcterms:created xsi:type="dcterms:W3CDTF">2023-09-02T19:23:00Z</dcterms:created>
  <dcterms:modified xsi:type="dcterms:W3CDTF">2023-09-03T00:25:00Z</dcterms:modified>
</cp:coreProperties>
</file>