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6B75" w14:textId="66F1F7A9" w:rsidR="00C60AC9" w:rsidRDefault="00C60AC9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Peter Sanford</w:t>
      </w:r>
    </w:p>
    <w:p w14:paraId="00E7213E" w14:textId="13809D4D" w:rsidR="00C60AC9" w:rsidRDefault="00C60AC9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 w:rsidRPr="00C60AC9">
        <w:rPr>
          <w:rFonts w:ascii="Arial" w:eastAsia="Times New Roman" w:hAnsi="Arial" w:cs="Times New Roman"/>
          <w:color w:val="000000"/>
          <w:sz w:val="23"/>
          <w:szCs w:val="23"/>
        </w:rPr>
        <w:t>IT 2700</w:t>
      </w:r>
      <w:r w:rsidRPr="00C60AC9">
        <w:rPr>
          <w:rFonts w:ascii="Lato" w:eastAsia="Times New Roman" w:hAnsi="Lato" w:cs="Times New Roman"/>
          <w:color w:val="000000"/>
        </w:rPr>
        <w:br/>
      </w:r>
      <w:proofErr w:type="spellStart"/>
      <w:r w:rsidRPr="00C60AC9">
        <w:rPr>
          <w:rFonts w:ascii="Arial" w:eastAsia="Times New Roman" w:hAnsi="Arial" w:cs="Times New Roman"/>
          <w:color w:val="000000"/>
          <w:sz w:val="23"/>
          <w:szCs w:val="23"/>
        </w:rPr>
        <w:t>NetLab</w:t>
      </w:r>
      <w:proofErr w:type="spellEnd"/>
      <w:r w:rsidRPr="00C60AC9">
        <w:rPr>
          <w:rFonts w:ascii="Arial" w:eastAsia="Times New Roman" w:hAnsi="Arial" w:cs="Times New Roman"/>
          <w:color w:val="000000"/>
          <w:sz w:val="23"/>
          <w:szCs w:val="23"/>
        </w:rPr>
        <w:t xml:space="preserve"> Lab </w:t>
      </w:r>
      <w:r w:rsidR="00345D4B">
        <w:rPr>
          <w:rFonts w:ascii="Arial" w:eastAsia="Times New Roman" w:hAnsi="Arial" w:cs="Times New Roman"/>
          <w:color w:val="000000"/>
          <w:sz w:val="23"/>
          <w:szCs w:val="23"/>
        </w:rPr>
        <w:t>9</w:t>
      </w:r>
      <w:r w:rsidRPr="00C60AC9">
        <w:rPr>
          <w:rFonts w:ascii="Lato" w:eastAsia="Times New Roman" w:hAnsi="Lato" w:cs="Times New Roman"/>
          <w:color w:val="000000"/>
        </w:rPr>
        <w:br/>
      </w:r>
      <w:r w:rsidR="00096BE4">
        <w:rPr>
          <w:rFonts w:ascii="Arial" w:eastAsia="Times New Roman" w:hAnsi="Arial" w:cs="Times New Roman"/>
          <w:color w:val="000000"/>
          <w:sz w:val="23"/>
          <w:szCs w:val="23"/>
        </w:rPr>
        <w:t>1</w:t>
      </w:r>
      <w:r w:rsidR="00345D4B">
        <w:rPr>
          <w:rFonts w:ascii="Arial" w:eastAsia="Times New Roman" w:hAnsi="Arial" w:cs="Times New Roman"/>
          <w:color w:val="000000"/>
          <w:sz w:val="23"/>
          <w:szCs w:val="23"/>
        </w:rPr>
        <w:t>2</w:t>
      </w:r>
      <w:r w:rsidR="00096BE4">
        <w:rPr>
          <w:rFonts w:ascii="Arial" w:eastAsia="Times New Roman" w:hAnsi="Arial" w:cs="Times New Roman"/>
          <w:color w:val="000000"/>
          <w:sz w:val="23"/>
          <w:szCs w:val="23"/>
        </w:rPr>
        <w:t>/0</w:t>
      </w:r>
      <w:r w:rsidR="00345D4B">
        <w:rPr>
          <w:rFonts w:ascii="Arial" w:eastAsia="Times New Roman" w:hAnsi="Arial" w:cs="Times New Roman"/>
          <w:color w:val="000000"/>
          <w:sz w:val="23"/>
          <w:szCs w:val="23"/>
        </w:rPr>
        <w:t>7</w:t>
      </w:r>
      <w:r w:rsidRPr="00C60AC9">
        <w:rPr>
          <w:rFonts w:ascii="Arial" w:eastAsia="Times New Roman" w:hAnsi="Arial" w:cs="Times New Roman"/>
          <w:color w:val="000000"/>
          <w:sz w:val="23"/>
          <w:szCs w:val="23"/>
        </w:rPr>
        <w:t>/2023</w:t>
      </w:r>
    </w:p>
    <w:p w14:paraId="748708B5" w14:textId="6DCD3D2B" w:rsidR="00345D4B" w:rsidRDefault="00C60AC9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 w:rsidRPr="00C60AC9">
        <w:rPr>
          <w:rFonts w:ascii="Lato" w:eastAsia="Times New Roman" w:hAnsi="Lato" w:cs="Times New Roman"/>
          <w:color w:val="000000"/>
        </w:rPr>
        <w:br/>
      </w:r>
      <w:r w:rsidR="00345D4B">
        <w:rPr>
          <w:rFonts w:ascii="Arial" w:eastAsia="Times New Roman" w:hAnsi="Arial" w:cs="Times New Roman"/>
          <w:color w:val="000000"/>
          <w:sz w:val="23"/>
          <w:szCs w:val="23"/>
        </w:rPr>
        <w:t>1.1</w:t>
      </w:r>
    </w:p>
    <w:p w14:paraId="0F4DCF26" w14:textId="2DAF1928" w:rsidR="00345D4B" w:rsidRDefault="00345D4B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6:</w:t>
      </w:r>
    </w:p>
    <w:p w14:paraId="069476F7" w14:textId="1096401D" w:rsidR="00345D4B" w:rsidRDefault="00E442A0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drawing>
          <wp:inline distT="0" distB="0" distL="0" distR="0" wp14:anchorId="6F2660B0" wp14:editId="4614475D">
            <wp:extent cx="5943600" cy="4864735"/>
            <wp:effectExtent l="0" t="0" r="0" b="0"/>
            <wp:docPr id="523298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98712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DDB8" w14:textId="764FFE5F" w:rsidR="00345D4B" w:rsidRDefault="00345D4B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11:</w:t>
      </w:r>
    </w:p>
    <w:p w14:paraId="73694250" w14:textId="085D125D" w:rsidR="00345D4B" w:rsidRDefault="009F616B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lastRenderedPageBreak/>
        <w:drawing>
          <wp:inline distT="0" distB="0" distL="0" distR="0" wp14:anchorId="75961D4C" wp14:editId="326FDA42">
            <wp:extent cx="5943600" cy="4495165"/>
            <wp:effectExtent l="0" t="0" r="0" b="635"/>
            <wp:docPr id="5279105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10557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9B32" w14:textId="22A786CA" w:rsidR="00345D4B" w:rsidRDefault="00345D4B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15:</w:t>
      </w:r>
    </w:p>
    <w:p w14:paraId="37D3BA4F" w14:textId="3EF30A9B" w:rsidR="00345D4B" w:rsidRDefault="00CE03E3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drawing>
          <wp:inline distT="0" distB="0" distL="0" distR="0" wp14:anchorId="0CEABE18" wp14:editId="1E963245">
            <wp:extent cx="5943600" cy="1380490"/>
            <wp:effectExtent l="0" t="0" r="0" b="0"/>
            <wp:docPr id="37056339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63394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C9A4" w14:textId="77777777" w:rsidR="00345D4B" w:rsidRDefault="00345D4B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</w:p>
    <w:p w14:paraId="414681A4" w14:textId="14447B08" w:rsidR="00345D4B" w:rsidRDefault="00345D4B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1.2</w:t>
      </w:r>
    </w:p>
    <w:p w14:paraId="3FAE41F1" w14:textId="046DD085" w:rsidR="00345D4B" w:rsidRDefault="00345D4B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2:</w:t>
      </w:r>
    </w:p>
    <w:p w14:paraId="08B18192" w14:textId="0F09647F" w:rsidR="00345D4B" w:rsidRDefault="00131A24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lastRenderedPageBreak/>
        <w:drawing>
          <wp:inline distT="0" distB="0" distL="0" distR="0" wp14:anchorId="766108F1" wp14:editId="0E23C2E3">
            <wp:extent cx="5943600" cy="4594225"/>
            <wp:effectExtent l="0" t="0" r="0" b="0"/>
            <wp:docPr id="985710474" name="Picture 4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10474" name="Picture 4" descr="A computer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B845" w14:textId="48892C00" w:rsidR="00345D4B" w:rsidRDefault="00345D4B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7:</w:t>
      </w:r>
    </w:p>
    <w:p w14:paraId="6299BDA8" w14:textId="0C78A504" w:rsidR="00345D4B" w:rsidRDefault="0041137B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lastRenderedPageBreak/>
        <w:drawing>
          <wp:inline distT="0" distB="0" distL="0" distR="0" wp14:anchorId="0B5F2F06" wp14:editId="14490FF6">
            <wp:extent cx="5943600" cy="4292600"/>
            <wp:effectExtent l="0" t="0" r="0" b="0"/>
            <wp:docPr id="10454527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5272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A333" w14:textId="324E20B9" w:rsidR="00345D4B" w:rsidRDefault="00345D4B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19:</w:t>
      </w:r>
    </w:p>
    <w:p w14:paraId="09D4B936" w14:textId="1FBD5EAD" w:rsidR="00345D4B" w:rsidRDefault="00425CE1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drawing>
          <wp:inline distT="0" distB="0" distL="0" distR="0" wp14:anchorId="3EE5CBCB" wp14:editId="5A4C9803">
            <wp:extent cx="5943600" cy="3547745"/>
            <wp:effectExtent l="0" t="0" r="0" b="0"/>
            <wp:docPr id="157505537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55379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7AF2" w14:textId="77777777" w:rsidR="00345D4B" w:rsidRDefault="00345D4B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</w:p>
    <w:p w14:paraId="37F9E21E" w14:textId="428076D2" w:rsidR="00345D4B" w:rsidRDefault="00345D4B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lastRenderedPageBreak/>
        <w:t>2.1</w:t>
      </w:r>
    </w:p>
    <w:p w14:paraId="24162D66" w14:textId="4BC66DA9" w:rsidR="00345D4B" w:rsidRDefault="00345D4B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5:</w:t>
      </w:r>
    </w:p>
    <w:p w14:paraId="7209676D" w14:textId="6D82DEA4" w:rsidR="00345D4B" w:rsidRDefault="008F080E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drawing>
          <wp:inline distT="0" distB="0" distL="0" distR="0" wp14:anchorId="50A43C7A" wp14:editId="654EDF22">
            <wp:extent cx="5943600" cy="5006340"/>
            <wp:effectExtent l="0" t="0" r="0" b="3810"/>
            <wp:docPr id="146503909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39092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DB29" w14:textId="63A93F94" w:rsidR="00345D4B" w:rsidRDefault="00345D4B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13:</w:t>
      </w:r>
    </w:p>
    <w:p w14:paraId="5F91DF5D" w14:textId="048E2977" w:rsidR="00345D4B" w:rsidRDefault="00C0725F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drawing>
          <wp:inline distT="0" distB="0" distL="0" distR="0" wp14:anchorId="5CD968AF" wp14:editId="0F57CA8E">
            <wp:extent cx="5306165" cy="2029108"/>
            <wp:effectExtent l="0" t="0" r="8890" b="9525"/>
            <wp:docPr id="1822907187" name="Picture 8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07187" name="Picture 8" descr="A screenshot of a computer erro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2F6A" w14:textId="0DC2D7EE" w:rsidR="00345D4B" w:rsidRDefault="00345D4B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20:</w:t>
      </w:r>
    </w:p>
    <w:p w14:paraId="398B5DC2" w14:textId="0742378F" w:rsidR="00345D4B" w:rsidRDefault="00F5066F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lastRenderedPageBreak/>
        <w:drawing>
          <wp:inline distT="0" distB="0" distL="0" distR="0" wp14:anchorId="125A1576" wp14:editId="7107215E">
            <wp:extent cx="4382112" cy="4715533"/>
            <wp:effectExtent l="0" t="0" r="0" b="0"/>
            <wp:docPr id="1054111898" name="Picture 9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11898" name="Picture 9" descr="A computer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9D28" w14:textId="23B65709" w:rsidR="00345D4B" w:rsidRDefault="00345D4B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</w:p>
    <w:p w14:paraId="1B33E53A" w14:textId="5164CF16" w:rsidR="00345D4B" w:rsidRDefault="00345D4B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2.2</w:t>
      </w:r>
    </w:p>
    <w:p w14:paraId="1AF4DB64" w14:textId="19845E4A" w:rsidR="00345D4B" w:rsidRDefault="00345D4B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7:</w:t>
      </w:r>
    </w:p>
    <w:p w14:paraId="62D49FA3" w14:textId="56F898B4" w:rsidR="00345D4B" w:rsidRDefault="00211215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lastRenderedPageBreak/>
        <w:drawing>
          <wp:inline distT="0" distB="0" distL="0" distR="0" wp14:anchorId="1A071A25" wp14:editId="06B8B129">
            <wp:extent cx="5943600" cy="5872480"/>
            <wp:effectExtent l="0" t="0" r="0" b="0"/>
            <wp:docPr id="68575679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56796" name="Picture 1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1187" w14:textId="392B9794" w:rsidR="00345D4B" w:rsidRDefault="00345D4B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13:</w:t>
      </w:r>
    </w:p>
    <w:p w14:paraId="6966826D" w14:textId="3B765AF2" w:rsidR="00F249D4" w:rsidRDefault="0037409E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Lato" w:eastAsia="Times New Roman" w:hAnsi="Lato" w:cs="Times New Roman"/>
          <w:noProof/>
          <w:color w:val="000000"/>
        </w:rPr>
        <w:lastRenderedPageBreak/>
        <w:drawing>
          <wp:inline distT="0" distB="0" distL="0" distR="0" wp14:anchorId="468BDA18" wp14:editId="04F181AA">
            <wp:extent cx="5943600" cy="4744720"/>
            <wp:effectExtent l="0" t="0" r="0" b="0"/>
            <wp:docPr id="2044192421" name="Picture 1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92421" name="Picture 11" descr="A computer screen shot of a blue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AC9" w:rsidRPr="00C60AC9">
        <w:rPr>
          <w:rFonts w:ascii="Lato" w:eastAsia="Times New Roman" w:hAnsi="Lato" w:cs="Times New Roman"/>
          <w:color w:val="000000"/>
        </w:rPr>
        <w:br/>
      </w:r>
    </w:p>
    <w:p w14:paraId="3B481FDF" w14:textId="77777777" w:rsidR="00F249D4" w:rsidRDefault="00C60AC9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 w:rsidRPr="00C60AC9">
        <w:rPr>
          <w:rFonts w:ascii="Arial" w:eastAsia="Times New Roman" w:hAnsi="Arial" w:cs="Times New Roman"/>
          <w:color w:val="000000"/>
          <w:sz w:val="23"/>
          <w:szCs w:val="23"/>
        </w:rPr>
        <w:t>Commentary:</w:t>
      </w:r>
    </w:p>
    <w:p w14:paraId="06765852" w14:textId="5E2F15D3" w:rsidR="00C60AC9" w:rsidRPr="00C60AC9" w:rsidRDefault="00C60AC9" w:rsidP="00C60AC9">
      <w:pPr>
        <w:rPr>
          <w:rFonts w:ascii="Lato" w:eastAsia="Times New Roman" w:hAnsi="Lato" w:cs="Times New Roman"/>
          <w:color w:val="000000"/>
        </w:rPr>
      </w:pPr>
      <w:r w:rsidRPr="00C60AC9">
        <w:rPr>
          <w:rFonts w:ascii="Lato" w:eastAsia="Times New Roman" w:hAnsi="Lato" w:cs="Times New Roman"/>
          <w:color w:val="000000"/>
        </w:rPr>
        <w:br/>
      </w:r>
      <w:r w:rsidRPr="00C60AC9">
        <w:rPr>
          <w:rFonts w:ascii="Arial" w:eastAsia="Times New Roman" w:hAnsi="Arial" w:cs="Times New Roman"/>
          <w:color w:val="000000"/>
          <w:sz w:val="23"/>
          <w:szCs w:val="23"/>
        </w:rPr>
        <w:t>In this la</w:t>
      </w:r>
      <w:r w:rsidR="00F02C98">
        <w:rPr>
          <w:rFonts w:ascii="Arial" w:eastAsia="Times New Roman" w:hAnsi="Arial" w:cs="Times New Roman"/>
          <w:color w:val="000000"/>
          <w:sz w:val="23"/>
          <w:szCs w:val="23"/>
        </w:rPr>
        <w:t>b</w:t>
      </w:r>
      <w:r w:rsidR="003E6BD0">
        <w:rPr>
          <w:rFonts w:ascii="Arial" w:eastAsia="Times New Roman" w:hAnsi="Arial" w:cs="Times New Roman"/>
          <w:color w:val="000000"/>
          <w:sz w:val="23"/>
          <w:szCs w:val="23"/>
        </w:rPr>
        <w:t xml:space="preserve"> we looked at </w:t>
      </w:r>
      <w:r w:rsidR="00FF0A4B">
        <w:rPr>
          <w:rFonts w:ascii="Arial" w:eastAsia="Times New Roman" w:hAnsi="Arial" w:cs="Times New Roman"/>
          <w:color w:val="000000"/>
          <w:sz w:val="23"/>
          <w:szCs w:val="23"/>
        </w:rPr>
        <w:t>running VM’s and setting up group policies.</w:t>
      </w:r>
      <w:r w:rsidR="000366C2">
        <w:rPr>
          <w:rFonts w:ascii="Arial" w:eastAsia="Times New Roman" w:hAnsi="Arial" w:cs="Times New Roman"/>
          <w:color w:val="000000"/>
          <w:sz w:val="23"/>
          <w:szCs w:val="23"/>
        </w:rPr>
        <w:t xml:space="preserve"> </w:t>
      </w:r>
      <w:r w:rsidR="00F02C98">
        <w:rPr>
          <w:rFonts w:ascii="Arial" w:eastAsia="Times New Roman" w:hAnsi="Arial" w:cs="Times New Roman"/>
          <w:color w:val="000000"/>
          <w:sz w:val="23"/>
          <w:szCs w:val="23"/>
        </w:rPr>
        <w:t xml:space="preserve">I learned that </w:t>
      </w:r>
      <w:r w:rsidR="00FF0A4B">
        <w:rPr>
          <w:rFonts w:ascii="Arial" w:eastAsia="Times New Roman" w:hAnsi="Arial" w:cs="Times New Roman"/>
          <w:color w:val="000000"/>
          <w:sz w:val="23"/>
          <w:szCs w:val="23"/>
        </w:rPr>
        <w:t xml:space="preserve">VM’s are fantastic, and you can run as many computers as you want basically. I also learned that group policies can be cool and control what settings your users have access to. </w:t>
      </w:r>
      <w:r w:rsidR="00F02C98">
        <w:rPr>
          <w:rFonts w:ascii="Arial" w:eastAsia="Times New Roman" w:hAnsi="Arial" w:cs="Times New Roman"/>
          <w:color w:val="000000"/>
          <w:sz w:val="23"/>
          <w:szCs w:val="23"/>
        </w:rPr>
        <w:t>Knowing this information</w:t>
      </w:r>
      <w:r w:rsidR="00BB7CB9">
        <w:rPr>
          <w:rFonts w:ascii="Arial" w:eastAsia="Times New Roman" w:hAnsi="Arial" w:cs="Times New Roman"/>
          <w:color w:val="000000"/>
          <w:sz w:val="23"/>
          <w:szCs w:val="23"/>
        </w:rPr>
        <w:t xml:space="preserve">, companies </w:t>
      </w:r>
      <w:r w:rsidR="00FF0A4B">
        <w:rPr>
          <w:rFonts w:ascii="Arial" w:eastAsia="Times New Roman" w:hAnsi="Arial" w:cs="Times New Roman"/>
          <w:color w:val="000000"/>
          <w:sz w:val="23"/>
          <w:szCs w:val="23"/>
        </w:rPr>
        <w:t>can employ VM’s to save on additional hardware, and can set up group policies to configure the user’s experience to how the company wants it.</w:t>
      </w:r>
    </w:p>
    <w:p w14:paraId="2B5240EA" w14:textId="77777777" w:rsidR="00B919AE" w:rsidRDefault="00B919AE"/>
    <w:sectPr w:rsidR="00B91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C9"/>
    <w:rsid w:val="00036660"/>
    <w:rsid w:val="000366C2"/>
    <w:rsid w:val="00096BE4"/>
    <w:rsid w:val="00096E6A"/>
    <w:rsid w:val="000F4558"/>
    <w:rsid w:val="00131A24"/>
    <w:rsid w:val="00163865"/>
    <w:rsid w:val="00211215"/>
    <w:rsid w:val="00345D4B"/>
    <w:rsid w:val="0037409E"/>
    <w:rsid w:val="003777BD"/>
    <w:rsid w:val="003E6BD0"/>
    <w:rsid w:val="0041137B"/>
    <w:rsid w:val="00425CE1"/>
    <w:rsid w:val="00466993"/>
    <w:rsid w:val="00492606"/>
    <w:rsid w:val="004B2B7C"/>
    <w:rsid w:val="004F013A"/>
    <w:rsid w:val="005C3C7B"/>
    <w:rsid w:val="00600B2D"/>
    <w:rsid w:val="006F2F09"/>
    <w:rsid w:val="007C737A"/>
    <w:rsid w:val="007E00BC"/>
    <w:rsid w:val="008C5A64"/>
    <w:rsid w:val="008D364D"/>
    <w:rsid w:val="008F080E"/>
    <w:rsid w:val="0092376B"/>
    <w:rsid w:val="009F616B"/>
    <w:rsid w:val="00A648BF"/>
    <w:rsid w:val="00A83F30"/>
    <w:rsid w:val="00B13331"/>
    <w:rsid w:val="00B64D1C"/>
    <w:rsid w:val="00B90BA3"/>
    <w:rsid w:val="00B919AE"/>
    <w:rsid w:val="00BB7CB9"/>
    <w:rsid w:val="00C0725F"/>
    <w:rsid w:val="00C53BA6"/>
    <w:rsid w:val="00C60AC9"/>
    <w:rsid w:val="00CA4E2D"/>
    <w:rsid w:val="00CE03E3"/>
    <w:rsid w:val="00E442A0"/>
    <w:rsid w:val="00F02C98"/>
    <w:rsid w:val="00F249D4"/>
    <w:rsid w:val="00F5066F"/>
    <w:rsid w:val="00FB1F84"/>
    <w:rsid w:val="00FF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10A2"/>
  <w15:chartTrackingRefBased/>
  <w15:docId w15:val="{012ACF17-2656-F048-81D5-C6E8BEA0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C60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7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4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1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2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59497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188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7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5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430652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321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ea2b65f-2f5e-440e-b025-dfdfafd8e097}" enabled="0" method="" siteId="{1ea2b65f-2f5e-440e-b025-dfdfafd8e09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Sanford</dc:creator>
  <cp:keywords/>
  <dc:description/>
  <cp:lastModifiedBy>Peter Sanford</cp:lastModifiedBy>
  <cp:revision>38</cp:revision>
  <dcterms:created xsi:type="dcterms:W3CDTF">2023-09-02T19:23:00Z</dcterms:created>
  <dcterms:modified xsi:type="dcterms:W3CDTF">2023-12-08T06:02:00Z</dcterms:modified>
</cp:coreProperties>
</file>