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ФЕДЕРАЛЬНОЕ АГЕНТСТВО ПО ОБРАЗОВАНИЮ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«Нижегородский государственный университет им. Н.И. Лобачевского»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Факультет вычислительной математики и кибернетики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Кафедра математического обеспечения 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СТРУКТУРА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PTVEM DIGITAL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Дисциплина: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Проектирование и архитектура программных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Направление подготовки: Информационные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Выполнил: Ганга Мукела Брекс Джуниор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Проверил: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Лебедев Илья Генадьевич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Нижний Новгород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РАМКИ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Рамки проекта определяют совокупность условий и ограничений, в пределах которых осуществляется разработка проекта PTVEM Digital Platform. Формирование рамок проекта является ключевым этапом управления, поскольку именно на этом этапе фиксируются границы функциональности, сроки выполнения работ и доступные ресурсы. Четко определенные рамки позволяют обеспечить согласованность действий проектной группы и заказчика, а также служат основой для принятия управленческих решений в процессе реализации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Проект PTVEM Digital Platform ориентирован на разработку программного решения, обеспечивающего связь между физическими объектами (предметами одежды) и их цифровыми представлениями. В рамках проекта реализуется механизм уникальной цифровой идентификации, позволяющий отслеживать историю владения, подтверждать подлинность изделий и обеспечивать безопасные операции на вторичном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1.1 Матрица компромиссов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процессе реализации проекта неизбежно возникают ситуации, требующие принятия компромиссных решений. Основными параметрами, находящимися во взаимной зависимости, являются сроки выполнения проекта, объем реализуемых функциональных возможностей и доступные ресурсы. Эти параметры образуют так называемый треугольник компромиссов, широко применяемый в практике управления проектами.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проекта PTVEM Digital Platform приоритетными являются сроки выполнения и реализация ключевых функциональных возможностей, обеспечивающих достижение учебных и практических целей. Ресурсы проекта, прежде всего человеческие, рассматриваются как параметр, допускающий определенную гибкость. На основе данной приоритезации формируется матрица компромиссов проекта, используемая при управлении изменениями.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1.2 Вехи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Вехи проекта представляют собой контрольные точки, отражающие завершение важных этапов жизненного цикла проекта. Раннее определение вех позволяет установить объективные критерии оценки прогресса и своевременно выявлять отклонения от запланированного хода выполнения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проекте PTVEM Digital Platform в качестве ключевых вех рассматриваются: утверждение концепции проекта, завершение проектирования архитектуры системы, реализация серверной части, реализация клиентской части, завершение интеграционного тестирования и подготовка итоговой версии программного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1.3 Сметы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Смета проекта отражает совокупность ресурсов, необходимых для выполнения всех запланированных работ. В рамках учебного проекта PTVEM Digital Platform основным видом ресурсов являются трудозатраты участников проектной группы. Дополнительные ресурсы включают вычислительное оборудование, программные средства и облачную 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оптимизации затрат в проекте используются свободно распространяемые технологии и инструменты с открытым исходным кодом. Это позволяет существенно снизить финансовые издержки и сосредоточить внимание на качестве разрабатываемого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1.4 План-график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План-график проекта формируется на основе выделенных вех и детализированных задач. На этапе выработки концепции график имеет укрупненный характер и уточняется по мере перехода к этапу планирования и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Общая продолжительность проекта соответствует одному учебному семестру и включает этапы анализа требований, проектирования архитектуры, программной реализации, тестирования и подготовки отчетной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РОЛИ И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Четкое распределение ролей и ответственности является необходимым условием успешной реализации проекта. В данном разделе определяются требования к участникам проектной группы, а также их зоны ответственности в процессе выполнения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2.1 Знания, умения и 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Участники проекта должны обладать знаниями в области объектно-ориентированного анализа и проектирования, веб-разработки, принципов построения клиент-серверных приложений и работы с базами данных. Также важное значение имеют навыки командной работы, планирования и ведения технической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2.2 Структура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Структура проектной группы для проекта PTVEM Digital Platform является компактной, что характерно для учебных проектов. Роли руководителя проекта, системного архитектора и разработчика могут совмещаться одним участником. При необходимости выделяется ответственное лицо за тестирование и контроль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ПРОТОКОЛЫ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Протоколы проекта представляют собой формализованное описание процессов, используемых в ходе реализации проекта. Наличие утвержденных протоколов обеспечивает единый подход к выполнению работ и повышает управляемость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Управление конфигурацией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Управление конфигурацией осуществляется с использованием системы контроля версий Git. Все изменения в исходном коде, документации и конфигурационных файлах фиксируются и сопровождаются комментариями, что позволяет отслеживать историю развития проекта и обеспечивать воспроизводимость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3.2 Управление изменениями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Процесс управления изменениями направлен на систематизацию предложений по изменению требований или функциональности. Каждое изменение анализируется с точки зрения его влияния на сроки, ресурсы и рамки проекта и принимается только после соответствующего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3.3 Управление внедрениями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Процесс внедрения включает подготовку тестовых и финальных версий программного продукта. Развертывание решения осуществляется поэтапно, начиная с тестовой среды и завершая рабочей версией.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3.4 Достижение качества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Качество проекта обеспечивается посредством проведения функционального и интеграционного тестирования, анализа исходного кода и проверки соответствия реализованного решения заявленным требованиям. Особое внимание уделяется надежности, безопасности и удобству использования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3.5 Рабочая среда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Рабочая среда проекта включает аппаратные и программные средства, необходимые для эффективной работы участников. Используются современные среды разработки, системы контроля версий и средства коммуникации, обеспечивающие совместную работу и обмен информацией.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