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4EF4C" w14:textId="37803DB9" w:rsidR="008B089C" w:rsidRPr="00163C28" w:rsidRDefault="008B089C" w:rsidP="00163C28">
      <w:pPr>
        <w:jc w:val="center"/>
        <w:rPr>
          <w:rFonts w:ascii="Segoe UI" w:hAnsi="Segoe UI" w:cs="Segoe UI"/>
          <w:b/>
        </w:rPr>
      </w:pPr>
      <w:r w:rsidRPr="00163C28">
        <w:rPr>
          <w:rFonts w:ascii="Segoe UI" w:hAnsi="Segoe UI" w:cs="Segoe UI"/>
          <w:b/>
        </w:rPr>
        <w:t xml:space="preserve">EXECUTIVE ORDER NO. </w:t>
      </w:r>
      <w:r w:rsidR="00163C28" w:rsidRPr="00163C28">
        <w:rPr>
          <w:rFonts w:ascii="Segoe UI" w:hAnsi="Segoe UI" w:cs="Segoe UI"/>
          <w:b/>
        </w:rPr>
        <w:t>2025 - 018</w:t>
      </w:r>
    </w:p>
    <w:p w14:paraId="626D36CF" w14:textId="77777777" w:rsidR="008B089C" w:rsidRPr="00163C28" w:rsidRDefault="008B089C" w:rsidP="00163C28">
      <w:pPr>
        <w:jc w:val="center"/>
        <w:rPr>
          <w:rFonts w:ascii="Segoe UI" w:hAnsi="Segoe UI" w:cs="Segoe UI"/>
          <w:b/>
        </w:rPr>
      </w:pPr>
    </w:p>
    <w:p w14:paraId="343F060F" w14:textId="77777777" w:rsidR="008B089C" w:rsidRPr="00163C28" w:rsidRDefault="000C721E" w:rsidP="00163C28">
      <w:pPr>
        <w:jc w:val="center"/>
        <w:rPr>
          <w:rFonts w:ascii="Segoe UI" w:hAnsi="Segoe UI" w:cs="Segoe UI"/>
          <w:b/>
        </w:rPr>
      </w:pPr>
      <w:r w:rsidRPr="00163C28">
        <w:rPr>
          <w:rFonts w:ascii="Segoe UI" w:hAnsi="Segoe UI" w:cs="Segoe UI"/>
          <w:b/>
        </w:rPr>
        <w:t>AN ORDER DESIGNATING A PERSON WITH DISABILITY (PWD) FOCAL PERSON</w:t>
      </w:r>
    </w:p>
    <w:p w14:paraId="70D8378D" w14:textId="77777777" w:rsidR="008B089C" w:rsidRPr="00163C28" w:rsidRDefault="008B089C" w:rsidP="00163C28">
      <w:pPr>
        <w:jc w:val="center"/>
        <w:rPr>
          <w:rFonts w:ascii="Segoe UI" w:hAnsi="Segoe UI" w:cs="Segoe UI"/>
          <w:b/>
        </w:rPr>
      </w:pPr>
    </w:p>
    <w:p w14:paraId="31D80EB7" w14:textId="103414CA" w:rsidR="008B089C" w:rsidRPr="00163C28" w:rsidRDefault="008B089C" w:rsidP="00163C28">
      <w:pPr>
        <w:jc w:val="both"/>
        <w:rPr>
          <w:rFonts w:ascii="Segoe UI" w:hAnsi="Segoe UI" w:cs="Segoe UI"/>
        </w:rPr>
      </w:pPr>
      <w:r w:rsidRPr="00163C28">
        <w:rPr>
          <w:rFonts w:ascii="Segoe UI" w:hAnsi="Segoe UI" w:cs="Segoe UI"/>
          <w:b/>
        </w:rPr>
        <w:t xml:space="preserve">WHEREAS, </w:t>
      </w:r>
      <w:r w:rsidR="000C721E" w:rsidRPr="00163C28">
        <w:rPr>
          <w:rFonts w:ascii="Segoe UI" w:hAnsi="Segoe UI" w:cs="Segoe UI"/>
        </w:rPr>
        <w:t>Republic Act No. 7277, otherwise known as “The Magna Carta for Disabled Person” directs national and local government agencies to implement programs and services to ensure full participation of Persons with Disability in all aspects of community life:</w:t>
      </w:r>
    </w:p>
    <w:p w14:paraId="48B94AF0" w14:textId="77777777" w:rsidR="008B089C" w:rsidRPr="00163C28" w:rsidRDefault="008B089C" w:rsidP="00163C28">
      <w:pPr>
        <w:jc w:val="both"/>
        <w:rPr>
          <w:rFonts w:ascii="Segoe UI" w:hAnsi="Segoe UI" w:cs="Segoe UI"/>
        </w:rPr>
      </w:pPr>
    </w:p>
    <w:p w14:paraId="077CA578" w14:textId="390E355E" w:rsidR="000C4DFF" w:rsidRPr="00163C28" w:rsidRDefault="000C4DFF" w:rsidP="00163C28">
      <w:pPr>
        <w:jc w:val="both"/>
        <w:rPr>
          <w:rFonts w:ascii="Segoe UI" w:hAnsi="Segoe UI" w:cs="Segoe UI"/>
        </w:rPr>
      </w:pPr>
      <w:r w:rsidRPr="00163C28">
        <w:rPr>
          <w:rFonts w:ascii="Segoe UI" w:hAnsi="Segoe UI" w:cs="Segoe UI"/>
          <w:b/>
        </w:rPr>
        <w:t xml:space="preserve">WHEREAS, </w:t>
      </w:r>
      <w:r w:rsidR="000C721E" w:rsidRPr="00163C28">
        <w:rPr>
          <w:rFonts w:ascii="Segoe UI" w:hAnsi="Segoe UI" w:cs="Segoe UI"/>
        </w:rPr>
        <w:t>in order to sustain and continuously carry out the task of implementing the provisions of RA 7277, monitoring, evaluation, data gathering and creation of job opportunities and advocacy for Persons with Disability in the Municipality of Bato, Leyte, there is a need to designate a Person with Disability (PWD) focal person for the implementation of the aforementioned purposes;</w:t>
      </w:r>
    </w:p>
    <w:p w14:paraId="53E49C9F" w14:textId="77777777" w:rsidR="000C721E" w:rsidRPr="00163C28" w:rsidRDefault="000C721E" w:rsidP="00163C28">
      <w:pPr>
        <w:jc w:val="both"/>
        <w:rPr>
          <w:rFonts w:ascii="Segoe UI" w:hAnsi="Segoe UI" w:cs="Segoe UI"/>
        </w:rPr>
      </w:pPr>
    </w:p>
    <w:p w14:paraId="04596A2A" w14:textId="71222286" w:rsidR="008B089C" w:rsidRPr="00163C28" w:rsidRDefault="008B089C" w:rsidP="00163C28">
      <w:pPr>
        <w:jc w:val="both"/>
        <w:rPr>
          <w:rFonts w:ascii="Segoe UI" w:hAnsi="Segoe UI" w:cs="Segoe UI"/>
        </w:rPr>
      </w:pPr>
      <w:r w:rsidRPr="00163C28">
        <w:rPr>
          <w:rFonts w:ascii="Segoe UI" w:hAnsi="Segoe UI" w:cs="Segoe UI"/>
        </w:rPr>
        <w:t xml:space="preserve">Now, </w:t>
      </w:r>
      <w:r w:rsidRPr="00163C28">
        <w:rPr>
          <w:rFonts w:ascii="Segoe UI" w:hAnsi="Segoe UI" w:cs="Segoe UI"/>
          <w:b/>
        </w:rPr>
        <w:t xml:space="preserve">THEREFORE, I, </w:t>
      </w:r>
      <w:r w:rsidR="00163C28" w:rsidRPr="00163C28">
        <w:rPr>
          <w:rFonts w:ascii="Segoe UI" w:hAnsi="Segoe UI" w:cs="Segoe UI"/>
          <w:b/>
        </w:rPr>
        <w:t>BRYAN NILE A. GERTOS</w:t>
      </w:r>
      <w:r w:rsidRPr="00163C28">
        <w:rPr>
          <w:rFonts w:ascii="Segoe UI" w:hAnsi="Segoe UI" w:cs="Segoe UI"/>
          <w:b/>
        </w:rPr>
        <w:t xml:space="preserve">, </w:t>
      </w:r>
      <w:r w:rsidRPr="00163C28">
        <w:rPr>
          <w:rFonts w:ascii="Segoe UI" w:hAnsi="Segoe UI" w:cs="Segoe UI"/>
        </w:rPr>
        <w:t>Municipal Mayor of Bato, Leyte, by virtue of the power vested in me, do hereby order</w:t>
      </w:r>
      <w:r w:rsidR="000C4DFF" w:rsidRPr="00163C28">
        <w:rPr>
          <w:rFonts w:ascii="Segoe UI" w:hAnsi="Segoe UI" w:cs="Segoe UI"/>
        </w:rPr>
        <w:t xml:space="preserve"> and direct the following</w:t>
      </w:r>
      <w:r w:rsidRPr="00163C28">
        <w:rPr>
          <w:rFonts w:ascii="Segoe UI" w:hAnsi="Segoe UI" w:cs="Segoe UI"/>
        </w:rPr>
        <w:t>:</w:t>
      </w:r>
    </w:p>
    <w:p w14:paraId="754A7E09" w14:textId="77777777" w:rsidR="008B089C" w:rsidRPr="00163C28" w:rsidRDefault="008B089C" w:rsidP="00163C28">
      <w:pPr>
        <w:jc w:val="both"/>
        <w:rPr>
          <w:rFonts w:ascii="Segoe UI" w:hAnsi="Segoe UI" w:cs="Segoe UI"/>
        </w:rPr>
      </w:pPr>
    </w:p>
    <w:p w14:paraId="45D202A0" w14:textId="4593648B" w:rsidR="000C4DFF" w:rsidRPr="00163C28" w:rsidRDefault="000C721E" w:rsidP="00163C28">
      <w:pPr>
        <w:jc w:val="both"/>
        <w:rPr>
          <w:rFonts w:ascii="Segoe UI" w:hAnsi="Segoe UI" w:cs="Segoe UI"/>
        </w:rPr>
      </w:pPr>
      <w:r w:rsidRPr="00163C28">
        <w:rPr>
          <w:rFonts w:ascii="Segoe UI" w:hAnsi="Segoe UI" w:cs="Segoe UI"/>
          <w:b/>
        </w:rPr>
        <w:t xml:space="preserve">Section 1. </w:t>
      </w:r>
      <w:r w:rsidRPr="00163C28">
        <w:rPr>
          <w:rFonts w:ascii="Segoe UI" w:hAnsi="Segoe UI" w:cs="Segoe UI"/>
        </w:rPr>
        <w:t xml:space="preserve">Designation of </w:t>
      </w:r>
      <w:r w:rsidR="008B16B1" w:rsidRPr="00163C28">
        <w:rPr>
          <w:rFonts w:ascii="Segoe UI" w:hAnsi="Segoe UI" w:cs="Segoe UI"/>
          <w:b/>
        </w:rPr>
        <w:t xml:space="preserve">MR. JOEL </w:t>
      </w:r>
      <w:r w:rsidR="00180D3D" w:rsidRPr="00163C28">
        <w:rPr>
          <w:rFonts w:ascii="Segoe UI" w:hAnsi="Segoe UI" w:cs="Segoe UI"/>
          <w:b/>
        </w:rPr>
        <w:t>ANTONIO C.</w:t>
      </w:r>
      <w:r w:rsidR="008B16B1" w:rsidRPr="00163C28">
        <w:rPr>
          <w:rFonts w:ascii="Segoe UI" w:hAnsi="Segoe UI" w:cs="Segoe UI"/>
          <w:b/>
        </w:rPr>
        <w:t xml:space="preserve"> KINANAHAN</w:t>
      </w:r>
      <w:r w:rsidRPr="00163C28">
        <w:rPr>
          <w:rFonts w:ascii="Segoe UI" w:hAnsi="Segoe UI" w:cs="Segoe UI"/>
        </w:rPr>
        <w:t xml:space="preserve"> as Persons with Disability (PWD) Focal Person;</w:t>
      </w:r>
    </w:p>
    <w:p w14:paraId="24BB8892" w14:textId="77777777" w:rsidR="000C721E" w:rsidRPr="00163C28" w:rsidRDefault="000C721E" w:rsidP="00163C28">
      <w:pPr>
        <w:jc w:val="both"/>
        <w:rPr>
          <w:rFonts w:ascii="Segoe UI" w:hAnsi="Segoe UI" w:cs="Segoe UI"/>
        </w:rPr>
      </w:pPr>
    </w:p>
    <w:p w14:paraId="497317B7" w14:textId="4284F7B2" w:rsidR="008B16B1" w:rsidRPr="00163C28" w:rsidRDefault="000C721E" w:rsidP="00163C28">
      <w:pPr>
        <w:jc w:val="both"/>
        <w:rPr>
          <w:rFonts w:ascii="Segoe UI" w:hAnsi="Segoe UI" w:cs="Segoe UI"/>
        </w:rPr>
      </w:pPr>
      <w:r w:rsidRPr="00163C28">
        <w:rPr>
          <w:rFonts w:ascii="Segoe UI" w:hAnsi="Segoe UI" w:cs="Segoe UI"/>
          <w:b/>
        </w:rPr>
        <w:t>Section 2.</w:t>
      </w:r>
      <w:r w:rsidRPr="00163C28">
        <w:rPr>
          <w:rFonts w:ascii="Segoe UI" w:hAnsi="Segoe UI" w:cs="Segoe UI"/>
        </w:rPr>
        <w:t xml:space="preserve"> </w:t>
      </w:r>
      <w:r w:rsidR="008B16B1" w:rsidRPr="00163C28">
        <w:rPr>
          <w:rFonts w:ascii="Segoe UI" w:hAnsi="Segoe UI" w:cs="Segoe UI"/>
        </w:rPr>
        <w:t>Functions of Persons with Disability (PWD) Focal Person.</w:t>
      </w:r>
    </w:p>
    <w:p w14:paraId="5F6196AE" w14:textId="77777777" w:rsidR="008B16B1" w:rsidRPr="00163C28" w:rsidRDefault="008B16B1" w:rsidP="00163C28">
      <w:pPr>
        <w:jc w:val="both"/>
        <w:rPr>
          <w:rFonts w:ascii="Segoe UI" w:hAnsi="Segoe UI" w:cs="Segoe UI"/>
        </w:rPr>
      </w:pPr>
    </w:p>
    <w:p w14:paraId="3DDE6AD3" w14:textId="77777777" w:rsidR="008B16B1" w:rsidRPr="00163C28" w:rsidRDefault="008B16B1" w:rsidP="00163C28">
      <w:pPr>
        <w:pStyle w:val="NormalWeb"/>
        <w:numPr>
          <w:ilvl w:val="0"/>
          <w:numId w:val="2"/>
        </w:numPr>
        <w:spacing w:before="0" w:beforeAutospacing="0" w:after="0" w:afterAutospacing="0"/>
        <w:ind w:left="1080"/>
        <w:jc w:val="both"/>
        <w:rPr>
          <w:rFonts w:ascii="Segoe UI" w:hAnsi="Segoe UI" w:cs="Segoe UI"/>
        </w:rPr>
      </w:pPr>
      <w:r w:rsidRPr="00163C28">
        <w:rPr>
          <w:rFonts w:ascii="Segoe UI" w:hAnsi="Segoe UI" w:cs="Segoe UI"/>
        </w:rPr>
        <w:t>Formulate and implement policies, plans and programs for the promotion of the welfare of the PWDs in coordination with concerned national and local government agencies;</w:t>
      </w:r>
    </w:p>
    <w:p w14:paraId="18B503C9" w14:textId="77777777" w:rsidR="008B16B1" w:rsidRPr="00163C28" w:rsidRDefault="008B16B1" w:rsidP="00163C28">
      <w:pPr>
        <w:pStyle w:val="NormalWeb"/>
        <w:spacing w:before="0" w:beforeAutospacing="0" w:after="0" w:afterAutospacing="0"/>
        <w:ind w:left="1080" w:hanging="360"/>
        <w:jc w:val="both"/>
        <w:rPr>
          <w:rFonts w:ascii="Segoe UI" w:hAnsi="Segoe UI" w:cs="Segoe UI"/>
        </w:rPr>
      </w:pPr>
    </w:p>
    <w:p w14:paraId="735EF568" w14:textId="77777777" w:rsidR="008B16B1" w:rsidRPr="00163C28" w:rsidRDefault="008B16B1" w:rsidP="00163C28">
      <w:pPr>
        <w:pStyle w:val="NormalWeb"/>
        <w:numPr>
          <w:ilvl w:val="0"/>
          <w:numId w:val="2"/>
        </w:numPr>
        <w:spacing w:before="0" w:beforeAutospacing="0" w:after="0" w:afterAutospacing="0"/>
        <w:ind w:left="1080"/>
        <w:jc w:val="both"/>
        <w:rPr>
          <w:rFonts w:ascii="Segoe UI" w:hAnsi="Segoe UI" w:cs="Segoe UI"/>
        </w:rPr>
      </w:pPr>
      <w:r w:rsidRPr="00163C28">
        <w:rPr>
          <w:rFonts w:ascii="Segoe UI" w:hAnsi="Segoe UI" w:cs="Segoe UI"/>
        </w:rPr>
        <w:t>Coordinate the implementation of the provisions of RA 10070, Batas Pambansa Blg. 344, otherwise known as the Accessibility Law, and other relevant laws at the local level;</w:t>
      </w:r>
    </w:p>
    <w:p w14:paraId="1CF98A40" w14:textId="77777777" w:rsidR="008B16B1" w:rsidRPr="00163C28" w:rsidRDefault="008B16B1" w:rsidP="00163C28">
      <w:pPr>
        <w:pStyle w:val="NormalWeb"/>
        <w:spacing w:before="0" w:beforeAutospacing="0" w:after="0" w:afterAutospacing="0"/>
        <w:ind w:left="1080" w:hanging="360"/>
        <w:jc w:val="both"/>
        <w:rPr>
          <w:rFonts w:ascii="Segoe UI" w:hAnsi="Segoe UI" w:cs="Segoe UI"/>
        </w:rPr>
      </w:pPr>
    </w:p>
    <w:p w14:paraId="2C396948" w14:textId="77777777" w:rsidR="008B16B1" w:rsidRPr="00163C28" w:rsidRDefault="008B16B1" w:rsidP="00163C28">
      <w:pPr>
        <w:pStyle w:val="NormalWeb"/>
        <w:numPr>
          <w:ilvl w:val="0"/>
          <w:numId w:val="2"/>
        </w:numPr>
        <w:spacing w:before="0" w:beforeAutospacing="0" w:after="0" w:afterAutospacing="0"/>
        <w:ind w:left="1080"/>
        <w:jc w:val="both"/>
        <w:rPr>
          <w:rFonts w:ascii="Segoe UI" w:hAnsi="Segoe UI" w:cs="Segoe UI"/>
        </w:rPr>
      </w:pPr>
      <w:r w:rsidRPr="00163C28">
        <w:rPr>
          <w:rFonts w:ascii="Segoe UI" w:hAnsi="Segoe UI" w:cs="Segoe UI"/>
        </w:rPr>
        <w:t>Represent PWDs in meeting of the local development councils and other special bodies;</w:t>
      </w:r>
    </w:p>
    <w:p w14:paraId="3188B331" w14:textId="77777777" w:rsidR="00604D61" w:rsidRPr="00163C28" w:rsidRDefault="00604D61" w:rsidP="00163C28">
      <w:pPr>
        <w:pStyle w:val="ListParagraph"/>
        <w:ind w:left="1080" w:hanging="360"/>
        <w:rPr>
          <w:rFonts w:ascii="Segoe UI" w:hAnsi="Segoe UI" w:cs="Segoe UI"/>
        </w:rPr>
      </w:pPr>
    </w:p>
    <w:p w14:paraId="644F35F1" w14:textId="77777777" w:rsidR="008B16B1" w:rsidRPr="00163C28" w:rsidRDefault="008B16B1" w:rsidP="00163C28">
      <w:pPr>
        <w:pStyle w:val="NormalWeb"/>
        <w:numPr>
          <w:ilvl w:val="0"/>
          <w:numId w:val="2"/>
        </w:numPr>
        <w:spacing w:before="0" w:beforeAutospacing="0" w:after="0" w:afterAutospacing="0"/>
        <w:ind w:left="1080"/>
        <w:jc w:val="both"/>
        <w:rPr>
          <w:rFonts w:ascii="Segoe UI" w:hAnsi="Segoe UI" w:cs="Segoe UI"/>
        </w:rPr>
      </w:pPr>
      <w:r w:rsidRPr="00163C28">
        <w:rPr>
          <w:rFonts w:ascii="Segoe UI" w:hAnsi="Segoe UI" w:cs="Segoe UI"/>
        </w:rPr>
        <w:t>Recommend and enjoin the participation of Non-Government Organizations (NGOs) and Peopleâ€™s Organization (POs) in the implementation of all disability related laws and policies;</w:t>
      </w:r>
    </w:p>
    <w:p w14:paraId="4DD541E8" w14:textId="77777777" w:rsidR="008B16B1" w:rsidRPr="00163C28" w:rsidRDefault="008B16B1" w:rsidP="00163C28">
      <w:pPr>
        <w:pStyle w:val="NormalWeb"/>
        <w:spacing w:before="0" w:beforeAutospacing="0" w:after="0" w:afterAutospacing="0"/>
        <w:ind w:left="1080" w:hanging="360"/>
        <w:jc w:val="both"/>
        <w:rPr>
          <w:rFonts w:ascii="Segoe UI" w:hAnsi="Segoe UI" w:cs="Segoe UI"/>
        </w:rPr>
      </w:pPr>
    </w:p>
    <w:p w14:paraId="094E3594" w14:textId="77777777" w:rsidR="008B16B1" w:rsidRPr="00163C28" w:rsidRDefault="008B16B1" w:rsidP="00163C28">
      <w:pPr>
        <w:pStyle w:val="NormalWeb"/>
        <w:numPr>
          <w:ilvl w:val="0"/>
          <w:numId w:val="2"/>
        </w:numPr>
        <w:spacing w:before="0" w:beforeAutospacing="0" w:after="0" w:afterAutospacing="0"/>
        <w:ind w:left="1080"/>
        <w:jc w:val="both"/>
        <w:rPr>
          <w:rFonts w:ascii="Segoe UI" w:hAnsi="Segoe UI" w:cs="Segoe UI"/>
        </w:rPr>
      </w:pPr>
      <w:r w:rsidRPr="00163C28">
        <w:rPr>
          <w:rFonts w:ascii="Segoe UI" w:hAnsi="Segoe UI" w:cs="Segoe UI"/>
        </w:rPr>
        <w:t>Gather and compile relevant data on PWDs in their localities;</w:t>
      </w:r>
    </w:p>
    <w:p w14:paraId="186A2F82" w14:textId="77777777" w:rsidR="008B16B1" w:rsidRPr="00163C28" w:rsidRDefault="008B16B1" w:rsidP="00163C28">
      <w:pPr>
        <w:pStyle w:val="NormalWeb"/>
        <w:spacing w:before="0" w:beforeAutospacing="0" w:after="0" w:afterAutospacing="0"/>
        <w:ind w:left="1080" w:hanging="360"/>
        <w:jc w:val="both"/>
        <w:rPr>
          <w:rFonts w:ascii="Segoe UI" w:hAnsi="Segoe UI" w:cs="Segoe UI"/>
        </w:rPr>
      </w:pPr>
    </w:p>
    <w:p w14:paraId="3CAD3F4E" w14:textId="77777777" w:rsidR="003A5DDB" w:rsidRPr="00163C28" w:rsidRDefault="003A5DDB" w:rsidP="00163C28">
      <w:pPr>
        <w:pStyle w:val="NormalWeb"/>
        <w:spacing w:before="0" w:beforeAutospacing="0" w:after="0" w:afterAutospacing="0"/>
        <w:ind w:left="1080" w:hanging="360"/>
        <w:jc w:val="both"/>
        <w:rPr>
          <w:rFonts w:ascii="Segoe UI" w:hAnsi="Segoe UI" w:cs="Segoe UI"/>
        </w:rPr>
      </w:pPr>
    </w:p>
    <w:p w14:paraId="5D626C33" w14:textId="77777777" w:rsidR="003A5DDB" w:rsidRPr="00163C28" w:rsidRDefault="003A5DDB" w:rsidP="00163C28">
      <w:pPr>
        <w:pStyle w:val="NormalWeb"/>
        <w:spacing w:before="0" w:beforeAutospacing="0" w:after="0" w:afterAutospacing="0"/>
        <w:ind w:left="1080" w:hanging="360"/>
        <w:jc w:val="both"/>
        <w:rPr>
          <w:rFonts w:ascii="Segoe UI" w:hAnsi="Segoe UI" w:cs="Segoe UI"/>
        </w:rPr>
      </w:pPr>
    </w:p>
    <w:p w14:paraId="23DDCAB4" w14:textId="77777777" w:rsidR="003A5DDB" w:rsidRPr="00163C28" w:rsidRDefault="003A5DDB" w:rsidP="00163C28">
      <w:pPr>
        <w:pStyle w:val="NormalWeb"/>
        <w:spacing w:before="0" w:beforeAutospacing="0" w:after="0" w:afterAutospacing="0"/>
        <w:ind w:left="1080" w:hanging="360"/>
        <w:jc w:val="both"/>
        <w:rPr>
          <w:rFonts w:ascii="Segoe UI" w:hAnsi="Segoe UI" w:cs="Segoe UI"/>
        </w:rPr>
      </w:pPr>
    </w:p>
    <w:p w14:paraId="0EB61DA1" w14:textId="77777777" w:rsidR="008B16B1" w:rsidRPr="00163C28" w:rsidRDefault="008B16B1" w:rsidP="00163C28">
      <w:pPr>
        <w:pStyle w:val="NormalWeb"/>
        <w:numPr>
          <w:ilvl w:val="0"/>
          <w:numId w:val="2"/>
        </w:numPr>
        <w:spacing w:before="0" w:beforeAutospacing="0" w:after="0" w:afterAutospacing="0"/>
        <w:ind w:left="1080"/>
        <w:jc w:val="both"/>
        <w:rPr>
          <w:rFonts w:ascii="Segoe UI" w:hAnsi="Segoe UI" w:cs="Segoe UI"/>
        </w:rPr>
      </w:pPr>
      <w:r w:rsidRPr="00163C28">
        <w:rPr>
          <w:rFonts w:ascii="Segoe UI" w:hAnsi="Segoe UI" w:cs="Segoe UI"/>
        </w:rPr>
        <w:t>Disseminate information including, but not limited to, programs and activities for PWDs, statistics on PWDs, including children with disability, and training and employment opportunities for PWDs;</w:t>
      </w:r>
    </w:p>
    <w:p w14:paraId="7B9B72D7" w14:textId="77777777" w:rsidR="008B16B1" w:rsidRPr="00163C28" w:rsidRDefault="008B16B1" w:rsidP="00163C28">
      <w:pPr>
        <w:pStyle w:val="NormalWeb"/>
        <w:spacing w:before="0" w:beforeAutospacing="0" w:after="0" w:afterAutospacing="0"/>
        <w:ind w:left="1080" w:hanging="360"/>
        <w:jc w:val="both"/>
        <w:rPr>
          <w:rFonts w:ascii="Segoe UI" w:hAnsi="Segoe UI" w:cs="Segoe UI"/>
        </w:rPr>
      </w:pPr>
    </w:p>
    <w:p w14:paraId="15919BA4" w14:textId="77777777" w:rsidR="008B16B1" w:rsidRPr="00163C28" w:rsidRDefault="008B16B1" w:rsidP="00163C28">
      <w:pPr>
        <w:pStyle w:val="NormalWeb"/>
        <w:numPr>
          <w:ilvl w:val="0"/>
          <w:numId w:val="2"/>
        </w:numPr>
        <w:spacing w:before="0" w:beforeAutospacing="0" w:after="0" w:afterAutospacing="0"/>
        <w:ind w:left="1080"/>
        <w:jc w:val="both"/>
        <w:rPr>
          <w:rFonts w:ascii="Segoe UI" w:hAnsi="Segoe UI" w:cs="Segoe UI"/>
        </w:rPr>
      </w:pPr>
      <w:r w:rsidRPr="00163C28">
        <w:rPr>
          <w:rFonts w:ascii="Segoe UI" w:hAnsi="Segoe UI" w:cs="Segoe UI"/>
        </w:rPr>
        <w:t>Submit reports to the office of the local chief executive on the implementation of program and services for the promotion of the welfare of PWDs in their respective areas of jurisdiction;</w:t>
      </w:r>
    </w:p>
    <w:p w14:paraId="0E0CAE09" w14:textId="77777777" w:rsidR="008B16B1" w:rsidRPr="00163C28" w:rsidRDefault="008B16B1" w:rsidP="00163C28">
      <w:pPr>
        <w:pStyle w:val="NormalWeb"/>
        <w:spacing w:before="0" w:beforeAutospacing="0" w:after="0" w:afterAutospacing="0"/>
        <w:ind w:left="1080" w:hanging="360"/>
        <w:jc w:val="both"/>
        <w:rPr>
          <w:rFonts w:ascii="Segoe UI" w:hAnsi="Segoe UI" w:cs="Segoe UI"/>
        </w:rPr>
      </w:pPr>
    </w:p>
    <w:p w14:paraId="177D3F60" w14:textId="77777777" w:rsidR="008B16B1" w:rsidRPr="00163C28" w:rsidRDefault="008B16B1" w:rsidP="00163C28">
      <w:pPr>
        <w:pStyle w:val="NormalWeb"/>
        <w:numPr>
          <w:ilvl w:val="0"/>
          <w:numId w:val="2"/>
        </w:numPr>
        <w:spacing w:before="0" w:beforeAutospacing="0" w:after="0" w:afterAutospacing="0"/>
        <w:ind w:left="1080"/>
        <w:jc w:val="both"/>
        <w:rPr>
          <w:rFonts w:ascii="Segoe UI" w:hAnsi="Segoe UI" w:cs="Segoe UI"/>
        </w:rPr>
      </w:pPr>
      <w:r w:rsidRPr="00163C28">
        <w:rPr>
          <w:rFonts w:ascii="Segoe UI" w:hAnsi="Segoe UI" w:cs="Segoe UI"/>
        </w:rPr>
        <w:t>Ensure that policies, plans and programs for the promotion of the welfare of PWDs are funded by both the national and local government;</w:t>
      </w:r>
    </w:p>
    <w:p w14:paraId="3AF510E1" w14:textId="77777777" w:rsidR="008B16B1" w:rsidRPr="00163C28" w:rsidRDefault="008B16B1" w:rsidP="00163C28">
      <w:pPr>
        <w:pStyle w:val="NormalWeb"/>
        <w:spacing w:before="0" w:beforeAutospacing="0" w:after="0" w:afterAutospacing="0"/>
        <w:ind w:left="1080" w:hanging="360"/>
        <w:jc w:val="both"/>
        <w:rPr>
          <w:rFonts w:ascii="Segoe UI" w:hAnsi="Segoe UI" w:cs="Segoe UI"/>
        </w:rPr>
      </w:pPr>
    </w:p>
    <w:p w14:paraId="66955AC2" w14:textId="77777777" w:rsidR="008B16B1" w:rsidRPr="00163C28" w:rsidRDefault="008B16B1" w:rsidP="00163C28">
      <w:pPr>
        <w:pStyle w:val="NormalWeb"/>
        <w:numPr>
          <w:ilvl w:val="0"/>
          <w:numId w:val="2"/>
        </w:numPr>
        <w:spacing w:before="0" w:beforeAutospacing="0" w:after="0" w:afterAutospacing="0"/>
        <w:ind w:left="1080"/>
        <w:jc w:val="both"/>
        <w:rPr>
          <w:rFonts w:ascii="Segoe UI" w:hAnsi="Segoe UI" w:cs="Segoe UI"/>
        </w:rPr>
      </w:pPr>
      <w:r w:rsidRPr="00163C28">
        <w:rPr>
          <w:rFonts w:ascii="Segoe UI" w:hAnsi="Segoe UI" w:cs="Segoe UI"/>
        </w:rPr>
        <w:t>Monitor fundraising activities being conducted for the benefits of PWDs; and</w:t>
      </w:r>
    </w:p>
    <w:p w14:paraId="0AC7A836" w14:textId="77777777" w:rsidR="008B16B1" w:rsidRPr="00163C28" w:rsidRDefault="008B16B1" w:rsidP="00163C28">
      <w:pPr>
        <w:pStyle w:val="NormalWeb"/>
        <w:spacing w:before="0" w:beforeAutospacing="0" w:after="0" w:afterAutospacing="0"/>
        <w:ind w:left="1080" w:hanging="360"/>
        <w:jc w:val="both"/>
        <w:rPr>
          <w:rFonts w:ascii="Segoe UI" w:hAnsi="Segoe UI" w:cs="Segoe UI"/>
        </w:rPr>
      </w:pPr>
    </w:p>
    <w:p w14:paraId="288CCA07" w14:textId="77777777" w:rsidR="008B16B1" w:rsidRPr="00163C28" w:rsidRDefault="008B16B1" w:rsidP="00163C28">
      <w:pPr>
        <w:pStyle w:val="NormalWeb"/>
        <w:numPr>
          <w:ilvl w:val="0"/>
          <w:numId w:val="2"/>
        </w:numPr>
        <w:spacing w:before="0" w:beforeAutospacing="0" w:after="0" w:afterAutospacing="0"/>
        <w:ind w:left="1080"/>
        <w:jc w:val="both"/>
        <w:rPr>
          <w:rFonts w:ascii="Segoe UI" w:hAnsi="Segoe UI" w:cs="Segoe UI"/>
        </w:rPr>
      </w:pPr>
      <w:r w:rsidRPr="00163C28">
        <w:rPr>
          <w:rFonts w:ascii="Segoe UI" w:hAnsi="Segoe UI" w:cs="Segoe UI"/>
        </w:rPr>
        <w:t>Seek donations in cash or in kind from local or foreign donors to implement an approved work plan for PWDs, in accordance with existing laws and regulations; and perform such other functions as may be necessary for the promotion and protection of the welfare of the PWDs.</w:t>
      </w:r>
    </w:p>
    <w:p w14:paraId="3C2F410A" w14:textId="77777777" w:rsidR="008B16B1" w:rsidRPr="00163C28" w:rsidRDefault="008B16B1" w:rsidP="00163C28">
      <w:pPr>
        <w:jc w:val="both"/>
        <w:rPr>
          <w:rFonts w:ascii="Segoe UI" w:hAnsi="Segoe UI" w:cs="Segoe UI"/>
        </w:rPr>
      </w:pPr>
    </w:p>
    <w:p w14:paraId="7BDEF5F2" w14:textId="77777777" w:rsidR="008B089C" w:rsidRPr="00163C28" w:rsidRDefault="008B089C" w:rsidP="00163C28">
      <w:pPr>
        <w:jc w:val="both"/>
        <w:rPr>
          <w:rFonts w:ascii="Segoe UI" w:hAnsi="Segoe UI" w:cs="Segoe UI"/>
        </w:rPr>
      </w:pPr>
    </w:p>
    <w:p w14:paraId="338E3289" w14:textId="0224C624" w:rsidR="008B089C" w:rsidRPr="00163C28" w:rsidRDefault="008B089C" w:rsidP="00163C28">
      <w:pPr>
        <w:jc w:val="both"/>
        <w:rPr>
          <w:rFonts w:ascii="Segoe UI" w:hAnsi="Segoe UI" w:cs="Segoe UI"/>
        </w:rPr>
      </w:pPr>
      <w:r w:rsidRPr="00163C28">
        <w:rPr>
          <w:rFonts w:ascii="Segoe UI" w:hAnsi="Segoe UI" w:cs="Segoe UI"/>
          <w:b/>
        </w:rPr>
        <w:t xml:space="preserve">Section </w:t>
      </w:r>
      <w:r w:rsidR="008B16B1" w:rsidRPr="00163C28">
        <w:rPr>
          <w:rFonts w:ascii="Segoe UI" w:hAnsi="Segoe UI" w:cs="Segoe UI"/>
          <w:b/>
        </w:rPr>
        <w:t>3</w:t>
      </w:r>
      <w:r w:rsidRPr="00163C28">
        <w:rPr>
          <w:rFonts w:ascii="Segoe UI" w:hAnsi="Segoe UI" w:cs="Segoe UI"/>
        </w:rPr>
        <w:t xml:space="preserve">.  Effectivity.  This Executive Order shall take effect </w:t>
      </w:r>
      <w:r w:rsidR="000C4DFF" w:rsidRPr="00163C28">
        <w:rPr>
          <w:rFonts w:ascii="Segoe UI" w:hAnsi="Segoe UI" w:cs="Segoe UI"/>
        </w:rPr>
        <w:t>upon approval</w:t>
      </w:r>
      <w:r w:rsidRPr="00163C28">
        <w:rPr>
          <w:rFonts w:ascii="Segoe UI" w:hAnsi="Segoe UI" w:cs="Segoe UI"/>
        </w:rPr>
        <w:t>.</w:t>
      </w:r>
    </w:p>
    <w:p w14:paraId="713581B7" w14:textId="77777777" w:rsidR="008B089C" w:rsidRPr="00163C28" w:rsidRDefault="008B089C" w:rsidP="00163C28">
      <w:pPr>
        <w:jc w:val="both"/>
        <w:rPr>
          <w:rFonts w:ascii="Segoe UI" w:hAnsi="Segoe UI" w:cs="Segoe UI"/>
        </w:rPr>
      </w:pPr>
    </w:p>
    <w:p w14:paraId="2CBE426B" w14:textId="57D20760" w:rsidR="008B089C" w:rsidRPr="00163C28" w:rsidRDefault="008B089C" w:rsidP="00163C28">
      <w:pPr>
        <w:jc w:val="both"/>
        <w:rPr>
          <w:rFonts w:ascii="Segoe UI" w:hAnsi="Segoe UI" w:cs="Segoe UI"/>
        </w:rPr>
      </w:pPr>
      <w:r w:rsidRPr="00163C28">
        <w:rPr>
          <w:rFonts w:ascii="Segoe UI" w:hAnsi="Segoe UI" w:cs="Segoe UI"/>
        </w:rPr>
        <w:t xml:space="preserve">Done in the Municipality of Bato, Leyte this </w:t>
      </w:r>
      <w:r w:rsidR="00163C28" w:rsidRPr="00163C28">
        <w:rPr>
          <w:rFonts w:ascii="Segoe UI" w:hAnsi="Segoe UI" w:cs="Segoe UI"/>
        </w:rPr>
        <w:t>6</w:t>
      </w:r>
      <w:r w:rsidR="00C83689" w:rsidRPr="00163C28">
        <w:rPr>
          <w:rFonts w:ascii="Segoe UI" w:hAnsi="Segoe UI" w:cs="Segoe UI"/>
          <w:vertAlign w:val="superscript"/>
        </w:rPr>
        <w:t>th</w:t>
      </w:r>
      <w:r w:rsidR="00C83689" w:rsidRPr="00163C28">
        <w:rPr>
          <w:rFonts w:ascii="Segoe UI" w:hAnsi="Segoe UI" w:cs="Segoe UI"/>
        </w:rPr>
        <w:t xml:space="preserve"> </w:t>
      </w:r>
      <w:r w:rsidRPr="00163C28">
        <w:rPr>
          <w:rFonts w:ascii="Segoe UI" w:hAnsi="Segoe UI" w:cs="Segoe UI"/>
        </w:rPr>
        <w:t xml:space="preserve">day of </w:t>
      </w:r>
      <w:r w:rsidR="00163C28" w:rsidRPr="00163C28">
        <w:rPr>
          <w:rFonts w:ascii="Segoe UI" w:hAnsi="Segoe UI" w:cs="Segoe UI"/>
        </w:rPr>
        <w:t>August 2025</w:t>
      </w:r>
      <w:r w:rsidRPr="00163C28">
        <w:rPr>
          <w:rFonts w:ascii="Segoe UI" w:hAnsi="Segoe UI" w:cs="Segoe UI"/>
        </w:rPr>
        <w:t>.</w:t>
      </w:r>
    </w:p>
    <w:p w14:paraId="1A06BCF1" w14:textId="77777777" w:rsidR="008B089C" w:rsidRPr="00163C28" w:rsidRDefault="008B089C" w:rsidP="00163C28">
      <w:pPr>
        <w:jc w:val="both"/>
        <w:rPr>
          <w:rFonts w:ascii="Segoe UI" w:hAnsi="Segoe UI" w:cs="Segoe UI"/>
        </w:rPr>
      </w:pPr>
    </w:p>
    <w:p w14:paraId="0F8B3AA0" w14:textId="77777777" w:rsidR="00910D78" w:rsidRPr="00163C28" w:rsidRDefault="00910D78" w:rsidP="00163C28">
      <w:pPr>
        <w:jc w:val="both"/>
        <w:rPr>
          <w:rFonts w:ascii="Segoe UI" w:hAnsi="Segoe UI" w:cs="Segoe UI"/>
        </w:rPr>
      </w:pPr>
    </w:p>
    <w:p w14:paraId="6B54D421" w14:textId="77777777" w:rsidR="00910D78" w:rsidRPr="00163C28" w:rsidRDefault="00910D78" w:rsidP="00163C28">
      <w:pPr>
        <w:jc w:val="both"/>
        <w:rPr>
          <w:rFonts w:ascii="Segoe UI" w:hAnsi="Segoe UI" w:cs="Segoe UI"/>
        </w:rPr>
      </w:pPr>
    </w:p>
    <w:p w14:paraId="305AE52F" w14:textId="77777777" w:rsidR="008B089C" w:rsidRPr="00163C28" w:rsidRDefault="008B089C" w:rsidP="00163C28">
      <w:pPr>
        <w:jc w:val="both"/>
        <w:rPr>
          <w:rFonts w:ascii="Segoe UI" w:hAnsi="Segoe UI" w:cs="Segoe UI"/>
        </w:rPr>
      </w:pPr>
    </w:p>
    <w:p w14:paraId="2A1704D5" w14:textId="77777777" w:rsidR="008B089C" w:rsidRPr="00163C28" w:rsidRDefault="008B089C" w:rsidP="00163C28">
      <w:pPr>
        <w:jc w:val="both"/>
        <w:rPr>
          <w:rFonts w:ascii="Segoe UI" w:hAnsi="Segoe UI" w:cs="Segoe UI"/>
        </w:rPr>
      </w:pPr>
      <w:r w:rsidRPr="00163C28">
        <w:rPr>
          <w:rFonts w:ascii="Segoe UI" w:hAnsi="Segoe UI" w:cs="Segoe UI"/>
        </w:rPr>
        <w:tab/>
      </w:r>
      <w:r w:rsidRPr="00163C28">
        <w:rPr>
          <w:rFonts w:ascii="Segoe UI" w:hAnsi="Segoe UI" w:cs="Segoe UI"/>
        </w:rPr>
        <w:tab/>
      </w:r>
      <w:r w:rsidRPr="00163C28">
        <w:rPr>
          <w:rFonts w:ascii="Segoe UI" w:hAnsi="Segoe UI" w:cs="Segoe UI"/>
        </w:rPr>
        <w:tab/>
      </w:r>
      <w:r w:rsidRPr="00163C28">
        <w:rPr>
          <w:rFonts w:ascii="Segoe UI" w:hAnsi="Segoe UI" w:cs="Segoe UI"/>
        </w:rPr>
        <w:tab/>
      </w:r>
      <w:r w:rsidRPr="00163C28">
        <w:rPr>
          <w:rFonts w:ascii="Segoe UI" w:hAnsi="Segoe UI" w:cs="Segoe UI"/>
        </w:rPr>
        <w:tab/>
      </w:r>
    </w:p>
    <w:p w14:paraId="5021212A" w14:textId="0DCC8A58" w:rsidR="008B089C" w:rsidRPr="00163C28" w:rsidRDefault="00163C28" w:rsidP="00163C28">
      <w:pPr>
        <w:jc w:val="center"/>
        <w:rPr>
          <w:rFonts w:ascii="Segoe UI" w:hAnsi="Segoe UI" w:cs="Segoe UI"/>
          <w:b/>
        </w:rPr>
      </w:pPr>
      <w:r w:rsidRPr="00163C28">
        <w:rPr>
          <w:rFonts w:ascii="Segoe UI" w:hAnsi="Segoe UI" w:cs="Segoe UI"/>
          <w:b/>
        </w:rPr>
        <w:t>BRYAN NILE A. GERTOS</w:t>
      </w:r>
    </w:p>
    <w:p w14:paraId="22023488" w14:textId="7AE4189F" w:rsidR="008B089C" w:rsidRPr="00163C28" w:rsidRDefault="008B089C" w:rsidP="00163C28">
      <w:pPr>
        <w:jc w:val="center"/>
        <w:rPr>
          <w:rFonts w:ascii="Segoe UI" w:hAnsi="Segoe UI" w:cs="Segoe UI"/>
        </w:rPr>
      </w:pPr>
      <w:r w:rsidRPr="00163C28">
        <w:rPr>
          <w:rFonts w:ascii="Segoe UI" w:hAnsi="Segoe UI" w:cs="Segoe UI"/>
        </w:rPr>
        <w:t>Municipal Mayor</w:t>
      </w:r>
    </w:p>
    <w:p w14:paraId="49A60AF0" w14:textId="77777777" w:rsidR="008B089C" w:rsidRPr="00163C28" w:rsidRDefault="008B089C" w:rsidP="00163C28">
      <w:pPr>
        <w:jc w:val="center"/>
        <w:rPr>
          <w:rFonts w:ascii="Segoe UI" w:hAnsi="Segoe UI" w:cs="Segoe UI"/>
        </w:rPr>
      </w:pPr>
    </w:p>
    <w:p w14:paraId="01FE889C" w14:textId="77777777" w:rsidR="008B089C" w:rsidRPr="00163C28" w:rsidRDefault="008B089C" w:rsidP="00163C28">
      <w:pPr>
        <w:rPr>
          <w:rFonts w:ascii="Segoe UI" w:hAnsi="Segoe UI" w:cs="Segoe UI"/>
        </w:rPr>
      </w:pPr>
    </w:p>
    <w:sectPr w:rsidR="008B089C" w:rsidRPr="00163C28" w:rsidSect="00163C28">
      <w:pgSz w:w="11907" w:h="16839" w:code="9"/>
      <w:pgMar w:top="2880" w:right="1467" w:bottom="43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40BD"/>
    <w:multiLevelType w:val="hybridMultilevel"/>
    <w:tmpl w:val="AE36BEA2"/>
    <w:lvl w:ilvl="0" w:tplc="FBBAC712">
      <w:start w:val="1"/>
      <w:numFmt w:val="decimal"/>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 w15:restartNumberingAfterBreak="0">
    <w:nsid w:val="29042819"/>
    <w:multiLevelType w:val="hybridMultilevel"/>
    <w:tmpl w:val="E89C334A"/>
    <w:lvl w:ilvl="0" w:tplc="3409000F">
      <w:start w:val="1"/>
      <w:numFmt w:val="decimal"/>
      <w:lvlText w:val="%1."/>
      <w:lvlJc w:val="left"/>
      <w:pPr>
        <w:ind w:left="2520" w:hanging="360"/>
      </w:p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num w:numId="1" w16cid:durableId="339478081">
    <w:abstractNumId w:val="1"/>
  </w:num>
  <w:num w:numId="2" w16cid:durableId="2128770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89C"/>
    <w:rsid w:val="000C4DFF"/>
    <w:rsid w:val="000C721E"/>
    <w:rsid w:val="00163C28"/>
    <w:rsid w:val="00180D3D"/>
    <w:rsid w:val="002B3A39"/>
    <w:rsid w:val="002C45A7"/>
    <w:rsid w:val="003A5DDB"/>
    <w:rsid w:val="004154DD"/>
    <w:rsid w:val="00442EAF"/>
    <w:rsid w:val="00443445"/>
    <w:rsid w:val="0060026C"/>
    <w:rsid w:val="00604D61"/>
    <w:rsid w:val="00685D3D"/>
    <w:rsid w:val="006961BD"/>
    <w:rsid w:val="007F75F4"/>
    <w:rsid w:val="008B089C"/>
    <w:rsid w:val="008B16B1"/>
    <w:rsid w:val="00910D78"/>
    <w:rsid w:val="0098213F"/>
    <w:rsid w:val="00AD1C7E"/>
    <w:rsid w:val="00B92BEB"/>
    <w:rsid w:val="00C83689"/>
    <w:rsid w:val="00EA105E"/>
    <w:rsid w:val="00F06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24424"/>
  <w15:docId w15:val="{E952768F-772E-4223-8EC8-9E52C6ADD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sto MT" w:eastAsiaTheme="minorHAnsi" w:hAnsi="Calisto MT" w:cstheme="minorBidi"/>
        <w:sz w:val="24"/>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89C"/>
    <w:pPr>
      <w:jc w:val="left"/>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0D78"/>
    <w:rPr>
      <w:rFonts w:ascii="Tahoma" w:hAnsi="Tahoma" w:cs="Tahoma"/>
      <w:sz w:val="16"/>
      <w:szCs w:val="16"/>
    </w:rPr>
  </w:style>
  <w:style w:type="character" w:customStyle="1" w:styleId="BalloonTextChar">
    <w:name w:val="Balloon Text Char"/>
    <w:basedOn w:val="DefaultParagraphFont"/>
    <w:link w:val="BalloonText"/>
    <w:uiPriority w:val="99"/>
    <w:semiHidden/>
    <w:rsid w:val="00910D78"/>
    <w:rPr>
      <w:rFonts w:ascii="Tahoma" w:eastAsia="Times New Roman" w:hAnsi="Tahoma" w:cs="Tahoma"/>
      <w:sz w:val="16"/>
      <w:szCs w:val="16"/>
    </w:rPr>
  </w:style>
  <w:style w:type="paragraph" w:styleId="NormalWeb">
    <w:name w:val="Normal (Web)"/>
    <w:basedOn w:val="Normal"/>
    <w:uiPriority w:val="99"/>
    <w:semiHidden/>
    <w:unhideWhenUsed/>
    <w:rsid w:val="008B16B1"/>
    <w:pPr>
      <w:spacing w:before="100" w:beforeAutospacing="1" w:after="100" w:afterAutospacing="1"/>
    </w:pPr>
    <w:rPr>
      <w:lang w:val="en-PH" w:eastAsia="en-PH"/>
    </w:rPr>
  </w:style>
  <w:style w:type="paragraph" w:styleId="ListParagraph">
    <w:name w:val="List Paragraph"/>
    <w:basedOn w:val="Normal"/>
    <w:uiPriority w:val="34"/>
    <w:qFormat/>
    <w:rsid w:val="008B16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83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3</cp:revision>
  <cp:lastPrinted>2014-02-13T02:09:00Z</cp:lastPrinted>
  <dcterms:created xsi:type="dcterms:W3CDTF">2025-09-03T08:16:00Z</dcterms:created>
  <dcterms:modified xsi:type="dcterms:W3CDTF">2025-09-03T08:19:00Z</dcterms:modified>
</cp:coreProperties>
</file>