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1D46" w14:textId="26873E03" w:rsidR="00526070" w:rsidRPr="00874E17" w:rsidRDefault="00526070" w:rsidP="00526070">
      <w:pPr>
        <w:spacing w:after="0" w:line="240" w:lineRule="auto"/>
        <w:jc w:val="center"/>
        <w:rPr>
          <w:rFonts w:ascii="Segoe UI" w:hAnsi="Segoe UI" w:cs="Segoe UI"/>
          <w:b/>
          <w:sz w:val="24"/>
          <w:szCs w:val="24"/>
          <w:lang w:val="en-US"/>
        </w:rPr>
      </w:pPr>
      <w:r>
        <w:rPr>
          <w:rFonts w:ascii="Segoe UI" w:hAnsi="Segoe UI" w:cs="Segoe UI"/>
          <w:b/>
          <w:sz w:val="24"/>
          <w:szCs w:val="24"/>
          <w:lang w:val="en-US"/>
        </w:rPr>
        <w:t>EXECUTIVE ORDER NO. 2026 - 004</w:t>
      </w:r>
    </w:p>
    <w:p w14:paraId="3888C5F8" w14:textId="77777777" w:rsidR="00526070" w:rsidRPr="00874E17" w:rsidRDefault="00526070" w:rsidP="00526070">
      <w:pPr>
        <w:spacing w:after="0" w:line="240" w:lineRule="auto"/>
        <w:jc w:val="center"/>
        <w:rPr>
          <w:rFonts w:ascii="Segoe UI" w:hAnsi="Segoe UI" w:cs="Segoe UI"/>
          <w:b/>
          <w:sz w:val="24"/>
          <w:szCs w:val="24"/>
          <w:lang w:val="en-US"/>
        </w:rPr>
      </w:pPr>
    </w:p>
    <w:p w14:paraId="721F9621" w14:textId="100FE247" w:rsidR="00526070" w:rsidRPr="00874E17" w:rsidRDefault="00526070" w:rsidP="00526070">
      <w:pPr>
        <w:spacing w:after="0" w:line="240" w:lineRule="auto"/>
        <w:jc w:val="center"/>
        <w:rPr>
          <w:rFonts w:ascii="Segoe UI" w:hAnsi="Segoe UI" w:cs="Segoe UI"/>
          <w:b/>
          <w:sz w:val="24"/>
          <w:szCs w:val="24"/>
          <w:lang w:val="en-US"/>
        </w:rPr>
      </w:pPr>
      <w:r w:rsidRPr="00874E17">
        <w:rPr>
          <w:rFonts w:ascii="Segoe UI" w:hAnsi="Segoe UI" w:cs="Segoe UI"/>
          <w:b/>
          <w:sz w:val="24"/>
          <w:szCs w:val="24"/>
          <w:lang w:val="en-US"/>
        </w:rPr>
        <w:t>REORGANIZING THE GRIEVANCE COMMITTE</w:t>
      </w:r>
      <w:r>
        <w:rPr>
          <w:rFonts w:ascii="Segoe UI" w:hAnsi="Segoe UI" w:cs="Segoe UI"/>
          <w:b/>
          <w:sz w:val="24"/>
          <w:szCs w:val="24"/>
          <w:lang w:val="en-US"/>
        </w:rPr>
        <w:t>E</w:t>
      </w:r>
    </w:p>
    <w:p w14:paraId="40CF646D" w14:textId="77777777" w:rsidR="00526070" w:rsidRPr="00874E17" w:rsidRDefault="00526070" w:rsidP="00526070">
      <w:pPr>
        <w:pStyle w:val="NormalWeb"/>
        <w:spacing w:before="0" w:beforeAutospacing="0" w:after="0" w:afterAutospacing="0"/>
        <w:ind w:firstLine="720"/>
        <w:jc w:val="both"/>
        <w:rPr>
          <w:rFonts w:ascii="Segoe UI" w:hAnsi="Segoe UI" w:cs="Segoe UI"/>
          <w:b/>
          <w:color w:val="000000"/>
          <w:kern w:val="24"/>
        </w:rPr>
      </w:pPr>
    </w:p>
    <w:p w14:paraId="6F4C8DED" w14:textId="77777777" w:rsidR="00526070" w:rsidRPr="00874E17" w:rsidRDefault="00526070" w:rsidP="00526070">
      <w:pPr>
        <w:pStyle w:val="NormalWeb"/>
        <w:spacing w:before="0" w:beforeAutospacing="0" w:after="0" w:afterAutospacing="0"/>
        <w:ind w:firstLine="720"/>
        <w:jc w:val="both"/>
        <w:rPr>
          <w:rFonts w:ascii="Segoe UI" w:hAnsi="Segoe UI" w:cs="Segoe UI"/>
          <w:b/>
          <w:color w:val="000000"/>
          <w:kern w:val="24"/>
        </w:rPr>
      </w:pPr>
    </w:p>
    <w:p w14:paraId="66ED9F40" w14:textId="77777777" w:rsidR="00526070" w:rsidRPr="00874E17" w:rsidRDefault="00526070" w:rsidP="00526070">
      <w:p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b/>
          <w:bCs/>
          <w:color w:val="0A0A0A"/>
          <w:sz w:val="24"/>
          <w:szCs w:val="24"/>
          <w:lang w:eastAsia="ja-JP"/>
        </w:rPr>
        <w:t xml:space="preserve">WHEREAS, </w:t>
      </w:r>
      <w:r w:rsidRPr="00874E17">
        <w:rPr>
          <w:rFonts w:ascii="Segoe UI" w:hAnsi="Segoe UI" w:cs="Segoe UI"/>
          <w:color w:val="0A0A0A"/>
          <w:sz w:val="24"/>
          <w:szCs w:val="24"/>
          <w:lang w:eastAsia="ja-JP"/>
        </w:rPr>
        <w:t xml:space="preserve">the Civil </w:t>
      </w:r>
      <w:r w:rsidRPr="00874E17">
        <w:rPr>
          <w:rFonts w:ascii="Segoe UI" w:hAnsi="Segoe UI" w:cs="Segoe UI"/>
          <w:iCs/>
          <w:color w:val="0A0A0A"/>
          <w:sz w:val="24"/>
          <w:szCs w:val="24"/>
          <w:lang w:eastAsia="ja-JP"/>
        </w:rPr>
        <w:t>Service</w:t>
      </w:r>
      <w:r w:rsidRPr="00874E17">
        <w:rPr>
          <w:rFonts w:ascii="Segoe UI" w:hAnsi="Segoe UI" w:cs="Segoe UI"/>
          <w:i/>
          <w:iCs/>
          <w:color w:val="0A0A0A"/>
          <w:sz w:val="24"/>
          <w:szCs w:val="24"/>
          <w:lang w:eastAsia="ja-JP"/>
        </w:rPr>
        <w:t xml:space="preserve"> </w:t>
      </w:r>
      <w:r w:rsidRPr="00874E17">
        <w:rPr>
          <w:rFonts w:ascii="Segoe UI" w:hAnsi="Segoe UI" w:cs="Segoe UI"/>
          <w:color w:val="0A0A0A"/>
          <w:sz w:val="24"/>
          <w:szCs w:val="24"/>
          <w:lang w:eastAsia="ja-JP"/>
        </w:rPr>
        <w:t>Commission under the Omnibus Rules Implementing Book V of Executive Order No. 292 and other Pertinent Civil Service Laws, directs the local government units to promulgate rules and regulations governing the expeditious, fair and equitable settlement of employees' complaints and grievances in accordance with the policies provided by law;</w:t>
      </w:r>
    </w:p>
    <w:p w14:paraId="450358A7" w14:textId="77777777" w:rsidR="00526070" w:rsidRPr="00874E17" w:rsidRDefault="00526070" w:rsidP="00526070">
      <w:pPr>
        <w:autoSpaceDE w:val="0"/>
        <w:autoSpaceDN w:val="0"/>
        <w:adjustRightInd w:val="0"/>
        <w:spacing w:after="0" w:line="240" w:lineRule="auto"/>
        <w:jc w:val="both"/>
        <w:rPr>
          <w:rFonts w:ascii="Segoe UI" w:hAnsi="Segoe UI" w:cs="Segoe UI"/>
          <w:color w:val="0A0A0A"/>
          <w:sz w:val="24"/>
          <w:szCs w:val="24"/>
          <w:lang w:eastAsia="ja-JP"/>
        </w:rPr>
      </w:pPr>
    </w:p>
    <w:p w14:paraId="2C6CE8EB"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b/>
          <w:bCs/>
          <w:color w:val="0B0B0B"/>
          <w:sz w:val="24"/>
          <w:szCs w:val="24"/>
          <w:lang w:eastAsia="ja-JP"/>
        </w:rPr>
        <w:t xml:space="preserve">WHEREAS, </w:t>
      </w:r>
      <w:r w:rsidRPr="00874E17">
        <w:rPr>
          <w:rFonts w:ascii="Segoe UI" w:hAnsi="Segoe UI" w:cs="Segoe UI"/>
          <w:bCs/>
          <w:color w:val="0B0B0B"/>
          <w:sz w:val="24"/>
          <w:szCs w:val="24"/>
          <w:lang w:eastAsia="ja-JP"/>
        </w:rPr>
        <w:t>the L</w:t>
      </w:r>
      <w:r w:rsidRPr="00874E17">
        <w:rPr>
          <w:rFonts w:ascii="Segoe UI" w:hAnsi="Segoe UI" w:cs="Segoe UI"/>
          <w:color w:val="0B0B0B"/>
          <w:sz w:val="24"/>
          <w:szCs w:val="24"/>
          <w:lang w:eastAsia="ja-JP"/>
        </w:rPr>
        <w:t>ocal Government Unit of Bato is no exemption to issues of complaints and concerns from its employees that need to be addressed;</w:t>
      </w:r>
    </w:p>
    <w:p w14:paraId="69304893"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p>
    <w:p w14:paraId="7C5D1AFF" w14:textId="77777777" w:rsidR="00526070" w:rsidRPr="00874E17" w:rsidRDefault="00526070" w:rsidP="00526070">
      <w:pPr>
        <w:autoSpaceDE w:val="0"/>
        <w:autoSpaceDN w:val="0"/>
        <w:adjustRightInd w:val="0"/>
        <w:spacing w:after="0" w:line="240" w:lineRule="auto"/>
        <w:jc w:val="both"/>
        <w:rPr>
          <w:rFonts w:ascii="Segoe UI" w:hAnsi="Segoe UI" w:cs="Segoe UI"/>
          <w:color w:val="0D0D0D"/>
          <w:sz w:val="24"/>
          <w:szCs w:val="24"/>
          <w:lang w:eastAsia="ja-JP"/>
        </w:rPr>
      </w:pPr>
      <w:r w:rsidRPr="00874E17">
        <w:rPr>
          <w:rFonts w:ascii="Segoe UI" w:hAnsi="Segoe UI" w:cs="Segoe UI"/>
          <w:b/>
          <w:bCs/>
          <w:color w:val="0D0D0D"/>
          <w:sz w:val="24"/>
          <w:szCs w:val="24"/>
          <w:lang w:eastAsia="ja-JP"/>
        </w:rPr>
        <w:t xml:space="preserve">WHEREAS, </w:t>
      </w:r>
      <w:r w:rsidRPr="00874E17">
        <w:rPr>
          <w:rFonts w:ascii="Segoe UI" w:hAnsi="Segoe UI" w:cs="Segoe UI"/>
          <w:color w:val="0D0D0D"/>
          <w:sz w:val="24"/>
          <w:szCs w:val="24"/>
          <w:lang w:eastAsia="ja-JP"/>
        </w:rPr>
        <w:t>to properly address dissatisfaction and to give fair procedures in handling complaints, the agency must establish a mechanism that will give opportunity for the issues and complaints, and the rights of the individual employees to be heard and be given chance to explain their matters;</w:t>
      </w:r>
    </w:p>
    <w:p w14:paraId="1AE1A28C" w14:textId="77777777" w:rsidR="00526070" w:rsidRPr="00874E17" w:rsidRDefault="00526070" w:rsidP="00526070">
      <w:pPr>
        <w:autoSpaceDE w:val="0"/>
        <w:autoSpaceDN w:val="0"/>
        <w:adjustRightInd w:val="0"/>
        <w:spacing w:after="0" w:line="240" w:lineRule="auto"/>
        <w:jc w:val="both"/>
        <w:rPr>
          <w:rFonts w:ascii="Segoe UI" w:hAnsi="Segoe UI" w:cs="Segoe UI"/>
          <w:color w:val="0D0D0D"/>
          <w:sz w:val="24"/>
          <w:szCs w:val="24"/>
          <w:lang w:eastAsia="ja-JP"/>
        </w:rPr>
      </w:pPr>
    </w:p>
    <w:p w14:paraId="5D259CB7"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b/>
          <w:bCs/>
          <w:color w:val="0B0B0B"/>
          <w:sz w:val="24"/>
          <w:szCs w:val="24"/>
          <w:lang w:eastAsia="ja-JP"/>
        </w:rPr>
        <w:t xml:space="preserve">WHEREAS, </w:t>
      </w:r>
      <w:r w:rsidRPr="00874E17">
        <w:rPr>
          <w:rFonts w:ascii="Segoe UI" w:hAnsi="Segoe UI" w:cs="Segoe UI"/>
          <w:i/>
          <w:iCs/>
          <w:color w:val="0B0B0B"/>
          <w:sz w:val="24"/>
          <w:szCs w:val="24"/>
          <w:lang w:eastAsia="ja-JP"/>
        </w:rPr>
        <w:t xml:space="preserve">complaint </w:t>
      </w:r>
      <w:r w:rsidRPr="00874E17">
        <w:rPr>
          <w:rFonts w:ascii="Segoe UI" w:hAnsi="Segoe UI" w:cs="Segoe UI"/>
          <w:color w:val="0B0B0B"/>
          <w:sz w:val="24"/>
          <w:szCs w:val="24"/>
          <w:lang w:eastAsia="ja-JP"/>
        </w:rPr>
        <w:t>as defined under the civil service means an employee's expressed (written or spoken) feelings of dissatisfaction with some aspects of his/her working conditions, relationships or status which are outside his control;</w:t>
      </w:r>
    </w:p>
    <w:p w14:paraId="06F9F9BE"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p>
    <w:p w14:paraId="3EEE98A8"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b/>
          <w:bCs/>
          <w:color w:val="0B0B0B"/>
          <w:sz w:val="24"/>
          <w:szCs w:val="24"/>
          <w:lang w:eastAsia="ja-JP"/>
        </w:rPr>
        <w:t xml:space="preserve">WHEREAS, </w:t>
      </w:r>
      <w:r w:rsidRPr="00874E17">
        <w:rPr>
          <w:rFonts w:ascii="Segoe UI" w:hAnsi="Segoe UI" w:cs="Segoe UI"/>
          <w:i/>
          <w:iCs/>
          <w:color w:val="0B0B0B"/>
          <w:sz w:val="24"/>
          <w:szCs w:val="24"/>
          <w:lang w:eastAsia="ja-JP"/>
        </w:rPr>
        <w:t xml:space="preserve">grievance, </w:t>
      </w:r>
      <w:r w:rsidRPr="00874E17">
        <w:rPr>
          <w:rFonts w:ascii="Segoe UI" w:hAnsi="Segoe UI" w:cs="Segoe UI"/>
          <w:color w:val="0B0B0B"/>
          <w:sz w:val="24"/>
          <w:szCs w:val="24"/>
          <w:lang w:eastAsia="ja-JP"/>
        </w:rPr>
        <w:t>as defined by the civil service refers to a complaint in writing which has, in the first instance and in the employee's opinion, been ignored, overridden or dropped without due consideration;</w:t>
      </w:r>
    </w:p>
    <w:p w14:paraId="62634C6E"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p>
    <w:p w14:paraId="16780B47" w14:textId="77777777" w:rsidR="00526070" w:rsidRPr="00874E17" w:rsidRDefault="00526070" w:rsidP="00526070">
      <w:p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b/>
          <w:bCs/>
          <w:color w:val="0A0A0A"/>
          <w:sz w:val="24"/>
          <w:szCs w:val="24"/>
          <w:lang w:eastAsia="ja-JP"/>
        </w:rPr>
        <w:t xml:space="preserve">WHEREAS, </w:t>
      </w:r>
      <w:r w:rsidRPr="00874E17">
        <w:rPr>
          <w:rFonts w:ascii="Segoe UI" w:hAnsi="Segoe UI" w:cs="Segoe UI"/>
          <w:color w:val="0A0A0A"/>
          <w:sz w:val="24"/>
          <w:szCs w:val="24"/>
          <w:lang w:eastAsia="ja-JP"/>
        </w:rPr>
        <w:t>the local government unit has the need to establish a grievance procedure which shall conform with the principles and proceedings as provided by the Implementing Book V of Executive Order No. 292 and other Pertinent Civil Service Laws;</w:t>
      </w:r>
    </w:p>
    <w:p w14:paraId="16556B2D" w14:textId="77777777" w:rsidR="00526070" w:rsidRPr="00874E17" w:rsidRDefault="00526070" w:rsidP="00526070">
      <w:pPr>
        <w:autoSpaceDE w:val="0"/>
        <w:autoSpaceDN w:val="0"/>
        <w:adjustRightInd w:val="0"/>
        <w:spacing w:after="0" w:line="240" w:lineRule="auto"/>
        <w:jc w:val="both"/>
        <w:rPr>
          <w:rFonts w:ascii="Segoe UI" w:eastAsia="Times New Roman" w:hAnsi="Segoe UI" w:cs="Segoe UI"/>
          <w:b/>
          <w:color w:val="050505"/>
          <w:sz w:val="24"/>
          <w:szCs w:val="24"/>
          <w:lang w:eastAsia="en-PH"/>
        </w:rPr>
      </w:pPr>
    </w:p>
    <w:p w14:paraId="65FD62A8" w14:textId="52448B84" w:rsidR="00526070" w:rsidRPr="00874E17" w:rsidRDefault="00526070" w:rsidP="00526070">
      <w:pPr>
        <w:spacing w:after="0" w:line="240" w:lineRule="auto"/>
        <w:ind w:left="1260" w:hanging="1260"/>
        <w:jc w:val="both"/>
        <w:rPr>
          <w:rFonts w:ascii="Segoe UI" w:hAnsi="Segoe UI" w:cs="Segoe UI"/>
          <w:sz w:val="24"/>
          <w:szCs w:val="24"/>
          <w:lang w:val="en-US"/>
        </w:rPr>
      </w:pPr>
      <w:r w:rsidRPr="00874E17">
        <w:rPr>
          <w:rFonts w:ascii="Segoe UI" w:hAnsi="Segoe UI" w:cs="Segoe UI"/>
          <w:b/>
          <w:sz w:val="24"/>
          <w:szCs w:val="24"/>
          <w:lang w:val="en-US"/>
        </w:rPr>
        <w:t>WHEREFORE</w:t>
      </w:r>
      <w:r w:rsidRPr="00874E17">
        <w:rPr>
          <w:rFonts w:ascii="Segoe UI" w:hAnsi="Segoe UI" w:cs="Segoe UI"/>
          <w:sz w:val="24"/>
          <w:szCs w:val="24"/>
          <w:lang w:val="en-US"/>
        </w:rPr>
        <w:t xml:space="preserve">, by the powers vested upon me being the local chief executive, </w:t>
      </w:r>
      <w:proofErr w:type="gramStart"/>
      <w:r w:rsidRPr="00874E17">
        <w:rPr>
          <w:rFonts w:ascii="Segoe UI" w:hAnsi="Segoe UI" w:cs="Segoe UI"/>
          <w:sz w:val="24"/>
          <w:szCs w:val="24"/>
          <w:lang w:val="en-US"/>
        </w:rPr>
        <w:t xml:space="preserve">I,   </w:t>
      </w:r>
      <w:proofErr w:type="gramEnd"/>
      <w:r w:rsidRPr="00874E17">
        <w:rPr>
          <w:rFonts w:ascii="Segoe UI" w:hAnsi="Segoe UI" w:cs="Segoe UI"/>
          <w:sz w:val="24"/>
          <w:szCs w:val="24"/>
          <w:lang w:val="en-US"/>
        </w:rPr>
        <w:t xml:space="preserve">                      </w:t>
      </w:r>
      <w:r>
        <w:rPr>
          <w:rFonts w:ascii="Segoe UI" w:hAnsi="Segoe UI" w:cs="Segoe UI"/>
          <w:b/>
          <w:sz w:val="24"/>
          <w:szCs w:val="24"/>
          <w:lang w:val="en-US"/>
        </w:rPr>
        <w:t>BRYAN NILE A. GERTOS</w:t>
      </w:r>
      <w:r w:rsidRPr="00874E17">
        <w:rPr>
          <w:rFonts w:ascii="Segoe UI" w:hAnsi="Segoe UI" w:cs="Segoe UI"/>
          <w:sz w:val="24"/>
          <w:szCs w:val="24"/>
          <w:lang w:val="en-US"/>
        </w:rPr>
        <w:t>, hereby order the reorganization of the Grievance Committee of the Local Government Unit of Bato, Leyte.</w:t>
      </w:r>
    </w:p>
    <w:p w14:paraId="44BEA18B"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60483B85" w14:textId="0B4ED317" w:rsidR="00526070" w:rsidRPr="00874E17" w:rsidRDefault="00526070" w:rsidP="00526070">
      <w:pPr>
        <w:autoSpaceDE w:val="0"/>
        <w:autoSpaceDN w:val="0"/>
        <w:adjustRightInd w:val="0"/>
        <w:spacing w:after="0" w:line="240" w:lineRule="auto"/>
        <w:jc w:val="both"/>
        <w:rPr>
          <w:rFonts w:ascii="Segoe UI" w:hAnsi="Segoe UI" w:cs="Segoe UI"/>
          <w:color w:val="050505"/>
          <w:sz w:val="24"/>
          <w:szCs w:val="24"/>
          <w:lang w:eastAsia="ja-JP"/>
        </w:rPr>
      </w:pPr>
      <w:r w:rsidRPr="00874E17">
        <w:rPr>
          <w:rFonts w:ascii="Segoe UI" w:hAnsi="Segoe UI" w:cs="Segoe UI"/>
          <w:b/>
          <w:bCs/>
          <w:color w:val="050505"/>
          <w:sz w:val="24"/>
          <w:szCs w:val="24"/>
          <w:lang w:eastAsia="ja-JP"/>
        </w:rPr>
        <w:t xml:space="preserve">SECTION 1. </w:t>
      </w:r>
      <w:r w:rsidRPr="00874E17">
        <w:rPr>
          <w:rFonts w:ascii="Segoe UI" w:hAnsi="Segoe UI" w:cs="Segoe UI"/>
          <w:color w:val="050505"/>
          <w:sz w:val="24"/>
          <w:szCs w:val="24"/>
          <w:lang w:eastAsia="ja-JP"/>
        </w:rPr>
        <w:t>COMPOSITION. The Grievance Committee of the Local Government Unit of Bato, Leyte shall</w:t>
      </w:r>
      <w:r>
        <w:rPr>
          <w:rFonts w:ascii="Segoe UI" w:hAnsi="Segoe UI" w:cs="Segoe UI"/>
          <w:color w:val="050505"/>
          <w:sz w:val="24"/>
          <w:szCs w:val="24"/>
          <w:lang w:eastAsia="ja-JP"/>
        </w:rPr>
        <w:t xml:space="preserve"> </w:t>
      </w:r>
      <w:r w:rsidRPr="00874E17">
        <w:rPr>
          <w:rFonts w:ascii="Segoe UI" w:hAnsi="Segoe UI" w:cs="Segoe UI"/>
          <w:color w:val="050505"/>
          <w:sz w:val="24"/>
          <w:szCs w:val="24"/>
          <w:lang w:eastAsia="ja-JP"/>
        </w:rPr>
        <w:t>compose</w:t>
      </w:r>
      <w:r w:rsidRPr="00874E17">
        <w:rPr>
          <w:rFonts w:ascii="Segoe UI" w:hAnsi="Segoe UI" w:cs="Segoe UI"/>
          <w:color w:val="050505"/>
          <w:sz w:val="24"/>
          <w:szCs w:val="24"/>
          <w:lang w:eastAsia="ja-JP"/>
        </w:rPr>
        <w:t xml:space="preserve"> of the following in adherence to the provision of the CSC rules:</w:t>
      </w:r>
    </w:p>
    <w:p w14:paraId="4E2037FB" w14:textId="0BB00BAC" w:rsidR="00526070" w:rsidRPr="00874E17" w:rsidRDefault="00526070" w:rsidP="00526070">
      <w:pPr>
        <w:autoSpaceDE w:val="0"/>
        <w:autoSpaceDN w:val="0"/>
        <w:adjustRightInd w:val="0"/>
        <w:spacing w:after="0" w:line="240" w:lineRule="auto"/>
        <w:rPr>
          <w:rFonts w:ascii="Segoe UI" w:hAnsi="Segoe UI" w:cs="Segoe UI"/>
          <w:b/>
          <w:color w:val="080808"/>
          <w:sz w:val="24"/>
          <w:szCs w:val="24"/>
          <w:lang w:eastAsia="ja-JP"/>
        </w:rPr>
      </w:pPr>
      <w:r w:rsidRPr="00874E17">
        <w:rPr>
          <w:rFonts w:ascii="Segoe UI" w:hAnsi="Segoe UI" w:cs="Segoe UI"/>
          <w:color w:val="080808"/>
          <w:sz w:val="24"/>
          <w:szCs w:val="24"/>
          <w:lang w:eastAsia="ja-JP"/>
        </w:rPr>
        <w:lastRenderedPageBreak/>
        <w:t>Chairperson</w:t>
      </w:r>
      <w:r w:rsidRPr="00874E17">
        <w:rPr>
          <w:rFonts w:ascii="Segoe UI" w:hAnsi="Segoe UI" w:cs="Segoe UI"/>
          <w:color w:val="080808"/>
          <w:sz w:val="24"/>
          <w:szCs w:val="24"/>
          <w:lang w:eastAsia="ja-JP"/>
        </w:rPr>
        <w:tab/>
      </w:r>
      <w:r w:rsidRPr="00874E17">
        <w:rPr>
          <w:rFonts w:ascii="Segoe UI" w:hAnsi="Segoe UI" w:cs="Segoe UI"/>
          <w:color w:val="080808"/>
          <w:sz w:val="24"/>
          <w:szCs w:val="24"/>
          <w:lang w:eastAsia="ja-JP"/>
        </w:rPr>
        <w:tab/>
        <w:t>:</w:t>
      </w:r>
      <w:r w:rsidRPr="00874E17">
        <w:rPr>
          <w:rFonts w:ascii="Segoe UI" w:hAnsi="Segoe UI" w:cs="Segoe UI"/>
          <w:color w:val="080808"/>
          <w:sz w:val="24"/>
          <w:szCs w:val="24"/>
          <w:lang w:eastAsia="ja-JP"/>
        </w:rPr>
        <w:tab/>
      </w:r>
      <w:r>
        <w:rPr>
          <w:rFonts w:ascii="Segoe UI" w:hAnsi="Segoe UI" w:cs="Segoe UI"/>
          <w:b/>
          <w:color w:val="080808"/>
          <w:sz w:val="24"/>
          <w:szCs w:val="24"/>
          <w:lang w:eastAsia="ja-JP"/>
        </w:rPr>
        <w:t xml:space="preserve">HON. </w:t>
      </w:r>
      <w:r>
        <w:rPr>
          <w:rFonts w:ascii="Segoe UI" w:hAnsi="Segoe UI" w:cs="Segoe UI"/>
          <w:b/>
          <w:color w:val="080808"/>
          <w:sz w:val="24"/>
          <w:szCs w:val="24"/>
          <w:lang w:eastAsia="ja-JP"/>
        </w:rPr>
        <w:t>BRYAN NILE A. GERTOS</w:t>
      </w:r>
    </w:p>
    <w:p w14:paraId="451069C8" w14:textId="77777777" w:rsidR="00526070" w:rsidRDefault="00526070" w:rsidP="00526070">
      <w:pPr>
        <w:autoSpaceDE w:val="0"/>
        <w:autoSpaceDN w:val="0"/>
        <w:adjustRightInd w:val="0"/>
        <w:spacing w:after="0" w:line="276" w:lineRule="auto"/>
        <w:rPr>
          <w:rFonts w:ascii="Segoe UI" w:hAnsi="Segoe UI" w:cs="Segoe UI"/>
          <w:color w:val="080808"/>
          <w:sz w:val="24"/>
          <w:szCs w:val="24"/>
          <w:lang w:eastAsia="ja-JP"/>
        </w:rPr>
      </w:pPr>
      <w:r w:rsidRPr="00874E17">
        <w:rPr>
          <w:rFonts w:ascii="Segoe UI" w:hAnsi="Segoe UI" w:cs="Segoe UI"/>
          <w:b/>
          <w:color w:val="080808"/>
          <w:sz w:val="24"/>
          <w:szCs w:val="24"/>
          <w:lang w:eastAsia="ja-JP"/>
        </w:rPr>
        <w:tab/>
      </w:r>
      <w:r w:rsidRPr="00874E17">
        <w:rPr>
          <w:rFonts w:ascii="Segoe UI" w:hAnsi="Segoe UI" w:cs="Segoe UI"/>
          <w:b/>
          <w:color w:val="080808"/>
          <w:sz w:val="24"/>
          <w:szCs w:val="24"/>
          <w:lang w:eastAsia="ja-JP"/>
        </w:rPr>
        <w:tab/>
      </w:r>
      <w:r w:rsidRPr="00874E17">
        <w:rPr>
          <w:rFonts w:ascii="Segoe UI" w:hAnsi="Segoe UI" w:cs="Segoe UI"/>
          <w:b/>
          <w:color w:val="080808"/>
          <w:sz w:val="24"/>
          <w:szCs w:val="24"/>
          <w:lang w:eastAsia="ja-JP"/>
        </w:rPr>
        <w:tab/>
      </w:r>
      <w:r w:rsidRPr="00874E17">
        <w:rPr>
          <w:rFonts w:ascii="Segoe UI" w:hAnsi="Segoe UI" w:cs="Segoe UI"/>
          <w:b/>
          <w:color w:val="080808"/>
          <w:sz w:val="24"/>
          <w:szCs w:val="24"/>
          <w:lang w:eastAsia="ja-JP"/>
        </w:rPr>
        <w:tab/>
      </w:r>
      <w:r>
        <w:rPr>
          <w:rFonts w:ascii="Segoe UI" w:hAnsi="Segoe UI" w:cs="Segoe UI"/>
          <w:color w:val="080808"/>
          <w:sz w:val="24"/>
          <w:szCs w:val="24"/>
          <w:lang w:eastAsia="ja-JP"/>
        </w:rPr>
        <w:t>Municipal Mayor</w:t>
      </w:r>
    </w:p>
    <w:p w14:paraId="21B6F014" w14:textId="638994A0" w:rsidR="00526070" w:rsidRDefault="00526070" w:rsidP="00526070">
      <w:pPr>
        <w:autoSpaceDE w:val="0"/>
        <w:autoSpaceDN w:val="0"/>
        <w:adjustRightInd w:val="0"/>
        <w:spacing w:after="0" w:line="240" w:lineRule="auto"/>
        <w:rPr>
          <w:rFonts w:ascii="Segoe UI" w:hAnsi="Segoe UI" w:cs="Segoe UI"/>
          <w:b/>
          <w:color w:val="080808"/>
          <w:sz w:val="24"/>
          <w:szCs w:val="24"/>
          <w:lang w:eastAsia="ja-JP"/>
        </w:rPr>
      </w:pPr>
      <w:r>
        <w:rPr>
          <w:rFonts w:ascii="Segoe UI" w:hAnsi="Segoe UI" w:cs="Segoe UI"/>
          <w:color w:val="080808"/>
          <w:sz w:val="24"/>
          <w:szCs w:val="24"/>
          <w:lang w:eastAsia="ja-JP"/>
        </w:rPr>
        <w:t>Vice-Chairperson</w:t>
      </w:r>
      <w:r>
        <w:rPr>
          <w:rFonts w:ascii="Segoe UI" w:hAnsi="Segoe UI" w:cs="Segoe UI"/>
          <w:color w:val="080808"/>
          <w:sz w:val="24"/>
          <w:szCs w:val="24"/>
          <w:lang w:eastAsia="ja-JP"/>
        </w:rPr>
        <w:tab/>
        <w:t>:</w:t>
      </w:r>
      <w:r>
        <w:rPr>
          <w:rFonts w:ascii="Segoe UI" w:hAnsi="Segoe UI" w:cs="Segoe UI"/>
          <w:color w:val="080808"/>
          <w:sz w:val="24"/>
          <w:szCs w:val="24"/>
          <w:lang w:eastAsia="ja-JP"/>
        </w:rPr>
        <w:tab/>
      </w:r>
      <w:r>
        <w:rPr>
          <w:rFonts w:ascii="Segoe UI" w:hAnsi="Segoe UI" w:cs="Segoe UI"/>
          <w:b/>
          <w:color w:val="080808"/>
          <w:sz w:val="24"/>
          <w:szCs w:val="24"/>
          <w:lang w:eastAsia="ja-JP"/>
        </w:rPr>
        <w:t>HON.</w:t>
      </w:r>
      <w:r>
        <w:rPr>
          <w:rFonts w:ascii="Segoe UI" w:hAnsi="Segoe UI" w:cs="Segoe UI"/>
          <w:b/>
          <w:color w:val="080808"/>
          <w:sz w:val="24"/>
          <w:szCs w:val="24"/>
          <w:lang w:eastAsia="ja-JP"/>
        </w:rPr>
        <w:t xml:space="preserve"> NATHANIEL B. GERTOS</w:t>
      </w:r>
    </w:p>
    <w:p w14:paraId="0225019E" w14:textId="77777777" w:rsidR="00526070" w:rsidRPr="00874E17" w:rsidRDefault="00526070" w:rsidP="00526070">
      <w:pPr>
        <w:autoSpaceDE w:val="0"/>
        <w:autoSpaceDN w:val="0"/>
        <w:adjustRightInd w:val="0"/>
        <w:spacing w:after="0" w:line="276" w:lineRule="auto"/>
        <w:rPr>
          <w:rFonts w:ascii="Segoe UI" w:hAnsi="Segoe UI" w:cs="Segoe UI"/>
          <w:color w:val="080808"/>
          <w:sz w:val="24"/>
          <w:szCs w:val="24"/>
          <w:lang w:eastAsia="ja-JP"/>
        </w:rPr>
      </w:pPr>
      <w:r>
        <w:rPr>
          <w:rFonts w:ascii="Segoe UI" w:hAnsi="Segoe UI" w:cs="Segoe UI"/>
          <w:b/>
          <w:color w:val="080808"/>
          <w:sz w:val="24"/>
          <w:szCs w:val="24"/>
          <w:lang w:eastAsia="ja-JP"/>
        </w:rPr>
        <w:tab/>
      </w:r>
      <w:r>
        <w:rPr>
          <w:rFonts w:ascii="Segoe UI" w:hAnsi="Segoe UI" w:cs="Segoe UI"/>
          <w:b/>
          <w:color w:val="080808"/>
          <w:sz w:val="24"/>
          <w:szCs w:val="24"/>
          <w:lang w:eastAsia="ja-JP"/>
        </w:rPr>
        <w:tab/>
      </w:r>
      <w:r>
        <w:rPr>
          <w:rFonts w:ascii="Segoe UI" w:hAnsi="Segoe UI" w:cs="Segoe UI"/>
          <w:b/>
          <w:color w:val="080808"/>
          <w:sz w:val="24"/>
          <w:szCs w:val="24"/>
          <w:lang w:eastAsia="ja-JP"/>
        </w:rPr>
        <w:tab/>
      </w:r>
      <w:r>
        <w:rPr>
          <w:rFonts w:ascii="Segoe UI" w:hAnsi="Segoe UI" w:cs="Segoe UI"/>
          <w:b/>
          <w:color w:val="080808"/>
          <w:sz w:val="24"/>
          <w:szCs w:val="24"/>
          <w:lang w:eastAsia="ja-JP"/>
        </w:rPr>
        <w:tab/>
      </w:r>
      <w:r>
        <w:rPr>
          <w:rFonts w:ascii="Segoe UI" w:hAnsi="Segoe UI" w:cs="Segoe UI"/>
          <w:color w:val="080808"/>
          <w:sz w:val="24"/>
          <w:szCs w:val="24"/>
          <w:lang w:eastAsia="ja-JP"/>
        </w:rPr>
        <w:t>Municipal Vice-Mayor</w:t>
      </w:r>
    </w:p>
    <w:p w14:paraId="60BBAF69" w14:textId="77777777" w:rsidR="00526070" w:rsidRPr="00874E17" w:rsidRDefault="00526070" w:rsidP="00526070">
      <w:pPr>
        <w:autoSpaceDE w:val="0"/>
        <w:autoSpaceDN w:val="0"/>
        <w:adjustRightInd w:val="0"/>
        <w:spacing w:after="0" w:line="240" w:lineRule="auto"/>
        <w:rPr>
          <w:rFonts w:ascii="Segoe UI" w:hAnsi="Segoe UI" w:cs="Segoe UI"/>
          <w:b/>
          <w:color w:val="0A0A0A"/>
          <w:sz w:val="24"/>
          <w:szCs w:val="24"/>
          <w:lang w:eastAsia="ja-JP"/>
        </w:rPr>
      </w:pPr>
      <w:r w:rsidRPr="00874E17">
        <w:rPr>
          <w:rFonts w:ascii="Segoe UI" w:hAnsi="Segoe UI" w:cs="Segoe UI"/>
          <w:color w:val="0A0A0A"/>
          <w:sz w:val="24"/>
          <w:szCs w:val="24"/>
          <w:lang w:eastAsia="ja-JP"/>
        </w:rPr>
        <w:t>Members</w:t>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t>:</w:t>
      </w:r>
      <w:r w:rsidRPr="00874E17">
        <w:rPr>
          <w:rFonts w:ascii="Segoe UI" w:hAnsi="Segoe UI" w:cs="Segoe UI"/>
          <w:color w:val="0A0A0A"/>
          <w:sz w:val="24"/>
          <w:szCs w:val="24"/>
          <w:lang w:eastAsia="ja-JP"/>
        </w:rPr>
        <w:tab/>
      </w:r>
      <w:r>
        <w:rPr>
          <w:rFonts w:ascii="Segoe UI" w:hAnsi="Segoe UI" w:cs="Segoe UI"/>
          <w:b/>
          <w:color w:val="0A0A0A"/>
          <w:sz w:val="24"/>
          <w:szCs w:val="24"/>
          <w:lang w:eastAsia="ja-JP"/>
        </w:rPr>
        <w:t>ATTY. LOUIE W. SUICO</w:t>
      </w:r>
    </w:p>
    <w:p w14:paraId="1B454503" w14:textId="77777777" w:rsidR="00526070" w:rsidRPr="00874E17" w:rsidRDefault="00526070" w:rsidP="00526070">
      <w:pPr>
        <w:autoSpaceDE w:val="0"/>
        <w:autoSpaceDN w:val="0"/>
        <w:adjustRightInd w:val="0"/>
        <w:spacing w:after="0" w:line="276" w:lineRule="auto"/>
        <w:rPr>
          <w:rFonts w:ascii="Segoe UI" w:hAnsi="Segoe UI" w:cs="Segoe UI"/>
          <w:color w:val="0A0A0A"/>
          <w:sz w:val="24"/>
          <w:szCs w:val="24"/>
          <w:lang w:eastAsia="ja-JP"/>
        </w:rPr>
      </w:pPr>
      <w:r w:rsidRPr="00874E17">
        <w:rPr>
          <w:rFonts w:ascii="Segoe UI" w:hAnsi="Segoe UI" w:cs="Segoe UI"/>
          <w:b/>
          <w:color w:val="0A0A0A"/>
          <w:sz w:val="24"/>
          <w:szCs w:val="24"/>
          <w:lang w:eastAsia="ja-JP"/>
        </w:rPr>
        <w:tab/>
      </w:r>
      <w:r w:rsidRPr="00874E17">
        <w:rPr>
          <w:rFonts w:ascii="Segoe UI" w:hAnsi="Segoe UI" w:cs="Segoe UI"/>
          <w:b/>
          <w:color w:val="0A0A0A"/>
          <w:sz w:val="24"/>
          <w:szCs w:val="24"/>
          <w:lang w:eastAsia="ja-JP"/>
        </w:rPr>
        <w:tab/>
      </w:r>
      <w:r w:rsidRPr="00874E17">
        <w:rPr>
          <w:rFonts w:ascii="Segoe UI" w:hAnsi="Segoe UI" w:cs="Segoe UI"/>
          <w:b/>
          <w:color w:val="0A0A0A"/>
          <w:sz w:val="24"/>
          <w:szCs w:val="24"/>
          <w:lang w:eastAsia="ja-JP"/>
        </w:rPr>
        <w:tab/>
      </w:r>
      <w:r w:rsidRPr="00874E17">
        <w:rPr>
          <w:rFonts w:ascii="Segoe UI" w:hAnsi="Segoe UI" w:cs="Segoe UI"/>
          <w:b/>
          <w:color w:val="0A0A0A"/>
          <w:sz w:val="24"/>
          <w:szCs w:val="24"/>
          <w:lang w:eastAsia="ja-JP"/>
        </w:rPr>
        <w:tab/>
      </w:r>
      <w:proofErr w:type="spellStart"/>
      <w:r>
        <w:rPr>
          <w:rFonts w:ascii="Segoe UI" w:hAnsi="Segoe UI" w:cs="Segoe UI"/>
          <w:color w:val="0A0A0A"/>
          <w:sz w:val="24"/>
          <w:szCs w:val="24"/>
          <w:lang w:eastAsia="ja-JP"/>
        </w:rPr>
        <w:t>LDRRMO</w:t>
      </w:r>
      <w:proofErr w:type="spellEnd"/>
      <w:r>
        <w:rPr>
          <w:rFonts w:ascii="Segoe UI" w:hAnsi="Segoe UI" w:cs="Segoe UI"/>
          <w:color w:val="0A0A0A"/>
          <w:sz w:val="24"/>
          <w:szCs w:val="24"/>
          <w:lang w:eastAsia="ja-JP"/>
        </w:rPr>
        <w:t xml:space="preserve"> V</w:t>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p>
    <w:p w14:paraId="4B7543DA" w14:textId="12ED1291" w:rsidR="00526070" w:rsidRDefault="00526070" w:rsidP="00526070">
      <w:pPr>
        <w:autoSpaceDE w:val="0"/>
        <w:autoSpaceDN w:val="0"/>
        <w:adjustRightInd w:val="0"/>
        <w:spacing w:after="0" w:line="240" w:lineRule="auto"/>
        <w:rPr>
          <w:rFonts w:ascii="Segoe UI" w:hAnsi="Segoe UI" w:cs="Segoe UI"/>
          <w:b/>
          <w:color w:val="0A0A0A"/>
          <w:sz w:val="24"/>
          <w:szCs w:val="24"/>
          <w:lang w:eastAsia="ja-JP"/>
        </w:rPr>
      </w:pP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Pr>
          <w:rFonts w:ascii="Segoe UI" w:hAnsi="Segoe UI" w:cs="Segoe UI"/>
          <w:b/>
          <w:color w:val="0A0A0A"/>
          <w:sz w:val="24"/>
          <w:szCs w:val="24"/>
          <w:lang w:eastAsia="ja-JP"/>
        </w:rPr>
        <w:t>HAZEL DINAH D. MIEL</w:t>
      </w:r>
    </w:p>
    <w:p w14:paraId="6CB8F223" w14:textId="0C6EE0EE" w:rsidR="00526070" w:rsidRDefault="00526070" w:rsidP="00526070">
      <w:pPr>
        <w:autoSpaceDE w:val="0"/>
        <w:autoSpaceDN w:val="0"/>
        <w:adjustRightInd w:val="0"/>
        <w:spacing w:after="0" w:line="276" w:lineRule="auto"/>
        <w:rPr>
          <w:rFonts w:ascii="Segoe UI" w:hAnsi="Segoe UI" w:cs="Segoe UI"/>
          <w:color w:val="0A0A0A"/>
          <w:sz w:val="24"/>
          <w:szCs w:val="24"/>
          <w:lang w:eastAsia="ja-JP"/>
        </w:rPr>
      </w:pP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proofErr w:type="spellStart"/>
      <w:r>
        <w:rPr>
          <w:rFonts w:ascii="Segoe UI" w:hAnsi="Segoe UI" w:cs="Segoe UI"/>
          <w:color w:val="0A0A0A"/>
          <w:sz w:val="24"/>
          <w:szCs w:val="24"/>
          <w:lang w:eastAsia="ja-JP"/>
        </w:rPr>
        <w:t>MSWDO</w:t>
      </w:r>
      <w:proofErr w:type="spellEnd"/>
    </w:p>
    <w:p w14:paraId="0E2E10CB" w14:textId="38C79B3B" w:rsidR="00526070" w:rsidRDefault="00526070" w:rsidP="00526070">
      <w:pPr>
        <w:autoSpaceDE w:val="0"/>
        <w:autoSpaceDN w:val="0"/>
        <w:adjustRightInd w:val="0"/>
        <w:spacing w:after="0" w:line="240" w:lineRule="auto"/>
        <w:rPr>
          <w:rFonts w:ascii="Segoe UI" w:hAnsi="Segoe UI" w:cs="Segoe UI"/>
          <w:b/>
          <w:color w:val="0A0A0A"/>
          <w:sz w:val="24"/>
          <w:szCs w:val="24"/>
          <w:lang w:eastAsia="ja-JP"/>
        </w:rPr>
      </w:pP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b/>
          <w:color w:val="0A0A0A"/>
          <w:sz w:val="24"/>
          <w:szCs w:val="24"/>
          <w:lang w:eastAsia="ja-JP"/>
        </w:rPr>
        <w:t xml:space="preserve">ATTY. MARIANO </w:t>
      </w:r>
      <w:proofErr w:type="spellStart"/>
      <w:r>
        <w:rPr>
          <w:rFonts w:ascii="Segoe UI" w:hAnsi="Segoe UI" w:cs="Segoe UI"/>
          <w:b/>
          <w:color w:val="0A0A0A"/>
          <w:sz w:val="24"/>
          <w:szCs w:val="24"/>
          <w:lang w:eastAsia="ja-JP"/>
        </w:rPr>
        <w:t>ROMANICO</w:t>
      </w:r>
      <w:proofErr w:type="spellEnd"/>
      <w:r>
        <w:rPr>
          <w:rFonts w:ascii="Segoe UI" w:hAnsi="Segoe UI" w:cs="Segoe UI"/>
          <w:b/>
          <w:color w:val="0A0A0A"/>
          <w:sz w:val="24"/>
          <w:szCs w:val="24"/>
          <w:lang w:eastAsia="ja-JP"/>
        </w:rPr>
        <w:t xml:space="preserve"> M. RUIZ</w:t>
      </w:r>
    </w:p>
    <w:p w14:paraId="1846FAC3" w14:textId="5641233F" w:rsidR="00526070" w:rsidRDefault="00526070" w:rsidP="00526070">
      <w:pPr>
        <w:autoSpaceDE w:val="0"/>
        <w:autoSpaceDN w:val="0"/>
        <w:adjustRightInd w:val="0"/>
        <w:spacing w:after="0" w:line="276" w:lineRule="auto"/>
        <w:rPr>
          <w:rFonts w:ascii="Segoe UI" w:hAnsi="Segoe UI" w:cs="Segoe UI"/>
          <w:color w:val="0A0A0A"/>
          <w:sz w:val="24"/>
          <w:szCs w:val="24"/>
          <w:lang w:eastAsia="ja-JP"/>
        </w:rPr>
      </w:pP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color w:val="0A0A0A"/>
          <w:sz w:val="24"/>
          <w:szCs w:val="24"/>
          <w:lang w:eastAsia="ja-JP"/>
        </w:rPr>
        <w:t>MUN. ASSESSOR</w:t>
      </w:r>
    </w:p>
    <w:p w14:paraId="760EDB76" w14:textId="4B37491D" w:rsidR="00526070" w:rsidRDefault="00526070" w:rsidP="00526070">
      <w:pPr>
        <w:autoSpaceDE w:val="0"/>
        <w:autoSpaceDN w:val="0"/>
        <w:adjustRightInd w:val="0"/>
        <w:spacing w:after="0" w:line="240" w:lineRule="auto"/>
        <w:rPr>
          <w:rFonts w:ascii="Segoe UI" w:hAnsi="Segoe UI" w:cs="Segoe UI"/>
          <w:b/>
          <w:color w:val="0A0A0A"/>
          <w:sz w:val="24"/>
          <w:szCs w:val="24"/>
          <w:lang w:eastAsia="ja-JP"/>
        </w:rPr>
      </w:pP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proofErr w:type="spellStart"/>
      <w:r>
        <w:rPr>
          <w:rFonts w:ascii="Segoe UI" w:hAnsi="Segoe UI" w:cs="Segoe UI"/>
          <w:b/>
          <w:color w:val="0A0A0A"/>
          <w:sz w:val="24"/>
          <w:szCs w:val="24"/>
          <w:lang w:eastAsia="ja-JP"/>
        </w:rPr>
        <w:t>PORFERIO</w:t>
      </w:r>
      <w:proofErr w:type="spellEnd"/>
      <w:r>
        <w:rPr>
          <w:rFonts w:ascii="Segoe UI" w:hAnsi="Segoe UI" w:cs="Segoe UI"/>
          <w:b/>
          <w:color w:val="0A0A0A"/>
          <w:sz w:val="24"/>
          <w:szCs w:val="24"/>
          <w:lang w:eastAsia="ja-JP"/>
        </w:rPr>
        <w:t xml:space="preserve"> M. PITOGO II</w:t>
      </w:r>
    </w:p>
    <w:p w14:paraId="330628CA" w14:textId="573104F1" w:rsidR="00526070" w:rsidRDefault="00526070" w:rsidP="00526070">
      <w:pPr>
        <w:autoSpaceDE w:val="0"/>
        <w:autoSpaceDN w:val="0"/>
        <w:adjustRightInd w:val="0"/>
        <w:spacing w:after="0" w:line="276" w:lineRule="auto"/>
        <w:rPr>
          <w:rFonts w:ascii="Segoe UI" w:hAnsi="Segoe UI" w:cs="Segoe UI"/>
          <w:color w:val="0A0A0A"/>
          <w:sz w:val="24"/>
          <w:szCs w:val="24"/>
          <w:lang w:eastAsia="ja-JP"/>
        </w:rPr>
      </w:pP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color w:val="0A0A0A"/>
          <w:sz w:val="24"/>
          <w:szCs w:val="24"/>
          <w:lang w:eastAsia="ja-JP"/>
        </w:rPr>
        <w:t>SB SECRETARY</w:t>
      </w:r>
    </w:p>
    <w:p w14:paraId="0E57AF05" w14:textId="6991B2FA" w:rsidR="00526070" w:rsidRDefault="00526070" w:rsidP="00526070">
      <w:pPr>
        <w:autoSpaceDE w:val="0"/>
        <w:autoSpaceDN w:val="0"/>
        <w:adjustRightInd w:val="0"/>
        <w:spacing w:after="0" w:line="240" w:lineRule="auto"/>
        <w:rPr>
          <w:rFonts w:ascii="Segoe UI" w:hAnsi="Segoe UI" w:cs="Segoe UI"/>
          <w:b/>
          <w:color w:val="0A0A0A"/>
          <w:sz w:val="24"/>
          <w:szCs w:val="24"/>
          <w:lang w:eastAsia="ja-JP"/>
        </w:rPr>
      </w:pP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b/>
          <w:color w:val="0A0A0A"/>
          <w:sz w:val="24"/>
          <w:szCs w:val="24"/>
          <w:lang w:eastAsia="ja-JP"/>
        </w:rPr>
        <w:t>DARYL ANN C. ROSALES</w:t>
      </w:r>
    </w:p>
    <w:p w14:paraId="6F839CCC" w14:textId="663B5204" w:rsidR="00526070" w:rsidRDefault="00526070" w:rsidP="00526070">
      <w:pPr>
        <w:autoSpaceDE w:val="0"/>
        <w:autoSpaceDN w:val="0"/>
        <w:adjustRightInd w:val="0"/>
        <w:spacing w:after="0" w:line="276" w:lineRule="auto"/>
        <w:rPr>
          <w:rFonts w:ascii="Segoe UI" w:hAnsi="Segoe UI" w:cs="Segoe UI"/>
          <w:color w:val="0A0A0A"/>
          <w:sz w:val="24"/>
          <w:szCs w:val="24"/>
          <w:lang w:eastAsia="ja-JP"/>
        </w:rPr>
      </w:pP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b/>
          <w:color w:val="0A0A0A"/>
          <w:sz w:val="24"/>
          <w:szCs w:val="24"/>
          <w:lang w:eastAsia="ja-JP"/>
        </w:rPr>
        <w:tab/>
      </w:r>
      <w:r>
        <w:rPr>
          <w:rFonts w:ascii="Segoe UI" w:hAnsi="Segoe UI" w:cs="Segoe UI"/>
          <w:color w:val="0A0A0A"/>
          <w:sz w:val="24"/>
          <w:szCs w:val="24"/>
          <w:lang w:eastAsia="ja-JP"/>
        </w:rPr>
        <w:t>ADMIN AIDE I</w:t>
      </w:r>
    </w:p>
    <w:p w14:paraId="2723419C" w14:textId="77777777" w:rsidR="00526070" w:rsidRDefault="00526070" w:rsidP="00526070">
      <w:pPr>
        <w:autoSpaceDE w:val="0"/>
        <w:autoSpaceDN w:val="0"/>
        <w:adjustRightInd w:val="0"/>
        <w:spacing w:after="0" w:line="240" w:lineRule="auto"/>
        <w:rPr>
          <w:rFonts w:ascii="Segoe UI" w:hAnsi="Segoe UI" w:cs="Segoe UI"/>
          <w:color w:val="0A0A0A"/>
          <w:sz w:val="24"/>
          <w:szCs w:val="24"/>
          <w:lang w:eastAsia="ja-JP"/>
        </w:rPr>
      </w:pPr>
      <w:proofErr w:type="spellStart"/>
      <w:r>
        <w:rPr>
          <w:rFonts w:ascii="Segoe UI" w:hAnsi="Segoe UI" w:cs="Segoe UI"/>
          <w:color w:val="0A0A0A"/>
          <w:sz w:val="24"/>
          <w:szCs w:val="24"/>
          <w:lang w:eastAsia="ja-JP"/>
        </w:rPr>
        <w:t>Secrectariat</w:t>
      </w:r>
      <w:proofErr w:type="spellEnd"/>
      <w:r>
        <w:rPr>
          <w:rFonts w:ascii="Segoe UI" w:hAnsi="Segoe UI" w:cs="Segoe UI"/>
          <w:color w:val="0A0A0A"/>
          <w:sz w:val="24"/>
          <w:szCs w:val="24"/>
          <w:lang w:eastAsia="ja-JP"/>
        </w:rPr>
        <w:tab/>
      </w:r>
      <w:r>
        <w:rPr>
          <w:rFonts w:ascii="Segoe UI" w:hAnsi="Segoe UI" w:cs="Segoe UI"/>
          <w:color w:val="0A0A0A"/>
          <w:sz w:val="24"/>
          <w:szCs w:val="24"/>
          <w:lang w:eastAsia="ja-JP"/>
        </w:rPr>
        <w:tab/>
        <w:t>:</w:t>
      </w:r>
      <w:r>
        <w:rPr>
          <w:rFonts w:ascii="Segoe UI" w:hAnsi="Segoe UI" w:cs="Segoe UI"/>
          <w:color w:val="0A0A0A"/>
          <w:sz w:val="24"/>
          <w:szCs w:val="24"/>
          <w:lang w:eastAsia="ja-JP"/>
        </w:rPr>
        <w:tab/>
      </w:r>
      <w:r>
        <w:rPr>
          <w:rFonts w:ascii="Segoe UI" w:hAnsi="Segoe UI" w:cs="Segoe UI"/>
          <w:b/>
          <w:color w:val="0A0A0A"/>
          <w:sz w:val="24"/>
          <w:szCs w:val="24"/>
          <w:lang w:eastAsia="ja-JP"/>
        </w:rPr>
        <w:t xml:space="preserve">MARIA </w:t>
      </w:r>
      <w:proofErr w:type="spellStart"/>
      <w:r>
        <w:rPr>
          <w:rFonts w:ascii="Segoe UI" w:hAnsi="Segoe UI" w:cs="Segoe UI"/>
          <w:b/>
          <w:color w:val="0A0A0A"/>
          <w:sz w:val="24"/>
          <w:szCs w:val="24"/>
          <w:lang w:eastAsia="ja-JP"/>
        </w:rPr>
        <w:t>JASTENE</w:t>
      </w:r>
      <w:proofErr w:type="spellEnd"/>
      <w:r>
        <w:rPr>
          <w:rFonts w:ascii="Segoe UI" w:hAnsi="Segoe UI" w:cs="Segoe UI"/>
          <w:b/>
          <w:color w:val="0A0A0A"/>
          <w:sz w:val="24"/>
          <w:szCs w:val="24"/>
          <w:lang w:eastAsia="ja-JP"/>
        </w:rPr>
        <w:t xml:space="preserve"> P. PAVO</w:t>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r>
      <w:r>
        <w:rPr>
          <w:rFonts w:ascii="Segoe UI" w:hAnsi="Segoe UI" w:cs="Segoe UI"/>
          <w:color w:val="0A0A0A"/>
          <w:sz w:val="24"/>
          <w:szCs w:val="24"/>
          <w:lang w:eastAsia="ja-JP"/>
        </w:rPr>
        <w:tab/>
        <w:t>HRMO I</w:t>
      </w:r>
    </w:p>
    <w:p w14:paraId="0E98CF1F" w14:textId="77777777" w:rsidR="00526070" w:rsidRDefault="00526070" w:rsidP="00526070">
      <w:pPr>
        <w:autoSpaceDE w:val="0"/>
        <w:autoSpaceDN w:val="0"/>
        <w:adjustRightInd w:val="0"/>
        <w:spacing w:after="0" w:line="240" w:lineRule="auto"/>
        <w:rPr>
          <w:rFonts w:ascii="Segoe UI" w:hAnsi="Segoe UI" w:cs="Segoe UI"/>
          <w:color w:val="0A0A0A"/>
          <w:sz w:val="24"/>
          <w:szCs w:val="24"/>
          <w:lang w:eastAsia="ja-JP"/>
        </w:rPr>
      </w:pPr>
    </w:p>
    <w:p w14:paraId="174E9CC0" w14:textId="77777777" w:rsidR="00526070" w:rsidRPr="00086A03" w:rsidRDefault="00526070" w:rsidP="00526070">
      <w:pPr>
        <w:autoSpaceDE w:val="0"/>
        <w:autoSpaceDN w:val="0"/>
        <w:adjustRightInd w:val="0"/>
        <w:spacing w:after="0" w:line="240" w:lineRule="auto"/>
        <w:rPr>
          <w:rFonts w:ascii="Segoe UI" w:hAnsi="Segoe UI" w:cs="Segoe UI"/>
          <w:b/>
          <w:color w:val="0A0A0A"/>
          <w:sz w:val="24"/>
          <w:szCs w:val="24"/>
          <w:lang w:eastAsia="ja-JP"/>
        </w:rPr>
      </w:pPr>
      <w:r w:rsidRPr="00086A03">
        <w:rPr>
          <w:rFonts w:ascii="Segoe UI" w:hAnsi="Segoe UI" w:cs="Segoe UI"/>
          <w:b/>
          <w:color w:val="0A0A0A"/>
          <w:sz w:val="24"/>
          <w:szCs w:val="24"/>
          <w:lang w:eastAsia="ja-JP"/>
        </w:rPr>
        <w:t>The Department Head/s (of the concerned employee/s subject for Grievance)</w:t>
      </w:r>
    </w:p>
    <w:p w14:paraId="3DE025FA" w14:textId="77777777" w:rsidR="00526070" w:rsidRPr="00874E17" w:rsidRDefault="00526070" w:rsidP="00526070">
      <w:pPr>
        <w:autoSpaceDE w:val="0"/>
        <w:autoSpaceDN w:val="0"/>
        <w:adjustRightInd w:val="0"/>
        <w:spacing w:after="0" w:line="240" w:lineRule="auto"/>
        <w:rPr>
          <w:rFonts w:ascii="Segoe UI" w:hAnsi="Segoe UI" w:cs="Segoe UI"/>
          <w:color w:val="0A0A0A"/>
          <w:sz w:val="24"/>
          <w:szCs w:val="24"/>
          <w:lang w:eastAsia="ja-JP"/>
        </w:rPr>
      </w:pP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r w:rsidRPr="00874E17">
        <w:rPr>
          <w:rFonts w:ascii="Segoe UI" w:hAnsi="Segoe UI" w:cs="Segoe UI"/>
          <w:color w:val="0A0A0A"/>
          <w:sz w:val="24"/>
          <w:szCs w:val="24"/>
          <w:lang w:eastAsia="ja-JP"/>
        </w:rPr>
        <w:tab/>
      </w:r>
    </w:p>
    <w:p w14:paraId="5B1DB273" w14:textId="77777777" w:rsidR="00526070" w:rsidRPr="00874E17" w:rsidRDefault="00526070" w:rsidP="00526070">
      <w:pPr>
        <w:autoSpaceDE w:val="0"/>
        <w:autoSpaceDN w:val="0"/>
        <w:adjustRightInd w:val="0"/>
        <w:spacing w:after="0" w:line="240" w:lineRule="auto"/>
        <w:rPr>
          <w:rFonts w:ascii="Segoe UI" w:hAnsi="Segoe UI" w:cs="Segoe UI"/>
          <w:b/>
          <w:bCs/>
          <w:color w:val="000000"/>
          <w:sz w:val="24"/>
          <w:szCs w:val="24"/>
          <w:lang w:eastAsia="ja-JP"/>
        </w:rPr>
      </w:pPr>
      <w:r w:rsidRPr="00874E17">
        <w:rPr>
          <w:rFonts w:ascii="Segoe UI" w:hAnsi="Segoe UI" w:cs="Segoe UI"/>
          <w:b/>
          <w:bCs/>
          <w:color w:val="000000"/>
          <w:sz w:val="24"/>
          <w:szCs w:val="24"/>
          <w:lang w:eastAsia="ja-JP"/>
        </w:rPr>
        <w:t>SECTION 2. Functions of the Grievance Committee</w:t>
      </w:r>
    </w:p>
    <w:p w14:paraId="1D53BC52"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306C67C3"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color w:val="0A0A0A"/>
          <w:sz w:val="24"/>
          <w:szCs w:val="24"/>
          <w:lang w:eastAsia="ja-JP"/>
        </w:rPr>
        <w:t>Be in the frontline in all procedural rulings regarding the grievance process and exercise control over all stages of the grievance hearing.</w:t>
      </w:r>
    </w:p>
    <w:p w14:paraId="49D572BD"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color w:val="0A0A0A"/>
          <w:sz w:val="24"/>
          <w:szCs w:val="24"/>
          <w:lang w:eastAsia="ja-JP"/>
        </w:rPr>
        <w:t>Handle all logistics related to the grievance process (arrange for recording and/or transcription of the hearing, counsel for the committee, conference for the meeting, etc.)</w:t>
      </w:r>
    </w:p>
    <w:p w14:paraId="1C9FA0C4"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C0C0C"/>
          <w:sz w:val="24"/>
          <w:szCs w:val="24"/>
          <w:lang w:eastAsia="ja-JP"/>
        </w:rPr>
      </w:pPr>
      <w:r w:rsidRPr="00874E17">
        <w:rPr>
          <w:rFonts w:ascii="Segoe UI" w:hAnsi="Segoe UI" w:cs="Segoe UI"/>
          <w:color w:val="0C0C0C"/>
          <w:sz w:val="24"/>
          <w:szCs w:val="24"/>
          <w:lang w:eastAsia="ja-JP"/>
        </w:rPr>
        <w:t>Schedule committee meetings and grievance hearing and notify parties.</w:t>
      </w:r>
    </w:p>
    <w:p w14:paraId="32E74C75"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D0D0D"/>
          <w:sz w:val="24"/>
          <w:szCs w:val="24"/>
          <w:lang w:eastAsia="ja-JP"/>
        </w:rPr>
      </w:pPr>
      <w:r w:rsidRPr="00874E17">
        <w:rPr>
          <w:rFonts w:ascii="Segoe UI" w:hAnsi="Segoe UI" w:cs="Segoe UI"/>
          <w:color w:val="0D0D0D"/>
          <w:sz w:val="24"/>
          <w:szCs w:val="24"/>
          <w:lang w:eastAsia="ja-JP"/>
        </w:rPr>
        <w:t>Ensure the timely and orderly process of the grievance</w:t>
      </w:r>
    </w:p>
    <w:p w14:paraId="6E6CE264"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color w:val="0B0B0B"/>
          <w:sz w:val="24"/>
          <w:szCs w:val="24"/>
          <w:lang w:eastAsia="ja-JP"/>
        </w:rPr>
        <w:t>Receive complaints and conduct reconciliation of any concerns on employees in terms of dissatisfaction or conflicts.</w:t>
      </w:r>
    </w:p>
    <w:p w14:paraId="623617E1"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color w:val="0B0B0B"/>
          <w:sz w:val="24"/>
          <w:szCs w:val="24"/>
          <w:lang w:eastAsia="ja-JP"/>
        </w:rPr>
        <w:t>Prepare a written report of the Committee's findings and recommendations and carefully review all testimony and documentary evidence presented during the hearing</w:t>
      </w:r>
    </w:p>
    <w:p w14:paraId="503EEED3"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B0B0B"/>
          <w:sz w:val="24"/>
          <w:szCs w:val="24"/>
          <w:lang w:eastAsia="ja-JP"/>
        </w:rPr>
      </w:pPr>
      <w:r w:rsidRPr="00874E17">
        <w:rPr>
          <w:rFonts w:ascii="Segoe UI" w:hAnsi="Segoe UI" w:cs="Segoe UI"/>
          <w:color w:val="0B0B0B"/>
          <w:sz w:val="24"/>
          <w:szCs w:val="24"/>
          <w:lang w:eastAsia="ja-JP"/>
        </w:rPr>
        <w:t>Compile the official record and transmit the record and committee's decision as specified in the procedure</w:t>
      </w:r>
    </w:p>
    <w:p w14:paraId="195CF78F"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color w:val="090909"/>
          <w:sz w:val="24"/>
          <w:szCs w:val="24"/>
          <w:lang w:eastAsia="ja-JP"/>
        </w:rPr>
      </w:pPr>
      <w:r w:rsidRPr="00874E17">
        <w:rPr>
          <w:rFonts w:ascii="Segoe UI" w:hAnsi="Segoe UI" w:cs="Segoe UI"/>
          <w:color w:val="090909"/>
          <w:sz w:val="24"/>
          <w:szCs w:val="24"/>
          <w:lang w:eastAsia="ja-JP"/>
        </w:rPr>
        <w:t>Members must be fair and impartial in the due process as to maintain appropriate neutrality and accord due process to both the grievant and respondent</w:t>
      </w:r>
    </w:p>
    <w:p w14:paraId="1E91F9CD" w14:textId="77777777" w:rsidR="00526070" w:rsidRPr="00874E17" w:rsidRDefault="00526070" w:rsidP="00526070">
      <w:pPr>
        <w:numPr>
          <w:ilvl w:val="0"/>
          <w:numId w:val="1"/>
        </w:numPr>
        <w:autoSpaceDE w:val="0"/>
        <w:autoSpaceDN w:val="0"/>
        <w:adjustRightInd w:val="0"/>
        <w:spacing w:after="0" w:line="240" w:lineRule="auto"/>
        <w:jc w:val="both"/>
        <w:rPr>
          <w:rFonts w:ascii="Segoe UI" w:hAnsi="Segoe UI" w:cs="Segoe UI"/>
          <w:sz w:val="24"/>
          <w:szCs w:val="24"/>
          <w:lang w:val="en-US"/>
        </w:rPr>
      </w:pPr>
      <w:r w:rsidRPr="00874E17">
        <w:rPr>
          <w:rFonts w:ascii="Segoe UI" w:hAnsi="Segoe UI" w:cs="Segoe UI"/>
          <w:color w:val="0A0A0A"/>
          <w:sz w:val="24"/>
          <w:szCs w:val="24"/>
          <w:lang w:eastAsia="ja-JP"/>
        </w:rPr>
        <w:lastRenderedPageBreak/>
        <w:t>Make preliminary determinations about whether the grievant has presented a matter within the principles of grievance procedure, or, if not, whether the grievant should be allowed to amend the grievance or the grievance should be dismissed.</w:t>
      </w:r>
    </w:p>
    <w:p w14:paraId="6128E092" w14:textId="77777777" w:rsidR="00526070" w:rsidRPr="00874E17" w:rsidRDefault="00526070" w:rsidP="00526070">
      <w:pPr>
        <w:autoSpaceDE w:val="0"/>
        <w:autoSpaceDN w:val="0"/>
        <w:adjustRightInd w:val="0"/>
        <w:spacing w:after="0" w:line="240" w:lineRule="auto"/>
        <w:jc w:val="both"/>
        <w:rPr>
          <w:rFonts w:ascii="Segoe UI" w:hAnsi="Segoe UI" w:cs="Segoe UI"/>
          <w:color w:val="0A0A0A"/>
          <w:sz w:val="24"/>
          <w:szCs w:val="24"/>
          <w:lang w:eastAsia="ja-JP"/>
        </w:rPr>
      </w:pPr>
    </w:p>
    <w:p w14:paraId="783C3C98" w14:textId="77777777" w:rsidR="00526070" w:rsidRPr="00874E17" w:rsidRDefault="00526070" w:rsidP="00526070">
      <w:pPr>
        <w:autoSpaceDE w:val="0"/>
        <w:autoSpaceDN w:val="0"/>
        <w:adjustRightInd w:val="0"/>
        <w:spacing w:after="0" w:line="240" w:lineRule="auto"/>
        <w:rPr>
          <w:rFonts w:ascii="Segoe UI" w:hAnsi="Segoe UI" w:cs="Segoe UI"/>
          <w:b/>
          <w:bCs/>
          <w:color w:val="000000"/>
          <w:sz w:val="24"/>
          <w:szCs w:val="24"/>
          <w:lang w:eastAsia="ja-JP"/>
        </w:rPr>
      </w:pPr>
      <w:r w:rsidRPr="00874E17">
        <w:rPr>
          <w:rFonts w:ascii="Segoe UI" w:hAnsi="Segoe UI" w:cs="Segoe UI"/>
          <w:b/>
          <w:bCs/>
          <w:color w:val="000000"/>
          <w:sz w:val="24"/>
          <w:szCs w:val="24"/>
          <w:lang w:eastAsia="ja-JP"/>
        </w:rPr>
        <w:t>SECTION 3. Principles on grievance procedure</w:t>
      </w:r>
    </w:p>
    <w:p w14:paraId="39ED8137" w14:textId="77777777" w:rsidR="00526070" w:rsidRPr="00874E17" w:rsidRDefault="00526070" w:rsidP="00526070">
      <w:pPr>
        <w:autoSpaceDE w:val="0"/>
        <w:autoSpaceDN w:val="0"/>
        <w:adjustRightInd w:val="0"/>
        <w:spacing w:after="0" w:line="240" w:lineRule="auto"/>
        <w:rPr>
          <w:rFonts w:ascii="Segoe UI" w:hAnsi="Segoe UI" w:cs="Segoe UI"/>
          <w:b/>
          <w:bCs/>
          <w:color w:val="000000"/>
          <w:sz w:val="24"/>
          <w:szCs w:val="24"/>
          <w:lang w:eastAsia="ja-JP"/>
        </w:rPr>
      </w:pPr>
    </w:p>
    <w:p w14:paraId="6782E755" w14:textId="77777777" w:rsidR="00526070" w:rsidRPr="00874E17" w:rsidRDefault="00526070" w:rsidP="00526070">
      <w:pPr>
        <w:numPr>
          <w:ilvl w:val="0"/>
          <w:numId w:val="2"/>
        </w:numPr>
        <w:autoSpaceDE w:val="0"/>
        <w:autoSpaceDN w:val="0"/>
        <w:adjustRightInd w:val="0"/>
        <w:spacing w:after="0" w:line="240" w:lineRule="auto"/>
        <w:jc w:val="both"/>
        <w:rPr>
          <w:rFonts w:ascii="Segoe UI" w:hAnsi="Segoe UI" w:cs="Segoe UI"/>
          <w:i/>
          <w:iCs/>
          <w:color w:val="070707"/>
          <w:sz w:val="24"/>
          <w:szCs w:val="24"/>
          <w:lang w:eastAsia="ja-JP"/>
        </w:rPr>
      </w:pPr>
      <w:r w:rsidRPr="00874E17">
        <w:rPr>
          <w:rFonts w:ascii="Segoe UI" w:hAnsi="Segoe UI" w:cs="Segoe UI"/>
          <w:i/>
          <w:iCs/>
          <w:color w:val="070707"/>
          <w:sz w:val="24"/>
          <w:szCs w:val="24"/>
          <w:lang w:eastAsia="ja-JP"/>
        </w:rPr>
        <w:t>an employee/union may, without resorting to formal grievance procedures, discuss informally any problem relating to his conditions of employment with his supervisor.</w:t>
      </w:r>
    </w:p>
    <w:p w14:paraId="23F1853E" w14:textId="77777777" w:rsidR="00526070" w:rsidRPr="00874E17" w:rsidRDefault="00526070" w:rsidP="00526070">
      <w:pPr>
        <w:numPr>
          <w:ilvl w:val="0"/>
          <w:numId w:val="2"/>
        </w:numPr>
        <w:autoSpaceDE w:val="0"/>
        <w:autoSpaceDN w:val="0"/>
        <w:adjustRightInd w:val="0"/>
        <w:spacing w:after="0" w:line="240" w:lineRule="auto"/>
        <w:jc w:val="both"/>
        <w:rPr>
          <w:rFonts w:ascii="Segoe UI" w:hAnsi="Segoe UI" w:cs="Segoe UI"/>
          <w:i/>
          <w:iCs/>
          <w:color w:val="080808"/>
          <w:sz w:val="24"/>
          <w:szCs w:val="24"/>
          <w:lang w:eastAsia="ja-JP"/>
        </w:rPr>
      </w:pPr>
      <w:r w:rsidRPr="00874E17">
        <w:rPr>
          <w:rFonts w:ascii="Segoe UI" w:hAnsi="Segoe UI" w:cs="Segoe UI"/>
          <w:i/>
          <w:iCs/>
          <w:color w:val="080808"/>
          <w:sz w:val="24"/>
          <w:szCs w:val="24"/>
          <w:lang w:eastAsia="ja-JP"/>
        </w:rPr>
        <w:t xml:space="preserve">in presenting </w:t>
      </w:r>
      <w:r w:rsidRPr="00874E17">
        <w:rPr>
          <w:rFonts w:ascii="Segoe UI" w:hAnsi="Segoe UI" w:cs="Segoe UI"/>
          <w:color w:val="080808"/>
          <w:sz w:val="24"/>
          <w:szCs w:val="24"/>
          <w:lang w:eastAsia="ja-JP"/>
        </w:rPr>
        <w:t xml:space="preserve">a </w:t>
      </w:r>
      <w:r w:rsidRPr="00874E17">
        <w:rPr>
          <w:rFonts w:ascii="Segoe UI" w:hAnsi="Segoe UI" w:cs="Segoe UI"/>
          <w:i/>
          <w:iCs/>
          <w:color w:val="080808"/>
          <w:sz w:val="24"/>
          <w:szCs w:val="24"/>
          <w:lang w:eastAsia="ja-JP"/>
        </w:rPr>
        <w:t xml:space="preserve">complaint or grievance, the employee shall be assured freedom from coercion, discrimination or reprisal and of </w:t>
      </w:r>
      <w:r w:rsidRPr="00874E17">
        <w:rPr>
          <w:rFonts w:ascii="Segoe UI" w:hAnsi="Segoe UI" w:cs="Segoe UI"/>
          <w:color w:val="080808"/>
          <w:sz w:val="24"/>
          <w:szCs w:val="24"/>
          <w:lang w:eastAsia="ja-JP"/>
        </w:rPr>
        <w:t xml:space="preserve">a </w:t>
      </w:r>
      <w:r w:rsidRPr="00874E17">
        <w:rPr>
          <w:rFonts w:ascii="Segoe UI" w:hAnsi="Segoe UI" w:cs="Segoe UI"/>
          <w:i/>
          <w:iCs/>
          <w:color w:val="080808"/>
          <w:sz w:val="24"/>
          <w:szCs w:val="24"/>
          <w:lang w:eastAsia="ja-JP"/>
        </w:rPr>
        <w:t>speedy and impartial settlement of such complaint or grievance.</w:t>
      </w:r>
    </w:p>
    <w:p w14:paraId="03915B71" w14:textId="77777777" w:rsidR="00526070" w:rsidRPr="00874E17" w:rsidRDefault="00526070" w:rsidP="00526070">
      <w:pPr>
        <w:numPr>
          <w:ilvl w:val="0"/>
          <w:numId w:val="2"/>
        </w:numPr>
        <w:autoSpaceDE w:val="0"/>
        <w:autoSpaceDN w:val="0"/>
        <w:adjustRightInd w:val="0"/>
        <w:spacing w:after="0" w:line="240" w:lineRule="auto"/>
        <w:jc w:val="both"/>
        <w:rPr>
          <w:rFonts w:ascii="Segoe UI" w:hAnsi="Segoe UI" w:cs="Segoe UI"/>
          <w:i/>
          <w:iCs/>
          <w:color w:val="0B0B0B"/>
          <w:sz w:val="24"/>
          <w:szCs w:val="24"/>
          <w:lang w:eastAsia="ja-JP"/>
        </w:rPr>
      </w:pPr>
      <w:r w:rsidRPr="00874E17">
        <w:rPr>
          <w:rFonts w:ascii="Segoe UI" w:hAnsi="Segoe UI" w:cs="Segoe UI"/>
          <w:i/>
          <w:iCs/>
          <w:color w:val="060606"/>
          <w:sz w:val="24"/>
          <w:szCs w:val="24"/>
          <w:lang w:eastAsia="ja-JP"/>
        </w:rPr>
        <w:t xml:space="preserve">grievance proceedings shall not be bound by formal legal rules and </w:t>
      </w:r>
      <w:r w:rsidRPr="00874E17">
        <w:rPr>
          <w:rFonts w:ascii="Segoe UI" w:hAnsi="Segoe UI" w:cs="Segoe UI"/>
          <w:i/>
          <w:iCs/>
          <w:color w:val="0B0B0B"/>
          <w:sz w:val="24"/>
          <w:szCs w:val="24"/>
          <w:lang w:eastAsia="ja-JP"/>
        </w:rPr>
        <w:t>technicalities.</w:t>
      </w:r>
    </w:p>
    <w:p w14:paraId="7A6DAF33" w14:textId="77777777" w:rsidR="00526070" w:rsidRPr="00874E17" w:rsidRDefault="00526070" w:rsidP="00526070">
      <w:pPr>
        <w:numPr>
          <w:ilvl w:val="0"/>
          <w:numId w:val="2"/>
        </w:numPr>
        <w:autoSpaceDE w:val="0"/>
        <w:autoSpaceDN w:val="0"/>
        <w:adjustRightInd w:val="0"/>
        <w:spacing w:after="0" w:line="240" w:lineRule="auto"/>
        <w:jc w:val="both"/>
        <w:rPr>
          <w:rFonts w:ascii="Segoe UI" w:hAnsi="Segoe UI" w:cs="Segoe UI"/>
          <w:i/>
          <w:iCs/>
          <w:color w:val="080808"/>
          <w:sz w:val="24"/>
          <w:szCs w:val="24"/>
          <w:lang w:eastAsia="ja-JP"/>
        </w:rPr>
      </w:pPr>
      <w:r w:rsidRPr="00874E17">
        <w:rPr>
          <w:rFonts w:ascii="Segoe UI" w:hAnsi="Segoe UI" w:cs="Segoe UI"/>
          <w:i/>
          <w:iCs/>
          <w:color w:val="0A0A0A"/>
          <w:sz w:val="24"/>
          <w:szCs w:val="24"/>
          <w:lang w:eastAsia="ja-JP"/>
        </w:rPr>
        <w:t xml:space="preserve">an employee shall have the right to appeal decisions on grievances to such </w:t>
      </w:r>
      <w:r w:rsidRPr="00874E17">
        <w:rPr>
          <w:rFonts w:ascii="Segoe UI" w:hAnsi="Segoe UI" w:cs="Segoe UI"/>
          <w:i/>
          <w:iCs/>
          <w:color w:val="080808"/>
          <w:sz w:val="24"/>
          <w:szCs w:val="24"/>
          <w:lang w:eastAsia="ja-JP"/>
        </w:rPr>
        <w:t>competent authorities as provided for in the rules of Civil Service Commission.</w:t>
      </w:r>
    </w:p>
    <w:p w14:paraId="5CE73DB9" w14:textId="77777777" w:rsidR="00526070" w:rsidRPr="00874E17" w:rsidRDefault="00526070" w:rsidP="00526070">
      <w:pPr>
        <w:numPr>
          <w:ilvl w:val="0"/>
          <w:numId w:val="2"/>
        </w:numPr>
        <w:autoSpaceDE w:val="0"/>
        <w:autoSpaceDN w:val="0"/>
        <w:adjustRightInd w:val="0"/>
        <w:spacing w:after="0" w:line="240" w:lineRule="auto"/>
        <w:jc w:val="both"/>
        <w:rPr>
          <w:rFonts w:ascii="Segoe UI" w:hAnsi="Segoe UI" w:cs="Segoe UI"/>
          <w:sz w:val="24"/>
          <w:szCs w:val="24"/>
          <w:lang w:val="en-US"/>
        </w:rPr>
      </w:pPr>
      <w:r w:rsidRPr="00874E17">
        <w:rPr>
          <w:rFonts w:ascii="Segoe UI" w:hAnsi="Segoe UI" w:cs="Segoe UI"/>
          <w:color w:val="070707"/>
          <w:sz w:val="24"/>
          <w:szCs w:val="24"/>
          <w:lang w:eastAsia="ja-JP"/>
        </w:rPr>
        <w:t xml:space="preserve">a </w:t>
      </w:r>
      <w:r w:rsidRPr="00874E17">
        <w:rPr>
          <w:rFonts w:ascii="Segoe UI" w:hAnsi="Segoe UI" w:cs="Segoe UI"/>
          <w:i/>
          <w:iCs/>
          <w:color w:val="070707"/>
          <w:sz w:val="24"/>
          <w:szCs w:val="24"/>
          <w:lang w:eastAsia="ja-JP"/>
        </w:rPr>
        <w:t xml:space="preserve">complaint or grievance shall be considered not only in relation to its alleged </w:t>
      </w:r>
      <w:r w:rsidRPr="00874E17">
        <w:rPr>
          <w:rFonts w:ascii="Segoe UI" w:hAnsi="Segoe UI" w:cs="Segoe UI"/>
          <w:i/>
          <w:iCs/>
          <w:color w:val="080808"/>
          <w:sz w:val="24"/>
          <w:szCs w:val="24"/>
          <w:lang w:eastAsia="ja-JP"/>
        </w:rPr>
        <w:t>object, but also in relation to the personal situation of the complaint.</w:t>
      </w:r>
    </w:p>
    <w:p w14:paraId="2E37C856"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2D0D54D3" w14:textId="77777777" w:rsidR="00526070" w:rsidRPr="00874E17" w:rsidRDefault="00526070" w:rsidP="00526070">
      <w:pPr>
        <w:autoSpaceDE w:val="0"/>
        <w:autoSpaceDN w:val="0"/>
        <w:adjustRightInd w:val="0"/>
        <w:spacing w:after="0" w:line="240" w:lineRule="auto"/>
        <w:rPr>
          <w:rFonts w:ascii="Segoe UI" w:hAnsi="Segoe UI" w:cs="Segoe UI"/>
          <w:b/>
          <w:bCs/>
          <w:color w:val="000000"/>
          <w:sz w:val="24"/>
          <w:szCs w:val="24"/>
          <w:lang w:eastAsia="ja-JP"/>
        </w:rPr>
      </w:pPr>
      <w:r w:rsidRPr="00874E17">
        <w:rPr>
          <w:rFonts w:ascii="Segoe UI" w:hAnsi="Segoe UI" w:cs="Segoe UI"/>
          <w:b/>
          <w:bCs/>
          <w:color w:val="000000"/>
          <w:sz w:val="24"/>
          <w:szCs w:val="24"/>
          <w:lang w:eastAsia="ja-JP"/>
        </w:rPr>
        <w:t>SECTION 4. Procedures on Grievance machinery</w:t>
      </w:r>
    </w:p>
    <w:p w14:paraId="737BE45D" w14:textId="77777777" w:rsidR="00526070" w:rsidRPr="00874E17" w:rsidRDefault="00526070" w:rsidP="00526070">
      <w:pPr>
        <w:autoSpaceDE w:val="0"/>
        <w:autoSpaceDN w:val="0"/>
        <w:adjustRightInd w:val="0"/>
        <w:spacing w:after="0" w:line="240" w:lineRule="auto"/>
        <w:rPr>
          <w:rFonts w:ascii="Segoe UI" w:hAnsi="Segoe UI" w:cs="Segoe UI"/>
          <w:b/>
          <w:bCs/>
          <w:color w:val="000000"/>
          <w:sz w:val="24"/>
          <w:szCs w:val="24"/>
          <w:lang w:eastAsia="ja-JP"/>
        </w:rPr>
      </w:pPr>
    </w:p>
    <w:p w14:paraId="72F4A916" w14:textId="77777777" w:rsidR="00526070" w:rsidRPr="00874E17" w:rsidRDefault="00526070" w:rsidP="00526070">
      <w:pPr>
        <w:numPr>
          <w:ilvl w:val="0"/>
          <w:numId w:val="3"/>
        </w:numPr>
        <w:autoSpaceDE w:val="0"/>
        <w:autoSpaceDN w:val="0"/>
        <w:adjustRightInd w:val="0"/>
        <w:spacing w:after="0" w:line="240" w:lineRule="auto"/>
        <w:jc w:val="both"/>
        <w:rPr>
          <w:rFonts w:ascii="Segoe UI" w:hAnsi="Segoe UI" w:cs="Segoe UI"/>
          <w:color w:val="090909"/>
          <w:sz w:val="24"/>
          <w:szCs w:val="24"/>
          <w:lang w:eastAsia="ja-JP"/>
        </w:rPr>
      </w:pPr>
      <w:r w:rsidRPr="00874E17">
        <w:rPr>
          <w:rFonts w:ascii="Segoe UI" w:hAnsi="Segoe UI" w:cs="Segoe UI"/>
          <w:color w:val="090909"/>
          <w:sz w:val="24"/>
          <w:szCs w:val="24"/>
          <w:lang w:eastAsia="ja-JP"/>
        </w:rPr>
        <w:t>oral discussion - a complaint shall be presented orally in the first instance to the employee's immediate supervisor who shall, within three (3) days from the date of presentation, inform the employee of his decision.</w:t>
      </w:r>
    </w:p>
    <w:p w14:paraId="2F07A103" w14:textId="77777777" w:rsidR="00526070" w:rsidRPr="00874E17" w:rsidRDefault="00526070" w:rsidP="00526070">
      <w:pPr>
        <w:numPr>
          <w:ilvl w:val="0"/>
          <w:numId w:val="3"/>
        </w:num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color w:val="0A0A0A"/>
          <w:sz w:val="24"/>
          <w:szCs w:val="24"/>
          <w:lang w:eastAsia="ja-JP"/>
        </w:rPr>
        <w:t>grievance in writing - if the employee is not satisfied with the decision of the immediate supervisor, he may submit his grievance in writing through his immediate supervisor, to the next higher officer or official who shall, within five days from the date of receipt of the written grievance, inform in writing the employee through the immediate supervisor of his decision.</w:t>
      </w:r>
    </w:p>
    <w:p w14:paraId="52B8B8D8" w14:textId="77777777" w:rsidR="00526070" w:rsidRPr="00874E17" w:rsidRDefault="00526070" w:rsidP="00526070">
      <w:pPr>
        <w:numPr>
          <w:ilvl w:val="0"/>
          <w:numId w:val="3"/>
        </w:num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color w:val="0A0A0A"/>
          <w:sz w:val="24"/>
          <w:szCs w:val="24"/>
          <w:lang w:eastAsia="ja-JP"/>
        </w:rPr>
        <w:t>appeal to the agency - if the employee is not satisfied with prior decisions relative to his grievance, he may submit, through channels, his grievance in writing to his department or agency head, who may refer it to a grievance committee constituted for the purpose.</w:t>
      </w:r>
    </w:p>
    <w:p w14:paraId="13981E9F" w14:textId="77777777" w:rsidR="00526070" w:rsidRPr="00874E17" w:rsidRDefault="00526070" w:rsidP="00526070">
      <w:pPr>
        <w:numPr>
          <w:ilvl w:val="0"/>
          <w:numId w:val="3"/>
        </w:num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color w:val="0A0A0A"/>
          <w:sz w:val="24"/>
          <w:szCs w:val="24"/>
          <w:lang w:eastAsia="ja-JP"/>
        </w:rPr>
        <w:t>processing the grievance - the method of reviewing and processing the grievance for expeditious and satisfactory settlement shall be prescribed by the agency.</w:t>
      </w:r>
    </w:p>
    <w:p w14:paraId="4DDB7FAB" w14:textId="77777777" w:rsidR="00526070" w:rsidRPr="00874E17" w:rsidRDefault="00526070" w:rsidP="00526070">
      <w:pPr>
        <w:numPr>
          <w:ilvl w:val="0"/>
          <w:numId w:val="3"/>
        </w:numPr>
        <w:autoSpaceDE w:val="0"/>
        <w:autoSpaceDN w:val="0"/>
        <w:adjustRightInd w:val="0"/>
        <w:spacing w:after="0" w:line="240" w:lineRule="auto"/>
        <w:jc w:val="both"/>
        <w:rPr>
          <w:rFonts w:ascii="Segoe UI" w:hAnsi="Segoe UI" w:cs="Segoe UI"/>
          <w:color w:val="0A0A0A"/>
          <w:sz w:val="24"/>
          <w:szCs w:val="24"/>
          <w:lang w:eastAsia="ja-JP"/>
        </w:rPr>
      </w:pPr>
      <w:r w:rsidRPr="00874E17">
        <w:rPr>
          <w:rFonts w:ascii="Segoe UI" w:hAnsi="Segoe UI" w:cs="Segoe UI"/>
          <w:color w:val="090909"/>
          <w:sz w:val="24"/>
          <w:szCs w:val="24"/>
          <w:lang w:eastAsia="ja-JP"/>
        </w:rPr>
        <w:t xml:space="preserve">composition - composition of the grievance committee shall be defined both </w:t>
      </w:r>
      <w:r w:rsidRPr="00874E17">
        <w:rPr>
          <w:rFonts w:ascii="Segoe UI" w:hAnsi="Segoe UI" w:cs="Segoe UI"/>
          <w:color w:val="0A0A0A"/>
          <w:sz w:val="24"/>
          <w:szCs w:val="24"/>
          <w:lang w:eastAsia="ja-JP"/>
        </w:rPr>
        <w:t>by the employees/Recognized Negotiating Unit and management/employer.</w:t>
      </w:r>
    </w:p>
    <w:p w14:paraId="78BDAF04" w14:textId="77777777" w:rsidR="00526070" w:rsidRPr="00874E17" w:rsidRDefault="00526070" w:rsidP="00526070">
      <w:pPr>
        <w:numPr>
          <w:ilvl w:val="0"/>
          <w:numId w:val="3"/>
        </w:numPr>
        <w:autoSpaceDE w:val="0"/>
        <w:autoSpaceDN w:val="0"/>
        <w:adjustRightInd w:val="0"/>
        <w:spacing w:after="0" w:line="240" w:lineRule="auto"/>
        <w:jc w:val="both"/>
        <w:rPr>
          <w:rFonts w:ascii="Segoe UI" w:hAnsi="Segoe UI" w:cs="Segoe UI"/>
          <w:sz w:val="24"/>
          <w:szCs w:val="24"/>
          <w:lang w:val="en-US"/>
        </w:rPr>
      </w:pPr>
      <w:r w:rsidRPr="00874E17">
        <w:rPr>
          <w:rFonts w:ascii="Segoe UI" w:hAnsi="Segoe UI" w:cs="Segoe UI"/>
          <w:color w:val="0B0B0B"/>
          <w:sz w:val="24"/>
          <w:szCs w:val="24"/>
          <w:lang w:eastAsia="ja-JP"/>
        </w:rPr>
        <w:lastRenderedPageBreak/>
        <w:t>form - each agency shall have standardized forms for submitting grievances and indicating decisions.</w:t>
      </w:r>
    </w:p>
    <w:p w14:paraId="1FF01BE0"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596A17BF" w14:textId="77777777" w:rsidR="00526070" w:rsidRDefault="00526070" w:rsidP="00526070">
      <w:pPr>
        <w:autoSpaceDE w:val="0"/>
        <w:autoSpaceDN w:val="0"/>
        <w:adjustRightInd w:val="0"/>
        <w:spacing w:after="0" w:line="240" w:lineRule="auto"/>
        <w:rPr>
          <w:rFonts w:ascii="Segoe UI" w:hAnsi="Segoe UI" w:cs="Segoe UI"/>
          <w:color w:val="0B0B0B"/>
          <w:sz w:val="24"/>
          <w:szCs w:val="24"/>
          <w:lang w:eastAsia="ja-JP"/>
        </w:rPr>
      </w:pPr>
      <w:r w:rsidRPr="00874E17">
        <w:rPr>
          <w:rFonts w:ascii="Segoe UI" w:hAnsi="Segoe UI" w:cs="Segoe UI"/>
          <w:color w:val="0B0B0B"/>
          <w:sz w:val="24"/>
          <w:szCs w:val="24"/>
          <w:lang w:eastAsia="ja-JP"/>
        </w:rPr>
        <w:t>Such form shall provide the following information:</w:t>
      </w:r>
    </w:p>
    <w:p w14:paraId="561DDD24" w14:textId="77777777" w:rsidR="00526070" w:rsidRPr="00874E17" w:rsidRDefault="00526070" w:rsidP="00526070">
      <w:pPr>
        <w:autoSpaceDE w:val="0"/>
        <w:autoSpaceDN w:val="0"/>
        <w:adjustRightInd w:val="0"/>
        <w:spacing w:after="0" w:line="240" w:lineRule="auto"/>
        <w:rPr>
          <w:rFonts w:ascii="Segoe UI" w:hAnsi="Segoe UI" w:cs="Segoe UI"/>
          <w:color w:val="0B0B0B"/>
          <w:sz w:val="24"/>
          <w:szCs w:val="24"/>
          <w:lang w:eastAsia="ja-JP"/>
        </w:rPr>
      </w:pPr>
    </w:p>
    <w:p w14:paraId="52B9975A" w14:textId="77777777" w:rsidR="00526070" w:rsidRPr="00874E17" w:rsidRDefault="00526070" w:rsidP="00526070">
      <w:pPr>
        <w:autoSpaceDE w:val="0"/>
        <w:autoSpaceDN w:val="0"/>
        <w:adjustRightInd w:val="0"/>
        <w:spacing w:after="0" w:line="240" w:lineRule="auto"/>
        <w:rPr>
          <w:rFonts w:ascii="Segoe UI" w:hAnsi="Segoe UI" w:cs="Segoe UI"/>
          <w:color w:val="090909"/>
          <w:sz w:val="24"/>
          <w:szCs w:val="24"/>
          <w:lang w:eastAsia="ja-JP"/>
        </w:rPr>
      </w:pPr>
      <w:r w:rsidRPr="00874E17">
        <w:rPr>
          <w:rFonts w:ascii="Segoe UI" w:hAnsi="Segoe UI" w:cs="Segoe UI"/>
          <w:color w:val="090909"/>
          <w:sz w:val="24"/>
          <w:szCs w:val="24"/>
          <w:lang w:eastAsia="ja-JP"/>
        </w:rPr>
        <w:t>1. Name of the complainant</w:t>
      </w:r>
    </w:p>
    <w:p w14:paraId="34F03967" w14:textId="77777777" w:rsidR="00526070" w:rsidRPr="00874E17" w:rsidRDefault="00526070" w:rsidP="00526070">
      <w:pPr>
        <w:autoSpaceDE w:val="0"/>
        <w:autoSpaceDN w:val="0"/>
        <w:adjustRightInd w:val="0"/>
        <w:spacing w:after="0" w:line="240" w:lineRule="auto"/>
        <w:rPr>
          <w:rFonts w:ascii="Segoe UI" w:hAnsi="Segoe UI" w:cs="Segoe UI"/>
          <w:color w:val="090909"/>
          <w:sz w:val="24"/>
          <w:szCs w:val="24"/>
          <w:lang w:eastAsia="ja-JP"/>
        </w:rPr>
      </w:pPr>
      <w:r w:rsidRPr="00874E17">
        <w:rPr>
          <w:rFonts w:ascii="Segoe UI" w:hAnsi="Segoe UI" w:cs="Segoe UI"/>
          <w:color w:val="090909"/>
          <w:sz w:val="24"/>
          <w:szCs w:val="24"/>
          <w:lang w:eastAsia="ja-JP"/>
        </w:rPr>
        <w:t>2. Position Title</w:t>
      </w:r>
    </w:p>
    <w:p w14:paraId="7ED6F8DC" w14:textId="77777777" w:rsidR="00526070" w:rsidRPr="00874E17" w:rsidRDefault="00526070" w:rsidP="00526070">
      <w:pPr>
        <w:autoSpaceDE w:val="0"/>
        <w:autoSpaceDN w:val="0"/>
        <w:adjustRightInd w:val="0"/>
        <w:spacing w:after="0" w:line="240" w:lineRule="auto"/>
        <w:rPr>
          <w:rFonts w:ascii="Segoe UI" w:hAnsi="Segoe UI" w:cs="Segoe UI"/>
          <w:color w:val="0A0A0A"/>
          <w:sz w:val="24"/>
          <w:szCs w:val="24"/>
          <w:lang w:eastAsia="ja-JP"/>
        </w:rPr>
      </w:pPr>
      <w:r w:rsidRPr="00874E17">
        <w:rPr>
          <w:rFonts w:ascii="Segoe UI" w:hAnsi="Segoe UI" w:cs="Segoe UI"/>
          <w:color w:val="0A0A0A"/>
          <w:sz w:val="24"/>
          <w:szCs w:val="24"/>
          <w:lang w:eastAsia="ja-JP"/>
        </w:rPr>
        <w:t>3. Designation (if needed)</w:t>
      </w:r>
    </w:p>
    <w:p w14:paraId="181604F6" w14:textId="77777777" w:rsidR="00526070" w:rsidRPr="00874E17" w:rsidRDefault="00526070" w:rsidP="00526070">
      <w:pPr>
        <w:autoSpaceDE w:val="0"/>
        <w:autoSpaceDN w:val="0"/>
        <w:adjustRightInd w:val="0"/>
        <w:spacing w:after="0" w:line="240" w:lineRule="auto"/>
        <w:rPr>
          <w:rFonts w:ascii="Segoe UI" w:hAnsi="Segoe UI" w:cs="Segoe UI"/>
          <w:color w:val="090909"/>
          <w:sz w:val="24"/>
          <w:szCs w:val="24"/>
          <w:lang w:eastAsia="ja-JP"/>
        </w:rPr>
      </w:pPr>
      <w:r w:rsidRPr="00874E17">
        <w:rPr>
          <w:rFonts w:ascii="Segoe UI" w:hAnsi="Segoe UI" w:cs="Segoe UI"/>
          <w:bCs/>
          <w:color w:val="090909"/>
          <w:sz w:val="24"/>
          <w:szCs w:val="24"/>
          <w:lang w:eastAsia="ja-JP"/>
        </w:rPr>
        <w:t>4.</w:t>
      </w:r>
      <w:r w:rsidRPr="00874E17">
        <w:rPr>
          <w:rFonts w:ascii="Segoe UI" w:hAnsi="Segoe UI" w:cs="Segoe UI"/>
          <w:b/>
          <w:bCs/>
          <w:color w:val="090909"/>
          <w:sz w:val="24"/>
          <w:szCs w:val="24"/>
          <w:lang w:eastAsia="ja-JP"/>
        </w:rPr>
        <w:t xml:space="preserve"> </w:t>
      </w:r>
      <w:r w:rsidRPr="00874E17">
        <w:rPr>
          <w:rFonts w:ascii="Segoe UI" w:hAnsi="Segoe UI" w:cs="Segoe UI"/>
          <w:color w:val="090909"/>
          <w:sz w:val="24"/>
          <w:szCs w:val="24"/>
          <w:lang w:eastAsia="ja-JP"/>
        </w:rPr>
        <w:t>Present Section or Division of Assignment</w:t>
      </w:r>
    </w:p>
    <w:p w14:paraId="1FC920B8" w14:textId="77777777" w:rsidR="00526070" w:rsidRPr="00874E17" w:rsidRDefault="00526070" w:rsidP="00526070">
      <w:pPr>
        <w:autoSpaceDE w:val="0"/>
        <w:autoSpaceDN w:val="0"/>
        <w:adjustRightInd w:val="0"/>
        <w:spacing w:after="0" w:line="240" w:lineRule="auto"/>
        <w:rPr>
          <w:rFonts w:ascii="Segoe UI" w:hAnsi="Segoe UI" w:cs="Segoe UI"/>
          <w:color w:val="090909"/>
          <w:sz w:val="24"/>
          <w:szCs w:val="24"/>
          <w:lang w:eastAsia="ja-JP"/>
        </w:rPr>
      </w:pPr>
      <w:r w:rsidRPr="00874E17">
        <w:rPr>
          <w:rFonts w:ascii="Segoe UI" w:hAnsi="Segoe UI" w:cs="Segoe UI"/>
          <w:color w:val="090909"/>
          <w:sz w:val="24"/>
          <w:szCs w:val="24"/>
          <w:lang w:eastAsia="ja-JP"/>
        </w:rPr>
        <w:t>5. Immediate Supervisor</w:t>
      </w:r>
    </w:p>
    <w:p w14:paraId="01F8F409" w14:textId="77777777" w:rsidR="00526070" w:rsidRPr="00874E17" w:rsidRDefault="00526070" w:rsidP="00526070">
      <w:pPr>
        <w:autoSpaceDE w:val="0"/>
        <w:autoSpaceDN w:val="0"/>
        <w:adjustRightInd w:val="0"/>
        <w:spacing w:after="0" w:line="240" w:lineRule="auto"/>
        <w:rPr>
          <w:rFonts w:ascii="Segoe UI" w:hAnsi="Segoe UI" w:cs="Segoe UI"/>
          <w:color w:val="080808"/>
          <w:sz w:val="24"/>
          <w:szCs w:val="24"/>
          <w:lang w:eastAsia="ja-JP"/>
        </w:rPr>
      </w:pPr>
      <w:r w:rsidRPr="00874E17">
        <w:rPr>
          <w:rFonts w:ascii="Segoe UI" w:hAnsi="Segoe UI" w:cs="Segoe UI"/>
          <w:color w:val="080808"/>
          <w:sz w:val="24"/>
          <w:szCs w:val="24"/>
          <w:lang w:eastAsia="ja-JP"/>
        </w:rPr>
        <w:t>6. Present Department or Unit of Assignment</w:t>
      </w:r>
    </w:p>
    <w:p w14:paraId="46B6B1CB" w14:textId="77777777" w:rsidR="00526070" w:rsidRPr="00874E17" w:rsidRDefault="00526070" w:rsidP="00526070">
      <w:pPr>
        <w:autoSpaceDE w:val="0"/>
        <w:autoSpaceDN w:val="0"/>
        <w:adjustRightInd w:val="0"/>
        <w:spacing w:after="0" w:line="240" w:lineRule="auto"/>
        <w:rPr>
          <w:rFonts w:ascii="Segoe UI" w:hAnsi="Segoe UI" w:cs="Segoe UI"/>
          <w:color w:val="0A0A0A"/>
          <w:sz w:val="24"/>
          <w:szCs w:val="24"/>
          <w:lang w:eastAsia="ja-JP"/>
        </w:rPr>
      </w:pPr>
      <w:r w:rsidRPr="00874E17">
        <w:rPr>
          <w:rFonts w:ascii="Segoe UI" w:hAnsi="Segoe UI" w:cs="Segoe UI"/>
          <w:color w:val="0A0A0A"/>
          <w:sz w:val="24"/>
          <w:szCs w:val="24"/>
          <w:lang w:eastAsia="ja-JP"/>
        </w:rPr>
        <w:t>7. Higher Supervisor</w:t>
      </w:r>
    </w:p>
    <w:p w14:paraId="69CF9F40" w14:textId="77777777" w:rsidR="00526070" w:rsidRPr="00874E17" w:rsidRDefault="00526070" w:rsidP="00526070">
      <w:pPr>
        <w:autoSpaceDE w:val="0"/>
        <w:autoSpaceDN w:val="0"/>
        <w:adjustRightInd w:val="0"/>
        <w:spacing w:after="0" w:line="240" w:lineRule="auto"/>
        <w:rPr>
          <w:rFonts w:ascii="Segoe UI" w:hAnsi="Segoe UI" w:cs="Segoe UI"/>
          <w:color w:val="0C0C0C"/>
          <w:sz w:val="24"/>
          <w:szCs w:val="24"/>
          <w:lang w:eastAsia="ja-JP"/>
        </w:rPr>
      </w:pPr>
      <w:r w:rsidRPr="00874E17">
        <w:rPr>
          <w:rFonts w:ascii="Segoe UI" w:hAnsi="Segoe UI" w:cs="Segoe UI"/>
          <w:color w:val="0C0C0C"/>
          <w:sz w:val="24"/>
          <w:szCs w:val="24"/>
          <w:lang w:eastAsia="ja-JP"/>
        </w:rPr>
        <w:t>8. Nature of Grievance (in brief)</w:t>
      </w:r>
    </w:p>
    <w:p w14:paraId="5D1D374F" w14:textId="77777777" w:rsidR="00526070" w:rsidRPr="00874E17" w:rsidRDefault="00526070" w:rsidP="00526070">
      <w:pPr>
        <w:autoSpaceDE w:val="0"/>
        <w:autoSpaceDN w:val="0"/>
        <w:adjustRightInd w:val="0"/>
        <w:spacing w:after="0" w:line="240" w:lineRule="auto"/>
        <w:rPr>
          <w:rFonts w:ascii="Segoe UI" w:hAnsi="Segoe UI" w:cs="Segoe UI"/>
          <w:color w:val="0D0D0D"/>
          <w:sz w:val="24"/>
          <w:szCs w:val="24"/>
          <w:lang w:eastAsia="ja-JP"/>
        </w:rPr>
      </w:pPr>
      <w:r w:rsidRPr="00874E17">
        <w:rPr>
          <w:rFonts w:ascii="Segoe UI" w:hAnsi="Segoe UI" w:cs="Segoe UI"/>
          <w:color w:val="0D0D0D"/>
          <w:sz w:val="24"/>
          <w:szCs w:val="24"/>
          <w:lang w:eastAsia="ja-JP"/>
        </w:rPr>
        <w:t>9. Settlement Desired</w:t>
      </w:r>
    </w:p>
    <w:p w14:paraId="44DFC277" w14:textId="77777777" w:rsidR="00526070" w:rsidRPr="00874E17" w:rsidRDefault="00526070" w:rsidP="00526070">
      <w:pPr>
        <w:autoSpaceDE w:val="0"/>
        <w:autoSpaceDN w:val="0"/>
        <w:adjustRightInd w:val="0"/>
        <w:spacing w:after="0" w:line="240" w:lineRule="auto"/>
        <w:rPr>
          <w:rFonts w:ascii="Segoe UI" w:hAnsi="Segoe UI" w:cs="Segoe UI"/>
          <w:color w:val="0C0C0C"/>
          <w:sz w:val="24"/>
          <w:szCs w:val="24"/>
          <w:lang w:eastAsia="ja-JP"/>
        </w:rPr>
      </w:pPr>
      <w:r w:rsidRPr="00874E17">
        <w:rPr>
          <w:rFonts w:ascii="Segoe UI" w:hAnsi="Segoe UI" w:cs="Segoe UI"/>
          <w:color w:val="0C0C0C"/>
          <w:sz w:val="24"/>
          <w:szCs w:val="24"/>
          <w:lang w:eastAsia="ja-JP"/>
        </w:rPr>
        <w:t>10. Signature of Employee</w:t>
      </w:r>
    </w:p>
    <w:p w14:paraId="5734373B" w14:textId="77777777" w:rsidR="00526070" w:rsidRPr="00874E17" w:rsidRDefault="00526070" w:rsidP="00526070">
      <w:pPr>
        <w:autoSpaceDE w:val="0"/>
        <w:autoSpaceDN w:val="0"/>
        <w:adjustRightInd w:val="0"/>
        <w:spacing w:after="0" w:line="240" w:lineRule="auto"/>
        <w:rPr>
          <w:rFonts w:ascii="Segoe UI" w:hAnsi="Segoe UI" w:cs="Segoe UI"/>
          <w:color w:val="0D0D0D"/>
          <w:sz w:val="24"/>
          <w:szCs w:val="24"/>
          <w:lang w:eastAsia="ja-JP"/>
        </w:rPr>
      </w:pPr>
      <w:r w:rsidRPr="00874E17">
        <w:rPr>
          <w:rFonts w:ascii="Segoe UI" w:hAnsi="Segoe UI" w:cs="Segoe UI"/>
          <w:color w:val="0D0D0D"/>
          <w:sz w:val="24"/>
          <w:szCs w:val="24"/>
          <w:lang w:eastAsia="ja-JP"/>
        </w:rPr>
        <w:t>11. Signature of Association Official/ representative (if applicable)</w:t>
      </w:r>
    </w:p>
    <w:p w14:paraId="0937B0C6" w14:textId="77777777" w:rsidR="00526070" w:rsidRPr="00874E17" w:rsidRDefault="00526070" w:rsidP="00526070">
      <w:pPr>
        <w:spacing w:after="0" w:line="240" w:lineRule="auto"/>
        <w:ind w:left="1260" w:hanging="1260"/>
        <w:jc w:val="both"/>
        <w:rPr>
          <w:rFonts w:ascii="Segoe UI" w:hAnsi="Segoe UI" w:cs="Segoe UI"/>
          <w:color w:val="0D0D0D"/>
          <w:sz w:val="24"/>
          <w:szCs w:val="24"/>
          <w:lang w:eastAsia="ja-JP"/>
        </w:rPr>
      </w:pPr>
      <w:r w:rsidRPr="00874E17">
        <w:rPr>
          <w:rFonts w:ascii="Segoe UI" w:hAnsi="Segoe UI" w:cs="Segoe UI"/>
          <w:color w:val="0D0D0D"/>
          <w:sz w:val="24"/>
          <w:szCs w:val="24"/>
          <w:lang w:eastAsia="ja-JP"/>
        </w:rPr>
        <w:t>12. Date of filing from the lowest level in the agency.</w:t>
      </w:r>
    </w:p>
    <w:p w14:paraId="38854358" w14:textId="77777777" w:rsidR="00526070" w:rsidRPr="00874E17" w:rsidRDefault="00526070" w:rsidP="00526070">
      <w:pPr>
        <w:spacing w:after="0" w:line="240" w:lineRule="auto"/>
        <w:ind w:left="1260" w:hanging="1260"/>
        <w:jc w:val="both"/>
        <w:rPr>
          <w:rFonts w:ascii="Segoe UI" w:hAnsi="Segoe UI" w:cs="Segoe UI"/>
          <w:color w:val="0D0D0D"/>
          <w:sz w:val="24"/>
          <w:szCs w:val="24"/>
          <w:lang w:eastAsia="ja-JP"/>
        </w:rPr>
      </w:pPr>
    </w:p>
    <w:p w14:paraId="6B754F46"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0E6F1523" w14:textId="460BEB09" w:rsidR="00526070" w:rsidRPr="00874E17" w:rsidRDefault="00526070" w:rsidP="00526070">
      <w:pPr>
        <w:spacing w:after="0" w:line="240" w:lineRule="auto"/>
        <w:ind w:left="1260" w:hanging="1260"/>
        <w:jc w:val="both"/>
        <w:rPr>
          <w:rFonts w:ascii="Segoe UI" w:hAnsi="Segoe UI" w:cs="Segoe UI"/>
          <w:sz w:val="24"/>
          <w:szCs w:val="24"/>
          <w:lang w:val="en-US"/>
        </w:rPr>
      </w:pPr>
      <w:r w:rsidRPr="00874E17">
        <w:rPr>
          <w:rFonts w:ascii="Segoe UI" w:hAnsi="Segoe UI" w:cs="Segoe UI"/>
          <w:sz w:val="24"/>
          <w:szCs w:val="24"/>
          <w:lang w:val="en-US"/>
        </w:rPr>
        <w:t xml:space="preserve">DONE this </w:t>
      </w:r>
      <w:r>
        <w:rPr>
          <w:rFonts w:ascii="Segoe UI" w:hAnsi="Segoe UI" w:cs="Segoe UI"/>
          <w:sz w:val="24"/>
          <w:szCs w:val="24"/>
          <w:lang w:val="en-US"/>
        </w:rPr>
        <w:t>29</w:t>
      </w:r>
      <w:r w:rsidRPr="00526070">
        <w:rPr>
          <w:rFonts w:ascii="Segoe UI" w:hAnsi="Segoe UI" w:cs="Segoe UI"/>
          <w:sz w:val="24"/>
          <w:szCs w:val="24"/>
          <w:vertAlign w:val="superscript"/>
          <w:lang w:val="en-US"/>
        </w:rPr>
        <w:t>th</w:t>
      </w:r>
      <w:r>
        <w:rPr>
          <w:rFonts w:ascii="Segoe UI" w:hAnsi="Segoe UI" w:cs="Segoe UI"/>
          <w:sz w:val="24"/>
          <w:szCs w:val="24"/>
          <w:lang w:val="en-US"/>
        </w:rPr>
        <w:t xml:space="preserve"> </w:t>
      </w:r>
      <w:r w:rsidRPr="00874E17">
        <w:rPr>
          <w:rFonts w:ascii="Segoe UI" w:hAnsi="Segoe UI" w:cs="Segoe UI"/>
          <w:sz w:val="24"/>
          <w:szCs w:val="24"/>
          <w:lang w:val="en-US"/>
        </w:rPr>
        <w:t xml:space="preserve">of </w:t>
      </w:r>
      <w:r>
        <w:rPr>
          <w:rFonts w:ascii="Segoe UI" w:hAnsi="Segoe UI" w:cs="Segoe UI"/>
          <w:sz w:val="24"/>
          <w:szCs w:val="24"/>
          <w:lang w:val="en-US"/>
        </w:rPr>
        <w:t>January</w:t>
      </w:r>
      <w:r w:rsidRPr="00874E17">
        <w:rPr>
          <w:rFonts w:ascii="Segoe UI" w:hAnsi="Segoe UI" w:cs="Segoe UI"/>
          <w:sz w:val="24"/>
          <w:szCs w:val="24"/>
          <w:lang w:val="en-US"/>
        </w:rPr>
        <w:t xml:space="preserve"> 20</w:t>
      </w:r>
      <w:r>
        <w:rPr>
          <w:rFonts w:ascii="Segoe UI" w:hAnsi="Segoe UI" w:cs="Segoe UI"/>
          <w:sz w:val="24"/>
          <w:szCs w:val="24"/>
          <w:lang w:val="en-US"/>
        </w:rPr>
        <w:t>26</w:t>
      </w:r>
      <w:r w:rsidRPr="00874E17">
        <w:rPr>
          <w:rFonts w:ascii="Segoe UI" w:hAnsi="Segoe UI" w:cs="Segoe UI"/>
          <w:sz w:val="24"/>
          <w:szCs w:val="24"/>
          <w:lang w:val="en-US"/>
        </w:rPr>
        <w:t xml:space="preserve"> at Bato, Leyte, Philippines.</w:t>
      </w:r>
    </w:p>
    <w:p w14:paraId="568A97FC"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1DF58833" w14:textId="77777777" w:rsidR="00526070" w:rsidRDefault="00526070" w:rsidP="00526070">
      <w:pPr>
        <w:spacing w:after="0" w:line="240" w:lineRule="auto"/>
        <w:ind w:left="1260" w:hanging="1260"/>
        <w:jc w:val="both"/>
        <w:rPr>
          <w:rFonts w:ascii="Segoe UI" w:hAnsi="Segoe UI" w:cs="Segoe UI"/>
          <w:sz w:val="24"/>
          <w:szCs w:val="24"/>
          <w:lang w:val="en-US"/>
        </w:rPr>
      </w:pPr>
    </w:p>
    <w:p w14:paraId="6F76C459"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3A577089" w14:textId="77777777" w:rsidR="00526070" w:rsidRPr="00874E17" w:rsidRDefault="00526070" w:rsidP="00526070">
      <w:pPr>
        <w:spacing w:after="0" w:line="240" w:lineRule="auto"/>
        <w:ind w:left="1260" w:hanging="1260"/>
        <w:jc w:val="both"/>
        <w:rPr>
          <w:rFonts w:ascii="Segoe UI" w:hAnsi="Segoe UI" w:cs="Segoe UI"/>
          <w:sz w:val="24"/>
          <w:szCs w:val="24"/>
          <w:lang w:val="en-US"/>
        </w:rPr>
      </w:pPr>
    </w:p>
    <w:p w14:paraId="47850851" w14:textId="44DE66E3" w:rsidR="00526070" w:rsidRPr="00874E17" w:rsidRDefault="00526070" w:rsidP="00526070">
      <w:pPr>
        <w:spacing w:after="0" w:line="240" w:lineRule="auto"/>
        <w:ind w:left="1260" w:hanging="1260"/>
        <w:jc w:val="center"/>
        <w:rPr>
          <w:rFonts w:ascii="Segoe UI" w:hAnsi="Segoe UI" w:cs="Segoe UI"/>
          <w:b/>
          <w:sz w:val="24"/>
          <w:szCs w:val="24"/>
          <w:lang w:val="en-US"/>
        </w:rPr>
      </w:pPr>
      <w:r>
        <w:rPr>
          <w:rFonts w:ascii="Segoe UI" w:hAnsi="Segoe UI" w:cs="Segoe UI"/>
          <w:b/>
          <w:sz w:val="24"/>
          <w:szCs w:val="24"/>
          <w:lang w:val="en-US"/>
        </w:rPr>
        <w:t>BRYAN NILE A. GERTOS</w:t>
      </w:r>
    </w:p>
    <w:p w14:paraId="559CEF61" w14:textId="77777777" w:rsidR="00526070" w:rsidRPr="00874E17" w:rsidRDefault="00526070" w:rsidP="00526070">
      <w:pPr>
        <w:spacing w:after="0" w:line="240" w:lineRule="auto"/>
        <w:jc w:val="center"/>
        <w:rPr>
          <w:rFonts w:ascii="Segoe UI" w:hAnsi="Segoe UI" w:cs="Segoe UI"/>
          <w:sz w:val="24"/>
          <w:szCs w:val="24"/>
          <w:lang w:val="en-US"/>
        </w:rPr>
      </w:pPr>
      <w:r w:rsidRPr="00874E17">
        <w:rPr>
          <w:rFonts w:ascii="Segoe UI" w:hAnsi="Segoe UI" w:cs="Segoe UI"/>
          <w:sz w:val="24"/>
          <w:szCs w:val="24"/>
          <w:lang w:val="en-US"/>
        </w:rPr>
        <w:t>Municipal Mayor</w:t>
      </w:r>
    </w:p>
    <w:p w14:paraId="009841EC" w14:textId="77777777" w:rsidR="00526070" w:rsidRPr="00874E17" w:rsidRDefault="00526070" w:rsidP="00526070">
      <w:pPr>
        <w:shd w:val="clear" w:color="auto" w:fill="FFFFFF"/>
        <w:spacing w:after="0" w:line="240" w:lineRule="auto"/>
        <w:ind w:firstLine="720"/>
        <w:jc w:val="center"/>
        <w:rPr>
          <w:rFonts w:ascii="Segoe UI" w:hAnsi="Segoe UI" w:cs="Segoe UI"/>
          <w:sz w:val="24"/>
          <w:szCs w:val="24"/>
          <w:lang w:val="en-US"/>
        </w:rPr>
      </w:pPr>
    </w:p>
    <w:p w14:paraId="65181B1C" w14:textId="77777777" w:rsidR="00640C51" w:rsidRDefault="00640C51"/>
    <w:sectPr w:rsidR="00640C51" w:rsidSect="00526070">
      <w:pgSz w:w="11907" w:h="16839" w:code="9"/>
      <w:pgMar w:top="288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3325"/>
    <w:multiLevelType w:val="hybridMultilevel"/>
    <w:tmpl w:val="7B60B5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0187608"/>
    <w:multiLevelType w:val="hybridMultilevel"/>
    <w:tmpl w:val="6E52B4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8961270"/>
    <w:multiLevelType w:val="hybridMultilevel"/>
    <w:tmpl w:val="2D7EA9C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81593218">
    <w:abstractNumId w:val="1"/>
  </w:num>
  <w:num w:numId="2" w16cid:durableId="674697356">
    <w:abstractNumId w:val="0"/>
  </w:num>
  <w:num w:numId="3" w16cid:durableId="2047607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0"/>
    <w:rsid w:val="002A16BB"/>
    <w:rsid w:val="004E7713"/>
    <w:rsid w:val="00526070"/>
    <w:rsid w:val="0056188D"/>
    <w:rsid w:val="00640C51"/>
    <w:rsid w:val="008C04CD"/>
    <w:rsid w:val="009914FA"/>
    <w:rsid w:val="00BF4367"/>
    <w:rsid w:val="00C5297A"/>
    <w:rsid w:val="00FC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4266"/>
  <w15:chartTrackingRefBased/>
  <w15:docId w15:val="{632E035D-6E9E-487A-B7EF-5487A087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70"/>
    <w:pPr>
      <w:spacing w:after="160" w:line="259" w:lineRule="auto"/>
      <w:jc w:val="left"/>
    </w:pPr>
    <w:rPr>
      <w:rFonts w:ascii="Calibri" w:eastAsia="Calibri" w:hAnsi="Calibri" w:cs="Times New Roman"/>
      <w:kern w:val="0"/>
      <w:sz w:val="22"/>
      <w:szCs w:val="22"/>
      <w:lang w:val="en-PH"/>
      <w14:ligatures w14:val="none"/>
    </w:rPr>
  </w:style>
  <w:style w:type="paragraph" w:styleId="Heading1">
    <w:name w:val="heading 1"/>
    <w:basedOn w:val="Normal"/>
    <w:next w:val="Normal"/>
    <w:link w:val="Heading1Char"/>
    <w:uiPriority w:val="9"/>
    <w:qFormat/>
    <w:rsid w:val="00526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07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0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60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260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60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60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60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07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0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260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260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60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60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60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60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6070"/>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0"/>
    <w:rPr>
      <w:i/>
      <w:iCs/>
      <w:color w:val="404040" w:themeColor="text1" w:themeTint="BF"/>
    </w:rPr>
  </w:style>
  <w:style w:type="paragraph" w:styleId="ListParagraph">
    <w:name w:val="List Paragraph"/>
    <w:basedOn w:val="Normal"/>
    <w:uiPriority w:val="34"/>
    <w:qFormat/>
    <w:rsid w:val="00526070"/>
    <w:pPr>
      <w:ind w:left="720"/>
      <w:contextualSpacing/>
    </w:pPr>
  </w:style>
  <w:style w:type="character" w:styleId="IntenseEmphasis">
    <w:name w:val="Intense Emphasis"/>
    <w:basedOn w:val="DefaultParagraphFont"/>
    <w:uiPriority w:val="21"/>
    <w:qFormat/>
    <w:rsid w:val="00526070"/>
    <w:rPr>
      <w:i/>
      <w:iCs/>
      <w:color w:val="2F5496" w:themeColor="accent1" w:themeShade="BF"/>
    </w:rPr>
  </w:style>
  <w:style w:type="paragraph" w:styleId="IntenseQuote">
    <w:name w:val="Intense Quote"/>
    <w:basedOn w:val="Normal"/>
    <w:next w:val="Normal"/>
    <w:link w:val="IntenseQuoteChar"/>
    <w:uiPriority w:val="30"/>
    <w:qFormat/>
    <w:rsid w:val="00526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070"/>
    <w:rPr>
      <w:i/>
      <w:iCs/>
      <w:color w:val="2F5496" w:themeColor="accent1" w:themeShade="BF"/>
    </w:rPr>
  </w:style>
  <w:style w:type="character" w:styleId="IntenseReference">
    <w:name w:val="Intense Reference"/>
    <w:basedOn w:val="DefaultParagraphFont"/>
    <w:uiPriority w:val="32"/>
    <w:qFormat/>
    <w:rsid w:val="00526070"/>
    <w:rPr>
      <w:b/>
      <w:bCs/>
      <w:smallCaps/>
      <w:color w:val="2F5496" w:themeColor="accent1" w:themeShade="BF"/>
      <w:spacing w:val="5"/>
    </w:rPr>
  </w:style>
  <w:style w:type="paragraph" w:styleId="NormalWeb">
    <w:name w:val="Normal (Web)"/>
    <w:basedOn w:val="Normal"/>
    <w:uiPriority w:val="99"/>
    <w:unhideWhenUsed/>
    <w:rsid w:val="00526070"/>
    <w:pPr>
      <w:spacing w:before="100" w:beforeAutospacing="1" w:after="100" w:afterAutospacing="1" w:line="240" w:lineRule="auto"/>
    </w:pPr>
    <w:rPr>
      <w:rFonts w:ascii="Times New Roman" w:eastAsia="Times New Roman" w:hAnsi="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2026-01-29T06:48:00Z</cp:lastPrinted>
  <dcterms:created xsi:type="dcterms:W3CDTF">2026-01-29T06:34:00Z</dcterms:created>
  <dcterms:modified xsi:type="dcterms:W3CDTF">2026-01-29T07:23:00Z</dcterms:modified>
</cp:coreProperties>
</file>