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579C0" w14:textId="6B8078FB" w:rsidR="00101DF4" w:rsidRPr="001F55BF" w:rsidRDefault="006373DE" w:rsidP="00492AD4">
      <w:pPr>
        <w:spacing w:after="0" w:line="240" w:lineRule="auto"/>
        <w:jc w:val="center"/>
        <w:rPr>
          <w:rFonts w:ascii="Segoe UI" w:hAnsi="Segoe UI" w:cs="Segoe UI"/>
          <w:b/>
          <w:sz w:val="24"/>
          <w:szCs w:val="24"/>
        </w:rPr>
      </w:pPr>
      <w:r w:rsidRPr="001F55BF">
        <w:rPr>
          <w:rFonts w:ascii="Segoe UI" w:hAnsi="Segoe UI" w:cs="Segoe UI"/>
          <w:b/>
          <w:sz w:val="24"/>
          <w:szCs w:val="24"/>
        </w:rPr>
        <w:t xml:space="preserve">EXECUTIVE ORDER NO. </w:t>
      </w:r>
      <w:r w:rsidR="001F55BF">
        <w:rPr>
          <w:rFonts w:ascii="Segoe UI" w:hAnsi="Segoe UI" w:cs="Segoe UI"/>
          <w:b/>
          <w:sz w:val="24"/>
          <w:szCs w:val="24"/>
        </w:rPr>
        <w:t>2025 - 01</w:t>
      </w:r>
      <w:r w:rsidR="00E65264">
        <w:rPr>
          <w:rFonts w:ascii="Segoe UI" w:hAnsi="Segoe UI" w:cs="Segoe UI"/>
          <w:b/>
          <w:sz w:val="24"/>
          <w:szCs w:val="24"/>
        </w:rPr>
        <w:t>6</w:t>
      </w:r>
    </w:p>
    <w:p w14:paraId="7E2590D4" w14:textId="77777777" w:rsidR="006373DE" w:rsidRPr="001F55BF" w:rsidRDefault="006373DE" w:rsidP="00492AD4">
      <w:pPr>
        <w:spacing w:after="0" w:line="240" w:lineRule="auto"/>
        <w:jc w:val="center"/>
        <w:rPr>
          <w:rFonts w:ascii="Segoe UI" w:hAnsi="Segoe UI" w:cs="Segoe UI"/>
          <w:b/>
          <w:sz w:val="24"/>
          <w:szCs w:val="24"/>
        </w:rPr>
      </w:pPr>
    </w:p>
    <w:p w14:paraId="02321C57" w14:textId="3F4F95B8" w:rsidR="008D1113" w:rsidRPr="001F55BF" w:rsidRDefault="00E65264" w:rsidP="00492AD4">
      <w:pPr>
        <w:spacing w:after="0" w:line="240" w:lineRule="auto"/>
        <w:jc w:val="center"/>
        <w:rPr>
          <w:rFonts w:ascii="Segoe UI" w:hAnsi="Segoe UI" w:cs="Segoe UI"/>
          <w:b/>
          <w:sz w:val="24"/>
          <w:szCs w:val="24"/>
        </w:rPr>
      </w:pPr>
      <w:r>
        <w:rPr>
          <w:rFonts w:ascii="Segoe UI" w:hAnsi="Segoe UI" w:cs="Segoe UI"/>
          <w:b/>
          <w:sz w:val="24"/>
          <w:szCs w:val="24"/>
        </w:rPr>
        <w:t>DESIGNATING ENGR. RIZALINA M. BUZON AS THE DATA PROTECTION OFFICER (DPO) OF THE MUNICIPALITY OF BATO, IN COMPLIANCE WITH REPUBLIC ACT NO. 10173, OTHERWISE KNOWN AS THE “DATA PRIVACY ACT OF 2012”</w:t>
      </w:r>
    </w:p>
    <w:p w14:paraId="5775EAE1" w14:textId="77777777" w:rsidR="008D1113" w:rsidRPr="001F55BF" w:rsidRDefault="008D1113" w:rsidP="00492AD4">
      <w:pPr>
        <w:spacing w:after="0" w:line="240" w:lineRule="auto"/>
        <w:jc w:val="both"/>
        <w:rPr>
          <w:rFonts w:ascii="Segoe UI" w:hAnsi="Segoe UI" w:cs="Segoe UI"/>
          <w:b/>
          <w:sz w:val="24"/>
          <w:szCs w:val="24"/>
        </w:rPr>
      </w:pPr>
    </w:p>
    <w:p w14:paraId="61C09933" w14:textId="1A9F924E" w:rsidR="008D1113" w:rsidRDefault="008D1113" w:rsidP="00492AD4">
      <w:pPr>
        <w:spacing w:after="0" w:line="240" w:lineRule="auto"/>
        <w:jc w:val="both"/>
        <w:rPr>
          <w:rFonts w:ascii="Segoe UI" w:hAnsi="Segoe UI" w:cs="Segoe UI"/>
          <w:sz w:val="24"/>
          <w:szCs w:val="24"/>
        </w:rPr>
      </w:pPr>
      <w:r w:rsidRPr="001F55BF">
        <w:rPr>
          <w:rFonts w:ascii="Segoe UI" w:hAnsi="Segoe UI" w:cs="Segoe UI"/>
          <w:b/>
          <w:sz w:val="24"/>
          <w:szCs w:val="24"/>
        </w:rPr>
        <w:t xml:space="preserve">WHEREAS, </w:t>
      </w:r>
      <w:r w:rsidR="00E65264">
        <w:rPr>
          <w:rFonts w:ascii="Segoe UI" w:hAnsi="Segoe UI" w:cs="Segoe UI"/>
          <w:sz w:val="24"/>
          <w:szCs w:val="24"/>
        </w:rPr>
        <w:t>Republic Act No. 10173, otherwise known as the Data Privacy Act of 2012, mandates the protection of the fundamental human right to privacy of communication while ensuring the free flow of information to promote innovation and growth</w:t>
      </w:r>
      <w:r w:rsidRPr="001F55BF">
        <w:rPr>
          <w:rFonts w:ascii="Segoe UI" w:hAnsi="Segoe UI" w:cs="Segoe UI"/>
          <w:sz w:val="24"/>
          <w:szCs w:val="24"/>
        </w:rPr>
        <w:t>;</w:t>
      </w:r>
    </w:p>
    <w:p w14:paraId="6D58FD9E" w14:textId="77777777" w:rsidR="001F55BF" w:rsidRPr="001F55BF" w:rsidRDefault="001F55BF" w:rsidP="00492AD4">
      <w:pPr>
        <w:spacing w:after="0" w:line="240" w:lineRule="auto"/>
        <w:jc w:val="both"/>
        <w:rPr>
          <w:rFonts w:ascii="Segoe UI" w:hAnsi="Segoe UI" w:cs="Segoe UI"/>
          <w:sz w:val="24"/>
          <w:szCs w:val="24"/>
        </w:rPr>
      </w:pPr>
    </w:p>
    <w:p w14:paraId="34C213BE" w14:textId="309B4D45" w:rsidR="00AC627B" w:rsidRDefault="00AC627B" w:rsidP="00492AD4">
      <w:pPr>
        <w:spacing w:after="0" w:line="240" w:lineRule="auto"/>
        <w:jc w:val="both"/>
        <w:rPr>
          <w:rFonts w:ascii="Segoe UI" w:hAnsi="Segoe UI" w:cs="Segoe UI"/>
          <w:sz w:val="24"/>
          <w:szCs w:val="24"/>
        </w:rPr>
      </w:pPr>
      <w:r w:rsidRPr="001F55BF">
        <w:rPr>
          <w:rFonts w:ascii="Segoe UI" w:hAnsi="Segoe UI" w:cs="Segoe UI"/>
          <w:b/>
          <w:sz w:val="24"/>
          <w:szCs w:val="24"/>
        </w:rPr>
        <w:t>WHEREAS</w:t>
      </w:r>
      <w:r w:rsidR="00E73598" w:rsidRPr="001F55BF">
        <w:rPr>
          <w:rFonts w:ascii="Segoe UI" w:hAnsi="Segoe UI" w:cs="Segoe UI"/>
          <w:b/>
          <w:sz w:val="24"/>
          <w:szCs w:val="24"/>
        </w:rPr>
        <w:t xml:space="preserve">, </w:t>
      </w:r>
      <w:r w:rsidR="00E65264">
        <w:rPr>
          <w:rFonts w:ascii="Segoe UI" w:hAnsi="Segoe UI" w:cs="Segoe UI"/>
          <w:sz w:val="24"/>
          <w:szCs w:val="24"/>
        </w:rPr>
        <w:t>Section 21 of the Implementing Rules and Regulations of the Data Privacy Act requires every personal information controller and personal information processor to designate a Data Protection Officer (DPO)</w:t>
      </w:r>
      <w:r w:rsidR="005A1BBC">
        <w:rPr>
          <w:rFonts w:ascii="Segoe UI" w:hAnsi="Segoe UI" w:cs="Segoe UI"/>
          <w:sz w:val="24"/>
          <w:szCs w:val="24"/>
        </w:rPr>
        <w:t>, accountable for ensuring compliance with applicable laws and regulations for the protection of data privacy and security</w:t>
      </w:r>
      <w:r w:rsidR="00E73598" w:rsidRPr="001F55BF">
        <w:rPr>
          <w:rFonts w:ascii="Segoe UI" w:hAnsi="Segoe UI" w:cs="Segoe UI"/>
          <w:sz w:val="24"/>
          <w:szCs w:val="24"/>
        </w:rPr>
        <w:t>;</w:t>
      </w:r>
    </w:p>
    <w:p w14:paraId="31F432A1" w14:textId="77777777" w:rsidR="001F55BF" w:rsidRPr="001F55BF" w:rsidRDefault="001F55BF" w:rsidP="00492AD4">
      <w:pPr>
        <w:spacing w:after="0" w:line="240" w:lineRule="auto"/>
        <w:jc w:val="both"/>
        <w:rPr>
          <w:rFonts w:ascii="Segoe UI" w:hAnsi="Segoe UI" w:cs="Segoe UI"/>
          <w:sz w:val="24"/>
          <w:szCs w:val="24"/>
        </w:rPr>
      </w:pPr>
    </w:p>
    <w:p w14:paraId="147C2E2D" w14:textId="1FD88704" w:rsidR="00E73598" w:rsidRDefault="00E73598" w:rsidP="00492AD4">
      <w:pPr>
        <w:spacing w:after="0" w:line="240" w:lineRule="auto"/>
        <w:jc w:val="both"/>
        <w:rPr>
          <w:rFonts w:ascii="Segoe UI" w:hAnsi="Segoe UI" w:cs="Segoe UI"/>
          <w:sz w:val="24"/>
          <w:szCs w:val="24"/>
        </w:rPr>
      </w:pPr>
      <w:r w:rsidRPr="001F55BF">
        <w:rPr>
          <w:rFonts w:ascii="Segoe UI" w:hAnsi="Segoe UI" w:cs="Segoe UI"/>
          <w:b/>
          <w:sz w:val="24"/>
          <w:szCs w:val="24"/>
        </w:rPr>
        <w:t xml:space="preserve">WHEREAS, </w:t>
      </w:r>
      <w:r w:rsidR="005A1BBC">
        <w:rPr>
          <w:rFonts w:ascii="Segoe UI" w:hAnsi="Segoe UI" w:cs="Segoe UI"/>
          <w:sz w:val="24"/>
          <w:szCs w:val="24"/>
        </w:rPr>
        <w:t>the Municipality of Bato, Leyte acknowledges the importance of ensuring the privacy, security, and integrity of all personal and sensitive personal information under its custody and control</w:t>
      </w:r>
      <w:r w:rsidRPr="001F55BF">
        <w:rPr>
          <w:rFonts w:ascii="Segoe UI" w:hAnsi="Segoe UI" w:cs="Segoe UI"/>
          <w:sz w:val="24"/>
          <w:szCs w:val="24"/>
        </w:rPr>
        <w:t>;</w:t>
      </w:r>
    </w:p>
    <w:p w14:paraId="214B910F" w14:textId="77777777" w:rsidR="001F55BF" w:rsidRPr="001F55BF" w:rsidRDefault="001F55BF" w:rsidP="00492AD4">
      <w:pPr>
        <w:spacing w:after="0" w:line="240" w:lineRule="auto"/>
        <w:jc w:val="both"/>
        <w:rPr>
          <w:rFonts w:ascii="Segoe UI" w:hAnsi="Segoe UI" w:cs="Segoe UI"/>
          <w:sz w:val="24"/>
          <w:szCs w:val="24"/>
        </w:rPr>
      </w:pPr>
    </w:p>
    <w:p w14:paraId="7B043921" w14:textId="765A89AC" w:rsidR="00E73598" w:rsidRDefault="00E73598" w:rsidP="00492AD4">
      <w:pPr>
        <w:spacing w:after="0" w:line="240" w:lineRule="auto"/>
        <w:jc w:val="both"/>
        <w:rPr>
          <w:rFonts w:ascii="Segoe UI" w:hAnsi="Segoe UI" w:cs="Segoe UI"/>
          <w:sz w:val="24"/>
          <w:szCs w:val="24"/>
        </w:rPr>
      </w:pPr>
      <w:r w:rsidRPr="001F55BF">
        <w:rPr>
          <w:rFonts w:ascii="Segoe UI" w:hAnsi="Segoe UI" w:cs="Segoe UI"/>
          <w:b/>
          <w:sz w:val="24"/>
          <w:szCs w:val="24"/>
        </w:rPr>
        <w:t xml:space="preserve">WHEREAS, </w:t>
      </w:r>
      <w:r w:rsidR="005A1BBC">
        <w:rPr>
          <w:rFonts w:ascii="Segoe UI" w:hAnsi="Segoe UI" w:cs="Segoe UI"/>
          <w:sz w:val="24"/>
          <w:szCs w:val="24"/>
        </w:rPr>
        <w:t>there is a need to formally designate a qualified individual to act as the Data Protection Officer (DPO) of the municipality to fulfill the duties and responsibilities outlined in the Data Privacy Act</w:t>
      </w:r>
      <w:r w:rsidR="00916C3C" w:rsidRPr="001F55BF">
        <w:rPr>
          <w:rFonts w:ascii="Segoe UI" w:hAnsi="Segoe UI" w:cs="Segoe UI"/>
          <w:sz w:val="24"/>
          <w:szCs w:val="24"/>
        </w:rPr>
        <w:t>.</w:t>
      </w:r>
    </w:p>
    <w:p w14:paraId="45E7583C" w14:textId="77777777" w:rsidR="001F55BF" w:rsidRPr="001F55BF" w:rsidRDefault="001F55BF" w:rsidP="00492AD4">
      <w:pPr>
        <w:spacing w:after="0" w:line="240" w:lineRule="auto"/>
        <w:jc w:val="both"/>
        <w:rPr>
          <w:rFonts w:ascii="Segoe UI" w:hAnsi="Segoe UI" w:cs="Segoe UI"/>
          <w:sz w:val="24"/>
          <w:szCs w:val="24"/>
        </w:rPr>
      </w:pPr>
    </w:p>
    <w:p w14:paraId="6C109D73" w14:textId="1734E5B5" w:rsidR="00916C3C" w:rsidRPr="001F55BF" w:rsidRDefault="00916C3C" w:rsidP="00492AD4">
      <w:pPr>
        <w:spacing w:after="0" w:line="240" w:lineRule="auto"/>
        <w:jc w:val="both"/>
        <w:rPr>
          <w:rFonts w:ascii="Segoe UI" w:hAnsi="Segoe UI" w:cs="Segoe UI"/>
          <w:sz w:val="24"/>
          <w:szCs w:val="24"/>
        </w:rPr>
      </w:pPr>
      <w:r w:rsidRPr="001F55BF">
        <w:rPr>
          <w:rFonts w:ascii="Segoe UI" w:hAnsi="Segoe UI" w:cs="Segoe UI"/>
          <w:b/>
          <w:sz w:val="24"/>
          <w:szCs w:val="24"/>
        </w:rPr>
        <w:t xml:space="preserve">NOW THEREFORE, I, </w:t>
      </w:r>
      <w:r w:rsidR="001F55BF">
        <w:rPr>
          <w:rFonts w:ascii="Segoe UI" w:hAnsi="Segoe UI" w:cs="Segoe UI"/>
          <w:b/>
          <w:sz w:val="24"/>
          <w:szCs w:val="24"/>
        </w:rPr>
        <w:t>BRYAN NILE A. GERTOS</w:t>
      </w:r>
      <w:r w:rsidRPr="001F55BF">
        <w:rPr>
          <w:rFonts w:ascii="Segoe UI" w:hAnsi="Segoe UI" w:cs="Segoe UI"/>
          <w:b/>
          <w:sz w:val="24"/>
          <w:szCs w:val="24"/>
        </w:rPr>
        <w:t>,</w:t>
      </w:r>
      <w:r w:rsidRPr="001F55BF">
        <w:rPr>
          <w:rFonts w:ascii="Segoe UI" w:hAnsi="Segoe UI" w:cs="Segoe UI"/>
          <w:sz w:val="24"/>
          <w:szCs w:val="24"/>
        </w:rPr>
        <w:t xml:space="preserve"> Municipal Mayor of Bato, Leyte, by virtue of the powers vested in me by law, do hereby order the </w:t>
      </w:r>
      <w:r w:rsidR="005A1BBC">
        <w:rPr>
          <w:rFonts w:ascii="Segoe UI" w:hAnsi="Segoe UI" w:cs="Segoe UI"/>
          <w:sz w:val="24"/>
          <w:szCs w:val="24"/>
        </w:rPr>
        <w:t>following:</w:t>
      </w:r>
    </w:p>
    <w:p w14:paraId="37B6E0D4" w14:textId="77777777" w:rsidR="002E49EF" w:rsidRPr="001F55BF" w:rsidRDefault="002E49EF" w:rsidP="00492AD4">
      <w:pPr>
        <w:spacing w:after="0" w:line="240" w:lineRule="auto"/>
        <w:jc w:val="both"/>
        <w:rPr>
          <w:rFonts w:ascii="Segoe UI" w:hAnsi="Segoe UI" w:cs="Segoe UI"/>
          <w:b/>
          <w:sz w:val="24"/>
          <w:szCs w:val="24"/>
        </w:rPr>
      </w:pPr>
    </w:p>
    <w:p w14:paraId="33DFDFD6" w14:textId="0142FB49" w:rsidR="008A4022" w:rsidRDefault="00916C3C" w:rsidP="00492AD4">
      <w:pPr>
        <w:spacing w:after="0" w:line="240" w:lineRule="auto"/>
        <w:jc w:val="both"/>
        <w:rPr>
          <w:rFonts w:ascii="Segoe UI" w:hAnsi="Segoe UI" w:cs="Segoe UI"/>
          <w:b/>
          <w:sz w:val="24"/>
          <w:szCs w:val="24"/>
        </w:rPr>
      </w:pPr>
      <w:r w:rsidRPr="001F55BF">
        <w:rPr>
          <w:rFonts w:ascii="Segoe UI" w:hAnsi="Segoe UI" w:cs="Segoe UI"/>
          <w:b/>
          <w:sz w:val="24"/>
          <w:szCs w:val="24"/>
        </w:rPr>
        <w:t xml:space="preserve">SECTION 1. </w:t>
      </w:r>
      <w:r w:rsidR="005A1BBC">
        <w:rPr>
          <w:rFonts w:ascii="Segoe UI" w:hAnsi="Segoe UI" w:cs="Segoe UI"/>
          <w:b/>
          <w:sz w:val="24"/>
          <w:szCs w:val="24"/>
        </w:rPr>
        <w:t>DESIGNATION</w:t>
      </w:r>
    </w:p>
    <w:p w14:paraId="08F91938" w14:textId="77777777" w:rsidR="008A4022" w:rsidRDefault="008A4022" w:rsidP="00492AD4">
      <w:pPr>
        <w:spacing w:after="0" w:line="240" w:lineRule="auto"/>
        <w:jc w:val="both"/>
        <w:rPr>
          <w:rFonts w:ascii="Segoe UI" w:hAnsi="Segoe UI" w:cs="Segoe UI"/>
          <w:b/>
          <w:sz w:val="24"/>
          <w:szCs w:val="24"/>
        </w:rPr>
      </w:pPr>
    </w:p>
    <w:p w14:paraId="70437B12" w14:textId="012FA795" w:rsidR="008A4022" w:rsidRDefault="005A1BBC" w:rsidP="00492AD4">
      <w:pPr>
        <w:spacing w:after="0" w:line="240" w:lineRule="auto"/>
        <w:jc w:val="both"/>
        <w:rPr>
          <w:rFonts w:ascii="Segoe UI" w:hAnsi="Segoe UI" w:cs="Segoe UI"/>
          <w:sz w:val="24"/>
          <w:szCs w:val="24"/>
        </w:rPr>
      </w:pPr>
      <w:r>
        <w:rPr>
          <w:rFonts w:ascii="Segoe UI" w:hAnsi="Segoe UI" w:cs="Segoe UI"/>
          <w:sz w:val="24"/>
          <w:szCs w:val="24"/>
        </w:rPr>
        <w:t>Engr. Rizalina M. Buzon, Municipal Planning and Development Coordinator, is hereby designated as the Data Protection Officer (DPO) of the Municipality of Bato, Leyte.</w:t>
      </w:r>
    </w:p>
    <w:p w14:paraId="00FF3D2B" w14:textId="77777777" w:rsidR="008A4022" w:rsidRPr="001F55BF" w:rsidRDefault="008A4022" w:rsidP="00492AD4">
      <w:pPr>
        <w:spacing w:after="0" w:line="240" w:lineRule="auto"/>
        <w:jc w:val="both"/>
        <w:rPr>
          <w:rFonts w:ascii="Segoe UI" w:hAnsi="Segoe UI" w:cs="Segoe UI"/>
          <w:sz w:val="24"/>
          <w:szCs w:val="24"/>
        </w:rPr>
      </w:pPr>
    </w:p>
    <w:p w14:paraId="783DB239" w14:textId="294BBCF1" w:rsidR="00916C3C" w:rsidRDefault="00916C3C" w:rsidP="00492AD4">
      <w:pPr>
        <w:spacing w:after="0" w:line="240" w:lineRule="auto"/>
        <w:jc w:val="both"/>
        <w:rPr>
          <w:rFonts w:ascii="Segoe UI" w:hAnsi="Segoe UI" w:cs="Segoe UI"/>
          <w:b/>
          <w:sz w:val="24"/>
          <w:szCs w:val="24"/>
        </w:rPr>
      </w:pPr>
      <w:r w:rsidRPr="001F55BF">
        <w:rPr>
          <w:rFonts w:ascii="Segoe UI" w:hAnsi="Segoe UI" w:cs="Segoe UI"/>
          <w:b/>
          <w:sz w:val="24"/>
          <w:szCs w:val="24"/>
        </w:rPr>
        <w:t xml:space="preserve">SECTION 2. </w:t>
      </w:r>
      <w:r w:rsidR="005A1BBC">
        <w:rPr>
          <w:rFonts w:ascii="Segoe UI" w:hAnsi="Segoe UI" w:cs="Segoe UI"/>
          <w:b/>
          <w:sz w:val="24"/>
          <w:szCs w:val="24"/>
        </w:rPr>
        <w:t>DUTIES AND FUNCTIONS</w:t>
      </w:r>
    </w:p>
    <w:p w14:paraId="56A1F53D" w14:textId="77777777" w:rsidR="005A1BBC" w:rsidRDefault="005A1BBC" w:rsidP="00492AD4">
      <w:pPr>
        <w:spacing w:after="0" w:line="240" w:lineRule="auto"/>
        <w:jc w:val="both"/>
        <w:rPr>
          <w:rFonts w:ascii="Segoe UI" w:hAnsi="Segoe UI" w:cs="Segoe UI"/>
          <w:b/>
          <w:sz w:val="24"/>
          <w:szCs w:val="24"/>
        </w:rPr>
      </w:pPr>
    </w:p>
    <w:p w14:paraId="181BD0ED" w14:textId="5375658E" w:rsidR="005A1BBC" w:rsidRPr="005A1BBC" w:rsidRDefault="005A1BBC" w:rsidP="00492AD4">
      <w:pPr>
        <w:spacing w:after="0" w:line="240" w:lineRule="auto"/>
        <w:jc w:val="both"/>
        <w:rPr>
          <w:rFonts w:ascii="Segoe UI" w:hAnsi="Segoe UI" w:cs="Segoe UI"/>
          <w:bCs/>
          <w:sz w:val="24"/>
          <w:szCs w:val="24"/>
        </w:rPr>
      </w:pPr>
      <w:r>
        <w:rPr>
          <w:rFonts w:ascii="Segoe UI" w:hAnsi="Segoe UI" w:cs="Segoe UI"/>
          <w:bCs/>
          <w:sz w:val="24"/>
          <w:szCs w:val="24"/>
        </w:rPr>
        <w:t>As the DPO, Engr. Rizalina M. Buzon shall:</w:t>
      </w:r>
    </w:p>
    <w:p w14:paraId="21B9D948" w14:textId="77777777" w:rsidR="001F55BF" w:rsidRPr="001F55BF" w:rsidRDefault="001F55BF" w:rsidP="00492AD4">
      <w:pPr>
        <w:spacing w:after="0" w:line="240" w:lineRule="auto"/>
        <w:jc w:val="both"/>
        <w:rPr>
          <w:rFonts w:ascii="Segoe UI" w:hAnsi="Segoe UI" w:cs="Segoe UI"/>
          <w:sz w:val="24"/>
          <w:szCs w:val="24"/>
        </w:rPr>
      </w:pPr>
    </w:p>
    <w:p w14:paraId="2CCD3D38" w14:textId="5AB5D47C" w:rsidR="005A1BBC" w:rsidRDefault="005A1BBC" w:rsidP="005A1BBC">
      <w:pPr>
        <w:pStyle w:val="ListParagraph"/>
        <w:numPr>
          <w:ilvl w:val="0"/>
          <w:numId w:val="4"/>
        </w:numPr>
        <w:spacing w:after="0" w:line="240" w:lineRule="auto"/>
        <w:jc w:val="both"/>
        <w:rPr>
          <w:rFonts w:ascii="Segoe UI" w:hAnsi="Segoe UI" w:cs="Segoe UI"/>
          <w:sz w:val="24"/>
          <w:szCs w:val="24"/>
        </w:rPr>
      </w:pPr>
      <w:r>
        <w:rPr>
          <w:rFonts w:ascii="Segoe UI" w:hAnsi="Segoe UI" w:cs="Segoe UI"/>
          <w:sz w:val="24"/>
          <w:szCs w:val="24"/>
        </w:rPr>
        <w:t>Ensure compliance of the municipality with the Data Privacy Act and other related policies and regulations;</w:t>
      </w:r>
    </w:p>
    <w:p w14:paraId="44E4413A" w14:textId="5579303C" w:rsidR="005A1BBC" w:rsidRDefault="005A1BBC" w:rsidP="005A1BBC">
      <w:pPr>
        <w:pStyle w:val="ListParagraph"/>
        <w:numPr>
          <w:ilvl w:val="0"/>
          <w:numId w:val="4"/>
        </w:numPr>
        <w:spacing w:after="0" w:line="240" w:lineRule="auto"/>
        <w:jc w:val="both"/>
        <w:rPr>
          <w:rFonts w:ascii="Segoe UI" w:hAnsi="Segoe UI" w:cs="Segoe UI"/>
          <w:sz w:val="24"/>
          <w:szCs w:val="24"/>
        </w:rPr>
      </w:pPr>
      <w:r>
        <w:rPr>
          <w:rFonts w:ascii="Segoe UI" w:hAnsi="Segoe UI" w:cs="Segoe UI"/>
          <w:sz w:val="24"/>
          <w:szCs w:val="24"/>
        </w:rPr>
        <w:t>Monitor the municipality’s compliance with data privacy policies and applicable laws;</w:t>
      </w:r>
    </w:p>
    <w:p w14:paraId="16A8E05A" w14:textId="16460AEE" w:rsidR="005A1BBC" w:rsidRDefault="005A1BBC" w:rsidP="005A1BBC">
      <w:pPr>
        <w:pStyle w:val="ListParagraph"/>
        <w:numPr>
          <w:ilvl w:val="0"/>
          <w:numId w:val="4"/>
        </w:numPr>
        <w:spacing w:after="0" w:line="240" w:lineRule="auto"/>
        <w:jc w:val="both"/>
        <w:rPr>
          <w:rFonts w:ascii="Segoe UI" w:hAnsi="Segoe UI" w:cs="Segoe UI"/>
          <w:sz w:val="24"/>
          <w:szCs w:val="24"/>
        </w:rPr>
      </w:pPr>
      <w:r>
        <w:rPr>
          <w:rFonts w:ascii="Segoe UI" w:hAnsi="Segoe UI" w:cs="Segoe UI"/>
          <w:sz w:val="24"/>
          <w:szCs w:val="24"/>
        </w:rPr>
        <w:t>Advise and guide the Municipal Mayor and departments regarding data privacy matters;</w:t>
      </w:r>
    </w:p>
    <w:p w14:paraId="527D4586" w14:textId="57AEC4A4" w:rsidR="005A1BBC" w:rsidRDefault="005A1BBC" w:rsidP="005A1BBC">
      <w:pPr>
        <w:pStyle w:val="ListParagraph"/>
        <w:numPr>
          <w:ilvl w:val="0"/>
          <w:numId w:val="4"/>
        </w:numPr>
        <w:spacing w:after="0" w:line="240" w:lineRule="auto"/>
        <w:jc w:val="both"/>
        <w:rPr>
          <w:rFonts w:ascii="Segoe UI" w:hAnsi="Segoe UI" w:cs="Segoe UI"/>
          <w:sz w:val="24"/>
          <w:szCs w:val="24"/>
        </w:rPr>
      </w:pPr>
      <w:r>
        <w:rPr>
          <w:rFonts w:ascii="Segoe UI" w:hAnsi="Segoe UI" w:cs="Segoe UI"/>
          <w:sz w:val="24"/>
          <w:szCs w:val="24"/>
        </w:rPr>
        <w:t>Conduct or facilitate privacy impact assessments;</w:t>
      </w:r>
    </w:p>
    <w:p w14:paraId="2161F0F3" w14:textId="641E0016" w:rsidR="005A1BBC" w:rsidRDefault="005A1BBC" w:rsidP="005A1BBC">
      <w:pPr>
        <w:pStyle w:val="ListParagraph"/>
        <w:numPr>
          <w:ilvl w:val="0"/>
          <w:numId w:val="4"/>
        </w:numPr>
        <w:spacing w:after="0" w:line="240" w:lineRule="auto"/>
        <w:jc w:val="both"/>
        <w:rPr>
          <w:rFonts w:ascii="Segoe UI" w:hAnsi="Segoe UI" w:cs="Segoe UI"/>
          <w:sz w:val="24"/>
          <w:szCs w:val="24"/>
        </w:rPr>
      </w:pPr>
      <w:r>
        <w:rPr>
          <w:rFonts w:ascii="Segoe UI" w:hAnsi="Segoe UI" w:cs="Segoe UI"/>
          <w:sz w:val="24"/>
          <w:szCs w:val="24"/>
        </w:rPr>
        <w:lastRenderedPageBreak/>
        <w:t>Handle data privacy-related complaints and coordinate with the National Privacy Commission (NPC);</w:t>
      </w:r>
    </w:p>
    <w:p w14:paraId="1AD0831E" w14:textId="41DF981E" w:rsidR="005A1BBC" w:rsidRDefault="005A1BBC" w:rsidP="005A1BBC">
      <w:pPr>
        <w:pStyle w:val="ListParagraph"/>
        <w:numPr>
          <w:ilvl w:val="0"/>
          <w:numId w:val="4"/>
        </w:numPr>
        <w:spacing w:after="0" w:line="240" w:lineRule="auto"/>
        <w:jc w:val="both"/>
        <w:rPr>
          <w:rFonts w:ascii="Segoe UI" w:hAnsi="Segoe UI" w:cs="Segoe UI"/>
          <w:sz w:val="24"/>
          <w:szCs w:val="24"/>
        </w:rPr>
      </w:pPr>
      <w:r>
        <w:rPr>
          <w:rFonts w:ascii="Segoe UI" w:hAnsi="Segoe UI" w:cs="Segoe UI"/>
          <w:sz w:val="24"/>
          <w:szCs w:val="24"/>
        </w:rPr>
        <w:t>Ensure proper documentation, processing, and safekeeping of personal data;</w:t>
      </w:r>
    </w:p>
    <w:p w14:paraId="38074BED" w14:textId="2FBCB774" w:rsidR="005A1BBC" w:rsidRDefault="005A1BBC" w:rsidP="005A1BBC">
      <w:pPr>
        <w:pStyle w:val="ListParagraph"/>
        <w:numPr>
          <w:ilvl w:val="0"/>
          <w:numId w:val="4"/>
        </w:numPr>
        <w:spacing w:after="0" w:line="240" w:lineRule="auto"/>
        <w:jc w:val="both"/>
        <w:rPr>
          <w:rFonts w:ascii="Segoe UI" w:hAnsi="Segoe UI" w:cs="Segoe UI"/>
          <w:sz w:val="24"/>
          <w:szCs w:val="24"/>
        </w:rPr>
      </w:pPr>
      <w:r>
        <w:rPr>
          <w:rFonts w:ascii="Segoe UI" w:hAnsi="Segoe UI" w:cs="Segoe UI"/>
          <w:sz w:val="24"/>
          <w:szCs w:val="24"/>
        </w:rPr>
        <w:t>Develop and implement data privacy and protection programs, trainings, and awareness campaigns;</w:t>
      </w:r>
    </w:p>
    <w:p w14:paraId="46456EBD" w14:textId="71A490A1" w:rsidR="005A1BBC" w:rsidRDefault="005A1BBC" w:rsidP="005A1BBC">
      <w:pPr>
        <w:pStyle w:val="ListParagraph"/>
        <w:numPr>
          <w:ilvl w:val="0"/>
          <w:numId w:val="4"/>
        </w:numPr>
        <w:spacing w:after="0" w:line="240" w:lineRule="auto"/>
        <w:jc w:val="both"/>
        <w:rPr>
          <w:rFonts w:ascii="Segoe UI" w:hAnsi="Segoe UI" w:cs="Segoe UI"/>
          <w:sz w:val="24"/>
          <w:szCs w:val="24"/>
        </w:rPr>
      </w:pPr>
      <w:r>
        <w:rPr>
          <w:rFonts w:ascii="Segoe UI" w:hAnsi="Segoe UI" w:cs="Segoe UI"/>
          <w:sz w:val="24"/>
          <w:szCs w:val="24"/>
        </w:rPr>
        <w:t>Perform other duties and responsibilities as may be required by the NPC or the Office of the Mayor.</w:t>
      </w:r>
    </w:p>
    <w:p w14:paraId="20624539" w14:textId="77777777" w:rsidR="005A1BBC" w:rsidRPr="005A1BBC" w:rsidRDefault="005A1BBC" w:rsidP="005A1BBC">
      <w:pPr>
        <w:spacing w:after="0" w:line="240" w:lineRule="auto"/>
        <w:jc w:val="both"/>
        <w:rPr>
          <w:rFonts w:ascii="Segoe UI" w:hAnsi="Segoe UI" w:cs="Segoe UI"/>
          <w:sz w:val="24"/>
          <w:szCs w:val="24"/>
        </w:rPr>
      </w:pPr>
    </w:p>
    <w:p w14:paraId="1831E23A" w14:textId="4C9254CC" w:rsidR="00507EAD" w:rsidRDefault="00507EAD" w:rsidP="00492AD4">
      <w:pPr>
        <w:spacing w:after="0" w:line="240" w:lineRule="auto"/>
        <w:jc w:val="both"/>
        <w:rPr>
          <w:rFonts w:ascii="Segoe UI" w:hAnsi="Segoe UI" w:cs="Segoe UI"/>
          <w:sz w:val="24"/>
          <w:szCs w:val="24"/>
        </w:rPr>
      </w:pPr>
      <w:r w:rsidRPr="001F55BF">
        <w:rPr>
          <w:rFonts w:ascii="Segoe UI" w:hAnsi="Segoe UI" w:cs="Segoe UI"/>
          <w:b/>
          <w:sz w:val="24"/>
          <w:szCs w:val="24"/>
        </w:rPr>
        <w:t xml:space="preserve">SECTION 3. </w:t>
      </w:r>
      <w:r w:rsidR="005A1BBC">
        <w:rPr>
          <w:rFonts w:ascii="Segoe UI" w:hAnsi="Segoe UI" w:cs="Segoe UI"/>
          <w:b/>
          <w:sz w:val="24"/>
          <w:szCs w:val="24"/>
        </w:rPr>
        <w:t>SUPPORT</w:t>
      </w:r>
    </w:p>
    <w:p w14:paraId="364D3F2D" w14:textId="77777777" w:rsidR="001F55BF" w:rsidRPr="001F55BF" w:rsidRDefault="001F55BF" w:rsidP="00492AD4">
      <w:pPr>
        <w:spacing w:after="0" w:line="240" w:lineRule="auto"/>
        <w:jc w:val="both"/>
        <w:rPr>
          <w:rFonts w:ascii="Segoe UI" w:hAnsi="Segoe UI" w:cs="Segoe UI"/>
          <w:sz w:val="24"/>
          <w:szCs w:val="24"/>
        </w:rPr>
      </w:pPr>
    </w:p>
    <w:p w14:paraId="6F7194FB" w14:textId="59C3F5FD" w:rsidR="007F3039" w:rsidRPr="005A1BBC" w:rsidRDefault="005A1BBC" w:rsidP="005A1BBC">
      <w:pPr>
        <w:spacing w:after="0" w:line="240" w:lineRule="auto"/>
        <w:jc w:val="both"/>
        <w:rPr>
          <w:rFonts w:ascii="Segoe UI" w:hAnsi="Segoe UI" w:cs="Segoe UI"/>
          <w:sz w:val="24"/>
          <w:szCs w:val="24"/>
        </w:rPr>
      </w:pPr>
      <w:r>
        <w:rPr>
          <w:rFonts w:ascii="Segoe UI" w:hAnsi="Segoe UI" w:cs="Segoe UI"/>
          <w:sz w:val="24"/>
          <w:szCs w:val="24"/>
        </w:rPr>
        <w:t>All municipal departments, offices, and employees are hereby directed to extend full support and cooperation to the DPO in the performance of her duties and responsibilities.</w:t>
      </w:r>
    </w:p>
    <w:p w14:paraId="285371BE" w14:textId="77777777" w:rsidR="00492AD4" w:rsidRPr="00492AD4" w:rsidRDefault="00492AD4" w:rsidP="00492AD4">
      <w:pPr>
        <w:spacing w:after="0" w:line="240" w:lineRule="auto"/>
        <w:jc w:val="both"/>
        <w:rPr>
          <w:rFonts w:ascii="Segoe UI" w:hAnsi="Segoe UI" w:cs="Segoe UI"/>
          <w:sz w:val="24"/>
          <w:szCs w:val="24"/>
        </w:rPr>
      </w:pPr>
    </w:p>
    <w:p w14:paraId="736D44B0" w14:textId="7E1660B5" w:rsidR="002D67F6" w:rsidRDefault="002D67F6" w:rsidP="00492AD4">
      <w:pPr>
        <w:spacing w:after="0" w:line="240" w:lineRule="auto"/>
        <w:jc w:val="both"/>
        <w:rPr>
          <w:rFonts w:ascii="Segoe UI" w:hAnsi="Segoe UI" w:cs="Segoe UI"/>
          <w:b/>
          <w:sz w:val="24"/>
          <w:szCs w:val="24"/>
        </w:rPr>
      </w:pPr>
      <w:r w:rsidRPr="001F55BF">
        <w:rPr>
          <w:rFonts w:ascii="Segoe UI" w:hAnsi="Segoe UI" w:cs="Segoe UI"/>
          <w:b/>
          <w:sz w:val="24"/>
          <w:szCs w:val="24"/>
        </w:rPr>
        <w:t xml:space="preserve">SECTION 4. </w:t>
      </w:r>
      <w:r w:rsidR="005A1BBC">
        <w:rPr>
          <w:rFonts w:ascii="Segoe UI" w:hAnsi="Segoe UI" w:cs="Segoe UI"/>
          <w:b/>
          <w:sz w:val="24"/>
          <w:szCs w:val="24"/>
        </w:rPr>
        <w:t>EFFECTIVITY</w:t>
      </w:r>
    </w:p>
    <w:p w14:paraId="118E0EA7" w14:textId="77777777" w:rsidR="005A1BBC" w:rsidRDefault="005A1BBC" w:rsidP="00492AD4">
      <w:pPr>
        <w:spacing w:after="0" w:line="240" w:lineRule="auto"/>
        <w:jc w:val="both"/>
        <w:rPr>
          <w:rFonts w:ascii="Segoe UI" w:hAnsi="Segoe UI" w:cs="Segoe UI"/>
          <w:b/>
          <w:sz w:val="24"/>
          <w:szCs w:val="24"/>
        </w:rPr>
      </w:pPr>
    </w:p>
    <w:p w14:paraId="2EE56EB9" w14:textId="0B146580" w:rsidR="005A1BBC" w:rsidRPr="005A1BBC" w:rsidRDefault="005A1BBC" w:rsidP="00492AD4">
      <w:pPr>
        <w:spacing w:after="0" w:line="240" w:lineRule="auto"/>
        <w:jc w:val="both"/>
        <w:rPr>
          <w:rFonts w:ascii="Segoe UI" w:hAnsi="Segoe UI" w:cs="Segoe UI"/>
          <w:bCs/>
          <w:sz w:val="24"/>
          <w:szCs w:val="24"/>
        </w:rPr>
      </w:pPr>
      <w:r>
        <w:rPr>
          <w:rFonts w:ascii="Segoe UI" w:hAnsi="Segoe UI" w:cs="Segoe UI"/>
          <w:bCs/>
          <w:sz w:val="24"/>
          <w:szCs w:val="24"/>
        </w:rPr>
        <w:t>This Executive Order shall take effect immediately upon signing.</w:t>
      </w:r>
    </w:p>
    <w:p w14:paraId="6811CDB2" w14:textId="77777777" w:rsidR="001F55BF" w:rsidRPr="001F55BF" w:rsidRDefault="001F55BF" w:rsidP="00492AD4">
      <w:pPr>
        <w:spacing w:after="0" w:line="240" w:lineRule="auto"/>
        <w:jc w:val="both"/>
        <w:rPr>
          <w:rFonts w:ascii="Segoe UI" w:hAnsi="Segoe UI" w:cs="Segoe UI"/>
          <w:sz w:val="24"/>
          <w:szCs w:val="24"/>
        </w:rPr>
      </w:pPr>
    </w:p>
    <w:p w14:paraId="04D55CC0" w14:textId="0C8424C5" w:rsidR="00B64E07" w:rsidRPr="001F55BF" w:rsidRDefault="00B64E07" w:rsidP="00492AD4">
      <w:pPr>
        <w:spacing w:after="0" w:line="240" w:lineRule="auto"/>
        <w:jc w:val="both"/>
        <w:rPr>
          <w:rFonts w:ascii="Segoe UI" w:hAnsi="Segoe UI" w:cs="Segoe UI"/>
          <w:sz w:val="24"/>
          <w:szCs w:val="24"/>
        </w:rPr>
      </w:pPr>
      <w:r w:rsidRPr="001F55BF">
        <w:rPr>
          <w:rFonts w:ascii="Segoe UI" w:hAnsi="Segoe UI" w:cs="Segoe UI"/>
          <w:sz w:val="24"/>
          <w:szCs w:val="24"/>
        </w:rPr>
        <w:t xml:space="preserve">Done this </w:t>
      </w:r>
      <w:r w:rsidR="001F55BF">
        <w:rPr>
          <w:rFonts w:ascii="Segoe UI" w:hAnsi="Segoe UI" w:cs="Segoe UI"/>
          <w:sz w:val="24"/>
          <w:szCs w:val="24"/>
        </w:rPr>
        <w:t>6</w:t>
      </w:r>
      <w:r w:rsidR="001F55BF" w:rsidRPr="001F55BF">
        <w:rPr>
          <w:rFonts w:ascii="Segoe UI" w:hAnsi="Segoe UI" w:cs="Segoe UI"/>
          <w:sz w:val="24"/>
          <w:szCs w:val="24"/>
          <w:vertAlign w:val="superscript"/>
        </w:rPr>
        <w:t>th</w:t>
      </w:r>
      <w:r w:rsidR="001F55BF">
        <w:rPr>
          <w:rFonts w:ascii="Segoe UI" w:hAnsi="Segoe UI" w:cs="Segoe UI"/>
          <w:sz w:val="24"/>
          <w:szCs w:val="24"/>
        </w:rPr>
        <w:t xml:space="preserve"> </w:t>
      </w:r>
      <w:r w:rsidRPr="001F55BF">
        <w:rPr>
          <w:rFonts w:ascii="Segoe UI" w:hAnsi="Segoe UI" w:cs="Segoe UI"/>
          <w:sz w:val="24"/>
          <w:szCs w:val="24"/>
        </w:rPr>
        <w:t>day</w:t>
      </w:r>
      <w:r w:rsidR="00D51BFE" w:rsidRPr="001F55BF">
        <w:rPr>
          <w:rFonts w:ascii="Segoe UI" w:hAnsi="Segoe UI" w:cs="Segoe UI"/>
          <w:sz w:val="24"/>
          <w:szCs w:val="24"/>
        </w:rPr>
        <w:t xml:space="preserve"> of </w:t>
      </w:r>
      <w:r w:rsidR="008157CF" w:rsidRPr="001F55BF">
        <w:rPr>
          <w:rFonts w:ascii="Segoe UI" w:hAnsi="Segoe UI" w:cs="Segoe UI"/>
          <w:sz w:val="24"/>
          <w:szCs w:val="24"/>
        </w:rPr>
        <w:t>August</w:t>
      </w:r>
      <w:r w:rsidR="007B242C" w:rsidRPr="001F55BF">
        <w:rPr>
          <w:rFonts w:ascii="Segoe UI" w:hAnsi="Segoe UI" w:cs="Segoe UI"/>
          <w:sz w:val="24"/>
          <w:szCs w:val="24"/>
        </w:rPr>
        <w:t xml:space="preserve"> 202</w:t>
      </w:r>
      <w:r w:rsidR="001F55BF">
        <w:rPr>
          <w:rFonts w:ascii="Segoe UI" w:hAnsi="Segoe UI" w:cs="Segoe UI"/>
          <w:sz w:val="24"/>
          <w:szCs w:val="24"/>
        </w:rPr>
        <w:t>5</w:t>
      </w:r>
      <w:r w:rsidR="00D51BFE" w:rsidRPr="001F55BF">
        <w:rPr>
          <w:rFonts w:ascii="Segoe UI" w:hAnsi="Segoe UI" w:cs="Segoe UI"/>
          <w:sz w:val="24"/>
          <w:szCs w:val="24"/>
        </w:rPr>
        <w:t xml:space="preserve"> at </w:t>
      </w:r>
      <w:r w:rsidR="007B242C" w:rsidRPr="001F55BF">
        <w:rPr>
          <w:rFonts w:ascii="Segoe UI" w:hAnsi="Segoe UI" w:cs="Segoe UI"/>
          <w:sz w:val="24"/>
          <w:szCs w:val="24"/>
        </w:rPr>
        <w:t>Bato, Leyte, Philippines</w:t>
      </w:r>
      <w:r w:rsidR="00D51BFE" w:rsidRPr="001F55BF">
        <w:rPr>
          <w:rFonts w:ascii="Segoe UI" w:hAnsi="Segoe UI" w:cs="Segoe UI"/>
          <w:sz w:val="24"/>
          <w:szCs w:val="24"/>
        </w:rPr>
        <w:t>.</w:t>
      </w:r>
    </w:p>
    <w:p w14:paraId="0853D917" w14:textId="77777777" w:rsidR="001B5849" w:rsidRPr="001F55BF" w:rsidRDefault="001B5849" w:rsidP="00492AD4">
      <w:pPr>
        <w:spacing w:after="0" w:line="240" w:lineRule="auto"/>
        <w:jc w:val="both"/>
        <w:rPr>
          <w:rFonts w:ascii="Segoe UI" w:hAnsi="Segoe UI" w:cs="Segoe UI"/>
          <w:sz w:val="24"/>
          <w:szCs w:val="24"/>
        </w:rPr>
      </w:pPr>
    </w:p>
    <w:p w14:paraId="40FA15C3" w14:textId="77777777" w:rsidR="001F55BF" w:rsidRPr="001F55BF" w:rsidRDefault="001F55BF" w:rsidP="00492AD4">
      <w:pPr>
        <w:spacing w:after="0" w:line="240" w:lineRule="auto"/>
        <w:jc w:val="both"/>
        <w:rPr>
          <w:rFonts w:ascii="Segoe UI" w:hAnsi="Segoe UI" w:cs="Segoe UI"/>
          <w:sz w:val="24"/>
          <w:szCs w:val="24"/>
        </w:rPr>
      </w:pPr>
    </w:p>
    <w:p w14:paraId="2FA65720" w14:textId="77777777" w:rsidR="001B5849" w:rsidRDefault="001B5849" w:rsidP="00492AD4">
      <w:pPr>
        <w:spacing w:after="0" w:line="240" w:lineRule="auto"/>
        <w:jc w:val="both"/>
        <w:rPr>
          <w:rFonts w:ascii="Segoe UI" w:hAnsi="Segoe UI" w:cs="Segoe UI"/>
          <w:sz w:val="24"/>
          <w:szCs w:val="24"/>
        </w:rPr>
      </w:pPr>
    </w:p>
    <w:p w14:paraId="501CF755" w14:textId="77777777" w:rsidR="005A1BBC" w:rsidRPr="001F55BF" w:rsidRDefault="005A1BBC" w:rsidP="00492AD4">
      <w:pPr>
        <w:spacing w:after="0" w:line="240" w:lineRule="auto"/>
        <w:jc w:val="both"/>
        <w:rPr>
          <w:rFonts w:ascii="Segoe UI" w:hAnsi="Segoe UI" w:cs="Segoe UI"/>
          <w:sz w:val="24"/>
          <w:szCs w:val="24"/>
        </w:rPr>
      </w:pPr>
    </w:p>
    <w:p w14:paraId="1B6944E3" w14:textId="39BCC25D" w:rsidR="001B5849" w:rsidRPr="001F55BF" w:rsidRDefault="001F55BF" w:rsidP="00492AD4">
      <w:pPr>
        <w:spacing w:after="0" w:line="240" w:lineRule="auto"/>
        <w:jc w:val="center"/>
        <w:rPr>
          <w:rFonts w:ascii="Segoe UI" w:hAnsi="Segoe UI" w:cs="Segoe UI"/>
          <w:b/>
          <w:sz w:val="24"/>
          <w:szCs w:val="24"/>
        </w:rPr>
      </w:pPr>
      <w:r>
        <w:rPr>
          <w:rFonts w:ascii="Segoe UI" w:hAnsi="Segoe UI" w:cs="Segoe UI"/>
          <w:b/>
          <w:sz w:val="24"/>
          <w:szCs w:val="24"/>
        </w:rPr>
        <w:t>BRYAN NILE A. GERTOS</w:t>
      </w:r>
    </w:p>
    <w:p w14:paraId="30847F46" w14:textId="4840A03A" w:rsidR="001B5849" w:rsidRPr="001F55BF" w:rsidRDefault="001B5849" w:rsidP="00492AD4">
      <w:pPr>
        <w:spacing w:after="0" w:line="240" w:lineRule="auto"/>
        <w:jc w:val="center"/>
        <w:rPr>
          <w:rFonts w:ascii="Segoe UI" w:hAnsi="Segoe UI" w:cs="Segoe UI"/>
          <w:sz w:val="24"/>
          <w:szCs w:val="24"/>
        </w:rPr>
      </w:pPr>
      <w:r w:rsidRPr="001F55BF">
        <w:rPr>
          <w:rFonts w:ascii="Segoe UI" w:hAnsi="Segoe UI" w:cs="Segoe UI"/>
          <w:sz w:val="24"/>
          <w:szCs w:val="24"/>
        </w:rPr>
        <w:t>Municipal Mayor</w:t>
      </w:r>
    </w:p>
    <w:sectPr w:rsidR="001B5849" w:rsidRPr="001F55BF" w:rsidSect="00492AD4">
      <w:pgSz w:w="11906" w:h="16838" w:code="9"/>
      <w:pgMar w:top="216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76067"/>
    <w:multiLevelType w:val="hybridMultilevel"/>
    <w:tmpl w:val="472E1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EF68E9"/>
    <w:multiLevelType w:val="hybridMultilevel"/>
    <w:tmpl w:val="EDB029BE"/>
    <w:lvl w:ilvl="0" w:tplc="21D07870">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A0140F9"/>
    <w:multiLevelType w:val="hybridMultilevel"/>
    <w:tmpl w:val="0D9EB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AB6443"/>
    <w:multiLevelType w:val="hybridMultilevel"/>
    <w:tmpl w:val="2F54FE94"/>
    <w:lvl w:ilvl="0" w:tplc="EFE8561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86181454">
    <w:abstractNumId w:val="1"/>
  </w:num>
  <w:num w:numId="2" w16cid:durableId="1216354920">
    <w:abstractNumId w:val="2"/>
  </w:num>
  <w:num w:numId="3" w16cid:durableId="1879969572">
    <w:abstractNumId w:val="3"/>
  </w:num>
  <w:num w:numId="4" w16cid:durableId="1087506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113"/>
    <w:rsid w:val="00101DF4"/>
    <w:rsid w:val="001B5849"/>
    <w:rsid w:val="001F55BF"/>
    <w:rsid w:val="0026396C"/>
    <w:rsid w:val="002D67F6"/>
    <w:rsid w:val="002E49EF"/>
    <w:rsid w:val="003D491E"/>
    <w:rsid w:val="003D72A1"/>
    <w:rsid w:val="00492AD4"/>
    <w:rsid w:val="00507C94"/>
    <w:rsid w:val="00507EAD"/>
    <w:rsid w:val="0053292C"/>
    <w:rsid w:val="005A1BBC"/>
    <w:rsid w:val="005B4EBB"/>
    <w:rsid w:val="006373DE"/>
    <w:rsid w:val="006D6E73"/>
    <w:rsid w:val="007B242C"/>
    <w:rsid w:val="007F3039"/>
    <w:rsid w:val="008157CF"/>
    <w:rsid w:val="00837E23"/>
    <w:rsid w:val="0084442D"/>
    <w:rsid w:val="00864F13"/>
    <w:rsid w:val="0088590E"/>
    <w:rsid w:val="008A4022"/>
    <w:rsid w:val="008B0A73"/>
    <w:rsid w:val="008D1113"/>
    <w:rsid w:val="00916C3C"/>
    <w:rsid w:val="009D1055"/>
    <w:rsid w:val="00A45D80"/>
    <w:rsid w:val="00AC627B"/>
    <w:rsid w:val="00B64E07"/>
    <w:rsid w:val="00BC1CF0"/>
    <w:rsid w:val="00D42826"/>
    <w:rsid w:val="00D51BFE"/>
    <w:rsid w:val="00DA61B7"/>
    <w:rsid w:val="00E65264"/>
    <w:rsid w:val="00E73598"/>
    <w:rsid w:val="00E97980"/>
    <w:rsid w:val="00FB3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3739F"/>
  <w15:chartTrackingRefBased/>
  <w15:docId w15:val="{C7275FF3-DFC4-4055-88EE-B28FB0DEF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7EAD"/>
    <w:pPr>
      <w:ind w:left="720"/>
      <w:contextualSpacing/>
    </w:pPr>
  </w:style>
  <w:style w:type="paragraph" w:styleId="BalloonText">
    <w:name w:val="Balloon Text"/>
    <w:basedOn w:val="Normal"/>
    <w:link w:val="BalloonTextChar"/>
    <w:uiPriority w:val="99"/>
    <w:semiHidden/>
    <w:unhideWhenUsed/>
    <w:rsid w:val="006373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73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LIGA OFFCE-AFANG</dc:creator>
  <cp:keywords/>
  <dc:description/>
  <cp:lastModifiedBy>Admin</cp:lastModifiedBy>
  <cp:revision>3</cp:revision>
  <cp:lastPrinted>2023-07-03T01:32:00Z</cp:lastPrinted>
  <dcterms:created xsi:type="dcterms:W3CDTF">2025-08-07T05:34:00Z</dcterms:created>
  <dcterms:modified xsi:type="dcterms:W3CDTF">2025-08-07T05:50:00Z</dcterms:modified>
</cp:coreProperties>
</file>