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5398" w14:textId="38C086F4" w:rsidR="00CF38D8" w:rsidRDefault="00CF38D8" w:rsidP="00A9402E">
      <w:pPr>
        <w:spacing w:after="0" w:line="240" w:lineRule="auto"/>
        <w:jc w:val="center"/>
        <w:rPr>
          <w:rFonts w:ascii="Segoe UI" w:eastAsia="Calibri" w:hAnsi="Segoe UI" w:cs="Segoe UI"/>
          <w:b/>
          <w:sz w:val="24"/>
          <w:szCs w:val="24"/>
        </w:rPr>
      </w:pPr>
      <w:r w:rsidRPr="00896BEB">
        <w:rPr>
          <w:rFonts w:ascii="Segoe UI" w:eastAsia="Calibri" w:hAnsi="Segoe UI" w:cs="Segoe UI"/>
          <w:b/>
          <w:sz w:val="24"/>
          <w:szCs w:val="24"/>
        </w:rPr>
        <w:t xml:space="preserve">EXECUTIVE ORDER NO.  </w:t>
      </w:r>
      <w:r w:rsidR="00A9402E">
        <w:rPr>
          <w:rFonts w:ascii="Segoe UI" w:eastAsia="Calibri" w:hAnsi="Segoe UI" w:cs="Segoe UI"/>
          <w:b/>
          <w:sz w:val="24"/>
          <w:szCs w:val="24"/>
        </w:rPr>
        <w:t>2025 – 014</w:t>
      </w:r>
    </w:p>
    <w:p w14:paraId="08C5BC22" w14:textId="77777777" w:rsidR="00A9402E" w:rsidRPr="00896BEB" w:rsidRDefault="00A9402E" w:rsidP="00A9402E">
      <w:pPr>
        <w:spacing w:after="0" w:line="240" w:lineRule="auto"/>
        <w:jc w:val="center"/>
        <w:rPr>
          <w:rFonts w:ascii="Segoe UI" w:eastAsia="Calibri" w:hAnsi="Segoe UI" w:cs="Segoe UI"/>
          <w:b/>
          <w:sz w:val="24"/>
          <w:szCs w:val="24"/>
        </w:rPr>
      </w:pPr>
    </w:p>
    <w:p w14:paraId="443FDBC4" w14:textId="77777777" w:rsidR="00CF38D8" w:rsidRPr="00896BEB" w:rsidRDefault="00896BEB" w:rsidP="00896BEB">
      <w:pPr>
        <w:spacing w:after="0" w:line="240" w:lineRule="auto"/>
        <w:jc w:val="center"/>
        <w:rPr>
          <w:rFonts w:ascii="Segoe UI" w:eastAsia="Calibri" w:hAnsi="Segoe UI" w:cs="Segoe UI"/>
          <w:b/>
          <w:sz w:val="24"/>
          <w:szCs w:val="24"/>
        </w:rPr>
      </w:pPr>
      <w:r w:rsidRPr="00896BEB">
        <w:rPr>
          <w:rFonts w:ascii="Segoe UI" w:eastAsia="Calibri" w:hAnsi="Segoe UI" w:cs="Segoe UI"/>
          <w:b/>
          <w:sz w:val="24"/>
          <w:szCs w:val="24"/>
        </w:rPr>
        <w:t xml:space="preserve">AN ORDER </w:t>
      </w:r>
      <w:r w:rsidR="00F608C3">
        <w:rPr>
          <w:rFonts w:ascii="Segoe UI" w:eastAsia="Calibri" w:hAnsi="Segoe UI" w:cs="Segoe UI"/>
          <w:b/>
          <w:sz w:val="24"/>
          <w:szCs w:val="24"/>
        </w:rPr>
        <w:t>REORGANIZING</w:t>
      </w:r>
      <w:r w:rsidRPr="00896BEB">
        <w:rPr>
          <w:rFonts w:ascii="Segoe UI" w:eastAsia="Calibri" w:hAnsi="Segoe UI" w:cs="Segoe UI"/>
          <w:b/>
          <w:sz w:val="24"/>
          <w:szCs w:val="24"/>
        </w:rPr>
        <w:t xml:space="preserve"> THE MUNICIPAL </w:t>
      </w:r>
      <w:r w:rsidR="00950048">
        <w:rPr>
          <w:rFonts w:ascii="Segoe UI" w:eastAsia="Calibri" w:hAnsi="Segoe UI" w:cs="Segoe UI"/>
          <w:b/>
          <w:sz w:val="24"/>
          <w:szCs w:val="24"/>
        </w:rPr>
        <w:t>DRINKING WATER QUALITY MONITORING COMMITTEE AND ITS TECHNICAL WORKING GROUP OF BATO, LEYTE</w:t>
      </w:r>
    </w:p>
    <w:p w14:paraId="60DEB742" w14:textId="77777777" w:rsidR="00CF38D8" w:rsidRPr="00896BEB" w:rsidRDefault="00CF38D8" w:rsidP="00CF38D8">
      <w:pPr>
        <w:spacing w:after="0" w:line="240" w:lineRule="auto"/>
        <w:rPr>
          <w:rFonts w:ascii="Segoe UI" w:eastAsia="Calibri" w:hAnsi="Segoe UI" w:cs="Segoe UI"/>
          <w:sz w:val="24"/>
          <w:szCs w:val="24"/>
        </w:rPr>
      </w:pPr>
    </w:p>
    <w:p w14:paraId="5B293CA3" w14:textId="6500B018" w:rsidR="00896BEB" w:rsidRDefault="00896BEB" w:rsidP="00896BEB">
      <w:pPr>
        <w:spacing w:after="0" w:line="240" w:lineRule="auto"/>
        <w:jc w:val="both"/>
        <w:rPr>
          <w:rFonts w:ascii="Segoe UI" w:eastAsia="Calibri" w:hAnsi="Segoe UI" w:cs="Segoe UI"/>
          <w:sz w:val="24"/>
          <w:szCs w:val="24"/>
        </w:rPr>
      </w:pPr>
      <w:r>
        <w:rPr>
          <w:rFonts w:ascii="Segoe UI" w:eastAsia="Calibri" w:hAnsi="Segoe UI" w:cs="Segoe UI"/>
          <w:b/>
          <w:sz w:val="24"/>
          <w:szCs w:val="24"/>
        </w:rPr>
        <w:t>WHEREAS</w:t>
      </w:r>
      <w:r>
        <w:rPr>
          <w:rFonts w:ascii="Segoe UI" w:eastAsia="Calibri" w:hAnsi="Segoe UI" w:cs="Segoe UI"/>
          <w:sz w:val="24"/>
          <w:szCs w:val="24"/>
        </w:rPr>
        <w:t xml:space="preserve">, </w:t>
      </w:r>
      <w:r w:rsidR="00950048">
        <w:rPr>
          <w:rFonts w:ascii="Segoe UI" w:eastAsia="Calibri" w:hAnsi="Segoe UI" w:cs="Segoe UI"/>
          <w:sz w:val="24"/>
          <w:szCs w:val="24"/>
        </w:rPr>
        <w:t>Section 3.5 of the IRR of Chapter III - Water Supply of PD 856 states that the local health authority shall establish a Water Surveillance Program through the creation of local Drinking Water Quality Monitoring Committee</w:t>
      </w:r>
      <w:r>
        <w:rPr>
          <w:rFonts w:ascii="Segoe UI" w:eastAsia="Calibri" w:hAnsi="Segoe UI" w:cs="Segoe UI"/>
          <w:sz w:val="24"/>
          <w:szCs w:val="24"/>
        </w:rPr>
        <w:t>;</w:t>
      </w:r>
    </w:p>
    <w:p w14:paraId="58081500" w14:textId="77777777" w:rsidR="00896BEB" w:rsidRDefault="00896BEB" w:rsidP="00896BEB">
      <w:pPr>
        <w:spacing w:after="0" w:line="240" w:lineRule="auto"/>
        <w:jc w:val="both"/>
        <w:rPr>
          <w:rFonts w:ascii="Segoe UI" w:eastAsia="Calibri" w:hAnsi="Segoe UI" w:cs="Segoe UI"/>
          <w:sz w:val="24"/>
          <w:szCs w:val="24"/>
        </w:rPr>
      </w:pPr>
    </w:p>
    <w:p w14:paraId="491A8E65" w14:textId="77777777" w:rsidR="00D361EF" w:rsidRPr="00D361EF" w:rsidRDefault="00896BEB" w:rsidP="00950048">
      <w:pPr>
        <w:spacing w:after="0" w:line="240" w:lineRule="auto"/>
        <w:jc w:val="both"/>
        <w:rPr>
          <w:rFonts w:ascii="Segoe UI" w:eastAsia="Calibri" w:hAnsi="Segoe UI" w:cs="Segoe UI"/>
          <w:sz w:val="24"/>
          <w:szCs w:val="24"/>
        </w:rPr>
      </w:pPr>
      <w:r>
        <w:rPr>
          <w:rFonts w:ascii="Segoe UI" w:eastAsia="Calibri" w:hAnsi="Segoe UI" w:cs="Segoe UI"/>
          <w:b/>
          <w:sz w:val="24"/>
          <w:szCs w:val="24"/>
        </w:rPr>
        <w:t>WHEREAS</w:t>
      </w:r>
      <w:r>
        <w:rPr>
          <w:rFonts w:ascii="Segoe UI" w:eastAsia="Calibri" w:hAnsi="Segoe UI" w:cs="Segoe UI"/>
          <w:sz w:val="24"/>
          <w:szCs w:val="24"/>
        </w:rPr>
        <w:t xml:space="preserve">, </w:t>
      </w:r>
      <w:r w:rsidR="00950048">
        <w:rPr>
          <w:rFonts w:ascii="Segoe UI" w:eastAsia="Calibri" w:hAnsi="Segoe UI" w:cs="Segoe UI"/>
          <w:sz w:val="24"/>
          <w:szCs w:val="24"/>
        </w:rPr>
        <w:t>the code of sanitation of the Philippines (PD No. 856) has prescribed the standards and procedures in ensuring water quality and it is imperative that same shall be fully implemented in all levels of the local government units;</w:t>
      </w:r>
    </w:p>
    <w:p w14:paraId="1AD59A07" w14:textId="77777777" w:rsidR="00896BEB" w:rsidRDefault="00896BEB" w:rsidP="00896BEB">
      <w:pPr>
        <w:spacing w:after="0" w:line="240" w:lineRule="auto"/>
        <w:jc w:val="both"/>
        <w:rPr>
          <w:rFonts w:ascii="Segoe UI" w:eastAsia="Calibri" w:hAnsi="Segoe UI" w:cs="Segoe UI"/>
          <w:sz w:val="24"/>
          <w:szCs w:val="24"/>
        </w:rPr>
      </w:pPr>
    </w:p>
    <w:p w14:paraId="0F82B026" w14:textId="77777777" w:rsidR="00896BEB" w:rsidRDefault="00896BEB" w:rsidP="00896BEB">
      <w:pPr>
        <w:spacing w:after="0" w:line="240" w:lineRule="auto"/>
        <w:jc w:val="both"/>
        <w:rPr>
          <w:rFonts w:ascii="Segoe UI" w:eastAsia="Calibri" w:hAnsi="Segoe UI" w:cs="Segoe UI"/>
          <w:sz w:val="24"/>
          <w:szCs w:val="24"/>
        </w:rPr>
      </w:pPr>
      <w:r>
        <w:rPr>
          <w:rFonts w:ascii="Segoe UI" w:eastAsia="Calibri" w:hAnsi="Segoe UI" w:cs="Segoe UI"/>
          <w:b/>
          <w:sz w:val="24"/>
          <w:szCs w:val="24"/>
        </w:rPr>
        <w:t>WHEREAS</w:t>
      </w:r>
      <w:r>
        <w:rPr>
          <w:rFonts w:ascii="Segoe UI" w:eastAsia="Calibri" w:hAnsi="Segoe UI" w:cs="Segoe UI"/>
          <w:sz w:val="24"/>
          <w:szCs w:val="24"/>
        </w:rPr>
        <w:t xml:space="preserve">, </w:t>
      </w:r>
      <w:r w:rsidR="00950048">
        <w:rPr>
          <w:rFonts w:ascii="Segoe UI" w:eastAsia="Calibri" w:hAnsi="Segoe UI" w:cs="Segoe UI"/>
          <w:sz w:val="24"/>
          <w:szCs w:val="24"/>
        </w:rPr>
        <w:t>the quality of all water sources in the municipality of Bato, Leyte should be regularly MONITORED AND ANALYZED TO ENSURE PUBLIC HEALTH AND GENERAL WELFARE WHICH IS ONE of the primary responsibilities of all local government units;</w:t>
      </w:r>
    </w:p>
    <w:p w14:paraId="23AC5EB9" w14:textId="77777777" w:rsidR="00950048" w:rsidRDefault="00950048" w:rsidP="00896BEB">
      <w:pPr>
        <w:spacing w:after="0" w:line="240" w:lineRule="auto"/>
        <w:jc w:val="both"/>
        <w:rPr>
          <w:rFonts w:ascii="Segoe UI" w:eastAsia="Calibri" w:hAnsi="Segoe UI" w:cs="Segoe UI"/>
          <w:sz w:val="24"/>
          <w:szCs w:val="24"/>
        </w:rPr>
      </w:pPr>
    </w:p>
    <w:p w14:paraId="26BAAC89" w14:textId="77777777" w:rsidR="00950048" w:rsidRPr="00950048" w:rsidRDefault="00950048" w:rsidP="00896BEB">
      <w:pPr>
        <w:spacing w:after="0" w:line="240" w:lineRule="auto"/>
        <w:jc w:val="both"/>
        <w:rPr>
          <w:rFonts w:ascii="Segoe UI" w:eastAsia="Calibri" w:hAnsi="Segoe UI" w:cs="Segoe UI"/>
          <w:sz w:val="24"/>
          <w:szCs w:val="24"/>
        </w:rPr>
      </w:pPr>
      <w:r>
        <w:rPr>
          <w:rFonts w:ascii="Segoe UI" w:eastAsia="Calibri" w:hAnsi="Segoe UI" w:cs="Segoe UI"/>
          <w:b/>
          <w:sz w:val="24"/>
          <w:szCs w:val="24"/>
        </w:rPr>
        <w:t>WHEREAS</w:t>
      </w:r>
      <w:r>
        <w:rPr>
          <w:rFonts w:ascii="Segoe UI" w:eastAsia="Calibri" w:hAnsi="Segoe UI" w:cs="Segoe UI"/>
          <w:sz w:val="24"/>
          <w:szCs w:val="24"/>
        </w:rPr>
        <w:t>, the responsibility of ensuring the quality and safety of all water sources has become all the more paramount and that access to safe potable drinking water is one of the benchmarks of an improved quality to live in line with the thrust of poverty reduction.</w:t>
      </w:r>
    </w:p>
    <w:p w14:paraId="6279C8A0" w14:textId="77777777" w:rsidR="00896BEB" w:rsidRDefault="00896BEB" w:rsidP="00896BEB">
      <w:pPr>
        <w:spacing w:after="0" w:line="240" w:lineRule="auto"/>
        <w:jc w:val="both"/>
        <w:rPr>
          <w:rFonts w:ascii="Segoe UI" w:eastAsia="Calibri" w:hAnsi="Segoe UI" w:cs="Segoe UI"/>
          <w:sz w:val="24"/>
          <w:szCs w:val="24"/>
        </w:rPr>
      </w:pPr>
    </w:p>
    <w:p w14:paraId="75129F8D" w14:textId="1D45FCD0" w:rsidR="00896BEB" w:rsidRDefault="00896BEB" w:rsidP="00896BEB">
      <w:pPr>
        <w:spacing w:after="0" w:line="240" w:lineRule="auto"/>
        <w:jc w:val="both"/>
        <w:rPr>
          <w:rFonts w:ascii="Segoe UI" w:eastAsia="Calibri" w:hAnsi="Segoe UI" w:cs="Segoe UI"/>
          <w:sz w:val="24"/>
          <w:szCs w:val="24"/>
        </w:rPr>
      </w:pPr>
      <w:r>
        <w:rPr>
          <w:rFonts w:ascii="Segoe UI" w:eastAsia="Calibri" w:hAnsi="Segoe UI" w:cs="Segoe UI"/>
          <w:b/>
          <w:sz w:val="24"/>
          <w:szCs w:val="24"/>
        </w:rPr>
        <w:t xml:space="preserve">NOW THEREFORE, I, </w:t>
      </w:r>
      <w:r w:rsidR="00861727">
        <w:rPr>
          <w:rFonts w:ascii="Segoe UI" w:eastAsia="Calibri" w:hAnsi="Segoe UI" w:cs="Segoe UI"/>
          <w:b/>
          <w:sz w:val="24"/>
          <w:szCs w:val="24"/>
        </w:rPr>
        <w:t>BRYAN NILE A. GERTOS</w:t>
      </w:r>
      <w:r>
        <w:rPr>
          <w:rFonts w:ascii="Segoe UI" w:eastAsia="Calibri" w:hAnsi="Segoe UI" w:cs="Segoe UI"/>
          <w:sz w:val="24"/>
          <w:szCs w:val="24"/>
        </w:rPr>
        <w:t>, Municipal Mayor of the Municipality of Bato, Leyte, by virtue of the powers veste</w:t>
      </w:r>
      <w:r w:rsidR="00950048">
        <w:rPr>
          <w:rFonts w:ascii="Segoe UI" w:eastAsia="Calibri" w:hAnsi="Segoe UI" w:cs="Segoe UI"/>
          <w:sz w:val="24"/>
          <w:szCs w:val="24"/>
        </w:rPr>
        <w:t>d in me by law, do hereby order:</w:t>
      </w:r>
    </w:p>
    <w:p w14:paraId="667FE6F8" w14:textId="77777777" w:rsidR="00950048" w:rsidRDefault="00950048" w:rsidP="00896BEB">
      <w:pPr>
        <w:spacing w:after="0" w:line="240" w:lineRule="auto"/>
        <w:jc w:val="both"/>
        <w:rPr>
          <w:rFonts w:ascii="Segoe UI" w:eastAsia="Calibri" w:hAnsi="Segoe UI" w:cs="Segoe UI"/>
          <w:sz w:val="24"/>
          <w:szCs w:val="24"/>
        </w:rPr>
      </w:pPr>
    </w:p>
    <w:p w14:paraId="53CCB6F2" w14:textId="77777777" w:rsidR="00896BEB" w:rsidRDefault="00896BEB" w:rsidP="00896BEB">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Section 1:</w:t>
      </w:r>
      <w:r>
        <w:rPr>
          <w:rFonts w:ascii="Segoe UI" w:eastAsia="Calibri" w:hAnsi="Segoe UI" w:cs="Segoe UI"/>
          <w:sz w:val="24"/>
          <w:szCs w:val="24"/>
        </w:rPr>
        <w:t xml:space="preserve">  </w:t>
      </w:r>
      <w:r w:rsidR="00F608C3">
        <w:rPr>
          <w:rFonts w:ascii="Segoe UI" w:eastAsia="Calibri" w:hAnsi="Segoe UI" w:cs="Segoe UI"/>
          <w:sz w:val="24"/>
          <w:szCs w:val="24"/>
        </w:rPr>
        <w:t>Reo</w:t>
      </w:r>
      <w:r w:rsidR="00950048">
        <w:rPr>
          <w:rFonts w:ascii="Segoe UI" w:eastAsia="Calibri" w:hAnsi="Segoe UI" w:cs="Segoe UI"/>
          <w:sz w:val="24"/>
          <w:szCs w:val="24"/>
        </w:rPr>
        <w:t xml:space="preserve">rganization of the Local Drinking Water Quality Monitoring Committee - The Municipal Drinking </w:t>
      </w:r>
      <w:r w:rsidR="00344333">
        <w:rPr>
          <w:rFonts w:ascii="Segoe UI" w:eastAsia="Calibri" w:hAnsi="Segoe UI" w:cs="Segoe UI"/>
          <w:sz w:val="24"/>
          <w:szCs w:val="24"/>
        </w:rPr>
        <w:t xml:space="preserve">Water Quality Monitoring Committee is hereby </w:t>
      </w:r>
      <w:r w:rsidR="00F608C3">
        <w:rPr>
          <w:rFonts w:ascii="Segoe UI" w:eastAsia="Calibri" w:hAnsi="Segoe UI" w:cs="Segoe UI"/>
          <w:sz w:val="24"/>
          <w:szCs w:val="24"/>
        </w:rPr>
        <w:t>reorganized</w:t>
      </w:r>
      <w:r w:rsidR="00344333">
        <w:rPr>
          <w:rFonts w:ascii="Segoe UI" w:eastAsia="Calibri" w:hAnsi="Segoe UI" w:cs="Segoe UI"/>
          <w:sz w:val="24"/>
          <w:szCs w:val="24"/>
        </w:rPr>
        <w:t xml:space="preserve"> to oversee the operation of the water systems and the quality of water produced and distributed through the systems and to monitor the implementation of Sanitation Code of the Philippines (PD No. 856) and Philippines Clean Water Act (RA no. 9275)</w:t>
      </w:r>
    </w:p>
    <w:p w14:paraId="6F934F9B" w14:textId="77777777" w:rsidR="00896BEB" w:rsidRDefault="00896BEB" w:rsidP="00896BEB">
      <w:pPr>
        <w:spacing w:after="0" w:line="240" w:lineRule="auto"/>
        <w:jc w:val="both"/>
        <w:rPr>
          <w:rFonts w:ascii="Segoe UI" w:eastAsia="Calibri" w:hAnsi="Segoe UI" w:cs="Segoe UI"/>
          <w:sz w:val="24"/>
          <w:szCs w:val="24"/>
        </w:rPr>
      </w:pPr>
    </w:p>
    <w:p w14:paraId="0161EA85" w14:textId="77777777" w:rsidR="00344333" w:rsidRDefault="00344333" w:rsidP="00344333">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Section 2:</w:t>
      </w:r>
      <w:r>
        <w:rPr>
          <w:rFonts w:ascii="Segoe UI" w:eastAsia="Calibri" w:hAnsi="Segoe UI" w:cs="Segoe UI"/>
          <w:sz w:val="24"/>
          <w:szCs w:val="24"/>
        </w:rPr>
        <w:t xml:space="preserve">  Composition of the Local Drinking Water Quality Monitoring Committee - The Municipal Drinking Water Quality Monitoring Committee shall be composed of but not limited to:</w:t>
      </w:r>
    </w:p>
    <w:p w14:paraId="246E9183" w14:textId="77777777" w:rsidR="00344333" w:rsidRDefault="00344333" w:rsidP="00896BEB">
      <w:pPr>
        <w:spacing w:after="0" w:line="240" w:lineRule="auto"/>
        <w:jc w:val="both"/>
        <w:rPr>
          <w:rFonts w:ascii="Segoe UI" w:eastAsia="Calibri" w:hAnsi="Segoe UI" w:cs="Segoe UI"/>
          <w:sz w:val="24"/>
          <w:szCs w:val="24"/>
        </w:rPr>
      </w:pPr>
    </w:p>
    <w:p w14:paraId="40D113FA" w14:textId="2B2ACCDF" w:rsidR="00896BEB" w:rsidRPr="00344333" w:rsidRDefault="00344333" w:rsidP="00896BEB">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sidR="00D361EF">
        <w:rPr>
          <w:rFonts w:ascii="Segoe UI" w:eastAsia="Calibri" w:hAnsi="Segoe UI" w:cs="Segoe UI"/>
          <w:sz w:val="24"/>
          <w:szCs w:val="24"/>
        </w:rPr>
        <w:t>Chairperson</w:t>
      </w:r>
      <w:r w:rsidR="00896BEB">
        <w:rPr>
          <w:rFonts w:ascii="Segoe UI" w:eastAsia="Calibri" w:hAnsi="Segoe UI" w:cs="Segoe UI"/>
          <w:sz w:val="24"/>
          <w:szCs w:val="24"/>
        </w:rPr>
        <w:t>:</w:t>
      </w:r>
      <w:r w:rsidR="00896BEB">
        <w:rPr>
          <w:rFonts w:ascii="Segoe UI" w:eastAsia="Calibri" w:hAnsi="Segoe UI" w:cs="Segoe UI"/>
          <w:sz w:val="24"/>
          <w:szCs w:val="24"/>
        </w:rPr>
        <w:tab/>
      </w:r>
      <w:r w:rsidR="00896BEB">
        <w:rPr>
          <w:rFonts w:ascii="Segoe UI" w:eastAsia="Calibri" w:hAnsi="Segoe UI" w:cs="Segoe UI"/>
          <w:sz w:val="24"/>
          <w:szCs w:val="24"/>
        </w:rPr>
        <w:tab/>
      </w:r>
      <w:r w:rsidR="00D361EF">
        <w:rPr>
          <w:rFonts w:ascii="Segoe UI" w:eastAsia="Calibri" w:hAnsi="Segoe UI" w:cs="Segoe UI"/>
          <w:b/>
          <w:sz w:val="24"/>
          <w:szCs w:val="24"/>
        </w:rPr>
        <w:t xml:space="preserve">HON. </w:t>
      </w:r>
      <w:r w:rsidR="00861727">
        <w:rPr>
          <w:rFonts w:ascii="Segoe UI" w:eastAsia="Calibri" w:hAnsi="Segoe UI" w:cs="Segoe UI"/>
          <w:b/>
          <w:sz w:val="24"/>
          <w:szCs w:val="24"/>
        </w:rPr>
        <w:t>BRYAN NILE A. GERTOS</w:t>
      </w:r>
    </w:p>
    <w:p w14:paraId="2FF82471" w14:textId="77777777" w:rsidR="00896BEB" w:rsidRDefault="00896BEB" w:rsidP="00896BEB">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sidR="00D361EF">
        <w:rPr>
          <w:rFonts w:ascii="Segoe UI" w:eastAsia="Calibri" w:hAnsi="Segoe UI" w:cs="Segoe UI"/>
          <w:sz w:val="24"/>
          <w:szCs w:val="24"/>
        </w:rPr>
        <w:t>Municipal Mayor</w:t>
      </w:r>
    </w:p>
    <w:p w14:paraId="5D9AD146" w14:textId="77777777" w:rsidR="00896BEB" w:rsidRDefault="00896BEB" w:rsidP="00896BEB">
      <w:pPr>
        <w:spacing w:after="0" w:line="240" w:lineRule="auto"/>
        <w:jc w:val="both"/>
        <w:rPr>
          <w:rFonts w:ascii="Segoe UI" w:eastAsia="Calibri" w:hAnsi="Segoe UI" w:cs="Segoe UI"/>
          <w:sz w:val="24"/>
          <w:szCs w:val="24"/>
        </w:rPr>
      </w:pPr>
    </w:p>
    <w:p w14:paraId="175B5C8C" w14:textId="77777777" w:rsidR="00896BEB" w:rsidRDefault="00896BEB" w:rsidP="00896BEB">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sidR="00D361EF">
        <w:rPr>
          <w:rFonts w:ascii="Segoe UI" w:eastAsia="Calibri" w:hAnsi="Segoe UI" w:cs="Segoe UI"/>
          <w:sz w:val="24"/>
          <w:szCs w:val="24"/>
        </w:rPr>
        <w:t>Vice-Chairperson</w:t>
      </w:r>
      <w:r>
        <w:rPr>
          <w:rFonts w:ascii="Segoe UI" w:eastAsia="Calibri" w:hAnsi="Segoe UI" w:cs="Segoe UI"/>
          <w:sz w:val="24"/>
          <w:szCs w:val="24"/>
        </w:rPr>
        <w:t>:</w:t>
      </w:r>
      <w:r>
        <w:rPr>
          <w:rFonts w:ascii="Segoe UI" w:eastAsia="Calibri" w:hAnsi="Segoe UI" w:cs="Segoe UI"/>
          <w:sz w:val="24"/>
          <w:szCs w:val="24"/>
        </w:rPr>
        <w:tab/>
      </w:r>
      <w:r w:rsidR="00344333">
        <w:rPr>
          <w:rFonts w:ascii="Segoe UI" w:eastAsia="Calibri" w:hAnsi="Segoe UI" w:cs="Segoe UI"/>
          <w:b/>
          <w:sz w:val="24"/>
          <w:szCs w:val="24"/>
        </w:rPr>
        <w:t>DR. PROBO P. QUIJANO</w:t>
      </w:r>
    </w:p>
    <w:p w14:paraId="26FA32D7" w14:textId="77777777" w:rsidR="00896BEB" w:rsidRDefault="00896BEB" w:rsidP="00896BEB">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sidR="00344333">
        <w:rPr>
          <w:rFonts w:ascii="Segoe UI" w:eastAsia="Calibri" w:hAnsi="Segoe UI" w:cs="Segoe UI"/>
          <w:sz w:val="24"/>
          <w:szCs w:val="24"/>
        </w:rPr>
        <w:t>MHO</w:t>
      </w:r>
    </w:p>
    <w:p w14:paraId="677D1C9F" w14:textId="77777777" w:rsidR="00896BEB" w:rsidRDefault="00896BEB" w:rsidP="00896BEB">
      <w:pPr>
        <w:spacing w:after="0" w:line="240" w:lineRule="auto"/>
        <w:jc w:val="both"/>
        <w:rPr>
          <w:rFonts w:ascii="Segoe UI" w:eastAsia="Calibri" w:hAnsi="Segoe UI" w:cs="Segoe UI"/>
          <w:sz w:val="24"/>
          <w:szCs w:val="24"/>
        </w:rPr>
      </w:pPr>
    </w:p>
    <w:p w14:paraId="45BFFAA5" w14:textId="39B06F28" w:rsidR="00896BEB" w:rsidRDefault="00896BEB" w:rsidP="00896BEB">
      <w:pPr>
        <w:spacing w:after="0" w:line="240" w:lineRule="auto"/>
        <w:jc w:val="both"/>
        <w:rPr>
          <w:rFonts w:ascii="Segoe UI" w:eastAsia="Calibri" w:hAnsi="Segoe UI" w:cs="Segoe UI"/>
          <w:b/>
          <w:sz w:val="24"/>
          <w:szCs w:val="24"/>
        </w:rPr>
      </w:pPr>
      <w:r>
        <w:rPr>
          <w:rFonts w:ascii="Segoe UI" w:eastAsia="Calibri" w:hAnsi="Segoe UI" w:cs="Segoe UI"/>
          <w:sz w:val="24"/>
          <w:szCs w:val="24"/>
        </w:rPr>
        <w:lastRenderedPageBreak/>
        <w:tab/>
      </w:r>
      <w:r w:rsidR="00D361EF">
        <w:rPr>
          <w:rFonts w:ascii="Segoe UI" w:eastAsia="Calibri" w:hAnsi="Segoe UI" w:cs="Segoe UI"/>
          <w:sz w:val="24"/>
          <w:szCs w:val="24"/>
        </w:rPr>
        <w:t>Members:</w:t>
      </w:r>
      <w:r>
        <w:rPr>
          <w:rFonts w:ascii="Segoe UI" w:eastAsia="Calibri" w:hAnsi="Segoe UI" w:cs="Segoe UI"/>
          <w:sz w:val="24"/>
          <w:szCs w:val="24"/>
        </w:rPr>
        <w:tab/>
      </w:r>
      <w:r>
        <w:rPr>
          <w:rFonts w:ascii="Segoe UI" w:eastAsia="Calibri" w:hAnsi="Segoe UI" w:cs="Segoe UI"/>
          <w:sz w:val="24"/>
          <w:szCs w:val="24"/>
        </w:rPr>
        <w:tab/>
      </w:r>
      <w:r w:rsidR="00344333">
        <w:rPr>
          <w:rFonts w:ascii="Segoe UI" w:eastAsia="Calibri" w:hAnsi="Segoe UI" w:cs="Segoe UI"/>
          <w:b/>
          <w:sz w:val="24"/>
          <w:szCs w:val="24"/>
        </w:rPr>
        <w:t xml:space="preserve">DR. </w:t>
      </w:r>
      <w:r w:rsidR="00861727">
        <w:rPr>
          <w:rFonts w:ascii="Segoe UI" w:eastAsia="Calibri" w:hAnsi="Segoe UI" w:cs="Segoe UI"/>
          <w:b/>
          <w:sz w:val="24"/>
          <w:szCs w:val="24"/>
        </w:rPr>
        <w:t xml:space="preserve">HANNAH GRACE D. </w:t>
      </w:r>
      <w:proofErr w:type="spellStart"/>
      <w:r w:rsidR="00861727">
        <w:rPr>
          <w:rFonts w:ascii="Segoe UI" w:eastAsia="Calibri" w:hAnsi="Segoe UI" w:cs="Segoe UI"/>
          <w:b/>
          <w:sz w:val="24"/>
          <w:szCs w:val="24"/>
        </w:rPr>
        <w:t>PUGONG</w:t>
      </w:r>
      <w:proofErr w:type="spellEnd"/>
    </w:p>
    <w:p w14:paraId="70FF6195" w14:textId="25B575BC" w:rsidR="00C22C1B" w:rsidRDefault="00896BEB" w:rsidP="00896BEB">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sidR="00861727">
        <w:rPr>
          <w:rFonts w:ascii="Segoe UI" w:eastAsia="Calibri" w:hAnsi="Segoe UI" w:cs="Segoe UI"/>
          <w:sz w:val="24"/>
          <w:szCs w:val="24"/>
        </w:rPr>
        <w:t>DOH-</w:t>
      </w:r>
      <w:proofErr w:type="spellStart"/>
      <w:r w:rsidR="00861727">
        <w:rPr>
          <w:rFonts w:ascii="Segoe UI" w:eastAsia="Calibri" w:hAnsi="Segoe UI" w:cs="Segoe UI"/>
          <w:sz w:val="24"/>
          <w:szCs w:val="24"/>
        </w:rPr>
        <w:t>DTTB</w:t>
      </w:r>
      <w:proofErr w:type="spellEnd"/>
    </w:p>
    <w:p w14:paraId="104F8293" w14:textId="77777777" w:rsidR="00C22C1B" w:rsidRPr="00210F8A" w:rsidRDefault="00C22C1B" w:rsidP="00896BEB">
      <w:pPr>
        <w:spacing w:after="0" w:line="240" w:lineRule="auto"/>
        <w:jc w:val="both"/>
        <w:rPr>
          <w:rFonts w:ascii="Segoe UI" w:eastAsia="Calibri" w:hAnsi="Segoe UI" w:cs="Segoe UI"/>
          <w:sz w:val="16"/>
          <w:szCs w:val="16"/>
        </w:rPr>
      </w:pPr>
    </w:p>
    <w:p w14:paraId="5550F52D" w14:textId="50313B55" w:rsidR="00C22C1B" w:rsidRDefault="00C22C1B" w:rsidP="00896BEB">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861727">
        <w:rPr>
          <w:rFonts w:ascii="Segoe UI" w:eastAsia="Calibri" w:hAnsi="Segoe UI" w:cs="Segoe UI"/>
          <w:b/>
          <w:sz w:val="24"/>
          <w:szCs w:val="24"/>
        </w:rPr>
        <w:t>SUZETTE B. ARCILLAS</w:t>
      </w:r>
    </w:p>
    <w:p w14:paraId="1DDAACE5" w14:textId="350C8F67" w:rsidR="00896BEB" w:rsidRDefault="00C22C1B" w:rsidP="00FF5916">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sidR="00861727">
        <w:rPr>
          <w:rFonts w:ascii="Segoe UI" w:eastAsia="Calibri" w:hAnsi="Segoe UI" w:cs="Segoe UI"/>
          <w:sz w:val="24"/>
          <w:szCs w:val="24"/>
        </w:rPr>
        <w:t>DMO</w:t>
      </w:r>
    </w:p>
    <w:p w14:paraId="69279618" w14:textId="77777777" w:rsidR="00FF5916" w:rsidRPr="00210F8A" w:rsidRDefault="00FF5916" w:rsidP="00FF5916">
      <w:pPr>
        <w:spacing w:after="0" w:line="240" w:lineRule="auto"/>
        <w:jc w:val="both"/>
        <w:rPr>
          <w:rFonts w:ascii="Segoe UI" w:eastAsia="Calibri" w:hAnsi="Segoe UI" w:cs="Segoe UI"/>
          <w:sz w:val="16"/>
          <w:szCs w:val="16"/>
        </w:rPr>
      </w:pPr>
    </w:p>
    <w:p w14:paraId="2EB60CCF" w14:textId="77777777" w:rsidR="00FF5916" w:rsidRDefault="00FF5916" w:rsidP="00FF5916">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344333">
        <w:rPr>
          <w:rFonts w:ascii="Segoe UI" w:eastAsia="Calibri" w:hAnsi="Segoe UI" w:cs="Segoe UI"/>
          <w:b/>
          <w:sz w:val="24"/>
          <w:szCs w:val="24"/>
        </w:rPr>
        <w:t xml:space="preserve">ENGR. MIGUELITO L. </w:t>
      </w:r>
      <w:proofErr w:type="spellStart"/>
      <w:r w:rsidR="00344333">
        <w:rPr>
          <w:rFonts w:ascii="Segoe UI" w:eastAsia="Calibri" w:hAnsi="Segoe UI" w:cs="Segoe UI"/>
          <w:b/>
          <w:sz w:val="24"/>
          <w:szCs w:val="24"/>
        </w:rPr>
        <w:t>SABLADA</w:t>
      </w:r>
      <w:proofErr w:type="spellEnd"/>
    </w:p>
    <w:p w14:paraId="19161EDE" w14:textId="78A6FBAD" w:rsidR="00FF5916" w:rsidRDefault="00FF5916" w:rsidP="00FF5916">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sidR="00344333">
        <w:rPr>
          <w:rFonts w:ascii="Segoe UI" w:eastAsia="Calibri" w:hAnsi="Segoe UI" w:cs="Segoe UI"/>
          <w:sz w:val="24"/>
          <w:szCs w:val="24"/>
        </w:rPr>
        <w:t>M</w:t>
      </w:r>
      <w:r w:rsidR="00861727">
        <w:rPr>
          <w:rFonts w:ascii="Segoe UI" w:eastAsia="Calibri" w:hAnsi="Segoe UI" w:cs="Segoe UI"/>
          <w:sz w:val="24"/>
          <w:szCs w:val="24"/>
        </w:rPr>
        <w:t>unicipal Engineer</w:t>
      </w:r>
    </w:p>
    <w:p w14:paraId="00AAF0EF" w14:textId="77777777" w:rsidR="00FF5916" w:rsidRPr="00210F8A" w:rsidRDefault="00FF5916" w:rsidP="00FF5916">
      <w:pPr>
        <w:spacing w:after="0" w:line="240" w:lineRule="auto"/>
        <w:jc w:val="both"/>
        <w:rPr>
          <w:rFonts w:ascii="Segoe UI" w:eastAsia="Calibri" w:hAnsi="Segoe UI" w:cs="Segoe UI"/>
          <w:sz w:val="16"/>
          <w:szCs w:val="16"/>
        </w:rPr>
      </w:pPr>
    </w:p>
    <w:p w14:paraId="38E9C2D6" w14:textId="77777777" w:rsidR="00FF5916" w:rsidRDefault="00FF5916" w:rsidP="00FF5916">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344333">
        <w:rPr>
          <w:rFonts w:ascii="Segoe UI" w:eastAsia="Calibri" w:hAnsi="Segoe UI" w:cs="Segoe UI"/>
          <w:b/>
          <w:sz w:val="24"/>
          <w:szCs w:val="24"/>
        </w:rPr>
        <w:t>ARSENIO GERTOS JR.</w:t>
      </w:r>
    </w:p>
    <w:p w14:paraId="7AE4668E" w14:textId="77777777" w:rsidR="00FF5916" w:rsidRDefault="00FF5916" w:rsidP="00FF5916">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proofErr w:type="spellStart"/>
      <w:r w:rsidR="00344333">
        <w:rPr>
          <w:rFonts w:ascii="Segoe UI" w:eastAsia="Calibri" w:hAnsi="Segoe UI" w:cs="Segoe UI"/>
          <w:sz w:val="24"/>
          <w:szCs w:val="24"/>
        </w:rPr>
        <w:t>MENRO</w:t>
      </w:r>
      <w:proofErr w:type="spellEnd"/>
      <w:r w:rsidR="00344333">
        <w:rPr>
          <w:rFonts w:ascii="Segoe UI" w:eastAsia="Calibri" w:hAnsi="Segoe UI" w:cs="Segoe UI"/>
          <w:sz w:val="24"/>
          <w:szCs w:val="24"/>
        </w:rPr>
        <w:t xml:space="preserve"> Designate</w:t>
      </w:r>
    </w:p>
    <w:p w14:paraId="273F4096" w14:textId="77777777" w:rsidR="00FF5916" w:rsidRPr="00210F8A" w:rsidRDefault="00FF5916" w:rsidP="00FF5916">
      <w:pPr>
        <w:spacing w:after="0" w:line="240" w:lineRule="auto"/>
        <w:jc w:val="both"/>
        <w:rPr>
          <w:rFonts w:ascii="Segoe UI" w:eastAsia="Calibri" w:hAnsi="Segoe UI" w:cs="Segoe UI"/>
          <w:sz w:val="16"/>
          <w:szCs w:val="16"/>
        </w:rPr>
      </w:pPr>
    </w:p>
    <w:p w14:paraId="409D7CA7" w14:textId="6BC9CF6D" w:rsidR="00FF5916" w:rsidRDefault="00FF5916" w:rsidP="00FF5916">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344333">
        <w:rPr>
          <w:rFonts w:ascii="Segoe UI" w:eastAsia="Calibri" w:hAnsi="Segoe UI" w:cs="Segoe UI"/>
          <w:b/>
          <w:sz w:val="24"/>
          <w:szCs w:val="24"/>
        </w:rPr>
        <w:t xml:space="preserve">HON. </w:t>
      </w:r>
      <w:r w:rsidR="00861727">
        <w:rPr>
          <w:rFonts w:ascii="Segoe UI" w:eastAsia="Calibri" w:hAnsi="Segoe UI" w:cs="Segoe UI"/>
          <w:b/>
          <w:sz w:val="24"/>
          <w:szCs w:val="24"/>
        </w:rPr>
        <w:t>RYAN NILE A. GERTOS, MD</w:t>
      </w:r>
    </w:p>
    <w:p w14:paraId="74C3FB6A" w14:textId="77777777" w:rsidR="00FF5916" w:rsidRDefault="00FF5916" w:rsidP="00FF5916">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sidR="00344333">
        <w:rPr>
          <w:rFonts w:ascii="Segoe UI" w:eastAsia="Calibri" w:hAnsi="Segoe UI" w:cs="Segoe UI"/>
          <w:sz w:val="24"/>
          <w:szCs w:val="24"/>
        </w:rPr>
        <w:t>SB Chair on health</w:t>
      </w:r>
    </w:p>
    <w:p w14:paraId="33CBD3D2" w14:textId="77777777" w:rsidR="00861727" w:rsidRPr="00210F8A" w:rsidRDefault="00861727" w:rsidP="00FF5916">
      <w:pPr>
        <w:spacing w:after="0" w:line="240" w:lineRule="auto"/>
        <w:jc w:val="both"/>
        <w:rPr>
          <w:rFonts w:ascii="Segoe UI" w:eastAsia="Calibri" w:hAnsi="Segoe UI" w:cs="Segoe UI"/>
          <w:sz w:val="16"/>
          <w:szCs w:val="16"/>
        </w:rPr>
      </w:pPr>
    </w:p>
    <w:p w14:paraId="1DA66103" w14:textId="211CD434" w:rsidR="00861727" w:rsidRDefault="00861727" w:rsidP="00FF5916">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bCs/>
          <w:sz w:val="24"/>
          <w:szCs w:val="24"/>
        </w:rPr>
        <w:t>HON. RAUL M. ACENAS</w:t>
      </w:r>
    </w:p>
    <w:p w14:paraId="74ED8DB3" w14:textId="09F0DF8B" w:rsidR="00861727" w:rsidRPr="00861727" w:rsidRDefault="00861727" w:rsidP="00FF5916">
      <w:pPr>
        <w:spacing w:after="0" w:line="240" w:lineRule="auto"/>
        <w:jc w:val="both"/>
        <w:rPr>
          <w:rFonts w:ascii="Segoe UI" w:eastAsia="Calibri" w:hAnsi="Segoe UI" w:cs="Segoe UI"/>
          <w:sz w:val="24"/>
          <w:szCs w:val="24"/>
        </w:rPr>
      </w:pP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sz w:val="24"/>
          <w:szCs w:val="24"/>
        </w:rPr>
        <w:t>SB Chair on Environment Protection</w:t>
      </w:r>
    </w:p>
    <w:p w14:paraId="1D910F2A" w14:textId="77777777" w:rsidR="00FF5916" w:rsidRPr="00210F8A" w:rsidRDefault="00FF5916" w:rsidP="00FF5916">
      <w:pPr>
        <w:spacing w:after="0" w:line="240" w:lineRule="auto"/>
        <w:jc w:val="both"/>
        <w:rPr>
          <w:rFonts w:ascii="Segoe UI" w:eastAsia="Calibri" w:hAnsi="Segoe UI" w:cs="Segoe UI"/>
          <w:sz w:val="16"/>
          <w:szCs w:val="16"/>
        </w:rPr>
      </w:pPr>
    </w:p>
    <w:p w14:paraId="60FF8942" w14:textId="77777777" w:rsidR="00FF5916" w:rsidRPr="00344333" w:rsidRDefault="00FF5916" w:rsidP="00FF5916">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344333">
        <w:rPr>
          <w:rFonts w:ascii="Segoe UI" w:eastAsia="Calibri" w:hAnsi="Segoe UI" w:cs="Segoe UI"/>
          <w:b/>
          <w:sz w:val="24"/>
          <w:szCs w:val="24"/>
        </w:rPr>
        <w:t>ENGR. DANILO D. GERMANO</w:t>
      </w:r>
    </w:p>
    <w:p w14:paraId="4641A25C" w14:textId="77777777" w:rsidR="00FF5916" w:rsidRDefault="00FF5916" w:rsidP="00FF5916">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344333">
        <w:rPr>
          <w:rFonts w:ascii="Segoe UI" w:eastAsia="Calibri" w:hAnsi="Segoe UI" w:cs="Segoe UI"/>
          <w:sz w:val="24"/>
          <w:szCs w:val="24"/>
        </w:rPr>
        <w:t>Municipal Agriculturist</w:t>
      </w:r>
    </w:p>
    <w:p w14:paraId="5EFE8726" w14:textId="77777777" w:rsidR="00FF5916" w:rsidRPr="00210F8A" w:rsidRDefault="00FF5916" w:rsidP="00FF5916">
      <w:pPr>
        <w:spacing w:after="0" w:line="240" w:lineRule="auto"/>
        <w:jc w:val="both"/>
        <w:rPr>
          <w:rFonts w:ascii="Segoe UI" w:eastAsia="Calibri" w:hAnsi="Segoe UI" w:cs="Segoe UI"/>
          <w:sz w:val="16"/>
          <w:szCs w:val="16"/>
        </w:rPr>
      </w:pPr>
    </w:p>
    <w:p w14:paraId="6593B3F0" w14:textId="77777777" w:rsidR="00FF5916" w:rsidRPr="00344333" w:rsidRDefault="00FF5916" w:rsidP="00FF5916">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344333">
        <w:rPr>
          <w:rFonts w:ascii="Segoe UI" w:eastAsia="Calibri" w:hAnsi="Segoe UI" w:cs="Segoe UI"/>
          <w:b/>
          <w:sz w:val="24"/>
          <w:szCs w:val="24"/>
        </w:rPr>
        <w:t>ENGR. RIZALINA M. BUZON</w:t>
      </w:r>
    </w:p>
    <w:p w14:paraId="6E6AF70B" w14:textId="77777777" w:rsidR="00FF5916" w:rsidRDefault="00FF5916" w:rsidP="00FF5916">
      <w:pPr>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proofErr w:type="spellStart"/>
      <w:r w:rsidR="00344333">
        <w:rPr>
          <w:rFonts w:ascii="Segoe UI" w:eastAsia="Calibri" w:hAnsi="Segoe UI" w:cs="Segoe UI"/>
          <w:sz w:val="24"/>
          <w:szCs w:val="24"/>
        </w:rPr>
        <w:t>MPDC</w:t>
      </w:r>
      <w:proofErr w:type="spellEnd"/>
    </w:p>
    <w:p w14:paraId="189460AD" w14:textId="77777777" w:rsidR="008A554D" w:rsidRPr="00210F8A" w:rsidRDefault="008A554D" w:rsidP="00FF5916">
      <w:pPr>
        <w:spacing w:after="0" w:line="240" w:lineRule="auto"/>
        <w:jc w:val="both"/>
        <w:rPr>
          <w:rFonts w:ascii="Segoe UI" w:eastAsia="Calibri" w:hAnsi="Segoe UI" w:cs="Segoe UI"/>
          <w:sz w:val="16"/>
          <w:szCs w:val="16"/>
        </w:rPr>
      </w:pPr>
    </w:p>
    <w:p w14:paraId="0F4D941C" w14:textId="7F927F00" w:rsidR="008A554D" w:rsidRDefault="008A554D" w:rsidP="00FF5916">
      <w:pPr>
        <w:spacing w:after="0" w:line="240" w:lineRule="auto"/>
        <w:jc w:val="both"/>
        <w:rPr>
          <w:rFonts w:ascii="Segoe UI" w:eastAsia="Calibri" w:hAnsi="Segoe UI" w:cs="Segoe UI"/>
          <w:b/>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861727">
        <w:rPr>
          <w:rFonts w:ascii="Segoe UI" w:eastAsia="Calibri" w:hAnsi="Segoe UI" w:cs="Segoe UI"/>
          <w:b/>
          <w:sz w:val="24"/>
          <w:szCs w:val="24"/>
        </w:rPr>
        <w:t xml:space="preserve">FRANCIS </w:t>
      </w:r>
      <w:proofErr w:type="spellStart"/>
      <w:r w:rsidR="00861727">
        <w:rPr>
          <w:rFonts w:ascii="Segoe UI" w:eastAsia="Calibri" w:hAnsi="Segoe UI" w:cs="Segoe UI"/>
          <w:b/>
          <w:sz w:val="24"/>
          <w:szCs w:val="24"/>
        </w:rPr>
        <w:t>RHODEL</w:t>
      </w:r>
      <w:proofErr w:type="spellEnd"/>
      <w:r w:rsidR="00861727">
        <w:rPr>
          <w:rFonts w:ascii="Segoe UI" w:eastAsia="Calibri" w:hAnsi="Segoe UI" w:cs="Segoe UI"/>
          <w:b/>
          <w:sz w:val="24"/>
          <w:szCs w:val="24"/>
        </w:rPr>
        <w:t xml:space="preserve"> S. JIMENEZ</w:t>
      </w:r>
    </w:p>
    <w:p w14:paraId="2E379FAF" w14:textId="4A54C74D" w:rsidR="008A554D" w:rsidRDefault="008A554D" w:rsidP="00FF5916">
      <w:pPr>
        <w:spacing w:after="0" w:line="240" w:lineRule="auto"/>
        <w:jc w:val="both"/>
        <w:rPr>
          <w:rFonts w:ascii="Segoe UI" w:eastAsia="Calibri" w:hAnsi="Segoe UI" w:cs="Segoe UI"/>
          <w:sz w:val="24"/>
          <w:szCs w:val="24"/>
        </w:rPr>
      </w:pP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Pr>
          <w:rFonts w:ascii="Segoe UI" w:eastAsia="Calibri" w:hAnsi="Segoe UI" w:cs="Segoe UI"/>
          <w:b/>
          <w:sz w:val="24"/>
          <w:szCs w:val="24"/>
        </w:rPr>
        <w:tab/>
      </w:r>
      <w:r w:rsidR="00861727">
        <w:rPr>
          <w:rFonts w:ascii="Segoe UI" w:eastAsia="Calibri" w:hAnsi="Segoe UI" w:cs="Segoe UI"/>
          <w:sz w:val="24"/>
          <w:szCs w:val="24"/>
        </w:rPr>
        <w:t>Sanitation Inspector I</w:t>
      </w:r>
    </w:p>
    <w:p w14:paraId="7F8B43D7" w14:textId="77777777" w:rsidR="00861727" w:rsidRPr="00210F8A" w:rsidRDefault="00861727" w:rsidP="00FF5916">
      <w:pPr>
        <w:spacing w:after="0" w:line="240" w:lineRule="auto"/>
        <w:jc w:val="both"/>
        <w:rPr>
          <w:rFonts w:ascii="Segoe UI" w:eastAsia="Calibri" w:hAnsi="Segoe UI" w:cs="Segoe UI"/>
          <w:sz w:val="16"/>
          <w:szCs w:val="16"/>
        </w:rPr>
      </w:pPr>
    </w:p>
    <w:p w14:paraId="23D26DCB" w14:textId="6ECFED39" w:rsidR="00861727" w:rsidRDefault="00861727" w:rsidP="00FF5916">
      <w:pPr>
        <w:spacing w:after="0" w:line="240" w:lineRule="auto"/>
        <w:jc w:val="both"/>
        <w:rPr>
          <w:rFonts w:ascii="Segoe UI" w:eastAsia="Calibri" w:hAnsi="Segoe UI" w:cs="Segoe UI"/>
          <w:b/>
          <w:bCs/>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b/>
          <w:bCs/>
          <w:sz w:val="24"/>
          <w:szCs w:val="24"/>
        </w:rPr>
        <w:t xml:space="preserve">MYRNA E. </w:t>
      </w:r>
      <w:proofErr w:type="spellStart"/>
      <w:r>
        <w:rPr>
          <w:rFonts w:ascii="Segoe UI" w:eastAsia="Calibri" w:hAnsi="Segoe UI" w:cs="Segoe UI"/>
          <w:b/>
          <w:bCs/>
          <w:sz w:val="24"/>
          <w:szCs w:val="24"/>
        </w:rPr>
        <w:t>ASENIERO</w:t>
      </w:r>
      <w:proofErr w:type="spellEnd"/>
    </w:p>
    <w:p w14:paraId="76C2411E" w14:textId="3CCDDEDF" w:rsidR="00861727" w:rsidRPr="00861727" w:rsidRDefault="00861727" w:rsidP="00FF5916">
      <w:pPr>
        <w:spacing w:after="0" w:line="240" w:lineRule="auto"/>
        <w:jc w:val="both"/>
        <w:rPr>
          <w:rFonts w:ascii="Segoe UI" w:eastAsia="Calibri" w:hAnsi="Segoe UI" w:cs="Segoe UI"/>
          <w:sz w:val="24"/>
          <w:szCs w:val="24"/>
        </w:rPr>
      </w:pP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b/>
          <w:bCs/>
          <w:sz w:val="24"/>
          <w:szCs w:val="24"/>
        </w:rPr>
        <w:tab/>
      </w:r>
      <w:r>
        <w:rPr>
          <w:rFonts w:ascii="Segoe UI" w:eastAsia="Calibri" w:hAnsi="Segoe UI" w:cs="Segoe UI"/>
          <w:sz w:val="24"/>
          <w:szCs w:val="24"/>
        </w:rPr>
        <w:t>Sanitation Inspector I</w:t>
      </w:r>
    </w:p>
    <w:p w14:paraId="26F5C82E" w14:textId="77777777" w:rsidR="00FF5916" w:rsidRDefault="00FF5916" w:rsidP="00FF5916">
      <w:pPr>
        <w:spacing w:after="0" w:line="240" w:lineRule="auto"/>
        <w:jc w:val="both"/>
        <w:rPr>
          <w:rFonts w:ascii="Segoe UI" w:eastAsia="Calibri" w:hAnsi="Segoe UI" w:cs="Segoe UI"/>
          <w:sz w:val="24"/>
          <w:szCs w:val="24"/>
        </w:rPr>
      </w:pPr>
    </w:p>
    <w:p w14:paraId="3E0D4AC1" w14:textId="77777777" w:rsidR="00896BEB" w:rsidRDefault="00896BEB" w:rsidP="00896BEB">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 xml:space="preserve">Section </w:t>
      </w:r>
      <w:r w:rsidR="008A554D" w:rsidRPr="00714C37">
        <w:rPr>
          <w:rFonts w:ascii="Segoe UI" w:eastAsia="Calibri" w:hAnsi="Segoe UI" w:cs="Segoe UI"/>
          <w:b/>
          <w:sz w:val="24"/>
          <w:szCs w:val="24"/>
        </w:rPr>
        <w:t>3</w:t>
      </w:r>
      <w:r w:rsidRPr="00714C37">
        <w:rPr>
          <w:rFonts w:ascii="Segoe UI" w:eastAsia="Calibri" w:hAnsi="Segoe UI" w:cs="Segoe UI"/>
          <w:b/>
          <w:sz w:val="24"/>
          <w:szCs w:val="24"/>
        </w:rPr>
        <w:t>:</w:t>
      </w:r>
      <w:r>
        <w:rPr>
          <w:rFonts w:ascii="Segoe UI" w:eastAsia="Calibri" w:hAnsi="Segoe UI" w:cs="Segoe UI"/>
          <w:sz w:val="24"/>
          <w:szCs w:val="24"/>
        </w:rPr>
        <w:t xml:space="preserve">  </w:t>
      </w:r>
      <w:r w:rsidR="008A554D">
        <w:rPr>
          <w:rFonts w:ascii="Segoe UI" w:eastAsia="Calibri" w:hAnsi="Segoe UI" w:cs="Segoe UI"/>
          <w:sz w:val="24"/>
          <w:szCs w:val="24"/>
        </w:rPr>
        <w:t>Functions of the Committee - The committee shall be responsible for the following functions:</w:t>
      </w:r>
    </w:p>
    <w:p w14:paraId="1EF990E0" w14:textId="77777777" w:rsidR="00896BEB" w:rsidRDefault="00896BEB" w:rsidP="00896BEB">
      <w:pPr>
        <w:spacing w:after="0" w:line="240" w:lineRule="auto"/>
        <w:jc w:val="both"/>
        <w:rPr>
          <w:rFonts w:ascii="Segoe UI" w:eastAsia="Calibri" w:hAnsi="Segoe UI" w:cs="Segoe UI"/>
          <w:sz w:val="24"/>
          <w:szCs w:val="24"/>
        </w:rPr>
      </w:pPr>
    </w:p>
    <w:p w14:paraId="6737B525" w14:textId="77777777" w:rsidR="00FF5916"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Regularly collect/analyze water samples and evaluate laboratory results if it has complied with standards;</w:t>
      </w:r>
    </w:p>
    <w:p w14:paraId="5F2D2920" w14:textId="77777777" w:rsidR="008A554D"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Conduct regular or immediate sanitary survey during the existence of a potential cause of contamination;</w:t>
      </w:r>
    </w:p>
    <w:p w14:paraId="628FA4E9" w14:textId="77777777" w:rsidR="008A554D"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Institute remedial technical measures to correct the deficiency of the water system;</w:t>
      </w:r>
    </w:p>
    <w:p w14:paraId="3BB67B40" w14:textId="77777777" w:rsidR="008A554D"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Inform the public of the latest quality of the drinking water in the locality;</w:t>
      </w:r>
    </w:p>
    <w:p w14:paraId="62A322B6" w14:textId="77777777" w:rsidR="008A554D"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Endorse annual work and financial plan on water quality surveillance to the municipal council;</w:t>
      </w:r>
    </w:p>
    <w:p w14:paraId="27777F81" w14:textId="77777777" w:rsidR="008A554D"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Formulate local policies concerning implementation of water quality surveillance program;</w:t>
      </w:r>
    </w:p>
    <w:p w14:paraId="2E63341B" w14:textId="77777777" w:rsidR="008A554D"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lastRenderedPageBreak/>
        <w:t>Review and approve the recommendation of Technical Working Group (</w:t>
      </w:r>
      <w:proofErr w:type="spellStart"/>
      <w:r>
        <w:rPr>
          <w:rFonts w:ascii="Segoe UI" w:eastAsia="Calibri" w:hAnsi="Segoe UI" w:cs="Segoe UI"/>
          <w:sz w:val="24"/>
          <w:szCs w:val="24"/>
        </w:rPr>
        <w:t>TWG</w:t>
      </w:r>
      <w:proofErr w:type="spellEnd"/>
      <w:r>
        <w:rPr>
          <w:rFonts w:ascii="Segoe UI" w:eastAsia="Calibri" w:hAnsi="Segoe UI" w:cs="Segoe UI"/>
          <w:sz w:val="24"/>
          <w:szCs w:val="24"/>
        </w:rPr>
        <w:t>) based on the evaluation of laboratory results;</w:t>
      </w:r>
    </w:p>
    <w:p w14:paraId="2ED2CB26" w14:textId="77777777" w:rsidR="008A554D"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Approve measures to address water quality issues;</w:t>
      </w:r>
    </w:p>
    <w:p w14:paraId="67C83463" w14:textId="77777777" w:rsidR="008A554D" w:rsidRDefault="008A554D" w:rsidP="00896BEB">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Review and approve location of water sampling points;</w:t>
      </w:r>
    </w:p>
    <w:p w14:paraId="068EB407"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Approve the Annual Water Quality Surveillance and analyze its quarterly report to identify trends in the quality of the drinking water supply service for appropriate action;</w:t>
      </w:r>
    </w:p>
    <w:p w14:paraId="2B9D1FE6"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Endorse annual work and financial plan on water quality surveillance to the Sangguniang Bayan;</w:t>
      </w:r>
    </w:p>
    <w:p w14:paraId="45DD8C9A"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Initiate regular or immediate sanitary survey for contaminated water supply sources;</w:t>
      </w:r>
    </w:p>
    <w:p w14:paraId="5F67C5D0"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Initiate the regular collection and analysis of water samples as prescribed by laws or ordinance;</w:t>
      </w:r>
    </w:p>
    <w:p w14:paraId="2B1C9C8C"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Confer the designation of the members of the Technical Working Group;</w:t>
      </w:r>
    </w:p>
    <w:p w14:paraId="03AE747D"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 xml:space="preserve">Review and approve the recommendation of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based on the evaluation of laboratory results;</w:t>
      </w:r>
    </w:p>
    <w:p w14:paraId="56B799C7"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Approve measures to address water quality issues;</w:t>
      </w:r>
    </w:p>
    <w:p w14:paraId="5C93543D"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Analyze quarterly Water Quality Monitoring Reports to determine trends in the quality of drinking water supply service for appropriate action;</w:t>
      </w:r>
    </w:p>
    <w:p w14:paraId="1B13860C"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Issue pronouncements on the quality of drinking water in the locality and release corresponding advisories if necessary;</w:t>
      </w:r>
    </w:p>
    <w:p w14:paraId="570A44B0" w14:textId="77777777" w:rsidR="008A554D" w:rsidRDefault="008A554D" w:rsidP="008A554D">
      <w:pPr>
        <w:pStyle w:val="ListParagraph"/>
        <w:numPr>
          <w:ilvl w:val="0"/>
          <w:numId w:val="24"/>
        </w:numPr>
        <w:spacing w:after="0" w:line="240" w:lineRule="auto"/>
        <w:ind w:left="1440"/>
        <w:jc w:val="both"/>
        <w:rPr>
          <w:rFonts w:ascii="Segoe UI" w:eastAsia="Calibri" w:hAnsi="Segoe UI" w:cs="Segoe UI"/>
          <w:sz w:val="24"/>
          <w:szCs w:val="24"/>
        </w:rPr>
      </w:pPr>
      <w:r>
        <w:rPr>
          <w:rFonts w:ascii="Segoe UI" w:eastAsia="Calibri" w:hAnsi="Segoe UI" w:cs="Segoe UI"/>
          <w:sz w:val="24"/>
          <w:szCs w:val="24"/>
        </w:rPr>
        <w:t>Conduct regular quarterly meeting or as the need arises.</w:t>
      </w:r>
    </w:p>
    <w:p w14:paraId="3FF9F4F8" w14:textId="77777777" w:rsidR="008A554D" w:rsidRDefault="008A554D" w:rsidP="008A554D">
      <w:pPr>
        <w:spacing w:after="0" w:line="240" w:lineRule="auto"/>
        <w:jc w:val="both"/>
        <w:rPr>
          <w:rFonts w:ascii="Segoe UI" w:eastAsia="Calibri" w:hAnsi="Segoe UI" w:cs="Segoe UI"/>
          <w:sz w:val="24"/>
          <w:szCs w:val="24"/>
        </w:rPr>
      </w:pPr>
    </w:p>
    <w:p w14:paraId="7337B08C" w14:textId="77777777" w:rsidR="008A554D" w:rsidRDefault="00344E9A" w:rsidP="008A554D">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Section 4.</w:t>
      </w:r>
      <w:r>
        <w:rPr>
          <w:rFonts w:ascii="Segoe UI" w:eastAsia="Calibri" w:hAnsi="Segoe UI" w:cs="Segoe UI"/>
          <w:sz w:val="24"/>
          <w:szCs w:val="24"/>
        </w:rPr>
        <w:t xml:space="preserve">  Specific roles and responsibilities of the members of the committee - Based on the agency or office legal mandates, each committee member shall carry out the following specific roles and responsibilities:</w:t>
      </w:r>
    </w:p>
    <w:p w14:paraId="3A7CDEA0" w14:textId="77777777" w:rsidR="00344E9A" w:rsidRDefault="00344E9A" w:rsidP="008A554D">
      <w:pPr>
        <w:spacing w:after="0" w:line="240" w:lineRule="auto"/>
        <w:jc w:val="both"/>
        <w:rPr>
          <w:rFonts w:ascii="Segoe UI" w:eastAsia="Calibri" w:hAnsi="Segoe UI" w:cs="Segoe UI"/>
          <w:sz w:val="24"/>
          <w:szCs w:val="24"/>
        </w:rPr>
      </w:pPr>
    </w:p>
    <w:p w14:paraId="63756C07" w14:textId="77777777" w:rsidR="00344E9A" w:rsidRDefault="00344E9A" w:rsidP="008A554D">
      <w:pPr>
        <w:spacing w:after="0" w:line="240" w:lineRule="auto"/>
        <w:jc w:val="both"/>
        <w:rPr>
          <w:rFonts w:ascii="Segoe UI" w:eastAsia="Calibri" w:hAnsi="Segoe UI" w:cs="Segoe UI"/>
          <w:sz w:val="24"/>
          <w:szCs w:val="24"/>
          <w:u w:val="single"/>
        </w:rPr>
      </w:pPr>
      <w:r>
        <w:rPr>
          <w:rFonts w:ascii="Segoe UI" w:eastAsia="Calibri" w:hAnsi="Segoe UI" w:cs="Segoe UI"/>
          <w:sz w:val="24"/>
          <w:szCs w:val="24"/>
          <w:u w:val="single"/>
        </w:rPr>
        <w:t>Municipal Mayor</w:t>
      </w:r>
    </w:p>
    <w:p w14:paraId="2ABE2275" w14:textId="77777777" w:rsidR="00344E9A" w:rsidRDefault="00344E9A" w:rsidP="008A554D">
      <w:pPr>
        <w:spacing w:after="0" w:line="240" w:lineRule="auto"/>
        <w:jc w:val="both"/>
        <w:rPr>
          <w:rFonts w:ascii="Segoe UI" w:eastAsia="Calibri" w:hAnsi="Segoe UI" w:cs="Segoe UI"/>
          <w:sz w:val="24"/>
          <w:szCs w:val="24"/>
          <w:u w:val="single"/>
        </w:rPr>
      </w:pPr>
    </w:p>
    <w:p w14:paraId="5B3CBB25" w14:textId="77777777" w:rsidR="00344E9A" w:rsidRPr="00344E9A" w:rsidRDefault="00344E9A" w:rsidP="00344E9A">
      <w:pPr>
        <w:pStyle w:val="ListParagraph"/>
        <w:numPr>
          <w:ilvl w:val="0"/>
          <w:numId w:val="27"/>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Acts as Chairperson of the committee</w:t>
      </w:r>
    </w:p>
    <w:p w14:paraId="43E44FB6" w14:textId="77777777" w:rsidR="00344E9A" w:rsidRPr="00344E9A" w:rsidRDefault="00344E9A" w:rsidP="00344E9A">
      <w:pPr>
        <w:pStyle w:val="ListParagraph"/>
        <w:numPr>
          <w:ilvl w:val="0"/>
          <w:numId w:val="27"/>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Presides every committee meeting</w:t>
      </w:r>
    </w:p>
    <w:p w14:paraId="28D2C7B8" w14:textId="77777777" w:rsidR="00344E9A" w:rsidRPr="00344E9A" w:rsidRDefault="00344E9A" w:rsidP="00344E9A">
      <w:pPr>
        <w:pStyle w:val="ListParagraph"/>
        <w:numPr>
          <w:ilvl w:val="0"/>
          <w:numId w:val="27"/>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Signs the approved committee policies and resolutions</w:t>
      </w:r>
    </w:p>
    <w:p w14:paraId="3944A613" w14:textId="77777777" w:rsidR="00344E9A" w:rsidRPr="00344E9A" w:rsidRDefault="00344E9A" w:rsidP="00344E9A">
      <w:pPr>
        <w:pStyle w:val="ListParagraph"/>
        <w:numPr>
          <w:ilvl w:val="0"/>
          <w:numId w:val="27"/>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Signs the approved annual work and financial plan</w:t>
      </w:r>
    </w:p>
    <w:p w14:paraId="19A404A4" w14:textId="77777777" w:rsidR="00344E9A" w:rsidRPr="00344E9A" w:rsidRDefault="00344E9A" w:rsidP="00344E9A">
      <w:pPr>
        <w:pStyle w:val="ListParagraph"/>
        <w:numPr>
          <w:ilvl w:val="0"/>
          <w:numId w:val="27"/>
        </w:numPr>
        <w:spacing w:after="0" w:line="240" w:lineRule="auto"/>
        <w:jc w:val="both"/>
        <w:rPr>
          <w:rFonts w:ascii="Segoe UI" w:eastAsia="Calibri" w:hAnsi="Segoe UI" w:cs="Segoe UI"/>
          <w:sz w:val="24"/>
          <w:szCs w:val="24"/>
          <w:u w:val="single"/>
        </w:rPr>
      </w:pPr>
      <w:r>
        <w:rPr>
          <w:rFonts w:ascii="Segoe UI" w:eastAsia="Calibri" w:hAnsi="Segoe UI" w:cs="Segoe UI"/>
          <w:sz w:val="24"/>
          <w:szCs w:val="24"/>
        </w:rPr>
        <w:t>Delegates other related function</w:t>
      </w:r>
    </w:p>
    <w:p w14:paraId="4452C3F8" w14:textId="77777777" w:rsidR="00344E9A" w:rsidRDefault="00344E9A" w:rsidP="00344E9A">
      <w:pPr>
        <w:spacing w:after="0" w:line="240" w:lineRule="auto"/>
        <w:jc w:val="both"/>
        <w:rPr>
          <w:rFonts w:ascii="Segoe UI" w:eastAsia="Calibri" w:hAnsi="Segoe UI" w:cs="Segoe UI"/>
          <w:sz w:val="24"/>
          <w:szCs w:val="24"/>
          <w:u w:val="single"/>
        </w:rPr>
      </w:pPr>
    </w:p>
    <w:p w14:paraId="3634EA5E" w14:textId="77777777" w:rsidR="00344E9A" w:rsidRDefault="00344E9A" w:rsidP="00344E9A">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Municipal Health Officer</w:t>
      </w:r>
    </w:p>
    <w:p w14:paraId="270FF9DB" w14:textId="77777777" w:rsidR="00344E9A" w:rsidRDefault="00344E9A" w:rsidP="00344E9A">
      <w:pPr>
        <w:spacing w:after="0" w:line="240" w:lineRule="auto"/>
        <w:jc w:val="both"/>
        <w:rPr>
          <w:rFonts w:ascii="Segoe UI" w:eastAsia="Calibri" w:hAnsi="Segoe UI" w:cs="Segoe UI"/>
          <w:sz w:val="24"/>
          <w:szCs w:val="24"/>
        </w:rPr>
      </w:pPr>
    </w:p>
    <w:p w14:paraId="2AF11B01" w14:textId="77777777" w:rsidR="00344E9A" w:rsidRDefault="00344E9A" w:rsidP="00344E9A">
      <w:pPr>
        <w:pStyle w:val="ListParagraph"/>
        <w:numPr>
          <w:ilvl w:val="0"/>
          <w:numId w:val="28"/>
        </w:numPr>
        <w:spacing w:after="0" w:line="240" w:lineRule="auto"/>
        <w:jc w:val="both"/>
        <w:rPr>
          <w:rFonts w:ascii="Segoe UI" w:eastAsia="Calibri" w:hAnsi="Segoe UI" w:cs="Segoe UI"/>
          <w:sz w:val="24"/>
          <w:szCs w:val="24"/>
        </w:rPr>
      </w:pPr>
      <w:r>
        <w:rPr>
          <w:rFonts w:ascii="Segoe UI" w:eastAsia="Calibri" w:hAnsi="Segoe UI" w:cs="Segoe UI"/>
          <w:sz w:val="24"/>
          <w:szCs w:val="24"/>
        </w:rPr>
        <w:t>Takes the overall lead in the implementation of drinking water quality monitoring program</w:t>
      </w:r>
    </w:p>
    <w:p w14:paraId="7EA5C409" w14:textId="77777777" w:rsidR="00344E9A" w:rsidRDefault="00344E9A" w:rsidP="00344E9A">
      <w:pPr>
        <w:pStyle w:val="ListParagraph"/>
        <w:numPr>
          <w:ilvl w:val="0"/>
          <w:numId w:val="28"/>
        </w:numPr>
        <w:spacing w:after="0" w:line="240" w:lineRule="auto"/>
        <w:jc w:val="both"/>
        <w:rPr>
          <w:rFonts w:ascii="Segoe UI" w:eastAsia="Calibri" w:hAnsi="Segoe UI" w:cs="Segoe UI"/>
          <w:sz w:val="24"/>
          <w:szCs w:val="24"/>
        </w:rPr>
      </w:pPr>
      <w:r>
        <w:rPr>
          <w:rFonts w:ascii="Segoe UI" w:eastAsia="Calibri" w:hAnsi="Segoe UI" w:cs="Segoe UI"/>
          <w:sz w:val="24"/>
          <w:szCs w:val="24"/>
        </w:rPr>
        <w:t>Ensures inter-sectoral linkages in the drinking water quality monitoring program</w:t>
      </w:r>
    </w:p>
    <w:p w14:paraId="385E82D5" w14:textId="77777777" w:rsidR="00344E9A" w:rsidRDefault="00344E9A" w:rsidP="00344E9A">
      <w:pPr>
        <w:pStyle w:val="ListParagraph"/>
        <w:numPr>
          <w:ilvl w:val="0"/>
          <w:numId w:val="28"/>
        </w:numPr>
        <w:spacing w:after="0" w:line="240" w:lineRule="auto"/>
        <w:jc w:val="both"/>
        <w:rPr>
          <w:rFonts w:ascii="Segoe UI" w:eastAsia="Calibri" w:hAnsi="Segoe UI" w:cs="Segoe UI"/>
          <w:sz w:val="24"/>
          <w:szCs w:val="24"/>
        </w:rPr>
      </w:pPr>
      <w:r>
        <w:rPr>
          <w:rFonts w:ascii="Segoe UI" w:eastAsia="Calibri" w:hAnsi="Segoe UI" w:cs="Segoe UI"/>
          <w:sz w:val="24"/>
          <w:szCs w:val="24"/>
        </w:rPr>
        <w:t>Convenes committee meetings</w:t>
      </w:r>
    </w:p>
    <w:p w14:paraId="1CCDFF12" w14:textId="77777777" w:rsidR="00344E9A" w:rsidRDefault="00344E9A" w:rsidP="00344E9A">
      <w:pPr>
        <w:pStyle w:val="ListParagraph"/>
        <w:numPr>
          <w:ilvl w:val="0"/>
          <w:numId w:val="28"/>
        </w:numPr>
        <w:spacing w:after="0" w:line="240" w:lineRule="auto"/>
        <w:jc w:val="both"/>
        <w:rPr>
          <w:rFonts w:ascii="Segoe UI" w:eastAsia="Calibri" w:hAnsi="Segoe UI" w:cs="Segoe UI"/>
          <w:sz w:val="24"/>
          <w:szCs w:val="24"/>
        </w:rPr>
      </w:pPr>
      <w:r>
        <w:rPr>
          <w:rFonts w:ascii="Segoe UI" w:eastAsia="Calibri" w:hAnsi="Segoe UI" w:cs="Segoe UI"/>
          <w:sz w:val="24"/>
          <w:szCs w:val="24"/>
        </w:rPr>
        <w:lastRenderedPageBreak/>
        <w:t>Signs communications and reports for the committee</w:t>
      </w:r>
    </w:p>
    <w:p w14:paraId="25BF1947" w14:textId="77777777" w:rsidR="00344E9A" w:rsidRDefault="00344E9A" w:rsidP="00344E9A">
      <w:pPr>
        <w:pStyle w:val="ListParagraph"/>
        <w:numPr>
          <w:ilvl w:val="0"/>
          <w:numId w:val="28"/>
        </w:numPr>
        <w:spacing w:after="0" w:line="240" w:lineRule="auto"/>
        <w:jc w:val="both"/>
        <w:rPr>
          <w:rFonts w:ascii="Segoe UI" w:eastAsia="Calibri" w:hAnsi="Segoe UI" w:cs="Segoe UI"/>
          <w:sz w:val="24"/>
          <w:szCs w:val="24"/>
        </w:rPr>
      </w:pPr>
      <w:r>
        <w:rPr>
          <w:rFonts w:ascii="Segoe UI" w:eastAsia="Calibri" w:hAnsi="Segoe UI" w:cs="Segoe UI"/>
          <w:sz w:val="24"/>
          <w:szCs w:val="24"/>
        </w:rPr>
        <w:t>Acts as chairperson of the committee in the absence of the Municipal Mayor</w:t>
      </w:r>
    </w:p>
    <w:p w14:paraId="2F397410" w14:textId="77777777" w:rsidR="00344E9A" w:rsidRDefault="00344E9A" w:rsidP="00344E9A">
      <w:pPr>
        <w:pStyle w:val="ListParagraph"/>
        <w:numPr>
          <w:ilvl w:val="0"/>
          <w:numId w:val="28"/>
        </w:numPr>
        <w:spacing w:after="0" w:line="240" w:lineRule="auto"/>
        <w:jc w:val="both"/>
        <w:rPr>
          <w:rFonts w:ascii="Segoe UI" w:eastAsia="Calibri" w:hAnsi="Segoe UI" w:cs="Segoe UI"/>
          <w:sz w:val="24"/>
          <w:szCs w:val="24"/>
        </w:rPr>
      </w:pPr>
      <w:r>
        <w:rPr>
          <w:rFonts w:ascii="Segoe UI" w:eastAsia="Calibri" w:hAnsi="Segoe UI" w:cs="Segoe UI"/>
          <w:sz w:val="24"/>
          <w:szCs w:val="24"/>
        </w:rPr>
        <w:t>Designates the committee secretary who will take minutes of the committee meetings</w:t>
      </w:r>
    </w:p>
    <w:p w14:paraId="4A26574A" w14:textId="77777777" w:rsidR="00344E9A" w:rsidRDefault="00344E9A" w:rsidP="00344E9A">
      <w:pPr>
        <w:pStyle w:val="ListParagraph"/>
        <w:numPr>
          <w:ilvl w:val="0"/>
          <w:numId w:val="28"/>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other related tasks</w:t>
      </w:r>
    </w:p>
    <w:p w14:paraId="3BEF84AE" w14:textId="77777777" w:rsidR="00344E9A" w:rsidRDefault="00344E9A" w:rsidP="00344E9A">
      <w:pPr>
        <w:spacing w:after="0" w:line="240" w:lineRule="auto"/>
        <w:jc w:val="both"/>
        <w:rPr>
          <w:rFonts w:ascii="Segoe UI" w:eastAsia="Calibri" w:hAnsi="Segoe UI" w:cs="Segoe UI"/>
          <w:sz w:val="24"/>
          <w:szCs w:val="24"/>
        </w:rPr>
      </w:pPr>
    </w:p>
    <w:p w14:paraId="6EC1D608" w14:textId="45832AA1" w:rsidR="00344E9A" w:rsidRDefault="00861727" w:rsidP="00344E9A">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DMO</w:t>
      </w:r>
    </w:p>
    <w:p w14:paraId="1D3CF468" w14:textId="77777777" w:rsidR="00344E9A" w:rsidRDefault="00344E9A" w:rsidP="00344E9A">
      <w:pPr>
        <w:spacing w:after="0" w:line="240" w:lineRule="auto"/>
        <w:jc w:val="both"/>
        <w:rPr>
          <w:rFonts w:ascii="Segoe UI" w:eastAsia="Calibri" w:hAnsi="Segoe UI" w:cs="Segoe UI"/>
          <w:sz w:val="24"/>
          <w:szCs w:val="24"/>
        </w:rPr>
      </w:pPr>
    </w:p>
    <w:p w14:paraId="46790B3A" w14:textId="77777777" w:rsidR="00344E9A" w:rsidRDefault="00344E9A" w:rsidP="00344E9A">
      <w:pPr>
        <w:pStyle w:val="ListParagraph"/>
        <w:numPr>
          <w:ilvl w:val="0"/>
          <w:numId w:val="29"/>
        </w:numPr>
        <w:spacing w:after="0" w:line="240" w:lineRule="auto"/>
        <w:jc w:val="both"/>
        <w:rPr>
          <w:rFonts w:ascii="Segoe UI" w:eastAsia="Calibri" w:hAnsi="Segoe UI" w:cs="Segoe UI"/>
          <w:sz w:val="24"/>
          <w:szCs w:val="24"/>
        </w:rPr>
      </w:pPr>
      <w:r>
        <w:rPr>
          <w:rFonts w:ascii="Segoe UI" w:eastAsia="Calibri" w:hAnsi="Segoe UI" w:cs="Segoe UI"/>
          <w:sz w:val="24"/>
          <w:szCs w:val="24"/>
        </w:rPr>
        <w:t>Represents the DOH in the committee</w:t>
      </w:r>
    </w:p>
    <w:p w14:paraId="2CB09AEB" w14:textId="77777777" w:rsidR="00344E9A" w:rsidRDefault="00344E9A" w:rsidP="00344E9A">
      <w:pPr>
        <w:pStyle w:val="ListParagraph"/>
        <w:numPr>
          <w:ilvl w:val="0"/>
          <w:numId w:val="29"/>
        </w:numPr>
        <w:spacing w:after="0" w:line="240" w:lineRule="auto"/>
        <w:jc w:val="both"/>
        <w:rPr>
          <w:rFonts w:ascii="Segoe UI" w:eastAsia="Calibri" w:hAnsi="Segoe UI" w:cs="Segoe UI"/>
          <w:sz w:val="24"/>
          <w:szCs w:val="24"/>
        </w:rPr>
      </w:pPr>
      <w:r>
        <w:rPr>
          <w:rFonts w:ascii="Segoe UI" w:eastAsia="Calibri" w:hAnsi="Segoe UI" w:cs="Segoe UI"/>
          <w:sz w:val="24"/>
          <w:szCs w:val="24"/>
        </w:rPr>
        <w:t>Advocates/promotes DOH policies/programs/projects relative to drinking water quality surveillance</w:t>
      </w:r>
    </w:p>
    <w:p w14:paraId="0E3403F6" w14:textId="77777777" w:rsidR="00344E9A" w:rsidRDefault="00344E9A" w:rsidP="00344E9A">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Municipal Engineer</w:t>
      </w:r>
    </w:p>
    <w:p w14:paraId="7C88BEFE" w14:textId="77777777" w:rsidR="00344E9A" w:rsidRDefault="00344E9A" w:rsidP="00344E9A">
      <w:pPr>
        <w:spacing w:after="0" w:line="240" w:lineRule="auto"/>
        <w:jc w:val="both"/>
        <w:rPr>
          <w:rFonts w:ascii="Segoe UI" w:eastAsia="Calibri" w:hAnsi="Segoe UI" w:cs="Segoe UI"/>
          <w:sz w:val="24"/>
          <w:szCs w:val="24"/>
        </w:rPr>
      </w:pPr>
    </w:p>
    <w:p w14:paraId="2514132E" w14:textId="77777777" w:rsidR="00344E9A" w:rsidRDefault="00344E9A" w:rsidP="00344E9A">
      <w:pPr>
        <w:pStyle w:val="ListParagraph"/>
        <w:numPr>
          <w:ilvl w:val="0"/>
          <w:numId w:val="30"/>
        </w:numPr>
        <w:spacing w:after="0" w:line="240" w:lineRule="auto"/>
        <w:jc w:val="both"/>
        <w:rPr>
          <w:rFonts w:ascii="Segoe UI" w:eastAsia="Calibri" w:hAnsi="Segoe UI" w:cs="Segoe UI"/>
          <w:sz w:val="24"/>
          <w:szCs w:val="24"/>
        </w:rPr>
      </w:pPr>
      <w:r>
        <w:rPr>
          <w:rFonts w:ascii="Segoe UI" w:eastAsia="Calibri" w:hAnsi="Segoe UI" w:cs="Segoe UI"/>
          <w:sz w:val="24"/>
          <w:szCs w:val="24"/>
        </w:rPr>
        <w:t>Informs the committee on relevant civil works in the area that may affect the quality of water sources</w:t>
      </w:r>
    </w:p>
    <w:p w14:paraId="0E309DC3" w14:textId="77777777" w:rsidR="00344E9A" w:rsidRDefault="00344E9A" w:rsidP="00344E9A">
      <w:pPr>
        <w:pStyle w:val="ListParagraph"/>
        <w:numPr>
          <w:ilvl w:val="0"/>
          <w:numId w:val="30"/>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logistics assistance to the committee</w:t>
      </w:r>
    </w:p>
    <w:p w14:paraId="7A20F157" w14:textId="77777777" w:rsidR="00344E9A" w:rsidRDefault="00344E9A" w:rsidP="00344E9A">
      <w:pPr>
        <w:spacing w:after="0" w:line="240" w:lineRule="auto"/>
        <w:jc w:val="both"/>
        <w:rPr>
          <w:rFonts w:ascii="Segoe UI" w:eastAsia="Calibri" w:hAnsi="Segoe UI" w:cs="Segoe UI"/>
          <w:sz w:val="24"/>
          <w:szCs w:val="24"/>
        </w:rPr>
      </w:pPr>
    </w:p>
    <w:p w14:paraId="5CD79CF3" w14:textId="77777777" w:rsidR="00344E9A" w:rsidRDefault="00344E9A" w:rsidP="00344E9A">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Municipal Agriculture Officer</w:t>
      </w:r>
    </w:p>
    <w:p w14:paraId="56AD0A57" w14:textId="77777777" w:rsidR="00344E9A" w:rsidRDefault="00344E9A" w:rsidP="00344E9A">
      <w:pPr>
        <w:spacing w:after="0" w:line="240" w:lineRule="auto"/>
        <w:jc w:val="both"/>
        <w:rPr>
          <w:rFonts w:ascii="Segoe UI" w:eastAsia="Calibri" w:hAnsi="Segoe UI" w:cs="Segoe UI"/>
          <w:sz w:val="24"/>
          <w:szCs w:val="24"/>
        </w:rPr>
      </w:pPr>
    </w:p>
    <w:p w14:paraId="4772934E" w14:textId="77777777" w:rsidR="00344E9A" w:rsidRDefault="00344E9A" w:rsidP="00344E9A">
      <w:pPr>
        <w:pStyle w:val="ListParagraph"/>
        <w:numPr>
          <w:ilvl w:val="0"/>
          <w:numId w:val="31"/>
        </w:numPr>
        <w:spacing w:after="0" w:line="240" w:lineRule="auto"/>
        <w:jc w:val="both"/>
        <w:rPr>
          <w:rFonts w:ascii="Segoe UI" w:eastAsia="Calibri" w:hAnsi="Segoe UI" w:cs="Segoe UI"/>
          <w:sz w:val="24"/>
          <w:szCs w:val="24"/>
        </w:rPr>
      </w:pPr>
      <w:r>
        <w:rPr>
          <w:rFonts w:ascii="Segoe UI" w:eastAsia="Calibri" w:hAnsi="Segoe UI" w:cs="Segoe UI"/>
          <w:sz w:val="24"/>
          <w:szCs w:val="24"/>
        </w:rPr>
        <w:t>Informs the committee on agricultural wastes, fertilizers and pesticides that may affect the quality of water sources</w:t>
      </w:r>
    </w:p>
    <w:p w14:paraId="118A002A" w14:textId="77777777" w:rsidR="00344E9A" w:rsidRDefault="00344E9A" w:rsidP="00344E9A">
      <w:pPr>
        <w:pStyle w:val="ListParagraph"/>
        <w:numPr>
          <w:ilvl w:val="0"/>
          <w:numId w:val="31"/>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 assistance to the committee</w:t>
      </w:r>
    </w:p>
    <w:p w14:paraId="76350327" w14:textId="77777777" w:rsidR="00344E9A" w:rsidRDefault="00344E9A" w:rsidP="00344E9A">
      <w:pPr>
        <w:spacing w:after="0" w:line="240" w:lineRule="auto"/>
        <w:jc w:val="both"/>
        <w:rPr>
          <w:rFonts w:ascii="Segoe UI" w:eastAsia="Calibri" w:hAnsi="Segoe UI" w:cs="Segoe UI"/>
          <w:sz w:val="24"/>
          <w:szCs w:val="24"/>
        </w:rPr>
      </w:pPr>
    </w:p>
    <w:p w14:paraId="6AC6DC56" w14:textId="77777777" w:rsidR="00344E9A" w:rsidRDefault="00344E9A" w:rsidP="00344E9A">
      <w:pPr>
        <w:spacing w:after="0" w:line="240" w:lineRule="auto"/>
        <w:jc w:val="both"/>
        <w:rPr>
          <w:rFonts w:ascii="Segoe UI" w:eastAsia="Calibri" w:hAnsi="Segoe UI" w:cs="Segoe UI"/>
          <w:sz w:val="24"/>
          <w:szCs w:val="24"/>
        </w:rPr>
      </w:pPr>
      <w:proofErr w:type="spellStart"/>
      <w:r>
        <w:rPr>
          <w:rFonts w:ascii="Segoe UI" w:eastAsia="Calibri" w:hAnsi="Segoe UI" w:cs="Segoe UI"/>
          <w:sz w:val="24"/>
          <w:szCs w:val="24"/>
          <w:u w:val="single"/>
        </w:rPr>
        <w:t>MENRO</w:t>
      </w:r>
      <w:proofErr w:type="spellEnd"/>
    </w:p>
    <w:p w14:paraId="69FFC21B" w14:textId="77777777" w:rsidR="00344E9A" w:rsidRDefault="00344E9A" w:rsidP="00344E9A">
      <w:pPr>
        <w:spacing w:after="0" w:line="240" w:lineRule="auto"/>
        <w:jc w:val="both"/>
        <w:rPr>
          <w:rFonts w:ascii="Segoe UI" w:eastAsia="Calibri" w:hAnsi="Segoe UI" w:cs="Segoe UI"/>
          <w:sz w:val="24"/>
          <w:szCs w:val="24"/>
        </w:rPr>
      </w:pPr>
    </w:p>
    <w:p w14:paraId="13C6712F" w14:textId="77777777" w:rsidR="00344E9A" w:rsidRDefault="00344E9A" w:rsidP="00344E9A">
      <w:pPr>
        <w:pStyle w:val="ListParagraph"/>
        <w:numPr>
          <w:ilvl w:val="0"/>
          <w:numId w:val="32"/>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information to the committee regarding incidence or occurrence of water contaminants arising from the domestic, industrial, commercial or institutional facilities</w:t>
      </w:r>
    </w:p>
    <w:p w14:paraId="3EF0D6B7" w14:textId="77777777" w:rsidR="00344E9A" w:rsidRDefault="00344E9A" w:rsidP="00344E9A">
      <w:pPr>
        <w:pStyle w:val="ListParagraph"/>
        <w:numPr>
          <w:ilvl w:val="0"/>
          <w:numId w:val="32"/>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logistics and technical assistance to the committee</w:t>
      </w:r>
    </w:p>
    <w:p w14:paraId="3869FEA0" w14:textId="77777777" w:rsidR="00344E9A" w:rsidRDefault="00344E9A" w:rsidP="00344E9A">
      <w:pPr>
        <w:spacing w:after="0" w:line="240" w:lineRule="auto"/>
        <w:jc w:val="both"/>
        <w:rPr>
          <w:rFonts w:ascii="Segoe UI" w:eastAsia="Calibri" w:hAnsi="Segoe UI" w:cs="Segoe UI"/>
          <w:sz w:val="24"/>
          <w:szCs w:val="24"/>
        </w:rPr>
      </w:pPr>
    </w:p>
    <w:p w14:paraId="555A194A" w14:textId="6EB126A7" w:rsidR="00344E9A" w:rsidRDefault="00714C37" w:rsidP="00344E9A">
      <w:pPr>
        <w:spacing w:after="0" w:line="240" w:lineRule="auto"/>
        <w:jc w:val="both"/>
        <w:rPr>
          <w:rFonts w:ascii="Segoe UI" w:eastAsia="Calibri" w:hAnsi="Segoe UI" w:cs="Segoe UI"/>
          <w:sz w:val="24"/>
          <w:szCs w:val="24"/>
          <w:u w:val="single"/>
        </w:rPr>
      </w:pPr>
      <w:r>
        <w:rPr>
          <w:rFonts w:ascii="Segoe UI" w:eastAsia="Calibri" w:hAnsi="Segoe UI" w:cs="Segoe UI"/>
          <w:sz w:val="24"/>
          <w:szCs w:val="24"/>
          <w:u w:val="single"/>
        </w:rPr>
        <w:t xml:space="preserve">SB </w:t>
      </w:r>
      <w:r w:rsidR="00344E9A">
        <w:rPr>
          <w:rFonts w:ascii="Segoe UI" w:eastAsia="Calibri" w:hAnsi="Segoe UI" w:cs="Segoe UI"/>
          <w:sz w:val="24"/>
          <w:szCs w:val="24"/>
          <w:u w:val="single"/>
        </w:rPr>
        <w:t>Chairperson of the Committee on Health</w:t>
      </w:r>
      <w:r w:rsidR="00861727">
        <w:rPr>
          <w:rFonts w:ascii="Segoe UI" w:eastAsia="Calibri" w:hAnsi="Segoe UI" w:cs="Segoe UI"/>
          <w:sz w:val="24"/>
          <w:szCs w:val="24"/>
          <w:u w:val="single"/>
        </w:rPr>
        <w:t>/SB Chairperson of the Committee on Environment Protection</w:t>
      </w:r>
    </w:p>
    <w:p w14:paraId="7C890B90" w14:textId="77777777" w:rsidR="00714C37" w:rsidRDefault="00714C37" w:rsidP="00344E9A">
      <w:pPr>
        <w:spacing w:after="0" w:line="240" w:lineRule="auto"/>
        <w:jc w:val="both"/>
        <w:rPr>
          <w:rFonts w:ascii="Segoe UI" w:eastAsia="Calibri" w:hAnsi="Segoe UI" w:cs="Segoe UI"/>
          <w:sz w:val="24"/>
          <w:szCs w:val="24"/>
          <w:u w:val="single"/>
        </w:rPr>
      </w:pPr>
    </w:p>
    <w:p w14:paraId="308D91CB" w14:textId="77777777" w:rsidR="00714C37" w:rsidRDefault="00714C37" w:rsidP="00714C37">
      <w:pPr>
        <w:pStyle w:val="ListParagraph"/>
        <w:numPr>
          <w:ilvl w:val="0"/>
          <w:numId w:val="33"/>
        </w:numPr>
        <w:spacing w:after="0" w:line="240" w:lineRule="auto"/>
        <w:jc w:val="both"/>
        <w:rPr>
          <w:rFonts w:ascii="Segoe UI" w:eastAsia="Calibri" w:hAnsi="Segoe UI" w:cs="Segoe UI"/>
          <w:sz w:val="24"/>
          <w:szCs w:val="24"/>
        </w:rPr>
      </w:pPr>
      <w:r>
        <w:rPr>
          <w:rFonts w:ascii="Segoe UI" w:eastAsia="Calibri" w:hAnsi="Segoe UI" w:cs="Segoe UI"/>
          <w:sz w:val="24"/>
          <w:szCs w:val="24"/>
        </w:rPr>
        <w:t>Introduces appropriate resolutions and/or ordinances concerning drinking water quality surveillance</w:t>
      </w:r>
    </w:p>
    <w:p w14:paraId="421EE39A" w14:textId="77777777" w:rsidR="00714C37" w:rsidRDefault="00714C37" w:rsidP="00714C37">
      <w:pPr>
        <w:pStyle w:val="ListParagraph"/>
        <w:numPr>
          <w:ilvl w:val="0"/>
          <w:numId w:val="33"/>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information to the committee about existing resolutions that may affect water quality monitoring</w:t>
      </w:r>
    </w:p>
    <w:p w14:paraId="360E5008" w14:textId="77777777" w:rsidR="00714C37" w:rsidRDefault="00714C37" w:rsidP="00714C37">
      <w:pPr>
        <w:pStyle w:val="ListParagraph"/>
        <w:numPr>
          <w:ilvl w:val="0"/>
          <w:numId w:val="33"/>
        </w:numPr>
        <w:spacing w:after="0" w:line="240" w:lineRule="auto"/>
        <w:jc w:val="both"/>
        <w:rPr>
          <w:rFonts w:ascii="Segoe UI" w:eastAsia="Calibri" w:hAnsi="Segoe UI" w:cs="Segoe UI"/>
          <w:sz w:val="24"/>
          <w:szCs w:val="24"/>
        </w:rPr>
      </w:pPr>
      <w:r>
        <w:rPr>
          <w:rFonts w:ascii="Segoe UI" w:eastAsia="Calibri" w:hAnsi="Segoe UI" w:cs="Segoe UI"/>
          <w:sz w:val="24"/>
          <w:szCs w:val="24"/>
        </w:rPr>
        <w:t>Endorses the work and financial plan prepared by the committee for corresponding budget appropriation by the municipal council</w:t>
      </w:r>
    </w:p>
    <w:p w14:paraId="5E210883" w14:textId="77777777" w:rsidR="00714C37" w:rsidRDefault="00714C37" w:rsidP="00714C37">
      <w:pPr>
        <w:spacing w:after="0" w:line="240" w:lineRule="auto"/>
        <w:jc w:val="both"/>
        <w:rPr>
          <w:rFonts w:ascii="Segoe UI" w:eastAsia="Calibri" w:hAnsi="Segoe UI" w:cs="Segoe UI"/>
          <w:sz w:val="24"/>
          <w:szCs w:val="24"/>
        </w:rPr>
      </w:pPr>
    </w:p>
    <w:p w14:paraId="4E059E61" w14:textId="77777777" w:rsidR="00210F8A" w:rsidRDefault="00210F8A" w:rsidP="00714C37">
      <w:pPr>
        <w:spacing w:after="0" w:line="240" w:lineRule="auto"/>
        <w:jc w:val="both"/>
        <w:rPr>
          <w:rFonts w:ascii="Segoe UI" w:eastAsia="Calibri" w:hAnsi="Segoe UI" w:cs="Segoe UI"/>
          <w:sz w:val="24"/>
          <w:szCs w:val="24"/>
        </w:rPr>
      </w:pPr>
    </w:p>
    <w:p w14:paraId="504224BD" w14:textId="77777777" w:rsidR="00210F8A" w:rsidRDefault="00210F8A" w:rsidP="00714C37">
      <w:pPr>
        <w:spacing w:after="0" w:line="240" w:lineRule="auto"/>
        <w:jc w:val="both"/>
        <w:rPr>
          <w:rFonts w:ascii="Segoe UI" w:eastAsia="Calibri" w:hAnsi="Segoe UI" w:cs="Segoe UI"/>
          <w:sz w:val="24"/>
          <w:szCs w:val="24"/>
        </w:rPr>
      </w:pPr>
    </w:p>
    <w:p w14:paraId="34507FFA" w14:textId="77777777" w:rsidR="00714C37" w:rsidRDefault="00714C37" w:rsidP="00714C37">
      <w:pPr>
        <w:spacing w:after="0" w:line="240" w:lineRule="auto"/>
        <w:jc w:val="both"/>
        <w:rPr>
          <w:rFonts w:ascii="Segoe UI" w:eastAsia="Calibri" w:hAnsi="Segoe UI" w:cs="Segoe UI"/>
          <w:sz w:val="24"/>
          <w:szCs w:val="24"/>
          <w:u w:val="single"/>
        </w:rPr>
      </w:pPr>
      <w:r>
        <w:rPr>
          <w:rFonts w:ascii="Segoe UI" w:eastAsia="Calibri" w:hAnsi="Segoe UI" w:cs="Segoe UI"/>
          <w:sz w:val="24"/>
          <w:szCs w:val="24"/>
          <w:u w:val="single"/>
        </w:rPr>
        <w:lastRenderedPageBreak/>
        <w:t>Municipal Planning and Development Coordinator</w:t>
      </w:r>
    </w:p>
    <w:p w14:paraId="0F4A735D" w14:textId="77777777" w:rsidR="00714C37" w:rsidRDefault="00714C37" w:rsidP="00714C37">
      <w:pPr>
        <w:spacing w:after="0" w:line="240" w:lineRule="auto"/>
        <w:jc w:val="both"/>
        <w:rPr>
          <w:rFonts w:ascii="Segoe UI" w:eastAsia="Calibri" w:hAnsi="Segoe UI" w:cs="Segoe UI"/>
          <w:sz w:val="24"/>
          <w:szCs w:val="24"/>
          <w:u w:val="single"/>
        </w:rPr>
      </w:pPr>
    </w:p>
    <w:p w14:paraId="36386C96" w14:textId="77777777" w:rsidR="00714C37" w:rsidRDefault="00714C37" w:rsidP="00714C37">
      <w:pPr>
        <w:pStyle w:val="ListParagraph"/>
        <w:numPr>
          <w:ilvl w:val="0"/>
          <w:numId w:val="34"/>
        </w:numPr>
        <w:spacing w:after="0" w:line="240" w:lineRule="auto"/>
        <w:jc w:val="both"/>
        <w:rPr>
          <w:rFonts w:ascii="Segoe UI" w:eastAsia="Calibri" w:hAnsi="Segoe UI" w:cs="Segoe UI"/>
          <w:sz w:val="24"/>
          <w:szCs w:val="24"/>
        </w:rPr>
      </w:pPr>
      <w:r>
        <w:rPr>
          <w:rFonts w:ascii="Segoe UI" w:eastAsia="Calibri" w:hAnsi="Segoe UI" w:cs="Segoe UI"/>
          <w:sz w:val="24"/>
          <w:szCs w:val="24"/>
        </w:rPr>
        <w:t>Integrates the committee’s work and financial plan to the overall municipal development plan</w:t>
      </w:r>
    </w:p>
    <w:p w14:paraId="2DAA7A01" w14:textId="77777777" w:rsidR="00714C37" w:rsidRDefault="00714C37" w:rsidP="00714C37">
      <w:pPr>
        <w:pStyle w:val="ListParagraph"/>
        <w:numPr>
          <w:ilvl w:val="0"/>
          <w:numId w:val="34"/>
        </w:numPr>
        <w:spacing w:after="0" w:line="240" w:lineRule="auto"/>
        <w:jc w:val="both"/>
        <w:rPr>
          <w:rFonts w:ascii="Segoe UI" w:eastAsia="Calibri" w:hAnsi="Segoe UI" w:cs="Segoe UI"/>
          <w:sz w:val="24"/>
          <w:szCs w:val="24"/>
        </w:rPr>
      </w:pPr>
      <w:r>
        <w:rPr>
          <w:rFonts w:ascii="Segoe UI" w:eastAsia="Calibri" w:hAnsi="Segoe UI" w:cs="Segoe UI"/>
          <w:sz w:val="24"/>
          <w:szCs w:val="24"/>
        </w:rPr>
        <w:t>Informs the committee on the short and long-term development plan of the municipality that will affect water quality</w:t>
      </w:r>
    </w:p>
    <w:p w14:paraId="00174518" w14:textId="77777777" w:rsidR="00714C37" w:rsidRDefault="00714C37" w:rsidP="00714C37">
      <w:pPr>
        <w:pStyle w:val="ListParagraph"/>
        <w:numPr>
          <w:ilvl w:val="0"/>
          <w:numId w:val="34"/>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logistical assistance to the committee</w:t>
      </w:r>
    </w:p>
    <w:p w14:paraId="17C25D33" w14:textId="77777777" w:rsidR="00714C37" w:rsidRDefault="00714C37" w:rsidP="00714C37">
      <w:pPr>
        <w:pStyle w:val="ListParagraph"/>
        <w:numPr>
          <w:ilvl w:val="0"/>
          <w:numId w:val="34"/>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updates on water quality monitoring plan and its implementation</w:t>
      </w:r>
    </w:p>
    <w:p w14:paraId="167E18D7" w14:textId="77777777" w:rsidR="00714C37" w:rsidRDefault="00714C37" w:rsidP="00714C37">
      <w:pPr>
        <w:pStyle w:val="ListParagraph"/>
        <w:numPr>
          <w:ilvl w:val="0"/>
          <w:numId w:val="34"/>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logistical assistance to the committee</w:t>
      </w:r>
    </w:p>
    <w:p w14:paraId="7E8BB0C9" w14:textId="77777777" w:rsidR="00714C37" w:rsidRDefault="00714C37" w:rsidP="00714C37">
      <w:pPr>
        <w:spacing w:after="0" w:line="240" w:lineRule="auto"/>
        <w:jc w:val="both"/>
        <w:rPr>
          <w:rFonts w:ascii="Segoe UI" w:eastAsia="Calibri" w:hAnsi="Segoe UI" w:cs="Segoe UI"/>
          <w:sz w:val="24"/>
          <w:szCs w:val="24"/>
        </w:rPr>
      </w:pPr>
    </w:p>
    <w:p w14:paraId="5009FE02" w14:textId="77777777" w:rsidR="00714C37" w:rsidRDefault="00714C37" w:rsidP="00714C37">
      <w:pPr>
        <w:spacing w:after="0" w:line="240" w:lineRule="auto"/>
        <w:jc w:val="both"/>
        <w:rPr>
          <w:rFonts w:ascii="Segoe UI" w:eastAsia="Calibri" w:hAnsi="Segoe UI" w:cs="Segoe UI"/>
          <w:sz w:val="24"/>
          <w:szCs w:val="24"/>
          <w:u w:val="single"/>
        </w:rPr>
      </w:pPr>
      <w:r>
        <w:rPr>
          <w:rFonts w:ascii="Segoe UI" w:eastAsia="Calibri" w:hAnsi="Segoe UI" w:cs="Segoe UI"/>
          <w:sz w:val="24"/>
          <w:szCs w:val="24"/>
          <w:u w:val="single"/>
        </w:rPr>
        <w:t>NGO Representative</w:t>
      </w:r>
    </w:p>
    <w:p w14:paraId="2A626539" w14:textId="77777777" w:rsidR="00714C37" w:rsidRDefault="00714C37" w:rsidP="00714C37">
      <w:pPr>
        <w:spacing w:after="0" w:line="240" w:lineRule="auto"/>
        <w:jc w:val="both"/>
        <w:rPr>
          <w:rFonts w:ascii="Segoe UI" w:eastAsia="Calibri" w:hAnsi="Segoe UI" w:cs="Segoe UI"/>
          <w:sz w:val="24"/>
          <w:szCs w:val="24"/>
          <w:u w:val="single"/>
        </w:rPr>
      </w:pPr>
    </w:p>
    <w:p w14:paraId="1BD21506" w14:textId="77777777" w:rsidR="00714C37" w:rsidRDefault="00714C37" w:rsidP="00714C37">
      <w:pPr>
        <w:pStyle w:val="ListParagraph"/>
        <w:numPr>
          <w:ilvl w:val="0"/>
          <w:numId w:val="35"/>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logistical assistance to the committee</w:t>
      </w:r>
    </w:p>
    <w:p w14:paraId="657D4E6F" w14:textId="77777777" w:rsidR="00714C37" w:rsidRDefault="00714C37" w:rsidP="00714C37">
      <w:pPr>
        <w:pStyle w:val="ListParagraph"/>
        <w:numPr>
          <w:ilvl w:val="0"/>
          <w:numId w:val="35"/>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Conducts information dissemination on drinking water quality</w:t>
      </w:r>
    </w:p>
    <w:p w14:paraId="1336EE90" w14:textId="77777777" w:rsidR="00714C37" w:rsidRDefault="00714C37" w:rsidP="00714C37">
      <w:pPr>
        <w:spacing w:after="0" w:line="240" w:lineRule="auto"/>
        <w:jc w:val="both"/>
        <w:rPr>
          <w:rFonts w:ascii="Segoe UI" w:eastAsia="Calibri" w:hAnsi="Segoe UI" w:cs="Segoe UI"/>
          <w:sz w:val="24"/>
          <w:szCs w:val="24"/>
        </w:rPr>
      </w:pPr>
    </w:p>
    <w:p w14:paraId="3D6AD5EA" w14:textId="77777777" w:rsidR="00714C37" w:rsidRDefault="00714C37" w:rsidP="00714C37">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Representative from Water Laboratory</w:t>
      </w:r>
    </w:p>
    <w:p w14:paraId="469D5669" w14:textId="77777777" w:rsidR="00714C37" w:rsidRDefault="00714C37" w:rsidP="00714C37">
      <w:pPr>
        <w:spacing w:after="0" w:line="240" w:lineRule="auto"/>
        <w:jc w:val="both"/>
        <w:rPr>
          <w:rFonts w:ascii="Segoe UI" w:eastAsia="Calibri" w:hAnsi="Segoe UI" w:cs="Segoe UI"/>
          <w:sz w:val="24"/>
          <w:szCs w:val="24"/>
        </w:rPr>
      </w:pPr>
    </w:p>
    <w:p w14:paraId="1D08E345" w14:textId="77777777" w:rsidR="00714C37" w:rsidRPr="00714C37" w:rsidRDefault="00714C37" w:rsidP="00714C37">
      <w:pPr>
        <w:pStyle w:val="ListParagraph"/>
        <w:numPr>
          <w:ilvl w:val="0"/>
          <w:numId w:val="36"/>
        </w:numPr>
        <w:spacing w:after="0" w:line="240" w:lineRule="auto"/>
        <w:jc w:val="both"/>
        <w:rPr>
          <w:rFonts w:ascii="Segoe UI" w:eastAsia="Calibri" w:hAnsi="Segoe UI" w:cs="Segoe UI"/>
          <w:sz w:val="24"/>
          <w:szCs w:val="24"/>
        </w:rPr>
      </w:pPr>
      <w:r>
        <w:rPr>
          <w:rFonts w:ascii="Segoe UI" w:eastAsia="Calibri" w:hAnsi="Segoe UI" w:cs="Segoe UI"/>
          <w:sz w:val="24"/>
          <w:szCs w:val="24"/>
        </w:rPr>
        <w:t>Provides technical and logistical assistance to the committee</w:t>
      </w:r>
    </w:p>
    <w:p w14:paraId="7903A1D5" w14:textId="77777777" w:rsidR="00896BEB" w:rsidRDefault="00896BEB" w:rsidP="00896BEB">
      <w:pPr>
        <w:spacing w:after="0" w:line="240" w:lineRule="auto"/>
        <w:jc w:val="both"/>
        <w:rPr>
          <w:rFonts w:ascii="Segoe UI" w:eastAsia="Calibri" w:hAnsi="Segoe UI" w:cs="Segoe UI"/>
          <w:sz w:val="24"/>
          <w:szCs w:val="24"/>
        </w:rPr>
      </w:pPr>
    </w:p>
    <w:p w14:paraId="1B646B6E" w14:textId="77777777" w:rsidR="00FF5916" w:rsidRDefault="00FF5916" w:rsidP="00FF5916">
      <w:pPr>
        <w:spacing w:after="0" w:line="240" w:lineRule="auto"/>
        <w:jc w:val="both"/>
        <w:rPr>
          <w:rFonts w:ascii="Segoe UI" w:eastAsia="Calibri" w:hAnsi="Segoe UI" w:cs="Segoe UI"/>
          <w:sz w:val="24"/>
          <w:szCs w:val="24"/>
        </w:rPr>
      </w:pPr>
      <w:r w:rsidRPr="00714C37">
        <w:rPr>
          <w:rFonts w:ascii="Segoe UI" w:eastAsia="Calibri" w:hAnsi="Segoe UI" w:cs="Segoe UI"/>
          <w:b/>
          <w:sz w:val="24"/>
          <w:szCs w:val="24"/>
        </w:rPr>
        <w:t xml:space="preserve">Section </w:t>
      </w:r>
      <w:r w:rsidR="007C43D4">
        <w:rPr>
          <w:rFonts w:ascii="Segoe UI" w:eastAsia="Calibri" w:hAnsi="Segoe UI" w:cs="Segoe UI"/>
          <w:b/>
          <w:sz w:val="24"/>
          <w:szCs w:val="24"/>
        </w:rPr>
        <w:t>5</w:t>
      </w:r>
      <w:r w:rsidRPr="00714C37">
        <w:rPr>
          <w:rFonts w:ascii="Segoe UI" w:eastAsia="Calibri" w:hAnsi="Segoe UI" w:cs="Segoe UI"/>
          <w:b/>
          <w:sz w:val="24"/>
          <w:szCs w:val="24"/>
        </w:rPr>
        <w:t>.</w:t>
      </w:r>
      <w:r>
        <w:rPr>
          <w:rFonts w:ascii="Segoe UI" w:eastAsia="Calibri" w:hAnsi="Segoe UI" w:cs="Segoe UI"/>
          <w:sz w:val="24"/>
          <w:szCs w:val="24"/>
        </w:rPr>
        <w:t xml:space="preserve">  </w:t>
      </w:r>
      <w:r w:rsidR="007C43D4">
        <w:rPr>
          <w:rFonts w:ascii="Segoe UI" w:eastAsia="Calibri" w:hAnsi="Segoe UI" w:cs="Segoe UI"/>
          <w:sz w:val="24"/>
          <w:szCs w:val="24"/>
          <w:u w:val="single"/>
        </w:rPr>
        <w:t>Creation of the Technical Working Group of the Committee</w:t>
      </w:r>
      <w:r w:rsidR="007C43D4">
        <w:rPr>
          <w:rFonts w:ascii="Segoe UI" w:eastAsia="Calibri" w:hAnsi="Segoe UI" w:cs="Segoe UI"/>
          <w:sz w:val="24"/>
          <w:szCs w:val="24"/>
        </w:rPr>
        <w:t xml:space="preserve"> - The committee shall designate members of the Technical Working Group who shall be composed of the following members:</w:t>
      </w:r>
    </w:p>
    <w:p w14:paraId="767A28F5" w14:textId="77777777" w:rsidR="007C43D4" w:rsidRDefault="007C43D4" w:rsidP="00FF5916">
      <w:pPr>
        <w:spacing w:after="0" w:line="240" w:lineRule="auto"/>
        <w:jc w:val="both"/>
        <w:rPr>
          <w:rFonts w:ascii="Segoe UI" w:eastAsia="Calibri" w:hAnsi="Segoe UI" w:cs="Segoe UI"/>
          <w:sz w:val="24"/>
          <w:szCs w:val="24"/>
        </w:rPr>
      </w:pPr>
    </w:p>
    <w:p w14:paraId="47824294" w14:textId="030ABAA8" w:rsidR="007C43D4" w:rsidRDefault="007C43D4"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sidR="00861727">
        <w:rPr>
          <w:rFonts w:ascii="Segoe UI" w:eastAsia="Calibri" w:hAnsi="Segoe UI" w:cs="Segoe UI"/>
          <w:sz w:val="24"/>
          <w:szCs w:val="24"/>
        </w:rPr>
        <w:t xml:space="preserve">Team Leader </w:t>
      </w:r>
      <w:r w:rsidR="00861727">
        <w:rPr>
          <w:rFonts w:ascii="Segoe UI" w:eastAsia="Calibri" w:hAnsi="Segoe UI" w:cs="Segoe UI"/>
          <w:sz w:val="24"/>
          <w:szCs w:val="24"/>
        </w:rPr>
        <w:tab/>
        <w:t xml:space="preserve">: </w:t>
      </w:r>
      <w:r w:rsidR="00861727">
        <w:rPr>
          <w:rFonts w:ascii="Segoe UI" w:eastAsia="Calibri" w:hAnsi="Segoe UI" w:cs="Segoe UI"/>
          <w:sz w:val="24"/>
          <w:szCs w:val="24"/>
        </w:rPr>
        <w:tab/>
      </w:r>
      <w:r>
        <w:rPr>
          <w:rFonts w:ascii="Segoe UI" w:eastAsia="Calibri" w:hAnsi="Segoe UI" w:cs="Segoe UI"/>
          <w:sz w:val="24"/>
          <w:szCs w:val="24"/>
        </w:rPr>
        <w:t xml:space="preserve">Dr. Probo P. Quijano </w:t>
      </w:r>
    </w:p>
    <w:p w14:paraId="6B41001B" w14:textId="4DA7828B" w:rsidR="007C43D4" w:rsidRDefault="007C43D4"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sidR="00861727">
        <w:rPr>
          <w:rFonts w:ascii="Segoe UI" w:eastAsia="Calibri" w:hAnsi="Segoe UI" w:cs="Segoe UI"/>
          <w:sz w:val="24"/>
          <w:szCs w:val="24"/>
        </w:rPr>
        <w:t xml:space="preserve">Assistant Team Leader </w:t>
      </w:r>
      <w:r>
        <w:rPr>
          <w:rFonts w:ascii="Segoe UI" w:eastAsia="Calibri" w:hAnsi="Segoe UI" w:cs="Segoe UI"/>
          <w:sz w:val="24"/>
          <w:szCs w:val="24"/>
        </w:rPr>
        <w:tab/>
      </w:r>
      <w:r w:rsidR="00861727">
        <w:rPr>
          <w:rFonts w:ascii="Segoe UI" w:eastAsia="Calibri" w:hAnsi="Segoe UI" w:cs="Segoe UI"/>
          <w:sz w:val="24"/>
          <w:szCs w:val="24"/>
        </w:rPr>
        <w:t>:</w:t>
      </w:r>
      <w:r>
        <w:rPr>
          <w:rFonts w:ascii="Segoe UI" w:eastAsia="Calibri" w:hAnsi="Segoe UI" w:cs="Segoe UI"/>
          <w:sz w:val="24"/>
          <w:szCs w:val="24"/>
        </w:rPr>
        <w:t xml:space="preserve"> </w:t>
      </w:r>
      <w:r w:rsidR="00861727">
        <w:rPr>
          <w:rFonts w:ascii="Segoe UI" w:eastAsia="Calibri" w:hAnsi="Segoe UI" w:cs="Segoe UI"/>
          <w:sz w:val="24"/>
          <w:szCs w:val="24"/>
        </w:rPr>
        <w:tab/>
        <w:t xml:space="preserve">Dr. Hannah Grace D. </w:t>
      </w:r>
      <w:proofErr w:type="spellStart"/>
      <w:r w:rsidR="00861727">
        <w:rPr>
          <w:rFonts w:ascii="Segoe UI" w:eastAsia="Calibri" w:hAnsi="Segoe UI" w:cs="Segoe UI"/>
          <w:sz w:val="24"/>
          <w:szCs w:val="24"/>
        </w:rPr>
        <w:t>Pugong</w:t>
      </w:r>
      <w:proofErr w:type="spellEnd"/>
    </w:p>
    <w:p w14:paraId="37ADEB91" w14:textId="6A4B8BD3" w:rsidR="00A8371F" w:rsidRDefault="00A8371F"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sidR="00861727">
        <w:rPr>
          <w:rFonts w:ascii="Segoe UI" w:eastAsia="Calibri" w:hAnsi="Segoe UI" w:cs="Segoe UI"/>
          <w:sz w:val="24"/>
          <w:szCs w:val="24"/>
        </w:rPr>
        <w:t>Members</w:t>
      </w:r>
      <w:r w:rsidR="00861727">
        <w:rPr>
          <w:rFonts w:ascii="Segoe UI" w:eastAsia="Calibri" w:hAnsi="Segoe UI" w:cs="Segoe UI"/>
          <w:sz w:val="24"/>
          <w:szCs w:val="24"/>
        </w:rPr>
        <w:tab/>
        <w:t>:</w:t>
      </w:r>
      <w:r>
        <w:rPr>
          <w:rFonts w:ascii="Segoe UI" w:eastAsia="Calibri" w:hAnsi="Segoe UI" w:cs="Segoe UI"/>
          <w:sz w:val="24"/>
          <w:szCs w:val="24"/>
        </w:rPr>
        <w:t xml:space="preserve"> </w:t>
      </w:r>
      <w:r w:rsidR="00861727">
        <w:rPr>
          <w:rFonts w:ascii="Segoe UI" w:eastAsia="Calibri" w:hAnsi="Segoe UI" w:cs="Segoe UI"/>
          <w:sz w:val="24"/>
          <w:szCs w:val="24"/>
        </w:rPr>
        <w:tab/>
        <w:t xml:space="preserve">Francis </w:t>
      </w:r>
      <w:proofErr w:type="spellStart"/>
      <w:r w:rsidR="00861727">
        <w:rPr>
          <w:rFonts w:ascii="Segoe UI" w:eastAsia="Calibri" w:hAnsi="Segoe UI" w:cs="Segoe UI"/>
          <w:sz w:val="24"/>
          <w:szCs w:val="24"/>
        </w:rPr>
        <w:t>Rhodel</w:t>
      </w:r>
      <w:proofErr w:type="spellEnd"/>
      <w:r w:rsidR="00861727">
        <w:rPr>
          <w:rFonts w:ascii="Segoe UI" w:eastAsia="Calibri" w:hAnsi="Segoe UI" w:cs="Segoe UI"/>
          <w:sz w:val="24"/>
          <w:szCs w:val="24"/>
        </w:rPr>
        <w:t xml:space="preserve"> S. Jimenez</w:t>
      </w:r>
    </w:p>
    <w:p w14:paraId="3128F8F4" w14:textId="77777777" w:rsidR="00861727" w:rsidRDefault="007C43D4"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861727">
        <w:rPr>
          <w:rFonts w:ascii="Segoe UI" w:eastAsia="Calibri" w:hAnsi="Segoe UI" w:cs="Segoe UI"/>
          <w:sz w:val="24"/>
          <w:szCs w:val="24"/>
        </w:rPr>
        <w:t xml:space="preserve">Myrna E. </w:t>
      </w:r>
      <w:proofErr w:type="spellStart"/>
      <w:r w:rsidR="00861727">
        <w:rPr>
          <w:rFonts w:ascii="Segoe UI" w:eastAsia="Calibri" w:hAnsi="Segoe UI" w:cs="Segoe UI"/>
          <w:sz w:val="24"/>
          <w:szCs w:val="24"/>
        </w:rPr>
        <w:t>Aseniero</w:t>
      </w:r>
      <w:proofErr w:type="spellEnd"/>
    </w:p>
    <w:p w14:paraId="2632F8E9" w14:textId="5CC608EA" w:rsidR="007C43D4" w:rsidRDefault="00861727"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r w:rsidR="003D6089">
        <w:rPr>
          <w:rFonts w:ascii="Segoe UI" w:eastAsia="Calibri" w:hAnsi="Segoe UI" w:cs="Segoe UI"/>
          <w:sz w:val="24"/>
          <w:szCs w:val="24"/>
        </w:rPr>
        <w:t>Representative from MEO</w:t>
      </w:r>
      <w:r w:rsidR="007C43D4">
        <w:rPr>
          <w:rFonts w:ascii="Segoe UI" w:eastAsia="Calibri" w:hAnsi="Segoe UI" w:cs="Segoe UI"/>
          <w:sz w:val="24"/>
          <w:szCs w:val="24"/>
        </w:rPr>
        <w:tab/>
      </w:r>
      <w:r>
        <w:rPr>
          <w:rFonts w:ascii="Segoe UI" w:eastAsia="Calibri" w:hAnsi="Segoe UI" w:cs="Segoe UI"/>
          <w:sz w:val="24"/>
          <w:szCs w:val="24"/>
        </w:rPr>
        <w:t xml:space="preserve">  </w:t>
      </w:r>
    </w:p>
    <w:p w14:paraId="0C83D751" w14:textId="12647BC2" w:rsidR="007C43D4" w:rsidRDefault="007C43D4"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 xml:space="preserve">Representative from </w:t>
      </w:r>
      <w:proofErr w:type="spellStart"/>
      <w:r>
        <w:rPr>
          <w:rFonts w:ascii="Segoe UI" w:eastAsia="Calibri" w:hAnsi="Segoe UI" w:cs="Segoe UI"/>
          <w:sz w:val="24"/>
          <w:szCs w:val="24"/>
        </w:rPr>
        <w:t>MPDC</w:t>
      </w:r>
      <w:proofErr w:type="spellEnd"/>
    </w:p>
    <w:p w14:paraId="1388ACB5" w14:textId="3C08A6DF" w:rsidR="003D6089" w:rsidRDefault="003D6089"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Hon. Ryan Nile A. Gertos, MD</w:t>
      </w:r>
    </w:p>
    <w:p w14:paraId="521DEAC4" w14:textId="490A4C7A" w:rsidR="003D6089" w:rsidRDefault="003D6089"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Hon. Raul M. Acenas</w:t>
      </w:r>
    </w:p>
    <w:p w14:paraId="3A079460" w14:textId="65DB38FA" w:rsidR="003D6089" w:rsidRDefault="003D6089"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t>Representative from Water Laboratory</w:t>
      </w:r>
    </w:p>
    <w:p w14:paraId="12059C0E" w14:textId="599EBA68" w:rsidR="003D6089" w:rsidRDefault="003D6089" w:rsidP="00861727">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r>
        <w:rPr>
          <w:rFonts w:ascii="Segoe UI" w:eastAsia="Calibri" w:hAnsi="Segoe UI" w:cs="Segoe UI"/>
          <w:sz w:val="24"/>
          <w:szCs w:val="24"/>
        </w:rPr>
        <w:tab/>
      </w:r>
      <w:r>
        <w:rPr>
          <w:rFonts w:ascii="Segoe UI" w:eastAsia="Calibri" w:hAnsi="Segoe UI" w:cs="Segoe UI"/>
          <w:sz w:val="24"/>
          <w:szCs w:val="24"/>
        </w:rPr>
        <w:tab/>
      </w:r>
      <w:proofErr w:type="spellStart"/>
      <w:r>
        <w:rPr>
          <w:rFonts w:ascii="Segoe UI" w:eastAsia="Calibri" w:hAnsi="Segoe UI" w:cs="Segoe UI"/>
          <w:sz w:val="24"/>
          <w:szCs w:val="24"/>
        </w:rPr>
        <w:t>WRS</w:t>
      </w:r>
      <w:proofErr w:type="spellEnd"/>
      <w:r>
        <w:rPr>
          <w:rFonts w:ascii="Segoe UI" w:eastAsia="Calibri" w:hAnsi="Segoe UI" w:cs="Segoe UI"/>
          <w:sz w:val="24"/>
          <w:szCs w:val="24"/>
        </w:rPr>
        <w:t xml:space="preserve"> Association President</w:t>
      </w:r>
    </w:p>
    <w:p w14:paraId="3FA3CC08" w14:textId="0362FA38" w:rsidR="007C43D4" w:rsidRDefault="007C43D4" w:rsidP="003D6089">
      <w:pPr>
        <w:tabs>
          <w:tab w:val="left" w:pos="720"/>
          <w:tab w:val="left" w:pos="3600"/>
          <w:tab w:val="left" w:pos="3780"/>
        </w:tabs>
        <w:spacing w:after="0" w:line="240" w:lineRule="auto"/>
        <w:jc w:val="both"/>
        <w:rPr>
          <w:rFonts w:ascii="Segoe UI" w:eastAsia="Calibri" w:hAnsi="Segoe UI" w:cs="Segoe UI"/>
          <w:sz w:val="24"/>
          <w:szCs w:val="24"/>
        </w:rPr>
      </w:pPr>
      <w:r>
        <w:rPr>
          <w:rFonts w:ascii="Segoe UI" w:eastAsia="Calibri" w:hAnsi="Segoe UI" w:cs="Segoe UI"/>
          <w:sz w:val="24"/>
          <w:szCs w:val="24"/>
        </w:rPr>
        <w:tab/>
      </w:r>
    </w:p>
    <w:p w14:paraId="09D7277A" w14:textId="77777777" w:rsidR="007C43D4" w:rsidRDefault="007C43D4" w:rsidP="007C43D4">
      <w:pPr>
        <w:spacing w:after="0" w:line="240" w:lineRule="auto"/>
        <w:jc w:val="both"/>
        <w:rPr>
          <w:rFonts w:ascii="Segoe UI" w:eastAsia="Calibri" w:hAnsi="Segoe UI" w:cs="Segoe UI"/>
          <w:sz w:val="24"/>
          <w:szCs w:val="24"/>
        </w:rPr>
      </w:pPr>
      <w:r>
        <w:rPr>
          <w:rFonts w:ascii="Segoe UI" w:eastAsia="Calibri" w:hAnsi="Segoe UI" w:cs="Segoe UI"/>
          <w:b/>
          <w:sz w:val="24"/>
          <w:szCs w:val="24"/>
        </w:rPr>
        <w:t>Section 6.</w:t>
      </w:r>
      <w:r>
        <w:rPr>
          <w:rFonts w:ascii="Segoe UI" w:eastAsia="Calibri" w:hAnsi="Segoe UI" w:cs="Segoe UI"/>
          <w:sz w:val="24"/>
          <w:szCs w:val="24"/>
        </w:rPr>
        <w:t xml:space="preserve">  </w:t>
      </w:r>
      <w:r>
        <w:rPr>
          <w:rFonts w:ascii="Segoe UI" w:eastAsia="Calibri" w:hAnsi="Segoe UI" w:cs="Segoe UI"/>
          <w:sz w:val="24"/>
          <w:szCs w:val="24"/>
          <w:u w:val="single"/>
        </w:rPr>
        <w:t>Functions of the Technical Working Group</w:t>
      </w:r>
      <w:r>
        <w:rPr>
          <w:rFonts w:ascii="Segoe UI" w:eastAsia="Calibri" w:hAnsi="Segoe UI" w:cs="Segoe UI"/>
          <w:sz w:val="24"/>
          <w:szCs w:val="24"/>
        </w:rPr>
        <w:t xml:space="preserve"> - The Technical Working Group shall be responsible for the following functions:</w:t>
      </w:r>
    </w:p>
    <w:p w14:paraId="1E121B42" w14:textId="77777777" w:rsidR="007C43D4" w:rsidRDefault="007C43D4" w:rsidP="007C43D4">
      <w:pPr>
        <w:spacing w:after="0" w:line="240" w:lineRule="auto"/>
        <w:jc w:val="both"/>
        <w:rPr>
          <w:rFonts w:ascii="Segoe UI" w:eastAsia="Calibri" w:hAnsi="Segoe UI" w:cs="Segoe UI"/>
          <w:sz w:val="24"/>
          <w:szCs w:val="24"/>
        </w:rPr>
      </w:pPr>
    </w:p>
    <w:p w14:paraId="37AC85B3"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Conducts inventory of water supply facilities</w:t>
      </w:r>
    </w:p>
    <w:p w14:paraId="7091EBE2"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Prepares annual work and financial plan for drinking water quality monitoring</w:t>
      </w:r>
    </w:p>
    <w:p w14:paraId="29131E5C"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Reviews and recommends approval of the annual water quality monitoring plan of _____________</w:t>
      </w:r>
    </w:p>
    <w:p w14:paraId="5D808091"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Conducts sanitary survey as required per water system</w:t>
      </w:r>
    </w:p>
    <w:p w14:paraId="25D13004"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lastRenderedPageBreak/>
        <w:t>Collects water samples from sampling points for analysis</w:t>
      </w:r>
    </w:p>
    <w:p w14:paraId="652BCE29"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Informs the water provider on the results of water quality monitoring</w:t>
      </w:r>
    </w:p>
    <w:p w14:paraId="5C90EA63"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Evaluates laboratory water analysis results of water quality monitoring</w:t>
      </w:r>
    </w:p>
    <w:p w14:paraId="3E7CBC98"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Recommends appropriate measures to correct deficiency in water quality</w:t>
      </w:r>
    </w:p>
    <w:p w14:paraId="525BEAE2"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Disseminates pronouncements and advisories issued by the committee</w:t>
      </w:r>
    </w:p>
    <w:p w14:paraId="2B4ECDE0"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Serves as Secretariat to the committee</w:t>
      </w:r>
    </w:p>
    <w:p w14:paraId="093CC1D3"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Prepares required reports by the committee</w:t>
      </w:r>
    </w:p>
    <w:p w14:paraId="7AE47F02"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Conducts monthly meeting or as the need arises</w:t>
      </w:r>
    </w:p>
    <w:p w14:paraId="2AE97B3F" w14:textId="77777777" w:rsidR="007C43D4" w:rsidRDefault="007C43D4" w:rsidP="007C43D4">
      <w:pPr>
        <w:pStyle w:val="ListParagraph"/>
        <w:numPr>
          <w:ilvl w:val="0"/>
          <w:numId w:val="39"/>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such other functions as may be delegated by the committee</w:t>
      </w:r>
    </w:p>
    <w:p w14:paraId="5A29DBC1" w14:textId="77777777" w:rsidR="007C43D4" w:rsidRDefault="007C43D4" w:rsidP="007C43D4">
      <w:pPr>
        <w:spacing w:after="0" w:line="240" w:lineRule="auto"/>
        <w:jc w:val="both"/>
        <w:rPr>
          <w:rFonts w:ascii="Segoe UI" w:eastAsia="Calibri" w:hAnsi="Segoe UI" w:cs="Segoe UI"/>
          <w:sz w:val="24"/>
          <w:szCs w:val="24"/>
        </w:rPr>
      </w:pPr>
    </w:p>
    <w:p w14:paraId="12E059FA" w14:textId="77777777" w:rsidR="007C43D4" w:rsidRDefault="00A8371F" w:rsidP="007C43D4">
      <w:pPr>
        <w:spacing w:after="0" w:line="240" w:lineRule="auto"/>
        <w:jc w:val="both"/>
        <w:rPr>
          <w:rFonts w:ascii="Segoe UI" w:eastAsia="Calibri" w:hAnsi="Segoe UI" w:cs="Segoe UI"/>
          <w:sz w:val="24"/>
          <w:szCs w:val="24"/>
        </w:rPr>
      </w:pPr>
      <w:r>
        <w:rPr>
          <w:rFonts w:ascii="Segoe UI" w:eastAsia="Calibri" w:hAnsi="Segoe UI" w:cs="Segoe UI"/>
          <w:b/>
          <w:sz w:val="24"/>
          <w:szCs w:val="24"/>
        </w:rPr>
        <w:t>Section 7.</w:t>
      </w:r>
      <w:r>
        <w:rPr>
          <w:rFonts w:ascii="Segoe UI" w:eastAsia="Calibri" w:hAnsi="Segoe UI" w:cs="Segoe UI"/>
          <w:sz w:val="24"/>
          <w:szCs w:val="24"/>
        </w:rPr>
        <w:t xml:space="preserve">  </w:t>
      </w:r>
      <w:r>
        <w:rPr>
          <w:rFonts w:ascii="Segoe UI" w:eastAsia="Calibri" w:hAnsi="Segoe UI" w:cs="Segoe UI"/>
          <w:sz w:val="24"/>
          <w:szCs w:val="24"/>
          <w:u w:val="single"/>
        </w:rPr>
        <w:t xml:space="preserve">Specific roles and responsibilities of the members of the </w:t>
      </w:r>
      <w:proofErr w:type="spellStart"/>
      <w:r>
        <w:rPr>
          <w:rFonts w:ascii="Segoe UI" w:eastAsia="Calibri" w:hAnsi="Segoe UI" w:cs="Segoe UI"/>
          <w:sz w:val="24"/>
          <w:szCs w:val="24"/>
          <w:u w:val="single"/>
        </w:rPr>
        <w:t>TWG</w:t>
      </w:r>
      <w:proofErr w:type="spellEnd"/>
      <w:r>
        <w:rPr>
          <w:rFonts w:ascii="Segoe UI" w:eastAsia="Calibri" w:hAnsi="Segoe UI" w:cs="Segoe UI"/>
          <w:sz w:val="24"/>
          <w:szCs w:val="24"/>
        </w:rPr>
        <w:t xml:space="preserve"> - Based on the agency or office legal mandates, each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member shall carry out the following specific roles and responsibilities:</w:t>
      </w:r>
    </w:p>
    <w:p w14:paraId="43E87DA6" w14:textId="77777777" w:rsidR="00A8371F" w:rsidRDefault="00A8371F" w:rsidP="007C43D4">
      <w:pPr>
        <w:spacing w:after="0" w:line="240" w:lineRule="auto"/>
        <w:jc w:val="both"/>
        <w:rPr>
          <w:rFonts w:ascii="Segoe UI" w:eastAsia="Calibri" w:hAnsi="Segoe UI" w:cs="Segoe UI"/>
          <w:sz w:val="24"/>
          <w:szCs w:val="24"/>
        </w:rPr>
      </w:pPr>
    </w:p>
    <w:p w14:paraId="49291B20" w14:textId="77777777" w:rsidR="00A8371F" w:rsidRDefault="00A8371F" w:rsidP="007C43D4">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Municipal Health Officer</w:t>
      </w:r>
    </w:p>
    <w:p w14:paraId="490281F3" w14:textId="77777777" w:rsidR="00A8371F" w:rsidRDefault="00A8371F" w:rsidP="007C43D4">
      <w:pPr>
        <w:spacing w:after="0" w:line="240" w:lineRule="auto"/>
        <w:jc w:val="both"/>
        <w:rPr>
          <w:rFonts w:ascii="Segoe UI" w:eastAsia="Calibri" w:hAnsi="Segoe UI" w:cs="Segoe UI"/>
          <w:sz w:val="24"/>
          <w:szCs w:val="24"/>
        </w:rPr>
      </w:pPr>
    </w:p>
    <w:p w14:paraId="004033A1" w14:textId="77777777" w:rsidR="00A8371F" w:rsidRDefault="00A8371F" w:rsidP="00A8371F">
      <w:pPr>
        <w:pStyle w:val="ListParagraph"/>
        <w:numPr>
          <w:ilvl w:val="0"/>
          <w:numId w:val="36"/>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Acts as the Team Leader of the </w:t>
      </w:r>
      <w:proofErr w:type="spellStart"/>
      <w:r>
        <w:rPr>
          <w:rFonts w:ascii="Segoe UI" w:eastAsia="Calibri" w:hAnsi="Segoe UI" w:cs="Segoe UI"/>
          <w:sz w:val="24"/>
          <w:szCs w:val="24"/>
        </w:rPr>
        <w:t>TWG</w:t>
      </w:r>
      <w:proofErr w:type="spellEnd"/>
    </w:p>
    <w:p w14:paraId="3A094DA1" w14:textId="77777777" w:rsidR="00A8371F" w:rsidRDefault="00A8371F" w:rsidP="00A8371F">
      <w:pPr>
        <w:pStyle w:val="ListParagraph"/>
        <w:numPr>
          <w:ilvl w:val="0"/>
          <w:numId w:val="36"/>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Convenes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meetings</w:t>
      </w:r>
    </w:p>
    <w:p w14:paraId="11F3DE6D" w14:textId="77777777" w:rsidR="00A8371F" w:rsidRDefault="00A8371F" w:rsidP="00A8371F">
      <w:pPr>
        <w:pStyle w:val="ListParagraph"/>
        <w:numPr>
          <w:ilvl w:val="0"/>
          <w:numId w:val="36"/>
        </w:numPr>
        <w:spacing w:after="0" w:line="240" w:lineRule="auto"/>
        <w:jc w:val="both"/>
        <w:rPr>
          <w:rFonts w:ascii="Segoe UI" w:eastAsia="Calibri" w:hAnsi="Segoe UI" w:cs="Segoe UI"/>
          <w:sz w:val="24"/>
          <w:szCs w:val="24"/>
        </w:rPr>
      </w:pPr>
      <w:r>
        <w:rPr>
          <w:rFonts w:ascii="Segoe UI" w:eastAsia="Calibri" w:hAnsi="Segoe UI" w:cs="Segoe UI"/>
          <w:sz w:val="24"/>
          <w:szCs w:val="24"/>
        </w:rPr>
        <w:t>Delegates administrative and technical functions</w:t>
      </w:r>
    </w:p>
    <w:p w14:paraId="53A8C1A8" w14:textId="77777777" w:rsidR="00A8371F" w:rsidRDefault="00A8371F" w:rsidP="00A8371F">
      <w:pPr>
        <w:pStyle w:val="ListParagraph"/>
        <w:numPr>
          <w:ilvl w:val="0"/>
          <w:numId w:val="36"/>
        </w:numPr>
        <w:spacing w:after="0" w:line="240" w:lineRule="auto"/>
        <w:jc w:val="both"/>
        <w:rPr>
          <w:rFonts w:ascii="Segoe UI" w:eastAsia="Calibri" w:hAnsi="Segoe UI" w:cs="Segoe UI"/>
          <w:sz w:val="24"/>
          <w:szCs w:val="24"/>
        </w:rPr>
      </w:pPr>
      <w:r>
        <w:rPr>
          <w:rFonts w:ascii="Segoe UI" w:eastAsia="Calibri" w:hAnsi="Segoe UI" w:cs="Segoe UI"/>
          <w:sz w:val="24"/>
          <w:szCs w:val="24"/>
        </w:rPr>
        <w:t>Designates secretary to the committee</w:t>
      </w:r>
    </w:p>
    <w:p w14:paraId="0C1A1D81" w14:textId="77777777" w:rsidR="00A8371F" w:rsidRDefault="00A8371F" w:rsidP="00A8371F">
      <w:pPr>
        <w:spacing w:after="0" w:line="240" w:lineRule="auto"/>
        <w:jc w:val="both"/>
        <w:rPr>
          <w:rFonts w:ascii="Segoe UI" w:eastAsia="Calibri" w:hAnsi="Segoe UI" w:cs="Segoe UI"/>
          <w:sz w:val="24"/>
          <w:szCs w:val="24"/>
        </w:rPr>
      </w:pPr>
    </w:p>
    <w:p w14:paraId="60EA9EAD" w14:textId="3E1368A8" w:rsidR="00A8371F" w:rsidRDefault="00A14E73" w:rsidP="00A8371F">
      <w:pPr>
        <w:spacing w:after="0" w:line="240" w:lineRule="auto"/>
        <w:jc w:val="both"/>
        <w:rPr>
          <w:rFonts w:ascii="Segoe UI" w:eastAsia="Calibri" w:hAnsi="Segoe UI" w:cs="Segoe UI"/>
          <w:sz w:val="24"/>
          <w:szCs w:val="24"/>
        </w:rPr>
      </w:pPr>
      <w:proofErr w:type="spellStart"/>
      <w:r>
        <w:rPr>
          <w:rFonts w:ascii="Segoe UI" w:eastAsia="Calibri" w:hAnsi="Segoe UI" w:cs="Segoe UI"/>
          <w:sz w:val="24"/>
          <w:szCs w:val="24"/>
          <w:u w:val="single"/>
        </w:rPr>
        <w:t>RHP</w:t>
      </w:r>
      <w:proofErr w:type="spellEnd"/>
      <w:r>
        <w:rPr>
          <w:rFonts w:ascii="Segoe UI" w:eastAsia="Calibri" w:hAnsi="Segoe UI" w:cs="Segoe UI"/>
          <w:sz w:val="24"/>
          <w:szCs w:val="24"/>
          <w:u w:val="single"/>
        </w:rPr>
        <w:t>/</w:t>
      </w:r>
      <w:proofErr w:type="spellStart"/>
      <w:r>
        <w:rPr>
          <w:rFonts w:ascii="Segoe UI" w:eastAsia="Calibri" w:hAnsi="Segoe UI" w:cs="Segoe UI"/>
          <w:sz w:val="24"/>
          <w:szCs w:val="24"/>
          <w:u w:val="single"/>
        </w:rPr>
        <w:t>DTTB</w:t>
      </w:r>
      <w:proofErr w:type="spellEnd"/>
    </w:p>
    <w:p w14:paraId="23D63142" w14:textId="77777777" w:rsidR="00A8371F" w:rsidRDefault="00A8371F" w:rsidP="00A8371F">
      <w:pPr>
        <w:spacing w:after="0" w:line="240" w:lineRule="auto"/>
        <w:jc w:val="both"/>
        <w:rPr>
          <w:rFonts w:ascii="Segoe UI" w:eastAsia="Calibri" w:hAnsi="Segoe UI" w:cs="Segoe UI"/>
          <w:sz w:val="24"/>
          <w:szCs w:val="24"/>
        </w:rPr>
      </w:pPr>
    </w:p>
    <w:p w14:paraId="6B2C85B8" w14:textId="03A613EA" w:rsidR="00A8371F" w:rsidRDefault="00A8371F" w:rsidP="00A8371F">
      <w:pPr>
        <w:pStyle w:val="ListParagraph"/>
        <w:numPr>
          <w:ilvl w:val="0"/>
          <w:numId w:val="40"/>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Acts as </w:t>
      </w:r>
      <w:r w:rsidR="00CF1AF1">
        <w:rPr>
          <w:rFonts w:ascii="Segoe UI" w:eastAsia="Calibri" w:hAnsi="Segoe UI" w:cs="Segoe UI"/>
          <w:sz w:val="24"/>
          <w:szCs w:val="24"/>
        </w:rPr>
        <w:t>Assistant Team Leader</w:t>
      </w:r>
      <w:r>
        <w:rPr>
          <w:rFonts w:ascii="Segoe UI" w:eastAsia="Calibri" w:hAnsi="Segoe UI" w:cs="Segoe UI"/>
          <w:sz w:val="24"/>
          <w:szCs w:val="24"/>
        </w:rPr>
        <w:t xml:space="preserve"> in the absence of the MHO</w:t>
      </w:r>
    </w:p>
    <w:p w14:paraId="2612CE65" w14:textId="77777777" w:rsidR="00A8371F" w:rsidRDefault="00A8371F" w:rsidP="00A8371F">
      <w:pPr>
        <w:pStyle w:val="ListParagraph"/>
        <w:numPr>
          <w:ilvl w:val="0"/>
          <w:numId w:val="40"/>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Notifies the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in the incidences of waterborne diseases in his/her catchment area</w:t>
      </w:r>
    </w:p>
    <w:p w14:paraId="3A84B78F" w14:textId="77777777" w:rsidR="00A8371F" w:rsidRDefault="00A8371F" w:rsidP="00A8371F">
      <w:pPr>
        <w:pStyle w:val="ListParagraph"/>
        <w:numPr>
          <w:ilvl w:val="0"/>
          <w:numId w:val="40"/>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other functions as directed by the team leader</w:t>
      </w:r>
    </w:p>
    <w:p w14:paraId="1082ABA3" w14:textId="77777777" w:rsidR="00A8371F" w:rsidRDefault="00A8371F" w:rsidP="00A8371F">
      <w:pPr>
        <w:spacing w:after="0" w:line="240" w:lineRule="auto"/>
        <w:jc w:val="both"/>
        <w:rPr>
          <w:rFonts w:ascii="Segoe UI" w:eastAsia="Calibri" w:hAnsi="Segoe UI" w:cs="Segoe UI"/>
          <w:sz w:val="24"/>
          <w:szCs w:val="24"/>
        </w:rPr>
      </w:pPr>
    </w:p>
    <w:p w14:paraId="7FFF5903" w14:textId="77777777" w:rsidR="00A8371F" w:rsidRDefault="00A8371F" w:rsidP="00A8371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Sanitation Inspector</w:t>
      </w:r>
    </w:p>
    <w:p w14:paraId="0206CF44" w14:textId="77777777" w:rsidR="00A8371F" w:rsidRDefault="00A8371F" w:rsidP="00A8371F">
      <w:pPr>
        <w:spacing w:after="0" w:line="240" w:lineRule="auto"/>
        <w:jc w:val="both"/>
        <w:rPr>
          <w:rFonts w:ascii="Segoe UI" w:eastAsia="Calibri" w:hAnsi="Segoe UI" w:cs="Segoe UI"/>
          <w:sz w:val="24"/>
          <w:szCs w:val="24"/>
        </w:rPr>
      </w:pPr>
    </w:p>
    <w:p w14:paraId="5A4A0AE4" w14:textId="77777777" w:rsidR="00A8371F" w:rsidRDefault="00A8371F" w:rsidP="00A8371F">
      <w:pPr>
        <w:pStyle w:val="ListParagraph"/>
        <w:numPr>
          <w:ilvl w:val="0"/>
          <w:numId w:val="41"/>
        </w:numPr>
        <w:spacing w:after="0" w:line="240" w:lineRule="auto"/>
        <w:jc w:val="both"/>
        <w:rPr>
          <w:rFonts w:ascii="Segoe UI" w:eastAsia="Calibri" w:hAnsi="Segoe UI" w:cs="Segoe UI"/>
          <w:sz w:val="24"/>
          <w:szCs w:val="24"/>
        </w:rPr>
      </w:pPr>
      <w:r>
        <w:rPr>
          <w:rFonts w:ascii="Segoe UI" w:eastAsia="Calibri" w:hAnsi="Segoe UI" w:cs="Segoe UI"/>
          <w:sz w:val="24"/>
          <w:szCs w:val="24"/>
        </w:rPr>
        <w:t>Leads in the conduct of drinking water quality monitoring activities (i.e. sampling, sanitary survey, etc.)</w:t>
      </w:r>
    </w:p>
    <w:p w14:paraId="6590A698" w14:textId="77777777" w:rsidR="00A8371F" w:rsidRDefault="00A8371F" w:rsidP="00A8371F">
      <w:pPr>
        <w:pStyle w:val="ListParagraph"/>
        <w:numPr>
          <w:ilvl w:val="0"/>
          <w:numId w:val="41"/>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Keeps reports and records of the </w:t>
      </w:r>
      <w:proofErr w:type="spellStart"/>
      <w:r>
        <w:rPr>
          <w:rFonts w:ascii="Segoe UI" w:eastAsia="Calibri" w:hAnsi="Segoe UI" w:cs="Segoe UI"/>
          <w:sz w:val="24"/>
          <w:szCs w:val="24"/>
        </w:rPr>
        <w:t>TWG</w:t>
      </w:r>
      <w:proofErr w:type="spellEnd"/>
      <w:r>
        <w:rPr>
          <w:rFonts w:ascii="Segoe UI" w:eastAsia="Calibri" w:hAnsi="Segoe UI" w:cs="Segoe UI"/>
          <w:sz w:val="24"/>
          <w:szCs w:val="24"/>
        </w:rPr>
        <w:t xml:space="preserve"> and Committee</w:t>
      </w:r>
    </w:p>
    <w:p w14:paraId="7953F6EC" w14:textId="77777777" w:rsidR="00A8371F" w:rsidRDefault="00A8371F" w:rsidP="00A8371F">
      <w:pPr>
        <w:pStyle w:val="ListParagraph"/>
        <w:numPr>
          <w:ilvl w:val="0"/>
          <w:numId w:val="41"/>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other functions as directed by the team leader</w:t>
      </w:r>
    </w:p>
    <w:p w14:paraId="2534B68B" w14:textId="77777777" w:rsidR="00A8371F" w:rsidRDefault="00A8371F" w:rsidP="00A8371F">
      <w:pPr>
        <w:spacing w:after="0" w:line="240" w:lineRule="auto"/>
        <w:jc w:val="both"/>
        <w:rPr>
          <w:rFonts w:ascii="Segoe UI" w:eastAsia="Calibri" w:hAnsi="Segoe UI" w:cs="Segoe UI"/>
          <w:sz w:val="24"/>
          <w:szCs w:val="24"/>
        </w:rPr>
      </w:pPr>
    </w:p>
    <w:p w14:paraId="724BC13E" w14:textId="77777777" w:rsidR="00A8371F" w:rsidRDefault="00A8371F" w:rsidP="00A8371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t>Representative from the Municipal Engineering Office</w:t>
      </w:r>
    </w:p>
    <w:p w14:paraId="5F41640D" w14:textId="77777777" w:rsidR="00A8371F" w:rsidRDefault="00A8371F" w:rsidP="00A8371F">
      <w:pPr>
        <w:spacing w:after="0" w:line="240" w:lineRule="auto"/>
        <w:jc w:val="both"/>
        <w:rPr>
          <w:rFonts w:ascii="Segoe UI" w:eastAsia="Calibri" w:hAnsi="Segoe UI" w:cs="Segoe UI"/>
          <w:sz w:val="24"/>
          <w:szCs w:val="24"/>
        </w:rPr>
      </w:pPr>
    </w:p>
    <w:p w14:paraId="6AA842BA" w14:textId="77777777" w:rsidR="00A8371F" w:rsidRDefault="00A8371F" w:rsidP="00A8371F">
      <w:pPr>
        <w:pStyle w:val="ListParagraph"/>
        <w:numPr>
          <w:ilvl w:val="0"/>
          <w:numId w:val="42"/>
        </w:numPr>
        <w:spacing w:after="0" w:line="240" w:lineRule="auto"/>
        <w:jc w:val="both"/>
        <w:rPr>
          <w:rFonts w:ascii="Segoe UI" w:eastAsia="Calibri" w:hAnsi="Segoe UI" w:cs="Segoe UI"/>
          <w:sz w:val="24"/>
          <w:szCs w:val="24"/>
        </w:rPr>
      </w:pPr>
      <w:r>
        <w:rPr>
          <w:rFonts w:ascii="Segoe UI" w:eastAsia="Calibri" w:hAnsi="Segoe UI" w:cs="Segoe UI"/>
          <w:sz w:val="24"/>
          <w:szCs w:val="24"/>
        </w:rPr>
        <w:t>Assists in the conduct of sanitary survey</w:t>
      </w:r>
    </w:p>
    <w:p w14:paraId="5414CB03" w14:textId="09A2D47E" w:rsidR="00A8371F" w:rsidRDefault="00A8371F" w:rsidP="00A8371F">
      <w:pPr>
        <w:pStyle w:val="ListParagraph"/>
        <w:numPr>
          <w:ilvl w:val="0"/>
          <w:numId w:val="42"/>
        </w:numPr>
        <w:spacing w:after="0" w:line="240" w:lineRule="auto"/>
        <w:jc w:val="both"/>
        <w:rPr>
          <w:rFonts w:ascii="Segoe UI" w:eastAsia="Calibri" w:hAnsi="Segoe UI" w:cs="Segoe UI"/>
          <w:sz w:val="24"/>
          <w:szCs w:val="24"/>
        </w:rPr>
      </w:pPr>
      <w:r>
        <w:rPr>
          <w:rFonts w:ascii="Segoe UI" w:eastAsia="Calibri" w:hAnsi="Segoe UI" w:cs="Segoe UI"/>
          <w:sz w:val="24"/>
          <w:szCs w:val="24"/>
        </w:rPr>
        <w:t>Assists in the review and evaluation of sanitary survey and water quality monitoring plans</w:t>
      </w:r>
    </w:p>
    <w:p w14:paraId="3CBD0C14" w14:textId="77777777" w:rsidR="00A8371F" w:rsidRDefault="00A8371F" w:rsidP="00A8371F">
      <w:pPr>
        <w:pStyle w:val="ListParagraph"/>
        <w:numPr>
          <w:ilvl w:val="0"/>
          <w:numId w:val="42"/>
        </w:numPr>
        <w:spacing w:after="0" w:line="240" w:lineRule="auto"/>
        <w:jc w:val="both"/>
        <w:rPr>
          <w:rFonts w:ascii="Segoe UI" w:eastAsia="Calibri" w:hAnsi="Segoe UI" w:cs="Segoe UI"/>
          <w:sz w:val="24"/>
          <w:szCs w:val="24"/>
        </w:rPr>
      </w:pPr>
      <w:r>
        <w:rPr>
          <w:rFonts w:ascii="Segoe UI" w:eastAsia="Calibri" w:hAnsi="Segoe UI" w:cs="Segoe UI"/>
          <w:sz w:val="24"/>
          <w:szCs w:val="24"/>
        </w:rPr>
        <w:t>Performs other functions as directed by the team leader</w:t>
      </w:r>
    </w:p>
    <w:p w14:paraId="3B853AE0" w14:textId="77777777" w:rsidR="00A8371F" w:rsidRDefault="00A8371F" w:rsidP="00A8371F">
      <w:pPr>
        <w:spacing w:after="0" w:line="240" w:lineRule="auto"/>
        <w:jc w:val="both"/>
        <w:rPr>
          <w:rFonts w:ascii="Segoe UI" w:eastAsia="Calibri" w:hAnsi="Segoe UI" w:cs="Segoe UI"/>
          <w:sz w:val="24"/>
          <w:szCs w:val="24"/>
        </w:rPr>
      </w:pPr>
    </w:p>
    <w:p w14:paraId="01307487" w14:textId="77777777" w:rsidR="00A8371F" w:rsidRDefault="00A8371F" w:rsidP="00A8371F">
      <w:pPr>
        <w:spacing w:after="0" w:line="240" w:lineRule="auto"/>
        <w:jc w:val="both"/>
        <w:rPr>
          <w:rFonts w:ascii="Segoe UI" w:eastAsia="Calibri" w:hAnsi="Segoe UI" w:cs="Segoe UI"/>
          <w:sz w:val="24"/>
          <w:szCs w:val="24"/>
        </w:rPr>
      </w:pPr>
      <w:r>
        <w:rPr>
          <w:rFonts w:ascii="Segoe UI" w:eastAsia="Calibri" w:hAnsi="Segoe UI" w:cs="Segoe UI"/>
          <w:sz w:val="24"/>
          <w:szCs w:val="24"/>
          <w:u w:val="single"/>
        </w:rPr>
        <w:lastRenderedPageBreak/>
        <w:t>Representative from Water Laboratory</w:t>
      </w:r>
    </w:p>
    <w:p w14:paraId="3AF307A8" w14:textId="77777777" w:rsidR="00A8371F" w:rsidRDefault="00A8371F" w:rsidP="00A8371F">
      <w:pPr>
        <w:spacing w:after="0" w:line="240" w:lineRule="auto"/>
        <w:jc w:val="both"/>
        <w:rPr>
          <w:rFonts w:ascii="Segoe UI" w:eastAsia="Calibri" w:hAnsi="Segoe UI" w:cs="Segoe UI"/>
          <w:sz w:val="24"/>
          <w:szCs w:val="24"/>
        </w:rPr>
      </w:pPr>
    </w:p>
    <w:p w14:paraId="18797CBF" w14:textId="77777777" w:rsidR="00A8371F" w:rsidRDefault="00A8371F" w:rsidP="00A8371F">
      <w:pPr>
        <w:pStyle w:val="ListParagraph"/>
        <w:numPr>
          <w:ilvl w:val="0"/>
          <w:numId w:val="43"/>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Accepts and analyses water samples submitted by the </w:t>
      </w:r>
      <w:proofErr w:type="spellStart"/>
      <w:r>
        <w:rPr>
          <w:rFonts w:ascii="Segoe UI" w:eastAsia="Calibri" w:hAnsi="Segoe UI" w:cs="Segoe UI"/>
          <w:sz w:val="24"/>
          <w:szCs w:val="24"/>
        </w:rPr>
        <w:t>TWG</w:t>
      </w:r>
      <w:proofErr w:type="spellEnd"/>
    </w:p>
    <w:p w14:paraId="07B3599F" w14:textId="77777777" w:rsidR="00A8371F" w:rsidRDefault="00A8371F" w:rsidP="00A8371F">
      <w:pPr>
        <w:pStyle w:val="ListParagraph"/>
        <w:numPr>
          <w:ilvl w:val="0"/>
          <w:numId w:val="43"/>
        </w:numPr>
        <w:spacing w:after="0" w:line="240" w:lineRule="auto"/>
        <w:jc w:val="both"/>
        <w:rPr>
          <w:rFonts w:ascii="Segoe UI" w:eastAsia="Calibri" w:hAnsi="Segoe UI" w:cs="Segoe UI"/>
          <w:sz w:val="24"/>
          <w:szCs w:val="24"/>
        </w:rPr>
      </w:pPr>
      <w:r>
        <w:rPr>
          <w:rFonts w:ascii="Segoe UI" w:eastAsia="Calibri" w:hAnsi="Segoe UI" w:cs="Segoe UI"/>
          <w:sz w:val="24"/>
          <w:szCs w:val="24"/>
        </w:rPr>
        <w:t>Prepare water analysis report</w:t>
      </w:r>
    </w:p>
    <w:p w14:paraId="10C04E60" w14:textId="3EAA6178" w:rsidR="00CF1AF1" w:rsidRDefault="00CF1AF1" w:rsidP="00A8371F">
      <w:pPr>
        <w:pStyle w:val="ListParagraph"/>
        <w:numPr>
          <w:ilvl w:val="0"/>
          <w:numId w:val="43"/>
        </w:numPr>
        <w:spacing w:after="0" w:line="240" w:lineRule="auto"/>
        <w:jc w:val="both"/>
        <w:rPr>
          <w:rFonts w:ascii="Segoe UI" w:eastAsia="Calibri" w:hAnsi="Segoe UI" w:cs="Segoe UI"/>
          <w:sz w:val="24"/>
          <w:szCs w:val="24"/>
        </w:rPr>
      </w:pPr>
      <w:r>
        <w:rPr>
          <w:rFonts w:ascii="Segoe UI" w:eastAsia="Calibri" w:hAnsi="Segoe UI" w:cs="Segoe UI"/>
          <w:sz w:val="24"/>
          <w:szCs w:val="24"/>
        </w:rPr>
        <w:t>Represent the association by ensuring that all members adhere to regulations and quality standards</w:t>
      </w:r>
    </w:p>
    <w:p w14:paraId="66FB6ADB" w14:textId="2CE171B6" w:rsidR="00CF1AF1" w:rsidRDefault="00CF1AF1" w:rsidP="00A8371F">
      <w:pPr>
        <w:pStyle w:val="ListParagraph"/>
        <w:numPr>
          <w:ilvl w:val="0"/>
          <w:numId w:val="43"/>
        </w:numPr>
        <w:spacing w:after="0" w:line="240" w:lineRule="auto"/>
        <w:jc w:val="both"/>
        <w:rPr>
          <w:rFonts w:ascii="Segoe UI" w:eastAsia="Calibri" w:hAnsi="Segoe UI" w:cs="Segoe UI"/>
          <w:sz w:val="24"/>
          <w:szCs w:val="24"/>
        </w:rPr>
      </w:pPr>
      <w:r>
        <w:rPr>
          <w:rFonts w:ascii="Segoe UI" w:eastAsia="Calibri" w:hAnsi="Segoe UI" w:cs="Segoe UI"/>
          <w:sz w:val="24"/>
          <w:szCs w:val="24"/>
        </w:rPr>
        <w:t>Participate in monitoring activities</w:t>
      </w:r>
    </w:p>
    <w:p w14:paraId="66B9E81C" w14:textId="600F082E" w:rsidR="00CF1AF1" w:rsidRDefault="00CF1AF1" w:rsidP="00A8371F">
      <w:pPr>
        <w:pStyle w:val="ListParagraph"/>
        <w:numPr>
          <w:ilvl w:val="0"/>
          <w:numId w:val="43"/>
        </w:num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Represent the association’s interests in discussions and decisions regarding water </w:t>
      </w:r>
      <w:r w:rsidR="00BB415C">
        <w:rPr>
          <w:rFonts w:ascii="Segoe UI" w:eastAsia="Calibri" w:hAnsi="Segoe UI" w:cs="Segoe UI"/>
          <w:sz w:val="24"/>
          <w:szCs w:val="24"/>
        </w:rPr>
        <w:t>quality</w:t>
      </w:r>
    </w:p>
    <w:p w14:paraId="0681DF03" w14:textId="77777777" w:rsidR="00A8371F" w:rsidRDefault="00A8371F" w:rsidP="00A8371F">
      <w:pPr>
        <w:spacing w:after="0" w:line="240" w:lineRule="auto"/>
        <w:jc w:val="both"/>
        <w:rPr>
          <w:rFonts w:ascii="Segoe UI" w:eastAsia="Calibri" w:hAnsi="Segoe UI" w:cs="Segoe UI"/>
          <w:sz w:val="24"/>
          <w:szCs w:val="24"/>
        </w:rPr>
      </w:pPr>
    </w:p>
    <w:p w14:paraId="3F553D0C" w14:textId="77777777" w:rsidR="00A8371F" w:rsidRDefault="00A8371F" w:rsidP="00A8371F">
      <w:pPr>
        <w:spacing w:after="0" w:line="240" w:lineRule="auto"/>
        <w:jc w:val="both"/>
        <w:rPr>
          <w:rFonts w:ascii="Segoe UI" w:eastAsia="Calibri" w:hAnsi="Segoe UI" w:cs="Segoe UI"/>
          <w:sz w:val="24"/>
          <w:szCs w:val="24"/>
        </w:rPr>
      </w:pPr>
      <w:r>
        <w:rPr>
          <w:rFonts w:ascii="Segoe UI" w:eastAsia="Calibri" w:hAnsi="Segoe UI" w:cs="Segoe UI"/>
          <w:b/>
          <w:sz w:val="24"/>
          <w:szCs w:val="24"/>
        </w:rPr>
        <w:t>Section 8.</w:t>
      </w:r>
      <w:r>
        <w:rPr>
          <w:rFonts w:ascii="Segoe UI" w:eastAsia="Calibri" w:hAnsi="Segoe UI" w:cs="Segoe UI"/>
          <w:sz w:val="24"/>
          <w:szCs w:val="24"/>
        </w:rPr>
        <w:t xml:space="preserve">  </w:t>
      </w:r>
      <w:r>
        <w:rPr>
          <w:rFonts w:ascii="Segoe UI" w:eastAsia="Calibri" w:hAnsi="Segoe UI" w:cs="Segoe UI"/>
          <w:sz w:val="24"/>
          <w:szCs w:val="24"/>
          <w:u w:val="single"/>
        </w:rPr>
        <w:t>Local Water Quality Monitoring Plan</w:t>
      </w:r>
      <w:r>
        <w:rPr>
          <w:rFonts w:ascii="Segoe UI" w:eastAsia="Calibri" w:hAnsi="Segoe UI" w:cs="Segoe UI"/>
          <w:sz w:val="24"/>
          <w:szCs w:val="24"/>
        </w:rPr>
        <w:t xml:space="preserve"> - The committee shall develop and implement a Local Drinking Water Quality Monitoring Plan which includes the parameters, sample sites, sample frequency, and action plans for corrective and preventive actions consistent with the 2007 Philippine National Standards for Drinking Water (</w:t>
      </w:r>
      <w:proofErr w:type="spellStart"/>
      <w:r>
        <w:rPr>
          <w:rFonts w:ascii="Segoe UI" w:eastAsia="Calibri" w:hAnsi="Segoe UI" w:cs="Segoe UI"/>
          <w:sz w:val="24"/>
          <w:szCs w:val="24"/>
        </w:rPr>
        <w:t>PNSDW</w:t>
      </w:r>
      <w:proofErr w:type="spellEnd"/>
      <w:r>
        <w:rPr>
          <w:rFonts w:ascii="Segoe UI" w:eastAsia="Calibri" w:hAnsi="Segoe UI" w:cs="Segoe UI"/>
          <w:sz w:val="24"/>
          <w:szCs w:val="24"/>
        </w:rPr>
        <w:t>)</w:t>
      </w:r>
    </w:p>
    <w:p w14:paraId="4413CFB9" w14:textId="77777777" w:rsidR="00A8371F" w:rsidRDefault="00A8371F" w:rsidP="00A8371F">
      <w:pPr>
        <w:spacing w:after="0" w:line="240" w:lineRule="auto"/>
        <w:jc w:val="both"/>
        <w:rPr>
          <w:rFonts w:ascii="Segoe UI" w:eastAsia="Calibri" w:hAnsi="Segoe UI" w:cs="Segoe UI"/>
          <w:sz w:val="24"/>
          <w:szCs w:val="24"/>
        </w:rPr>
      </w:pPr>
    </w:p>
    <w:p w14:paraId="2A5AE38D" w14:textId="7FCA8B88" w:rsidR="00CF1AF1" w:rsidRDefault="00A8371F" w:rsidP="00A8371F">
      <w:pPr>
        <w:spacing w:after="0" w:line="240" w:lineRule="auto"/>
        <w:jc w:val="both"/>
        <w:rPr>
          <w:rFonts w:ascii="Segoe UI" w:eastAsia="Calibri" w:hAnsi="Segoe UI" w:cs="Segoe UI"/>
          <w:bCs/>
          <w:sz w:val="24"/>
          <w:szCs w:val="24"/>
        </w:rPr>
      </w:pPr>
      <w:r>
        <w:rPr>
          <w:rFonts w:ascii="Segoe UI" w:eastAsia="Calibri" w:hAnsi="Segoe UI" w:cs="Segoe UI"/>
          <w:b/>
          <w:sz w:val="24"/>
          <w:szCs w:val="24"/>
        </w:rPr>
        <w:t xml:space="preserve">Section 9.  </w:t>
      </w:r>
      <w:r w:rsidR="00CF1AF1">
        <w:rPr>
          <w:rFonts w:ascii="Segoe UI" w:eastAsia="Calibri" w:hAnsi="Segoe UI" w:cs="Segoe UI"/>
          <w:bCs/>
          <w:sz w:val="24"/>
          <w:szCs w:val="24"/>
          <w:u w:val="single"/>
        </w:rPr>
        <w:t>Meetings</w:t>
      </w:r>
      <w:r w:rsidR="00CF1AF1">
        <w:rPr>
          <w:rFonts w:ascii="Segoe UI" w:eastAsia="Calibri" w:hAnsi="Segoe UI" w:cs="Segoe UI"/>
          <w:bCs/>
          <w:sz w:val="24"/>
          <w:szCs w:val="24"/>
        </w:rPr>
        <w:t xml:space="preserve"> – The </w:t>
      </w:r>
      <w:proofErr w:type="spellStart"/>
      <w:r w:rsidR="00CF1AF1">
        <w:rPr>
          <w:rFonts w:ascii="Segoe UI" w:eastAsia="Calibri" w:hAnsi="Segoe UI" w:cs="Segoe UI"/>
          <w:bCs/>
          <w:sz w:val="24"/>
          <w:szCs w:val="24"/>
        </w:rPr>
        <w:t>LDNQMC</w:t>
      </w:r>
      <w:proofErr w:type="spellEnd"/>
      <w:r w:rsidR="00CF1AF1">
        <w:rPr>
          <w:rFonts w:ascii="Segoe UI" w:eastAsia="Calibri" w:hAnsi="Segoe UI" w:cs="Segoe UI"/>
          <w:bCs/>
          <w:sz w:val="24"/>
          <w:szCs w:val="24"/>
        </w:rPr>
        <w:t xml:space="preserve"> shall meet and convene at least once every quarter or as often as may be necessary.</w:t>
      </w:r>
    </w:p>
    <w:p w14:paraId="7C0BEC8A" w14:textId="77777777" w:rsidR="00CF1AF1" w:rsidRDefault="00CF1AF1" w:rsidP="00A8371F">
      <w:pPr>
        <w:spacing w:after="0" w:line="240" w:lineRule="auto"/>
        <w:jc w:val="both"/>
        <w:rPr>
          <w:rFonts w:ascii="Segoe UI" w:eastAsia="Calibri" w:hAnsi="Segoe UI" w:cs="Segoe UI"/>
          <w:bCs/>
          <w:sz w:val="24"/>
          <w:szCs w:val="24"/>
        </w:rPr>
      </w:pPr>
    </w:p>
    <w:p w14:paraId="1DE1FDF4" w14:textId="5AE8D60E" w:rsidR="00CF1AF1" w:rsidRPr="00CF1AF1" w:rsidRDefault="00CF1AF1" w:rsidP="00A8371F">
      <w:pPr>
        <w:spacing w:after="0" w:line="240" w:lineRule="auto"/>
        <w:jc w:val="both"/>
        <w:rPr>
          <w:rFonts w:ascii="Segoe UI" w:eastAsia="Calibri" w:hAnsi="Segoe UI" w:cs="Segoe UI"/>
          <w:bCs/>
          <w:sz w:val="24"/>
          <w:szCs w:val="24"/>
        </w:rPr>
      </w:pPr>
      <w:r>
        <w:rPr>
          <w:rFonts w:ascii="Segoe UI" w:eastAsia="Calibri" w:hAnsi="Segoe UI" w:cs="Segoe UI"/>
          <w:b/>
          <w:sz w:val="24"/>
          <w:szCs w:val="24"/>
        </w:rPr>
        <w:t xml:space="preserve">Section 10. </w:t>
      </w:r>
      <w:r>
        <w:rPr>
          <w:rFonts w:ascii="Segoe UI" w:eastAsia="Calibri" w:hAnsi="Segoe UI" w:cs="Segoe UI"/>
          <w:bCs/>
          <w:sz w:val="24"/>
          <w:szCs w:val="24"/>
          <w:u w:val="single"/>
        </w:rPr>
        <w:t>Quorum</w:t>
      </w:r>
      <w:r>
        <w:rPr>
          <w:rFonts w:ascii="Segoe UI" w:eastAsia="Calibri" w:hAnsi="Segoe UI" w:cs="Segoe UI"/>
          <w:bCs/>
          <w:sz w:val="24"/>
          <w:szCs w:val="24"/>
        </w:rPr>
        <w:t xml:space="preserve"> - The majority of the members of the committee shall constitute a quorum, but the Chairperson or Vice Chairperson must be present during meetings where budgetary proposals are being prepared and considered. The affirmative vote of all the majority of the members shall be necessary to approve such proposal.</w:t>
      </w:r>
    </w:p>
    <w:p w14:paraId="5EC14943" w14:textId="77777777" w:rsidR="00CF1AF1" w:rsidRDefault="00CF1AF1" w:rsidP="00A8371F">
      <w:pPr>
        <w:spacing w:after="0" w:line="240" w:lineRule="auto"/>
        <w:jc w:val="both"/>
        <w:rPr>
          <w:rFonts w:ascii="Segoe UI" w:eastAsia="Calibri" w:hAnsi="Segoe UI" w:cs="Segoe UI"/>
          <w:b/>
          <w:sz w:val="24"/>
          <w:szCs w:val="24"/>
        </w:rPr>
      </w:pPr>
    </w:p>
    <w:p w14:paraId="1BF5DC21" w14:textId="76EE4325" w:rsidR="00CF1AF1" w:rsidRDefault="00CF1AF1" w:rsidP="00A8371F">
      <w:pPr>
        <w:spacing w:after="0" w:line="240" w:lineRule="auto"/>
        <w:jc w:val="both"/>
        <w:rPr>
          <w:rFonts w:ascii="Segoe UI" w:eastAsia="Calibri" w:hAnsi="Segoe UI" w:cs="Segoe UI"/>
          <w:bCs/>
          <w:sz w:val="24"/>
          <w:szCs w:val="24"/>
        </w:rPr>
      </w:pPr>
      <w:r>
        <w:rPr>
          <w:rFonts w:ascii="Segoe UI" w:eastAsia="Calibri" w:hAnsi="Segoe UI" w:cs="Segoe UI"/>
          <w:b/>
          <w:sz w:val="24"/>
          <w:szCs w:val="24"/>
        </w:rPr>
        <w:t xml:space="preserve">Section 11. </w:t>
      </w:r>
      <w:r>
        <w:rPr>
          <w:rFonts w:ascii="Segoe UI" w:eastAsia="Calibri" w:hAnsi="Segoe UI" w:cs="Segoe UI"/>
          <w:bCs/>
          <w:sz w:val="24"/>
          <w:szCs w:val="24"/>
          <w:u w:val="single"/>
        </w:rPr>
        <w:t>Repealing Clause</w:t>
      </w:r>
      <w:r>
        <w:rPr>
          <w:rFonts w:ascii="Segoe UI" w:eastAsia="Calibri" w:hAnsi="Segoe UI" w:cs="Segoe UI"/>
          <w:bCs/>
          <w:sz w:val="24"/>
          <w:szCs w:val="24"/>
        </w:rPr>
        <w:t xml:space="preserve"> – All municipal orders, memoranda, issuances, rules, and regulations or provisions inconsistent with this order shall be deemed repealed, amended, or modified accordingly.</w:t>
      </w:r>
    </w:p>
    <w:p w14:paraId="74EB7E42" w14:textId="77777777" w:rsidR="00CF1AF1" w:rsidRDefault="00CF1AF1" w:rsidP="00A8371F">
      <w:pPr>
        <w:spacing w:after="0" w:line="240" w:lineRule="auto"/>
        <w:jc w:val="both"/>
        <w:rPr>
          <w:rFonts w:ascii="Segoe UI" w:eastAsia="Calibri" w:hAnsi="Segoe UI" w:cs="Segoe UI"/>
          <w:bCs/>
          <w:sz w:val="24"/>
          <w:szCs w:val="24"/>
        </w:rPr>
      </w:pPr>
    </w:p>
    <w:p w14:paraId="668F5103" w14:textId="152B233E" w:rsidR="00A8371F" w:rsidRDefault="00CF1AF1" w:rsidP="00A8371F">
      <w:pPr>
        <w:spacing w:after="0" w:line="240" w:lineRule="auto"/>
        <w:jc w:val="both"/>
        <w:rPr>
          <w:rFonts w:ascii="Segoe UI" w:eastAsia="Calibri" w:hAnsi="Segoe UI" w:cs="Segoe UI"/>
          <w:sz w:val="24"/>
          <w:szCs w:val="24"/>
        </w:rPr>
      </w:pPr>
      <w:r>
        <w:rPr>
          <w:rFonts w:ascii="Segoe UI" w:eastAsia="Calibri" w:hAnsi="Segoe UI" w:cs="Segoe UI"/>
          <w:b/>
          <w:sz w:val="24"/>
          <w:szCs w:val="24"/>
        </w:rPr>
        <w:t xml:space="preserve">Section 12. </w:t>
      </w:r>
      <w:r w:rsidR="00A8371F">
        <w:rPr>
          <w:rFonts w:ascii="Segoe UI" w:eastAsia="Calibri" w:hAnsi="Segoe UI" w:cs="Segoe UI"/>
          <w:sz w:val="24"/>
          <w:szCs w:val="24"/>
          <w:u w:val="single"/>
        </w:rPr>
        <w:t>Budgetary allocations for the implementation of the plan</w:t>
      </w:r>
      <w:r>
        <w:rPr>
          <w:rFonts w:ascii="Segoe UI" w:eastAsia="Calibri" w:hAnsi="Segoe UI" w:cs="Segoe UI"/>
          <w:sz w:val="24"/>
          <w:szCs w:val="24"/>
        </w:rPr>
        <w:t xml:space="preserve"> - </w:t>
      </w:r>
      <w:r w:rsidR="00A8371F">
        <w:rPr>
          <w:rFonts w:ascii="Segoe UI" w:eastAsia="Calibri" w:hAnsi="Segoe UI" w:cs="Segoe UI"/>
          <w:sz w:val="24"/>
          <w:szCs w:val="24"/>
        </w:rPr>
        <w:t>The Sangguniang Bayan shall ensure to allocate regular annual budget for the effective and efficient implementation of the Local Drinking Water Quality Monitoring Plan.</w:t>
      </w:r>
    </w:p>
    <w:p w14:paraId="2323DFEC" w14:textId="77777777" w:rsidR="00FF5916" w:rsidRDefault="00FF5916" w:rsidP="00896BEB">
      <w:pPr>
        <w:spacing w:after="0" w:line="240" w:lineRule="auto"/>
        <w:jc w:val="both"/>
        <w:rPr>
          <w:rFonts w:ascii="Segoe UI" w:eastAsia="Calibri" w:hAnsi="Segoe UI" w:cs="Segoe UI"/>
          <w:sz w:val="24"/>
          <w:szCs w:val="24"/>
        </w:rPr>
      </w:pPr>
    </w:p>
    <w:p w14:paraId="32522692" w14:textId="4CC3B808" w:rsidR="00896BEB" w:rsidRDefault="00896BEB" w:rsidP="00896BEB">
      <w:pPr>
        <w:spacing w:after="0" w:line="240" w:lineRule="auto"/>
        <w:jc w:val="both"/>
        <w:rPr>
          <w:rFonts w:ascii="Segoe UI" w:eastAsia="Calibri" w:hAnsi="Segoe UI" w:cs="Segoe UI"/>
          <w:sz w:val="24"/>
          <w:szCs w:val="24"/>
        </w:rPr>
      </w:pPr>
      <w:r w:rsidRPr="00FA4A3D">
        <w:rPr>
          <w:rFonts w:ascii="Segoe UI" w:eastAsia="Calibri" w:hAnsi="Segoe UI" w:cs="Segoe UI"/>
          <w:b/>
          <w:sz w:val="24"/>
          <w:szCs w:val="24"/>
        </w:rPr>
        <w:t xml:space="preserve">Section </w:t>
      </w:r>
      <w:r w:rsidR="00FA4A3D">
        <w:rPr>
          <w:rFonts w:ascii="Segoe UI" w:eastAsia="Calibri" w:hAnsi="Segoe UI" w:cs="Segoe UI"/>
          <w:b/>
          <w:sz w:val="24"/>
          <w:szCs w:val="24"/>
        </w:rPr>
        <w:t>1</w:t>
      </w:r>
      <w:r w:rsidR="00CF1AF1">
        <w:rPr>
          <w:rFonts w:ascii="Segoe UI" w:eastAsia="Calibri" w:hAnsi="Segoe UI" w:cs="Segoe UI"/>
          <w:b/>
          <w:sz w:val="24"/>
          <w:szCs w:val="24"/>
        </w:rPr>
        <w:t>3</w:t>
      </w:r>
      <w:r w:rsidRPr="00FA4A3D">
        <w:rPr>
          <w:rFonts w:ascii="Segoe UI" w:eastAsia="Calibri" w:hAnsi="Segoe UI" w:cs="Segoe UI"/>
          <w:b/>
          <w:sz w:val="24"/>
          <w:szCs w:val="24"/>
        </w:rPr>
        <w:t>.</w:t>
      </w:r>
      <w:r>
        <w:rPr>
          <w:rFonts w:ascii="Segoe UI" w:eastAsia="Calibri" w:hAnsi="Segoe UI" w:cs="Segoe UI"/>
          <w:sz w:val="24"/>
          <w:szCs w:val="24"/>
        </w:rPr>
        <w:t xml:space="preserve">  </w:t>
      </w:r>
      <w:r w:rsidRPr="00FA4A3D">
        <w:rPr>
          <w:rFonts w:ascii="Segoe UI" w:eastAsia="Calibri" w:hAnsi="Segoe UI" w:cs="Segoe UI"/>
          <w:sz w:val="24"/>
          <w:szCs w:val="24"/>
          <w:u w:val="single"/>
        </w:rPr>
        <w:t>Effectivity</w:t>
      </w:r>
      <w:r>
        <w:rPr>
          <w:rFonts w:ascii="Segoe UI" w:eastAsia="Calibri" w:hAnsi="Segoe UI" w:cs="Segoe UI"/>
          <w:sz w:val="24"/>
          <w:szCs w:val="24"/>
        </w:rPr>
        <w:t>.  This Order shall take effect immediately.</w:t>
      </w:r>
    </w:p>
    <w:p w14:paraId="149E6D9B" w14:textId="77777777" w:rsidR="00896BEB" w:rsidRDefault="00896BEB" w:rsidP="00896BEB">
      <w:pPr>
        <w:spacing w:after="0" w:line="240" w:lineRule="auto"/>
        <w:jc w:val="both"/>
        <w:rPr>
          <w:rFonts w:ascii="Segoe UI" w:eastAsia="Calibri" w:hAnsi="Segoe UI" w:cs="Segoe UI"/>
          <w:sz w:val="24"/>
          <w:szCs w:val="24"/>
        </w:rPr>
      </w:pPr>
    </w:p>
    <w:p w14:paraId="1CDFA07D" w14:textId="1F5A581F" w:rsidR="00896BEB" w:rsidRDefault="00896BEB" w:rsidP="00896BEB">
      <w:pPr>
        <w:spacing w:after="0" w:line="240" w:lineRule="auto"/>
        <w:jc w:val="both"/>
        <w:rPr>
          <w:rFonts w:ascii="Segoe UI" w:eastAsia="Calibri" w:hAnsi="Segoe UI" w:cs="Segoe UI"/>
          <w:sz w:val="24"/>
          <w:szCs w:val="24"/>
        </w:rPr>
      </w:pPr>
      <w:r>
        <w:rPr>
          <w:rFonts w:ascii="Segoe UI" w:eastAsia="Calibri" w:hAnsi="Segoe UI" w:cs="Segoe UI"/>
          <w:sz w:val="24"/>
          <w:szCs w:val="24"/>
        </w:rPr>
        <w:t xml:space="preserve">Done in the Municipality of Bato, Province of Leyte, this </w:t>
      </w:r>
      <w:r w:rsidR="00F608C3">
        <w:rPr>
          <w:rFonts w:ascii="Segoe UI" w:eastAsia="Calibri" w:hAnsi="Segoe UI" w:cs="Segoe UI"/>
          <w:sz w:val="24"/>
          <w:szCs w:val="24"/>
        </w:rPr>
        <w:t>5</w:t>
      </w:r>
      <w:r w:rsidRPr="00896BEB">
        <w:rPr>
          <w:rFonts w:ascii="Segoe UI" w:eastAsia="Calibri" w:hAnsi="Segoe UI" w:cs="Segoe UI"/>
          <w:sz w:val="24"/>
          <w:szCs w:val="24"/>
          <w:vertAlign w:val="superscript"/>
        </w:rPr>
        <w:t>th</w:t>
      </w:r>
      <w:r>
        <w:rPr>
          <w:rFonts w:ascii="Segoe UI" w:eastAsia="Calibri" w:hAnsi="Segoe UI" w:cs="Segoe UI"/>
          <w:sz w:val="24"/>
          <w:szCs w:val="24"/>
        </w:rPr>
        <w:t xml:space="preserve"> day of </w:t>
      </w:r>
      <w:r w:rsidR="00A14E73">
        <w:rPr>
          <w:rFonts w:ascii="Segoe UI" w:eastAsia="Calibri" w:hAnsi="Segoe UI" w:cs="Segoe UI"/>
          <w:sz w:val="24"/>
          <w:szCs w:val="24"/>
        </w:rPr>
        <w:t>August 2025</w:t>
      </w:r>
      <w:r>
        <w:rPr>
          <w:rFonts w:ascii="Segoe UI" w:eastAsia="Calibri" w:hAnsi="Segoe UI" w:cs="Segoe UI"/>
          <w:sz w:val="24"/>
          <w:szCs w:val="24"/>
        </w:rPr>
        <w:t>.</w:t>
      </w:r>
    </w:p>
    <w:p w14:paraId="4A1C9255" w14:textId="77777777" w:rsidR="00896BEB" w:rsidRPr="00896BEB" w:rsidRDefault="00896BEB" w:rsidP="00896BEB">
      <w:pPr>
        <w:spacing w:after="0" w:line="240" w:lineRule="auto"/>
        <w:jc w:val="both"/>
        <w:rPr>
          <w:rFonts w:ascii="Segoe UI" w:eastAsia="Calibri" w:hAnsi="Segoe UI" w:cs="Segoe UI"/>
          <w:sz w:val="24"/>
          <w:szCs w:val="24"/>
        </w:rPr>
      </w:pPr>
    </w:p>
    <w:p w14:paraId="1D97355F" w14:textId="77777777" w:rsidR="00C01F92" w:rsidRDefault="00C01F92" w:rsidP="00CF38D8">
      <w:pPr>
        <w:rPr>
          <w:rFonts w:ascii="Segoe UI" w:eastAsia="Calibri" w:hAnsi="Segoe UI" w:cs="Segoe UI"/>
          <w:sz w:val="24"/>
          <w:szCs w:val="24"/>
        </w:rPr>
      </w:pPr>
    </w:p>
    <w:p w14:paraId="486773F5" w14:textId="77777777" w:rsidR="00210F8A" w:rsidRPr="00896BEB" w:rsidRDefault="00210F8A" w:rsidP="00CF38D8">
      <w:pPr>
        <w:rPr>
          <w:rFonts w:ascii="Segoe UI" w:eastAsia="Calibri" w:hAnsi="Segoe UI" w:cs="Segoe UI"/>
          <w:sz w:val="24"/>
          <w:szCs w:val="24"/>
        </w:rPr>
      </w:pPr>
    </w:p>
    <w:p w14:paraId="192CC75D" w14:textId="67F355C1" w:rsidR="00CF38D8" w:rsidRPr="00896BEB" w:rsidRDefault="00861727" w:rsidP="00A14E73">
      <w:pPr>
        <w:spacing w:after="0" w:line="240" w:lineRule="auto"/>
        <w:jc w:val="center"/>
        <w:rPr>
          <w:rFonts w:ascii="Segoe UI" w:eastAsia="Calibri" w:hAnsi="Segoe UI" w:cs="Segoe UI"/>
          <w:b/>
          <w:sz w:val="24"/>
          <w:szCs w:val="24"/>
        </w:rPr>
      </w:pPr>
      <w:r>
        <w:rPr>
          <w:rFonts w:ascii="Segoe UI" w:eastAsia="Calibri" w:hAnsi="Segoe UI" w:cs="Segoe UI"/>
          <w:b/>
          <w:sz w:val="24"/>
          <w:szCs w:val="24"/>
        </w:rPr>
        <w:t>BRYAN NILE A. GERTOS</w:t>
      </w:r>
    </w:p>
    <w:p w14:paraId="366AB698" w14:textId="43D8681A" w:rsidR="00CF38D8" w:rsidRPr="00896BEB" w:rsidRDefault="00CF38D8" w:rsidP="00210F8A">
      <w:pPr>
        <w:jc w:val="center"/>
        <w:rPr>
          <w:rFonts w:ascii="Segoe UI" w:hAnsi="Segoe UI" w:cs="Segoe UI"/>
          <w:sz w:val="24"/>
          <w:szCs w:val="24"/>
        </w:rPr>
      </w:pPr>
      <w:r w:rsidRPr="00896BEB">
        <w:rPr>
          <w:rFonts w:ascii="Segoe UI" w:eastAsia="Calibri" w:hAnsi="Segoe UI" w:cs="Segoe UI"/>
          <w:sz w:val="24"/>
          <w:szCs w:val="24"/>
        </w:rPr>
        <w:t>Municipal Mayor</w:t>
      </w:r>
    </w:p>
    <w:sectPr w:rsidR="00CF38D8" w:rsidRPr="00896BEB" w:rsidSect="00861727">
      <w:type w:val="continuous"/>
      <w:pgSz w:w="11909" w:h="16834" w:code="9"/>
      <w:pgMar w:top="23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45B1" w14:textId="77777777" w:rsidR="00A144D7" w:rsidRDefault="00A144D7" w:rsidP="0051030F">
      <w:pPr>
        <w:spacing w:after="0" w:line="240" w:lineRule="auto"/>
      </w:pPr>
      <w:r>
        <w:separator/>
      </w:r>
    </w:p>
  </w:endnote>
  <w:endnote w:type="continuationSeparator" w:id="0">
    <w:p w14:paraId="25971D4D" w14:textId="77777777" w:rsidR="00A144D7" w:rsidRDefault="00A144D7" w:rsidP="00510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mphio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F563" w14:textId="77777777" w:rsidR="00A144D7" w:rsidRDefault="00A144D7" w:rsidP="0051030F">
      <w:pPr>
        <w:spacing w:after="0" w:line="240" w:lineRule="auto"/>
      </w:pPr>
      <w:r>
        <w:separator/>
      </w:r>
    </w:p>
  </w:footnote>
  <w:footnote w:type="continuationSeparator" w:id="0">
    <w:p w14:paraId="3A1DC6D8" w14:textId="77777777" w:rsidR="00A144D7" w:rsidRDefault="00A144D7" w:rsidP="00510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C16"/>
    <w:multiLevelType w:val="hybridMultilevel"/>
    <w:tmpl w:val="958201CE"/>
    <w:lvl w:ilvl="0" w:tplc="07BE80E0">
      <w:numFmt w:val="bullet"/>
      <w:lvlText w:val="-"/>
      <w:lvlJc w:val="left"/>
      <w:pPr>
        <w:ind w:left="360" w:hanging="360"/>
      </w:pPr>
      <w:rPr>
        <w:rFonts w:ascii="Cambria" w:eastAsiaTheme="minorEastAsia" w:hAnsi="Cambria" w:cstheme="minorBidi"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 w15:restartNumberingAfterBreak="0">
    <w:nsid w:val="0DEC3CF8"/>
    <w:multiLevelType w:val="hybridMultilevel"/>
    <w:tmpl w:val="77EE618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4330A74"/>
    <w:multiLevelType w:val="hybridMultilevel"/>
    <w:tmpl w:val="6B68CF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76377E"/>
    <w:multiLevelType w:val="hybridMultilevel"/>
    <w:tmpl w:val="3D8473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C663390"/>
    <w:multiLevelType w:val="hybridMultilevel"/>
    <w:tmpl w:val="4006851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21240CD1"/>
    <w:multiLevelType w:val="hybridMultilevel"/>
    <w:tmpl w:val="CCAC8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7645A"/>
    <w:multiLevelType w:val="hybridMultilevel"/>
    <w:tmpl w:val="2E0E2E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1EA49BF"/>
    <w:multiLevelType w:val="hybridMultilevel"/>
    <w:tmpl w:val="320A00A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24311F55"/>
    <w:multiLevelType w:val="hybridMultilevel"/>
    <w:tmpl w:val="2BDE680E"/>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25AD174C"/>
    <w:multiLevelType w:val="hybridMultilevel"/>
    <w:tmpl w:val="002AAC98"/>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26164730"/>
    <w:multiLevelType w:val="hybridMultilevel"/>
    <w:tmpl w:val="9304827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90267A9"/>
    <w:multiLevelType w:val="hybridMultilevel"/>
    <w:tmpl w:val="02D61F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D8210AC"/>
    <w:multiLevelType w:val="hybridMultilevel"/>
    <w:tmpl w:val="A92213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3120737"/>
    <w:multiLevelType w:val="hybridMultilevel"/>
    <w:tmpl w:val="165E89B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35F0714"/>
    <w:multiLevelType w:val="hybridMultilevel"/>
    <w:tmpl w:val="8E82A2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5BB09EF"/>
    <w:multiLevelType w:val="hybridMultilevel"/>
    <w:tmpl w:val="78CEED6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7575688"/>
    <w:multiLevelType w:val="hybridMultilevel"/>
    <w:tmpl w:val="9546162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38A72083"/>
    <w:multiLevelType w:val="hybridMultilevel"/>
    <w:tmpl w:val="DFBCA9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E741D71"/>
    <w:multiLevelType w:val="hybridMultilevel"/>
    <w:tmpl w:val="82EE51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0F35CCE"/>
    <w:multiLevelType w:val="hybridMultilevel"/>
    <w:tmpl w:val="1F5EB5A4"/>
    <w:lvl w:ilvl="0" w:tplc="3409000F">
      <w:start w:val="1"/>
      <w:numFmt w:val="decimal"/>
      <w:lvlText w:val="%1."/>
      <w:lvlJc w:val="left"/>
      <w:pPr>
        <w:ind w:left="2885" w:hanging="360"/>
      </w:pPr>
    </w:lvl>
    <w:lvl w:ilvl="1" w:tplc="34090019" w:tentative="1">
      <w:start w:val="1"/>
      <w:numFmt w:val="lowerLetter"/>
      <w:lvlText w:val="%2."/>
      <w:lvlJc w:val="left"/>
      <w:pPr>
        <w:ind w:left="3605" w:hanging="360"/>
      </w:pPr>
    </w:lvl>
    <w:lvl w:ilvl="2" w:tplc="3409001B" w:tentative="1">
      <w:start w:val="1"/>
      <w:numFmt w:val="lowerRoman"/>
      <w:lvlText w:val="%3."/>
      <w:lvlJc w:val="right"/>
      <w:pPr>
        <w:ind w:left="4325" w:hanging="180"/>
      </w:pPr>
    </w:lvl>
    <w:lvl w:ilvl="3" w:tplc="3409000F" w:tentative="1">
      <w:start w:val="1"/>
      <w:numFmt w:val="decimal"/>
      <w:lvlText w:val="%4."/>
      <w:lvlJc w:val="left"/>
      <w:pPr>
        <w:ind w:left="5045" w:hanging="360"/>
      </w:pPr>
    </w:lvl>
    <w:lvl w:ilvl="4" w:tplc="34090019" w:tentative="1">
      <w:start w:val="1"/>
      <w:numFmt w:val="lowerLetter"/>
      <w:lvlText w:val="%5."/>
      <w:lvlJc w:val="left"/>
      <w:pPr>
        <w:ind w:left="5765" w:hanging="360"/>
      </w:pPr>
    </w:lvl>
    <w:lvl w:ilvl="5" w:tplc="3409001B" w:tentative="1">
      <w:start w:val="1"/>
      <w:numFmt w:val="lowerRoman"/>
      <w:lvlText w:val="%6."/>
      <w:lvlJc w:val="right"/>
      <w:pPr>
        <w:ind w:left="6485" w:hanging="180"/>
      </w:pPr>
    </w:lvl>
    <w:lvl w:ilvl="6" w:tplc="3409000F" w:tentative="1">
      <w:start w:val="1"/>
      <w:numFmt w:val="decimal"/>
      <w:lvlText w:val="%7."/>
      <w:lvlJc w:val="left"/>
      <w:pPr>
        <w:ind w:left="7205" w:hanging="360"/>
      </w:pPr>
    </w:lvl>
    <w:lvl w:ilvl="7" w:tplc="34090019" w:tentative="1">
      <w:start w:val="1"/>
      <w:numFmt w:val="lowerLetter"/>
      <w:lvlText w:val="%8."/>
      <w:lvlJc w:val="left"/>
      <w:pPr>
        <w:ind w:left="7925" w:hanging="360"/>
      </w:pPr>
    </w:lvl>
    <w:lvl w:ilvl="8" w:tplc="3409001B" w:tentative="1">
      <w:start w:val="1"/>
      <w:numFmt w:val="lowerRoman"/>
      <w:lvlText w:val="%9."/>
      <w:lvlJc w:val="right"/>
      <w:pPr>
        <w:ind w:left="8645" w:hanging="180"/>
      </w:pPr>
    </w:lvl>
  </w:abstractNum>
  <w:abstractNum w:abstractNumId="20" w15:restartNumberingAfterBreak="0">
    <w:nsid w:val="46B678C0"/>
    <w:multiLevelType w:val="hybridMultilevel"/>
    <w:tmpl w:val="534E4C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6D23AB8"/>
    <w:multiLevelType w:val="hybridMultilevel"/>
    <w:tmpl w:val="C8ECBE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AD060C9"/>
    <w:multiLevelType w:val="hybridMultilevel"/>
    <w:tmpl w:val="B5027F6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515915F7"/>
    <w:multiLevelType w:val="hybridMultilevel"/>
    <w:tmpl w:val="01F6717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4" w15:restartNumberingAfterBreak="0">
    <w:nsid w:val="518B199A"/>
    <w:multiLevelType w:val="hybridMultilevel"/>
    <w:tmpl w:val="B398841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5" w15:restartNumberingAfterBreak="0">
    <w:nsid w:val="53436C44"/>
    <w:multiLevelType w:val="hybridMultilevel"/>
    <w:tmpl w:val="6E449EBC"/>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6" w15:restartNumberingAfterBreak="0">
    <w:nsid w:val="553A5196"/>
    <w:multiLevelType w:val="hybridMultilevel"/>
    <w:tmpl w:val="454CC7A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9AC6617"/>
    <w:multiLevelType w:val="hybridMultilevel"/>
    <w:tmpl w:val="EE829C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A110DB2"/>
    <w:multiLevelType w:val="hybridMultilevel"/>
    <w:tmpl w:val="44062A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B0C1888"/>
    <w:multiLevelType w:val="hybridMultilevel"/>
    <w:tmpl w:val="586A51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F5A3A29"/>
    <w:multiLevelType w:val="hybridMultilevel"/>
    <w:tmpl w:val="AE04418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1" w15:restartNumberingAfterBreak="0">
    <w:nsid w:val="63051502"/>
    <w:multiLevelType w:val="hybridMultilevel"/>
    <w:tmpl w:val="375AE8E2"/>
    <w:lvl w:ilvl="0" w:tplc="53E04AAC">
      <w:start w:val="5"/>
      <w:numFmt w:val="bullet"/>
      <w:lvlText w:val="-"/>
      <w:lvlJc w:val="left"/>
      <w:pPr>
        <w:ind w:left="3960" w:hanging="360"/>
      </w:pPr>
      <w:rPr>
        <w:rFonts w:ascii="Segoe UI" w:eastAsia="Calibri" w:hAnsi="Segoe UI" w:cs="Segoe UI" w:hint="default"/>
      </w:rPr>
    </w:lvl>
    <w:lvl w:ilvl="1" w:tplc="34090003" w:tentative="1">
      <w:start w:val="1"/>
      <w:numFmt w:val="bullet"/>
      <w:lvlText w:val="o"/>
      <w:lvlJc w:val="left"/>
      <w:pPr>
        <w:ind w:left="4680" w:hanging="360"/>
      </w:pPr>
      <w:rPr>
        <w:rFonts w:ascii="Courier New" w:hAnsi="Courier New" w:cs="Courier New" w:hint="default"/>
      </w:rPr>
    </w:lvl>
    <w:lvl w:ilvl="2" w:tplc="34090005" w:tentative="1">
      <w:start w:val="1"/>
      <w:numFmt w:val="bullet"/>
      <w:lvlText w:val=""/>
      <w:lvlJc w:val="left"/>
      <w:pPr>
        <w:ind w:left="5400" w:hanging="360"/>
      </w:pPr>
      <w:rPr>
        <w:rFonts w:ascii="Wingdings" w:hAnsi="Wingdings" w:hint="default"/>
      </w:rPr>
    </w:lvl>
    <w:lvl w:ilvl="3" w:tplc="34090001" w:tentative="1">
      <w:start w:val="1"/>
      <w:numFmt w:val="bullet"/>
      <w:lvlText w:val=""/>
      <w:lvlJc w:val="left"/>
      <w:pPr>
        <w:ind w:left="6120" w:hanging="360"/>
      </w:pPr>
      <w:rPr>
        <w:rFonts w:ascii="Symbol" w:hAnsi="Symbol" w:hint="default"/>
      </w:rPr>
    </w:lvl>
    <w:lvl w:ilvl="4" w:tplc="34090003" w:tentative="1">
      <w:start w:val="1"/>
      <w:numFmt w:val="bullet"/>
      <w:lvlText w:val="o"/>
      <w:lvlJc w:val="left"/>
      <w:pPr>
        <w:ind w:left="6840" w:hanging="360"/>
      </w:pPr>
      <w:rPr>
        <w:rFonts w:ascii="Courier New" w:hAnsi="Courier New" w:cs="Courier New" w:hint="default"/>
      </w:rPr>
    </w:lvl>
    <w:lvl w:ilvl="5" w:tplc="34090005" w:tentative="1">
      <w:start w:val="1"/>
      <w:numFmt w:val="bullet"/>
      <w:lvlText w:val=""/>
      <w:lvlJc w:val="left"/>
      <w:pPr>
        <w:ind w:left="7560" w:hanging="360"/>
      </w:pPr>
      <w:rPr>
        <w:rFonts w:ascii="Wingdings" w:hAnsi="Wingdings" w:hint="default"/>
      </w:rPr>
    </w:lvl>
    <w:lvl w:ilvl="6" w:tplc="34090001" w:tentative="1">
      <w:start w:val="1"/>
      <w:numFmt w:val="bullet"/>
      <w:lvlText w:val=""/>
      <w:lvlJc w:val="left"/>
      <w:pPr>
        <w:ind w:left="8280" w:hanging="360"/>
      </w:pPr>
      <w:rPr>
        <w:rFonts w:ascii="Symbol" w:hAnsi="Symbol" w:hint="default"/>
      </w:rPr>
    </w:lvl>
    <w:lvl w:ilvl="7" w:tplc="34090003" w:tentative="1">
      <w:start w:val="1"/>
      <w:numFmt w:val="bullet"/>
      <w:lvlText w:val="o"/>
      <w:lvlJc w:val="left"/>
      <w:pPr>
        <w:ind w:left="9000" w:hanging="360"/>
      </w:pPr>
      <w:rPr>
        <w:rFonts w:ascii="Courier New" w:hAnsi="Courier New" w:cs="Courier New" w:hint="default"/>
      </w:rPr>
    </w:lvl>
    <w:lvl w:ilvl="8" w:tplc="34090005" w:tentative="1">
      <w:start w:val="1"/>
      <w:numFmt w:val="bullet"/>
      <w:lvlText w:val=""/>
      <w:lvlJc w:val="left"/>
      <w:pPr>
        <w:ind w:left="9720" w:hanging="360"/>
      </w:pPr>
      <w:rPr>
        <w:rFonts w:ascii="Wingdings" w:hAnsi="Wingdings" w:hint="default"/>
      </w:rPr>
    </w:lvl>
  </w:abstractNum>
  <w:abstractNum w:abstractNumId="32" w15:restartNumberingAfterBreak="0">
    <w:nsid w:val="639D4E64"/>
    <w:multiLevelType w:val="hybridMultilevel"/>
    <w:tmpl w:val="DF20645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66F515F4"/>
    <w:multiLevelType w:val="hybridMultilevel"/>
    <w:tmpl w:val="E09092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7FA3154"/>
    <w:multiLevelType w:val="hybridMultilevel"/>
    <w:tmpl w:val="8BC48486"/>
    <w:lvl w:ilvl="0" w:tplc="556A5D6A">
      <w:start w:val="1"/>
      <w:numFmt w:val="decimal"/>
      <w:lvlText w:val="%1."/>
      <w:lvlJc w:val="left"/>
      <w:pPr>
        <w:ind w:left="1080" w:hanging="360"/>
      </w:pPr>
      <w:rPr>
        <w:rFonts w:hint="default"/>
        <w:sz w:val="23"/>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6F427668"/>
    <w:multiLevelType w:val="hybridMultilevel"/>
    <w:tmpl w:val="0AE07248"/>
    <w:lvl w:ilvl="0" w:tplc="18247F6E">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6" w15:restartNumberingAfterBreak="0">
    <w:nsid w:val="71F76B16"/>
    <w:multiLevelType w:val="hybridMultilevel"/>
    <w:tmpl w:val="0ED689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2FF7D3D"/>
    <w:multiLevelType w:val="hybridMultilevel"/>
    <w:tmpl w:val="9E56E398"/>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8" w15:restartNumberingAfterBreak="0">
    <w:nsid w:val="750C1F2C"/>
    <w:multiLevelType w:val="hybridMultilevel"/>
    <w:tmpl w:val="36D64298"/>
    <w:lvl w:ilvl="0" w:tplc="93C6B7C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6BE32F1"/>
    <w:multiLevelType w:val="hybridMultilevel"/>
    <w:tmpl w:val="2A488B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B1361D5"/>
    <w:multiLevelType w:val="hybridMultilevel"/>
    <w:tmpl w:val="C3DEABC6"/>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1" w15:restartNumberingAfterBreak="0">
    <w:nsid w:val="7E294F48"/>
    <w:multiLevelType w:val="hybridMultilevel"/>
    <w:tmpl w:val="A4CC98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8744AD"/>
    <w:multiLevelType w:val="hybridMultilevel"/>
    <w:tmpl w:val="A554F42C"/>
    <w:lvl w:ilvl="0" w:tplc="9732089C">
      <w:start w:val="5"/>
      <w:numFmt w:val="bullet"/>
      <w:lvlText w:val="-"/>
      <w:lvlJc w:val="left"/>
      <w:pPr>
        <w:ind w:left="3960" w:hanging="360"/>
      </w:pPr>
      <w:rPr>
        <w:rFonts w:ascii="Segoe UI" w:eastAsia="Calibri" w:hAnsi="Segoe UI" w:cs="Segoe UI" w:hint="default"/>
      </w:rPr>
    </w:lvl>
    <w:lvl w:ilvl="1" w:tplc="34090003" w:tentative="1">
      <w:start w:val="1"/>
      <w:numFmt w:val="bullet"/>
      <w:lvlText w:val="o"/>
      <w:lvlJc w:val="left"/>
      <w:pPr>
        <w:ind w:left="4680" w:hanging="360"/>
      </w:pPr>
      <w:rPr>
        <w:rFonts w:ascii="Courier New" w:hAnsi="Courier New" w:cs="Courier New" w:hint="default"/>
      </w:rPr>
    </w:lvl>
    <w:lvl w:ilvl="2" w:tplc="34090005" w:tentative="1">
      <w:start w:val="1"/>
      <w:numFmt w:val="bullet"/>
      <w:lvlText w:val=""/>
      <w:lvlJc w:val="left"/>
      <w:pPr>
        <w:ind w:left="5400" w:hanging="360"/>
      </w:pPr>
      <w:rPr>
        <w:rFonts w:ascii="Wingdings" w:hAnsi="Wingdings" w:hint="default"/>
      </w:rPr>
    </w:lvl>
    <w:lvl w:ilvl="3" w:tplc="34090001" w:tentative="1">
      <w:start w:val="1"/>
      <w:numFmt w:val="bullet"/>
      <w:lvlText w:val=""/>
      <w:lvlJc w:val="left"/>
      <w:pPr>
        <w:ind w:left="6120" w:hanging="360"/>
      </w:pPr>
      <w:rPr>
        <w:rFonts w:ascii="Symbol" w:hAnsi="Symbol" w:hint="default"/>
      </w:rPr>
    </w:lvl>
    <w:lvl w:ilvl="4" w:tplc="34090003" w:tentative="1">
      <w:start w:val="1"/>
      <w:numFmt w:val="bullet"/>
      <w:lvlText w:val="o"/>
      <w:lvlJc w:val="left"/>
      <w:pPr>
        <w:ind w:left="6840" w:hanging="360"/>
      </w:pPr>
      <w:rPr>
        <w:rFonts w:ascii="Courier New" w:hAnsi="Courier New" w:cs="Courier New" w:hint="default"/>
      </w:rPr>
    </w:lvl>
    <w:lvl w:ilvl="5" w:tplc="34090005" w:tentative="1">
      <w:start w:val="1"/>
      <w:numFmt w:val="bullet"/>
      <w:lvlText w:val=""/>
      <w:lvlJc w:val="left"/>
      <w:pPr>
        <w:ind w:left="7560" w:hanging="360"/>
      </w:pPr>
      <w:rPr>
        <w:rFonts w:ascii="Wingdings" w:hAnsi="Wingdings" w:hint="default"/>
      </w:rPr>
    </w:lvl>
    <w:lvl w:ilvl="6" w:tplc="34090001" w:tentative="1">
      <w:start w:val="1"/>
      <w:numFmt w:val="bullet"/>
      <w:lvlText w:val=""/>
      <w:lvlJc w:val="left"/>
      <w:pPr>
        <w:ind w:left="8280" w:hanging="360"/>
      </w:pPr>
      <w:rPr>
        <w:rFonts w:ascii="Symbol" w:hAnsi="Symbol" w:hint="default"/>
      </w:rPr>
    </w:lvl>
    <w:lvl w:ilvl="7" w:tplc="34090003" w:tentative="1">
      <w:start w:val="1"/>
      <w:numFmt w:val="bullet"/>
      <w:lvlText w:val="o"/>
      <w:lvlJc w:val="left"/>
      <w:pPr>
        <w:ind w:left="9000" w:hanging="360"/>
      </w:pPr>
      <w:rPr>
        <w:rFonts w:ascii="Courier New" w:hAnsi="Courier New" w:cs="Courier New" w:hint="default"/>
      </w:rPr>
    </w:lvl>
    <w:lvl w:ilvl="8" w:tplc="34090005" w:tentative="1">
      <w:start w:val="1"/>
      <w:numFmt w:val="bullet"/>
      <w:lvlText w:val=""/>
      <w:lvlJc w:val="left"/>
      <w:pPr>
        <w:ind w:left="9720" w:hanging="360"/>
      </w:pPr>
      <w:rPr>
        <w:rFonts w:ascii="Wingdings" w:hAnsi="Wingdings" w:hint="default"/>
      </w:rPr>
    </w:lvl>
  </w:abstractNum>
  <w:num w:numId="1" w16cid:durableId="242682711">
    <w:abstractNumId w:val="1"/>
  </w:num>
  <w:num w:numId="2" w16cid:durableId="1827630616">
    <w:abstractNumId w:val="22"/>
  </w:num>
  <w:num w:numId="3" w16cid:durableId="454183579">
    <w:abstractNumId w:val="25"/>
  </w:num>
  <w:num w:numId="4" w16cid:durableId="528759979">
    <w:abstractNumId w:val="13"/>
  </w:num>
  <w:num w:numId="5" w16cid:durableId="68698366">
    <w:abstractNumId w:val="20"/>
  </w:num>
  <w:num w:numId="6" w16cid:durableId="1223717667">
    <w:abstractNumId w:val="0"/>
  </w:num>
  <w:num w:numId="7" w16cid:durableId="204490690">
    <w:abstractNumId w:val="5"/>
  </w:num>
  <w:num w:numId="8" w16cid:durableId="535312043">
    <w:abstractNumId w:val="34"/>
  </w:num>
  <w:num w:numId="9" w16cid:durableId="1324704958">
    <w:abstractNumId w:val="41"/>
  </w:num>
  <w:num w:numId="10" w16cid:durableId="991717294">
    <w:abstractNumId w:val="10"/>
  </w:num>
  <w:num w:numId="11" w16cid:durableId="2143649158">
    <w:abstractNumId w:val="38"/>
  </w:num>
  <w:num w:numId="12" w16cid:durableId="1936664981">
    <w:abstractNumId w:val="23"/>
  </w:num>
  <w:num w:numId="13" w16cid:durableId="1090127968">
    <w:abstractNumId w:val="16"/>
  </w:num>
  <w:num w:numId="14" w16cid:durableId="1677537915">
    <w:abstractNumId w:val="32"/>
  </w:num>
  <w:num w:numId="15" w16cid:durableId="987171744">
    <w:abstractNumId w:val="8"/>
  </w:num>
  <w:num w:numId="16" w16cid:durableId="1706905636">
    <w:abstractNumId w:val="9"/>
  </w:num>
  <w:num w:numId="17" w16cid:durableId="1365519230">
    <w:abstractNumId w:val="7"/>
  </w:num>
  <w:num w:numId="18" w16cid:durableId="742262">
    <w:abstractNumId w:val="4"/>
  </w:num>
  <w:num w:numId="19" w16cid:durableId="1592153872">
    <w:abstractNumId w:val="30"/>
  </w:num>
  <w:num w:numId="20" w16cid:durableId="59602964">
    <w:abstractNumId w:val="37"/>
  </w:num>
  <w:num w:numId="21" w16cid:durableId="1071539021">
    <w:abstractNumId w:val="40"/>
  </w:num>
  <w:num w:numId="22" w16cid:durableId="434595798">
    <w:abstractNumId w:val="24"/>
  </w:num>
  <w:num w:numId="23" w16cid:durableId="1463576353">
    <w:abstractNumId w:val="35"/>
  </w:num>
  <w:num w:numId="24" w16cid:durableId="1486821328">
    <w:abstractNumId w:val="15"/>
  </w:num>
  <w:num w:numId="25" w16cid:durableId="667101643">
    <w:abstractNumId w:val="19"/>
  </w:num>
  <w:num w:numId="26" w16cid:durableId="950476056">
    <w:abstractNumId w:val="26"/>
  </w:num>
  <w:num w:numId="27" w16cid:durableId="941962141">
    <w:abstractNumId w:val="6"/>
  </w:num>
  <w:num w:numId="28" w16cid:durableId="2017147291">
    <w:abstractNumId w:val="39"/>
  </w:num>
  <w:num w:numId="29" w16cid:durableId="272521288">
    <w:abstractNumId w:val="14"/>
  </w:num>
  <w:num w:numId="30" w16cid:durableId="775441082">
    <w:abstractNumId w:val="11"/>
  </w:num>
  <w:num w:numId="31" w16cid:durableId="438258111">
    <w:abstractNumId w:val="28"/>
  </w:num>
  <w:num w:numId="32" w16cid:durableId="324742552">
    <w:abstractNumId w:val="18"/>
  </w:num>
  <w:num w:numId="33" w16cid:durableId="537544291">
    <w:abstractNumId w:val="2"/>
  </w:num>
  <w:num w:numId="34" w16cid:durableId="104545831">
    <w:abstractNumId w:val="21"/>
  </w:num>
  <w:num w:numId="35" w16cid:durableId="573245562">
    <w:abstractNumId w:val="17"/>
  </w:num>
  <w:num w:numId="36" w16cid:durableId="1032876897">
    <w:abstractNumId w:val="27"/>
  </w:num>
  <w:num w:numId="37" w16cid:durableId="1512144129">
    <w:abstractNumId w:val="31"/>
  </w:num>
  <w:num w:numId="38" w16cid:durableId="275796196">
    <w:abstractNumId w:val="42"/>
  </w:num>
  <w:num w:numId="39" w16cid:durableId="366296091">
    <w:abstractNumId w:val="29"/>
  </w:num>
  <w:num w:numId="40" w16cid:durableId="1939368320">
    <w:abstractNumId w:val="33"/>
  </w:num>
  <w:num w:numId="41" w16cid:durableId="857699725">
    <w:abstractNumId w:val="3"/>
  </w:num>
  <w:num w:numId="42" w16cid:durableId="1827865723">
    <w:abstractNumId w:val="12"/>
  </w:num>
  <w:num w:numId="43" w16cid:durableId="98844067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64"/>
    <w:rsid w:val="00001944"/>
    <w:rsid w:val="00006408"/>
    <w:rsid w:val="00006456"/>
    <w:rsid w:val="00016BE0"/>
    <w:rsid w:val="0002022E"/>
    <w:rsid w:val="000359CD"/>
    <w:rsid w:val="00036A03"/>
    <w:rsid w:val="0005199D"/>
    <w:rsid w:val="000720D9"/>
    <w:rsid w:val="00080AE0"/>
    <w:rsid w:val="00094BF9"/>
    <w:rsid w:val="00097D21"/>
    <w:rsid w:val="000A04EF"/>
    <w:rsid w:val="000C46A5"/>
    <w:rsid w:val="000E0AD8"/>
    <w:rsid w:val="000F6351"/>
    <w:rsid w:val="001037CC"/>
    <w:rsid w:val="001109EB"/>
    <w:rsid w:val="00113DC6"/>
    <w:rsid w:val="0011633D"/>
    <w:rsid w:val="00124105"/>
    <w:rsid w:val="00134427"/>
    <w:rsid w:val="00142012"/>
    <w:rsid w:val="00153E8E"/>
    <w:rsid w:val="001639CF"/>
    <w:rsid w:val="00172500"/>
    <w:rsid w:val="00182F77"/>
    <w:rsid w:val="001863F2"/>
    <w:rsid w:val="00196A9F"/>
    <w:rsid w:val="001A291A"/>
    <w:rsid w:val="001B7C14"/>
    <w:rsid w:val="001C0054"/>
    <w:rsid w:val="001C1FFF"/>
    <w:rsid w:val="001E272B"/>
    <w:rsid w:val="001F0790"/>
    <w:rsid w:val="001F678A"/>
    <w:rsid w:val="001F779C"/>
    <w:rsid w:val="00210F8A"/>
    <w:rsid w:val="0021732E"/>
    <w:rsid w:val="002244EA"/>
    <w:rsid w:val="00232DF5"/>
    <w:rsid w:val="00240253"/>
    <w:rsid w:val="00246883"/>
    <w:rsid w:val="00247BFC"/>
    <w:rsid w:val="00252C51"/>
    <w:rsid w:val="00263CC5"/>
    <w:rsid w:val="00272008"/>
    <w:rsid w:val="002751C4"/>
    <w:rsid w:val="002775E5"/>
    <w:rsid w:val="002823B6"/>
    <w:rsid w:val="00282EF5"/>
    <w:rsid w:val="00283808"/>
    <w:rsid w:val="00287CBA"/>
    <w:rsid w:val="002938BD"/>
    <w:rsid w:val="002969B1"/>
    <w:rsid w:val="002B0FC2"/>
    <w:rsid w:val="002C0C27"/>
    <w:rsid w:val="002D6793"/>
    <w:rsid w:val="002D6B16"/>
    <w:rsid w:val="002D7A49"/>
    <w:rsid w:val="002D7B18"/>
    <w:rsid w:val="002E21A1"/>
    <w:rsid w:val="002E2892"/>
    <w:rsid w:val="002E5E9A"/>
    <w:rsid w:val="003024DD"/>
    <w:rsid w:val="00303B0D"/>
    <w:rsid w:val="00306483"/>
    <w:rsid w:val="00306914"/>
    <w:rsid w:val="003146A3"/>
    <w:rsid w:val="00314728"/>
    <w:rsid w:val="00314898"/>
    <w:rsid w:val="0032366D"/>
    <w:rsid w:val="00327989"/>
    <w:rsid w:val="00344333"/>
    <w:rsid w:val="00344E9A"/>
    <w:rsid w:val="00351B69"/>
    <w:rsid w:val="003563B7"/>
    <w:rsid w:val="00365869"/>
    <w:rsid w:val="003667F7"/>
    <w:rsid w:val="00371869"/>
    <w:rsid w:val="00373D75"/>
    <w:rsid w:val="00380D32"/>
    <w:rsid w:val="00390FFF"/>
    <w:rsid w:val="003B6C39"/>
    <w:rsid w:val="003B7FB8"/>
    <w:rsid w:val="003C2A1B"/>
    <w:rsid w:val="003C311C"/>
    <w:rsid w:val="003C3DE8"/>
    <w:rsid w:val="003C67F4"/>
    <w:rsid w:val="003D6089"/>
    <w:rsid w:val="003E5435"/>
    <w:rsid w:val="003F0FAF"/>
    <w:rsid w:val="003F2DF2"/>
    <w:rsid w:val="003F3D72"/>
    <w:rsid w:val="004020C4"/>
    <w:rsid w:val="00402B24"/>
    <w:rsid w:val="0041743A"/>
    <w:rsid w:val="0042083D"/>
    <w:rsid w:val="004236A2"/>
    <w:rsid w:val="00426C7D"/>
    <w:rsid w:val="0043151E"/>
    <w:rsid w:val="0043249D"/>
    <w:rsid w:val="00433248"/>
    <w:rsid w:val="00442533"/>
    <w:rsid w:val="00452412"/>
    <w:rsid w:val="00462527"/>
    <w:rsid w:val="004760F5"/>
    <w:rsid w:val="0048196C"/>
    <w:rsid w:val="00496DE4"/>
    <w:rsid w:val="004A295E"/>
    <w:rsid w:val="004A44DD"/>
    <w:rsid w:val="004B288F"/>
    <w:rsid w:val="004C7271"/>
    <w:rsid w:val="004E2764"/>
    <w:rsid w:val="004E76A3"/>
    <w:rsid w:val="004E7D64"/>
    <w:rsid w:val="004F040C"/>
    <w:rsid w:val="0051030F"/>
    <w:rsid w:val="00511D8A"/>
    <w:rsid w:val="005251FF"/>
    <w:rsid w:val="00535013"/>
    <w:rsid w:val="00536410"/>
    <w:rsid w:val="00541637"/>
    <w:rsid w:val="005511FA"/>
    <w:rsid w:val="00563F6E"/>
    <w:rsid w:val="00567A1B"/>
    <w:rsid w:val="00571830"/>
    <w:rsid w:val="0058270E"/>
    <w:rsid w:val="00583B81"/>
    <w:rsid w:val="00585847"/>
    <w:rsid w:val="00585BDF"/>
    <w:rsid w:val="005902E0"/>
    <w:rsid w:val="00590BCA"/>
    <w:rsid w:val="005A5830"/>
    <w:rsid w:val="005B79A0"/>
    <w:rsid w:val="005C1AFE"/>
    <w:rsid w:val="005C2E14"/>
    <w:rsid w:val="005C6199"/>
    <w:rsid w:val="005D1EA6"/>
    <w:rsid w:val="005D1EE2"/>
    <w:rsid w:val="005D3889"/>
    <w:rsid w:val="005D3ABE"/>
    <w:rsid w:val="005D75DE"/>
    <w:rsid w:val="005E0AF1"/>
    <w:rsid w:val="005E53E2"/>
    <w:rsid w:val="005E7294"/>
    <w:rsid w:val="006039F1"/>
    <w:rsid w:val="0060631E"/>
    <w:rsid w:val="00610CBE"/>
    <w:rsid w:val="00617A61"/>
    <w:rsid w:val="00646BBD"/>
    <w:rsid w:val="00654253"/>
    <w:rsid w:val="00660B73"/>
    <w:rsid w:val="00666FF5"/>
    <w:rsid w:val="00674942"/>
    <w:rsid w:val="006770FA"/>
    <w:rsid w:val="00687000"/>
    <w:rsid w:val="0069365C"/>
    <w:rsid w:val="006B5475"/>
    <w:rsid w:val="006C0DA1"/>
    <w:rsid w:val="006C399E"/>
    <w:rsid w:val="006C436F"/>
    <w:rsid w:val="006D4272"/>
    <w:rsid w:val="006E4EC9"/>
    <w:rsid w:val="006F4B54"/>
    <w:rsid w:val="007022A5"/>
    <w:rsid w:val="007148ED"/>
    <w:rsid w:val="00714C37"/>
    <w:rsid w:val="00715D6C"/>
    <w:rsid w:val="00722A81"/>
    <w:rsid w:val="00731538"/>
    <w:rsid w:val="00731850"/>
    <w:rsid w:val="00737763"/>
    <w:rsid w:val="00740664"/>
    <w:rsid w:val="00742F05"/>
    <w:rsid w:val="0074491C"/>
    <w:rsid w:val="00746180"/>
    <w:rsid w:val="0074691D"/>
    <w:rsid w:val="00746999"/>
    <w:rsid w:val="0075012A"/>
    <w:rsid w:val="00755844"/>
    <w:rsid w:val="00755EE4"/>
    <w:rsid w:val="00763034"/>
    <w:rsid w:val="00763270"/>
    <w:rsid w:val="00771646"/>
    <w:rsid w:val="00785B04"/>
    <w:rsid w:val="00794D73"/>
    <w:rsid w:val="007A1BFE"/>
    <w:rsid w:val="007A4F89"/>
    <w:rsid w:val="007B417F"/>
    <w:rsid w:val="007B515B"/>
    <w:rsid w:val="007B5B84"/>
    <w:rsid w:val="007C43D4"/>
    <w:rsid w:val="007C4CF4"/>
    <w:rsid w:val="007D7B0C"/>
    <w:rsid w:val="007E1A90"/>
    <w:rsid w:val="007E69A0"/>
    <w:rsid w:val="007E7FBE"/>
    <w:rsid w:val="007F07F5"/>
    <w:rsid w:val="007F6C01"/>
    <w:rsid w:val="00800BEC"/>
    <w:rsid w:val="00801A06"/>
    <w:rsid w:val="008055E3"/>
    <w:rsid w:val="008074B8"/>
    <w:rsid w:val="00811F54"/>
    <w:rsid w:val="00814146"/>
    <w:rsid w:val="0081463F"/>
    <w:rsid w:val="008150E8"/>
    <w:rsid w:val="0081694D"/>
    <w:rsid w:val="008225AE"/>
    <w:rsid w:val="00840D4E"/>
    <w:rsid w:val="00841F36"/>
    <w:rsid w:val="00855379"/>
    <w:rsid w:val="00861727"/>
    <w:rsid w:val="00862CB0"/>
    <w:rsid w:val="008676F6"/>
    <w:rsid w:val="00876A1C"/>
    <w:rsid w:val="00886C0B"/>
    <w:rsid w:val="00896BEB"/>
    <w:rsid w:val="008A2FDF"/>
    <w:rsid w:val="008A554D"/>
    <w:rsid w:val="008C1795"/>
    <w:rsid w:val="008C45F7"/>
    <w:rsid w:val="008D1464"/>
    <w:rsid w:val="008D1C95"/>
    <w:rsid w:val="008D5E4C"/>
    <w:rsid w:val="008F7590"/>
    <w:rsid w:val="00903AD1"/>
    <w:rsid w:val="009055C5"/>
    <w:rsid w:val="00907D89"/>
    <w:rsid w:val="00920FE7"/>
    <w:rsid w:val="00950048"/>
    <w:rsid w:val="009621C9"/>
    <w:rsid w:val="00962FDE"/>
    <w:rsid w:val="0096766B"/>
    <w:rsid w:val="00974C98"/>
    <w:rsid w:val="00976333"/>
    <w:rsid w:val="00992DFE"/>
    <w:rsid w:val="00994CBC"/>
    <w:rsid w:val="00995477"/>
    <w:rsid w:val="009A44E2"/>
    <w:rsid w:val="009C21F2"/>
    <w:rsid w:val="009D7C61"/>
    <w:rsid w:val="009F2E23"/>
    <w:rsid w:val="00A0646F"/>
    <w:rsid w:val="00A144D7"/>
    <w:rsid w:val="00A14E73"/>
    <w:rsid w:val="00A16414"/>
    <w:rsid w:val="00A164CF"/>
    <w:rsid w:val="00A23E28"/>
    <w:rsid w:val="00A47B8E"/>
    <w:rsid w:val="00A578E1"/>
    <w:rsid w:val="00A57C93"/>
    <w:rsid w:val="00A60D87"/>
    <w:rsid w:val="00A61B1A"/>
    <w:rsid w:val="00A671BB"/>
    <w:rsid w:val="00A6752C"/>
    <w:rsid w:val="00A715F6"/>
    <w:rsid w:val="00A77D37"/>
    <w:rsid w:val="00A80D61"/>
    <w:rsid w:val="00A8371F"/>
    <w:rsid w:val="00A84B85"/>
    <w:rsid w:val="00A9402E"/>
    <w:rsid w:val="00A961E6"/>
    <w:rsid w:val="00AA07A5"/>
    <w:rsid w:val="00AB0257"/>
    <w:rsid w:val="00AB18A5"/>
    <w:rsid w:val="00AB6279"/>
    <w:rsid w:val="00AD1A3D"/>
    <w:rsid w:val="00AD7E1F"/>
    <w:rsid w:val="00AE7FD8"/>
    <w:rsid w:val="00AF67DA"/>
    <w:rsid w:val="00AF7364"/>
    <w:rsid w:val="00AF7975"/>
    <w:rsid w:val="00B1090A"/>
    <w:rsid w:val="00B11B94"/>
    <w:rsid w:val="00B120BB"/>
    <w:rsid w:val="00B12BF7"/>
    <w:rsid w:val="00B163A6"/>
    <w:rsid w:val="00B16B8B"/>
    <w:rsid w:val="00B24492"/>
    <w:rsid w:val="00B268A6"/>
    <w:rsid w:val="00B33017"/>
    <w:rsid w:val="00B33A97"/>
    <w:rsid w:val="00B37C00"/>
    <w:rsid w:val="00B45142"/>
    <w:rsid w:val="00B45A6D"/>
    <w:rsid w:val="00B66ADD"/>
    <w:rsid w:val="00B7137E"/>
    <w:rsid w:val="00B72B97"/>
    <w:rsid w:val="00B73D99"/>
    <w:rsid w:val="00B97B81"/>
    <w:rsid w:val="00BA7CE6"/>
    <w:rsid w:val="00BB415C"/>
    <w:rsid w:val="00BC4C2F"/>
    <w:rsid w:val="00BC4F04"/>
    <w:rsid w:val="00BE0D27"/>
    <w:rsid w:val="00BE2BD8"/>
    <w:rsid w:val="00BF66ED"/>
    <w:rsid w:val="00C01F92"/>
    <w:rsid w:val="00C131BB"/>
    <w:rsid w:val="00C22C1B"/>
    <w:rsid w:val="00C418E9"/>
    <w:rsid w:val="00C64FBD"/>
    <w:rsid w:val="00C70798"/>
    <w:rsid w:val="00C76E1A"/>
    <w:rsid w:val="00C805C0"/>
    <w:rsid w:val="00C833B6"/>
    <w:rsid w:val="00C84B6D"/>
    <w:rsid w:val="00CA2E48"/>
    <w:rsid w:val="00CA7921"/>
    <w:rsid w:val="00CB3CB6"/>
    <w:rsid w:val="00CC5A79"/>
    <w:rsid w:val="00CC61D6"/>
    <w:rsid w:val="00CD168E"/>
    <w:rsid w:val="00CD2778"/>
    <w:rsid w:val="00CE4E7E"/>
    <w:rsid w:val="00CF1AF1"/>
    <w:rsid w:val="00CF38D8"/>
    <w:rsid w:val="00D07D2D"/>
    <w:rsid w:val="00D21A68"/>
    <w:rsid w:val="00D27978"/>
    <w:rsid w:val="00D304FA"/>
    <w:rsid w:val="00D33DCE"/>
    <w:rsid w:val="00D361EF"/>
    <w:rsid w:val="00D370E4"/>
    <w:rsid w:val="00D46321"/>
    <w:rsid w:val="00D60518"/>
    <w:rsid w:val="00D633B0"/>
    <w:rsid w:val="00D66759"/>
    <w:rsid w:val="00D67F8B"/>
    <w:rsid w:val="00D73C4F"/>
    <w:rsid w:val="00D7544B"/>
    <w:rsid w:val="00D834A2"/>
    <w:rsid w:val="00D854B3"/>
    <w:rsid w:val="00D9477E"/>
    <w:rsid w:val="00DA1729"/>
    <w:rsid w:val="00DB215B"/>
    <w:rsid w:val="00DB4C00"/>
    <w:rsid w:val="00DC36BA"/>
    <w:rsid w:val="00DC3D5A"/>
    <w:rsid w:val="00DD1C57"/>
    <w:rsid w:val="00DD658F"/>
    <w:rsid w:val="00DE774D"/>
    <w:rsid w:val="00DE778D"/>
    <w:rsid w:val="00E055F7"/>
    <w:rsid w:val="00E17F11"/>
    <w:rsid w:val="00E36194"/>
    <w:rsid w:val="00E43BA5"/>
    <w:rsid w:val="00E46A99"/>
    <w:rsid w:val="00E51482"/>
    <w:rsid w:val="00E53571"/>
    <w:rsid w:val="00E64D39"/>
    <w:rsid w:val="00E70A6D"/>
    <w:rsid w:val="00E7536F"/>
    <w:rsid w:val="00E779C8"/>
    <w:rsid w:val="00E80BDB"/>
    <w:rsid w:val="00E83186"/>
    <w:rsid w:val="00E9563C"/>
    <w:rsid w:val="00E96318"/>
    <w:rsid w:val="00ED1581"/>
    <w:rsid w:val="00ED396D"/>
    <w:rsid w:val="00ED3C2D"/>
    <w:rsid w:val="00ED53DB"/>
    <w:rsid w:val="00EE61BF"/>
    <w:rsid w:val="00EE68BA"/>
    <w:rsid w:val="00EE7995"/>
    <w:rsid w:val="00EF11D9"/>
    <w:rsid w:val="00EF54FE"/>
    <w:rsid w:val="00EF795A"/>
    <w:rsid w:val="00F04190"/>
    <w:rsid w:val="00F078D3"/>
    <w:rsid w:val="00F10A5F"/>
    <w:rsid w:val="00F14911"/>
    <w:rsid w:val="00F26399"/>
    <w:rsid w:val="00F34CAE"/>
    <w:rsid w:val="00F34DB4"/>
    <w:rsid w:val="00F35F35"/>
    <w:rsid w:val="00F37D9B"/>
    <w:rsid w:val="00F4188A"/>
    <w:rsid w:val="00F42268"/>
    <w:rsid w:val="00F608C3"/>
    <w:rsid w:val="00F80A4B"/>
    <w:rsid w:val="00F95B32"/>
    <w:rsid w:val="00FA27AD"/>
    <w:rsid w:val="00FA2A6E"/>
    <w:rsid w:val="00FA32B5"/>
    <w:rsid w:val="00FA4A3D"/>
    <w:rsid w:val="00FB32C2"/>
    <w:rsid w:val="00FC7130"/>
    <w:rsid w:val="00FD30E5"/>
    <w:rsid w:val="00FD3E32"/>
    <w:rsid w:val="00FD7EB7"/>
    <w:rsid w:val="00FE7B7C"/>
    <w:rsid w:val="00FF1FF2"/>
    <w:rsid w:val="00FF49DB"/>
    <w:rsid w:val="00FF591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D0E6A"/>
  <w15:docId w15:val="{E0F75008-4F47-4BEE-A07A-482BB446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qFormat/>
    <w:rsid w:val="004E7D64"/>
    <w:pPr>
      <w:keepNext/>
      <w:spacing w:after="0" w:line="240" w:lineRule="auto"/>
      <w:outlineLvl w:val="3"/>
    </w:pPr>
    <w:rPr>
      <w:rFonts w:ascii="Amphion" w:eastAsia="Times New Roman" w:hAnsi="Amphion" w:cs="Times New Roman"/>
      <w:b/>
      <w:bCs/>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E7D64"/>
    <w:rPr>
      <w:rFonts w:ascii="Amphion" w:eastAsia="Times New Roman" w:hAnsi="Amphion" w:cs="Times New Roman"/>
      <w:b/>
      <w:bCs/>
      <w:sz w:val="32"/>
      <w:szCs w:val="20"/>
    </w:rPr>
  </w:style>
  <w:style w:type="paragraph" w:styleId="NoSpacing">
    <w:name w:val="No Spacing"/>
    <w:uiPriority w:val="1"/>
    <w:qFormat/>
    <w:rsid w:val="004E7D64"/>
    <w:pPr>
      <w:spacing w:after="0" w:line="240" w:lineRule="auto"/>
    </w:pPr>
  </w:style>
  <w:style w:type="paragraph" w:styleId="Header">
    <w:name w:val="header"/>
    <w:basedOn w:val="Normal"/>
    <w:link w:val="HeaderChar"/>
    <w:uiPriority w:val="99"/>
    <w:unhideWhenUsed/>
    <w:rsid w:val="00510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30F"/>
  </w:style>
  <w:style w:type="paragraph" w:styleId="Footer">
    <w:name w:val="footer"/>
    <w:basedOn w:val="Normal"/>
    <w:link w:val="FooterChar"/>
    <w:uiPriority w:val="99"/>
    <w:unhideWhenUsed/>
    <w:rsid w:val="00510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30F"/>
  </w:style>
  <w:style w:type="paragraph" w:styleId="ListParagraph">
    <w:name w:val="List Paragraph"/>
    <w:basedOn w:val="Normal"/>
    <w:uiPriority w:val="34"/>
    <w:qFormat/>
    <w:rsid w:val="00731538"/>
    <w:pPr>
      <w:ind w:left="720"/>
      <w:contextualSpacing/>
    </w:pPr>
  </w:style>
  <w:style w:type="paragraph" w:styleId="BalloonText">
    <w:name w:val="Balloon Text"/>
    <w:basedOn w:val="Normal"/>
    <w:link w:val="BalloonTextChar"/>
    <w:uiPriority w:val="99"/>
    <w:semiHidden/>
    <w:unhideWhenUsed/>
    <w:rsid w:val="00306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914"/>
    <w:rPr>
      <w:rFonts w:ascii="Tahoma" w:hAnsi="Tahoma" w:cs="Tahoma"/>
      <w:sz w:val="16"/>
      <w:szCs w:val="16"/>
    </w:rPr>
  </w:style>
  <w:style w:type="table" w:styleId="TableGrid">
    <w:name w:val="Table Grid"/>
    <w:basedOn w:val="TableNormal"/>
    <w:uiPriority w:val="59"/>
    <w:rsid w:val="00142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41637"/>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2751C4"/>
    <w:pPr>
      <w:autoSpaceDE w:val="0"/>
      <w:autoSpaceDN w:val="0"/>
      <w:adjustRightInd w:val="0"/>
      <w:spacing w:after="0" w:line="240" w:lineRule="auto"/>
    </w:pPr>
    <w:rPr>
      <w:rFonts w:ascii="Cambria" w:eastAsiaTheme="minorHAnsi" w:hAnsi="Cambria" w:cs="Cambria"/>
      <w:color w:val="000000"/>
      <w:sz w:val="24"/>
      <w:szCs w:val="24"/>
      <w:lang w:val="en-US" w:eastAsia="en-US"/>
    </w:rPr>
  </w:style>
  <w:style w:type="character" w:customStyle="1" w:styleId="ft3">
    <w:name w:val="ft3"/>
    <w:basedOn w:val="DefaultParagraphFont"/>
    <w:rsid w:val="00CF38D8"/>
  </w:style>
  <w:style w:type="character" w:customStyle="1" w:styleId="ft1">
    <w:name w:val="ft1"/>
    <w:basedOn w:val="DefaultParagraphFont"/>
    <w:rsid w:val="00CF38D8"/>
  </w:style>
  <w:style w:type="table" w:styleId="LightShading">
    <w:name w:val="Light Shading"/>
    <w:basedOn w:val="TableNormal"/>
    <w:uiPriority w:val="60"/>
    <w:rsid w:val="00CF38D8"/>
    <w:pPr>
      <w:spacing w:after="0" w:line="240" w:lineRule="auto"/>
    </w:pPr>
    <w:rPr>
      <w:rFonts w:eastAsiaTheme="minorHAns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Indent">
    <w:name w:val="Body Text Indent"/>
    <w:basedOn w:val="Normal"/>
    <w:link w:val="BodyTextIndentChar"/>
    <w:uiPriority w:val="99"/>
    <w:unhideWhenUsed/>
    <w:rsid w:val="003F3D72"/>
    <w:pPr>
      <w:spacing w:after="120" w:line="240" w:lineRule="auto"/>
      <w:ind w:left="360"/>
    </w:pPr>
    <w:rPr>
      <w:rFonts w:ascii="Times New Roman" w:eastAsia="Times New Roman" w:hAnsi="Times New Roman" w:cs="Times New Roman"/>
      <w:sz w:val="24"/>
      <w:szCs w:val="24"/>
      <w:lang w:val="en-US" w:eastAsia="en-US"/>
    </w:rPr>
  </w:style>
  <w:style w:type="character" w:customStyle="1" w:styleId="BodyTextIndentChar">
    <w:name w:val="Body Text Indent Char"/>
    <w:basedOn w:val="DefaultParagraphFont"/>
    <w:link w:val="BodyTextIndent"/>
    <w:uiPriority w:val="99"/>
    <w:rsid w:val="003F3D72"/>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1717</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lgua</dc:creator>
  <cp:lastModifiedBy>Admin</cp:lastModifiedBy>
  <cp:revision>9</cp:revision>
  <cp:lastPrinted>2018-07-31T07:55:00Z</cp:lastPrinted>
  <dcterms:created xsi:type="dcterms:W3CDTF">2025-08-05T05:21:00Z</dcterms:created>
  <dcterms:modified xsi:type="dcterms:W3CDTF">2025-08-14T00:24:00Z</dcterms:modified>
</cp:coreProperties>
</file>