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14CA" w14:textId="5B9BBBC0" w:rsidR="00275A90" w:rsidRPr="00275A90" w:rsidRDefault="00275A90" w:rsidP="00275A90">
      <w:pPr>
        <w:rPr>
          <w:rFonts w:ascii="Verdana" w:hAnsi="Verdana"/>
          <w:vanish/>
          <w:sz w:val="16"/>
          <w:szCs w:val="16"/>
        </w:rPr>
      </w:pPr>
    </w:p>
    <w:tbl>
      <w:tblPr>
        <w:tblW w:w="9960" w:type="dxa"/>
        <w:jc w:val="center"/>
        <w:tblCellSpacing w:w="7" w:type="dxa"/>
        <w:tblCellMar>
          <w:top w:w="60" w:type="dxa"/>
          <w:left w:w="60" w:type="dxa"/>
          <w:bottom w:w="60" w:type="dxa"/>
          <w:right w:w="60" w:type="dxa"/>
        </w:tblCellMar>
        <w:tblLook w:val="04A0" w:firstRow="1" w:lastRow="0" w:firstColumn="1" w:lastColumn="0" w:noHBand="0" w:noVBand="1"/>
      </w:tblPr>
      <w:tblGrid>
        <w:gridCol w:w="10109"/>
        <w:gridCol w:w="147"/>
      </w:tblGrid>
      <w:tr w:rsidR="00275A90" w:rsidRPr="00275A90" w14:paraId="0821A03F" w14:textId="77777777" w:rsidTr="00275A90">
        <w:trPr>
          <w:tblCellSpacing w:w="7" w:type="dxa"/>
          <w:jc w:val="center"/>
        </w:trPr>
        <w:tc>
          <w:tcPr>
            <w:tcW w:w="0" w:type="auto"/>
            <w:gridSpan w:val="2"/>
            <w:vAlign w:val="center"/>
            <w:hideMark/>
          </w:tcPr>
          <w:p w14:paraId="1C9480E5" w14:textId="7BAED5D6" w:rsidR="00275A90" w:rsidRPr="00275A90" w:rsidRDefault="00275A90" w:rsidP="00275A90">
            <w:pPr>
              <w:rPr>
                <w:rFonts w:ascii="Verdana" w:hAnsi="Verdana"/>
                <w:sz w:val="16"/>
                <w:szCs w:val="16"/>
              </w:rPr>
            </w:pPr>
            <w:r w:rsidRPr="00332196">
              <w:rPr>
                <w:rFonts w:ascii="Verdana" w:hAnsi="Verdana"/>
                <w:noProof/>
                <w:sz w:val="16"/>
                <w:szCs w:val="16"/>
              </w:rPr>
              <w:drawing>
                <wp:inline distT="0" distB="0" distL="0" distR="0" wp14:anchorId="54D5AFE9" wp14:editId="3DE544D2">
                  <wp:extent cx="6262777" cy="792214"/>
                  <wp:effectExtent l="0" t="0" r="5080" b="8255"/>
                  <wp:docPr id="208668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91542" cy="795853"/>
                          </a:xfrm>
                          <a:prstGeom prst="rect">
                            <a:avLst/>
                          </a:prstGeom>
                          <a:noFill/>
                          <a:ln>
                            <a:noFill/>
                          </a:ln>
                        </pic:spPr>
                      </pic:pic>
                    </a:graphicData>
                  </a:graphic>
                </wp:inline>
              </w:drawing>
            </w:r>
          </w:p>
        </w:tc>
      </w:tr>
      <w:tr w:rsidR="00275A90" w:rsidRPr="00275A90" w14:paraId="491EB58F" w14:textId="77777777" w:rsidTr="00275A90">
        <w:trPr>
          <w:tblCellSpacing w:w="7" w:type="dxa"/>
          <w:jc w:val="center"/>
        </w:trPr>
        <w:tc>
          <w:tcPr>
            <w:tcW w:w="0" w:type="auto"/>
            <w:vAlign w:val="center"/>
            <w:hideMark/>
          </w:tcPr>
          <w:p w14:paraId="0D0D3634" w14:textId="77777777" w:rsidR="00275A90" w:rsidRPr="00275A90" w:rsidRDefault="00275A90" w:rsidP="00275A90">
            <w:pPr>
              <w:rPr>
                <w:rFonts w:ascii="Verdana" w:hAnsi="Verdana"/>
                <w:b/>
                <w:bCs/>
                <w:sz w:val="16"/>
                <w:szCs w:val="16"/>
              </w:rPr>
            </w:pPr>
            <w:r w:rsidRPr="00275A90">
              <w:rPr>
                <w:rFonts w:ascii="Verdana" w:hAnsi="Verdana"/>
                <w:b/>
                <w:bCs/>
                <w:color w:val="0070C0"/>
                <w:sz w:val="16"/>
                <w:szCs w:val="16"/>
              </w:rPr>
              <w:t>Bid Notice Abstract</w:t>
            </w:r>
          </w:p>
        </w:tc>
        <w:tc>
          <w:tcPr>
            <w:tcW w:w="0" w:type="auto"/>
            <w:vAlign w:val="center"/>
            <w:hideMark/>
          </w:tcPr>
          <w:p w14:paraId="4EE52DE6" w14:textId="77777777" w:rsidR="00275A90" w:rsidRPr="00275A90" w:rsidRDefault="00275A90" w:rsidP="00275A90">
            <w:pPr>
              <w:rPr>
                <w:rFonts w:ascii="Verdana" w:hAnsi="Verdana"/>
                <w:sz w:val="16"/>
                <w:szCs w:val="16"/>
              </w:rPr>
            </w:pPr>
          </w:p>
        </w:tc>
      </w:tr>
      <w:tr w:rsidR="00275A90" w:rsidRPr="00275A90" w14:paraId="518F25C9" w14:textId="77777777" w:rsidTr="00275A90">
        <w:trPr>
          <w:tblCellSpacing w:w="7" w:type="dxa"/>
          <w:jc w:val="center"/>
        </w:trPr>
        <w:tc>
          <w:tcPr>
            <w:tcW w:w="0" w:type="auto"/>
            <w:shd w:val="clear" w:color="auto" w:fill="356AA0"/>
            <w:vAlign w:val="center"/>
            <w:hideMark/>
          </w:tcPr>
          <w:p w14:paraId="3A280318" w14:textId="77777777" w:rsidR="00275A90" w:rsidRPr="00275A90" w:rsidRDefault="00275A90" w:rsidP="00275A90">
            <w:pPr>
              <w:rPr>
                <w:rFonts w:ascii="Verdana" w:hAnsi="Verdana"/>
                <w:sz w:val="16"/>
                <w:szCs w:val="16"/>
              </w:rPr>
            </w:pPr>
          </w:p>
        </w:tc>
        <w:tc>
          <w:tcPr>
            <w:tcW w:w="0" w:type="auto"/>
            <w:vAlign w:val="center"/>
            <w:hideMark/>
          </w:tcPr>
          <w:p w14:paraId="2C0B88E3" w14:textId="77777777" w:rsidR="00275A90" w:rsidRPr="00275A90" w:rsidRDefault="00275A90" w:rsidP="00275A90">
            <w:pPr>
              <w:rPr>
                <w:rFonts w:ascii="Verdana" w:hAnsi="Verdana"/>
                <w:sz w:val="16"/>
                <w:szCs w:val="16"/>
              </w:rPr>
            </w:pPr>
          </w:p>
        </w:tc>
      </w:tr>
      <w:tr w:rsidR="00275A90" w:rsidRPr="00275A90" w14:paraId="5FD09332" w14:textId="77777777" w:rsidTr="00275A90">
        <w:trPr>
          <w:tblCellSpacing w:w="7" w:type="dxa"/>
          <w:jc w:val="center"/>
        </w:trPr>
        <w:tc>
          <w:tcPr>
            <w:tcW w:w="0" w:type="auto"/>
            <w:vAlign w:val="center"/>
            <w:hideMark/>
          </w:tcPr>
          <w:p w14:paraId="7BA96822" w14:textId="77777777" w:rsidR="00275A90" w:rsidRPr="00275A90" w:rsidRDefault="00275A90" w:rsidP="00CE3CB2">
            <w:pPr>
              <w:jc w:val="center"/>
              <w:rPr>
                <w:rFonts w:ascii="Verdana" w:hAnsi="Verdana"/>
                <w:b/>
                <w:bCs/>
                <w:sz w:val="16"/>
                <w:szCs w:val="16"/>
              </w:rPr>
            </w:pPr>
            <w:r w:rsidRPr="00275A90">
              <w:rPr>
                <w:rFonts w:ascii="Verdana" w:hAnsi="Verdana"/>
                <w:b/>
                <w:bCs/>
                <w:sz w:val="16"/>
                <w:szCs w:val="16"/>
              </w:rPr>
              <w:t>Invitation to Bid (ITB)</w:t>
            </w:r>
          </w:p>
        </w:tc>
        <w:tc>
          <w:tcPr>
            <w:tcW w:w="0" w:type="auto"/>
            <w:vAlign w:val="center"/>
            <w:hideMark/>
          </w:tcPr>
          <w:p w14:paraId="2D0CD192" w14:textId="77777777" w:rsidR="00275A90" w:rsidRPr="00275A90" w:rsidRDefault="00275A90" w:rsidP="00CE3CB2">
            <w:pPr>
              <w:jc w:val="center"/>
              <w:rPr>
                <w:rFonts w:ascii="Verdana" w:hAnsi="Verdana"/>
                <w:sz w:val="16"/>
                <w:szCs w:val="16"/>
              </w:rPr>
            </w:pPr>
          </w:p>
        </w:tc>
      </w:tr>
      <w:tr w:rsidR="00275A90" w:rsidRPr="00275A90" w14:paraId="643C1810" w14:textId="77777777" w:rsidTr="00275A90">
        <w:trPr>
          <w:tblCellSpacing w:w="7" w:type="dxa"/>
          <w:jc w:val="center"/>
        </w:trPr>
        <w:tc>
          <w:tcPr>
            <w:tcW w:w="0" w:type="auto"/>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1600"/>
              <w:gridCol w:w="8368"/>
            </w:tblGrid>
            <w:tr w:rsidR="00162BA2" w:rsidRPr="00275A90" w14:paraId="1494D309" w14:textId="77777777">
              <w:trPr>
                <w:tblCellSpacing w:w="7" w:type="dxa"/>
                <w:jc w:val="center"/>
              </w:trPr>
              <w:tc>
                <w:tcPr>
                  <w:tcW w:w="1920" w:type="dxa"/>
                  <w:hideMark/>
                </w:tcPr>
                <w:p w14:paraId="5FABD81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Reference Number</w:t>
                  </w:r>
                </w:p>
              </w:tc>
              <w:tc>
                <w:tcPr>
                  <w:tcW w:w="0" w:type="auto"/>
                  <w:vAlign w:val="center"/>
                  <w:hideMark/>
                </w:tcPr>
                <w:p w14:paraId="5E8E4FB6" w14:textId="701245B4" w:rsidR="00275A90" w:rsidRPr="00332196" w:rsidRDefault="00275A90" w:rsidP="00275A90">
                  <w:pPr>
                    <w:pStyle w:val="NoSpacing"/>
                    <w:rPr>
                      <w:rFonts w:ascii="Verdana" w:hAnsi="Verdana"/>
                      <w:sz w:val="16"/>
                      <w:szCs w:val="16"/>
                    </w:rPr>
                  </w:pPr>
                  <w:r w:rsidRPr="00332196">
                    <w:rPr>
                      <w:rFonts w:ascii="Verdana" w:hAnsi="Verdana"/>
                      <w:sz w:val="16"/>
                      <w:szCs w:val="16"/>
                    </w:rPr>
                    <w:t>11678</w:t>
                  </w:r>
                  <w:r w:rsidR="00162BA2">
                    <w:rPr>
                      <w:rFonts w:ascii="Verdana" w:hAnsi="Verdana"/>
                      <w:sz w:val="16"/>
                      <w:szCs w:val="16"/>
                    </w:rPr>
                    <w:t>513</w:t>
                  </w:r>
                </w:p>
              </w:tc>
            </w:tr>
            <w:tr w:rsidR="00162BA2" w:rsidRPr="00275A90" w14:paraId="61201296" w14:textId="77777777">
              <w:trPr>
                <w:tblCellSpacing w:w="7" w:type="dxa"/>
                <w:jc w:val="center"/>
              </w:trPr>
              <w:tc>
                <w:tcPr>
                  <w:tcW w:w="1920" w:type="dxa"/>
                  <w:hideMark/>
                </w:tcPr>
                <w:p w14:paraId="2C70B28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Procuring Entity</w:t>
                  </w:r>
                </w:p>
              </w:tc>
              <w:tc>
                <w:tcPr>
                  <w:tcW w:w="0" w:type="auto"/>
                  <w:vAlign w:val="center"/>
                  <w:hideMark/>
                </w:tcPr>
                <w:p w14:paraId="7A7E7A2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MUNICIPALITY OF BATO, LEYTE</w:t>
                  </w:r>
                </w:p>
              </w:tc>
            </w:tr>
            <w:tr w:rsidR="00162BA2" w:rsidRPr="00275A90" w14:paraId="5866DC37" w14:textId="77777777">
              <w:trPr>
                <w:tblCellSpacing w:w="7" w:type="dxa"/>
                <w:jc w:val="center"/>
              </w:trPr>
              <w:tc>
                <w:tcPr>
                  <w:tcW w:w="1920" w:type="dxa"/>
                  <w:hideMark/>
                </w:tcPr>
                <w:p w14:paraId="2675F32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Title</w:t>
                  </w:r>
                </w:p>
              </w:tc>
              <w:tc>
                <w:tcPr>
                  <w:tcW w:w="0" w:type="auto"/>
                  <w:vAlign w:val="center"/>
                  <w:hideMark/>
                </w:tcPr>
                <w:p w14:paraId="15FE509A" w14:textId="2DDA4E39"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Procurement of One (1) unit Brand New </w:t>
                  </w:r>
                  <w:r w:rsidR="00162BA2">
                    <w:rPr>
                      <w:rFonts w:ascii="Verdana" w:hAnsi="Verdana"/>
                      <w:sz w:val="16"/>
                      <w:szCs w:val="16"/>
                    </w:rPr>
                    <w:t xml:space="preserve">4x2, </w:t>
                  </w:r>
                  <w:proofErr w:type="gramStart"/>
                  <w:r w:rsidR="00162BA2">
                    <w:rPr>
                      <w:rFonts w:ascii="Verdana" w:hAnsi="Verdana"/>
                      <w:sz w:val="16"/>
                      <w:szCs w:val="16"/>
                    </w:rPr>
                    <w:t>6 wheeler</w:t>
                  </w:r>
                  <w:proofErr w:type="gramEnd"/>
                  <w:r w:rsidR="00162BA2">
                    <w:rPr>
                      <w:rFonts w:ascii="Verdana" w:hAnsi="Verdana"/>
                      <w:sz w:val="16"/>
                      <w:szCs w:val="16"/>
                    </w:rPr>
                    <w:t xml:space="preserve"> </w:t>
                  </w:r>
                  <w:proofErr w:type="spellStart"/>
                  <w:r w:rsidR="00162BA2">
                    <w:rPr>
                      <w:rFonts w:ascii="Verdana" w:hAnsi="Verdana"/>
                      <w:sz w:val="16"/>
                      <w:szCs w:val="16"/>
                    </w:rPr>
                    <w:t>Dumptruck</w:t>
                  </w:r>
                  <w:proofErr w:type="spellEnd"/>
                  <w:r w:rsidR="00162BA2">
                    <w:rPr>
                      <w:rFonts w:ascii="Verdana" w:hAnsi="Verdana"/>
                      <w:sz w:val="16"/>
                      <w:szCs w:val="16"/>
                    </w:rPr>
                    <w:t xml:space="preserve"> 10 </w:t>
                  </w:r>
                  <w:proofErr w:type="spellStart"/>
                  <w:r w:rsidR="00162BA2">
                    <w:rPr>
                      <w:rFonts w:ascii="Verdana" w:hAnsi="Verdana"/>
                      <w:sz w:val="16"/>
                      <w:szCs w:val="16"/>
                    </w:rPr>
                    <w:t>cu.m</w:t>
                  </w:r>
                  <w:proofErr w:type="spellEnd"/>
                  <w:r w:rsidRPr="00332196">
                    <w:rPr>
                      <w:rFonts w:ascii="Verdana" w:hAnsi="Verdana"/>
                      <w:sz w:val="16"/>
                      <w:szCs w:val="16"/>
                    </w:rPr>
                    <w:t xml:space="preserve"> for</w:t>
                  </w:r>
                  <w:r w:rsidR="004153B8">
                    <w:rPr>
                      <w:rFonts w:ascii="Verdana" w:hAnsi="Verdana"/>
                      <w:sz w:val="16"/>
                      <w:szCs w:val="16"/>
                    </w:rPr>
                    <w:t xml:space="preserve"> </w:t>
                  </w:r>
                  <w:r w:rsidRPr="00332196">
                    <w:rPr>
                      <w:rFonts w:ascii="Verdana" w:hAnsi="Verdana"/>
                      <w:sz w:val="16"/>
                      <w:szCs w:val="16"/>
                    </w:rPr>
                    <w:t xml:space="preserve">Solid waste Management Office, Bato, </w:t>
                  </w:r>
                  <w:r w:rsidR="00544C24" w:rsidRPr="00332196">
                    <w:rPr>
                      <w:rFonts w:ascii="Verdana" w:hAnsi="Verdana"/>
                      <w:sz w:val="16"/>
                      <w:szCs w:val="16"/>
                    </w:rPr>
                    <w:t>L</w:t>
                  </w:r>
                  <w:r w:rsidRPr="00332196">
                    <w:rPr>
                      <w:rFonts w:ascii="Verdana" w:hAnsi="Verdana"/>
                      <w:sz w:val="16"/>
                      <w:szCs w:val="16"/>
                    </w:rPr>
                    <w:t>eyte</w:t>
                  </w:r>
                </w:p>
              </w:tc>
            </w:tr>
            <w:tr w:rsidR="00162BA2" w:rsidRPr="00275A90" w14:paraId="5993DDC3" w14:textId="77777777">
              <w:trPr>
                <w:tblCellSpacing w:w="7" w:type="dxa"/>
                <w:jc w:val="center"/>
              </w:trPr>
              <w:tc>
                <w:tcPr>
                  <w:tcW w:w="1920" w:type="dxa"/>
                  <w:hideMark/>
                </w:tcPr>
                <w:p w14:paraId="7D1B13A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Area of Delivery</w:t>
                  </w:r>
                </w:p>
              </w:tc>
              <w:tc>
                <w:tcPr>
                  <w:tcW w:w="0" w:type="auto"/>
                  <w:vAlign w:val="center"/>
                  <w:hideMark/>
                </w:tcPr>
                <w:p w14:paraId="12CCE5AD"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Leyte</w:t>
                  </w:r>
                </w:p>
              </w:tc>
            </w:tr>
            <w:tr w:rsidR="00275A90" w:rsidRPr="00275A90" w14:paraId="4C3B0B53" w14:textId="77777777">
              <w:trPr>
                <w:tblCellSpacing w:w="7" w:type="dxa"/>
                <w:jc w:val="center"/>
              </w:trPr>
              <w:tc>
                <w:tcPr>
                  <w:tcW w:w="5000" w:type="pct"/>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905"/>
                    <w:gridCol w:w="2449"/>
                    <w:gridCol w:w="2450"/>
                  </w:tblGrid>
                  <w:tr w:rsidR="00275A90" w:rsidRPr="00332196" w14:paraId="201BB6CE"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275A90" w:rsidRPr="00332196" w14:paraId="207E2BE2" w14:textId="77777777">
                          <w:tc>
                            <w:tcPr>
                              <w:tcW w:w="2500" w:type="pct"/>
                              <w:hideMark/>
                            </w:tcPr>
                            <w:p w14:paraId="18AF595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Solicitation Number:</w:t>
                              </w:r>
                            </w:p>
                          </w:tc>
                          <w:tc>
                            <w:tcPr>
                              <w:tcW w:w="2500" w:type="pct"/>
                              <w:hideMark/>
                            </w:tcPr>
                            <w:p w14:paraId="1A03D7E5" w14:textId="0B1B88B5" w:rsidR="00275A90" w:rsidRPr="00332196" w:rsidRDefault="00275A90" w:rsidP="00275A90">
                              <w:pPr>
                                <w:pStyle w:val="NoSpacing"/>
                                <w:rPr>
                                  <w:rFonts w:ascii="Verdana" w:hAnsi="Verdana"/>
                                  <w:sz w:val="16"/>
                                  <w:szCs w:val="16"/>
                                </w:rPr>
                              </w:pPr>
                              <w:proofErr w:type="spellStart"/>
                              <w:r w:rsidRPr="00332196">
                                <w:rPr>
                                  <w:rFonts w:ascii="Verdana" w:hAnsi="Verdana"/>
                                  <w:sz w:val="16"/>
                                  <w:szCs w:val="16"/>
                                </w:rPr>
                                <w:t>batgoods</w:t>
                              </w:r>
                              <w:proofErr w:type="spellEnd"/>
                              <w:r w:rsidRPr="00332196">
                                <w:rPr>
                                  <w:rFonts w:ascii="Verdana" w:hAnsi="Verdana"/>
                                  <w:sz w:val="16"/>
                                  <w:szCs w:val="16"/>
                                </w:rPr>
                                <w:t xml:space="preserve"> 2025-01-01</w:t>
                              </w:r>
                              <w:r w:rsidR="00762610">
                                <w:rPr>
                                  <w:rFonts w:ascii="Verdana" w:hAnsi="Verdana"/>
                                  <w:sz w:val="16"/>
                                  <w:szCs w:val="16"/>
                                </w:rPr>
                                <w:t>3</w:t>
                              </w:r>
                            </w:p>
                          </w:tc>
                        </w:tr>
                        <w:tr w:rsidR="00275A90" w:rsidRPr="00332196" w14:paraId="38E982FE" w14:textId="77777777">
                          <w:tc>
                            <w:tcPr>
                              <w:tcW w:w="2500" w:type="pct"/>
                              <w:hideMark/>
                            </w:tcPr>
                            <w:p w14:paraId="23663FB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Trade Agreement:</w:t>
                              </w:r>
                            </w:p>
                          </w:tc>
                          <w:tc>
                            <w:tcPr>
                              <w:tcW w:w="2500" w:type="pct"/>
                              <w:hideMark/>
                            </w:tcPr>
                            <w:p w14:paraId="24A71551"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Implementing Rules and Regulations</w:t>
                              </w:r>
                            </w:p>
                          </w:tc>
                        </w:tr>
                        <w:tr w:rsidR="00275A90" w:rsidRPr="00332196" w14:paraId="67EC6932" w14:textId="77777777">
                          <w:tc>
                            <w:tcPr>
                              <w:tcW w:w="2500" w:type="pct"/>
                              <w:hideMark/>
                            </w:tcPr>
                            <w:p w14:paraId="71531772"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Procurement Mode:</w:t>
                              </w:r>
                            </w:p>
                          </w:tc>
                          <w:tc>
                            <w:tcPr>
                              <w:tcW w:w="2500" w:type="pct"/>
                              <w:hideMark/>
                            </w:tcPr>
                            <w:p w14:paraId="1BB77411"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Public Bidding</w:t>
                              </w:r>
                            </w:p>
                          </w:tc>
                        </w:tr>
                        <w:tr w:rsidR="00275A90" w:rsidRPr="00332196" w14:paraId="7659D4F0" w14:textId="77777777">
                          <w:tc>
                            <w:tcPr>
                              <w:tcW w:w="2500" w:type="pct"/>
                              <w:hideMark/>
                            </w:tcPr>
                            <w:p w14:paraId="738C85C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Classification:</w:t>
                              </w:r>
                            </w:p>
                          </w:tc>
                          <w:tc>
                            <w:tcPr>
                              <w:tcW w:w="2500" w:type="pct"/>
                              <w:hideMark/>
                            </w:tcPr>
                            <w:p w14:paraId="70F4B1E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Goods</w:t>
                              </w:r>
                            </w:p>
                          </w:tc>
                        </w:tr>
                        <w:tr w:rsidR="00275A90" w:rsidRPr="00332196" w14:paraId="42389906" w14:textId="77777777">
                          <w:tc>
                            <w:tcPr>
                              <w:tcW w:w="2500" w:type="pct"/>
                              <w:hideMark/>
                            </w:tcPr>
                            <w:p w14:paraId="6F4AFC49"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Category:</w:t>
                              </w:r>
                            </w:p>
                          </w:tc>
                          <w:tc>
                            <w:tcPr>
                              <w:tcW w:w="2500" w:type="pct"/>
                              <w:hideMark/>
                            </w:tcPr>
                            <w:p w14:paraId="2ABD7B86"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Construction Equipment</w:t>
                              </w:r>
                            </w:p>
                          </w:tc>
                        </w:tr>
                        <w:tr w:rsidR="00275A90" w:rsidRPr="00332196" w14:paraId="27146B09" w14:textId="77777777">
                          <w:tc>
                            <w:tcPr>
                              <w:tcW w:w="2500" w:type="pct"/>
                              <w:hideMark/>
                            </w:tcPr>
                            <w:p w14:paraId="105350C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Approved Budget for the Contract:</w:t>
                              </w:r>
                            </w:p>
                          </w:tc>
                          <w:tc>
                            <w:tcPr>
                              <w:tcW w:w="2500" w:type="pct"/>
                              <w:hideMark/>
                            </w:tcPr>
                            <w:p w14:paraId="674D99DC" w14:textId="68C4F6FF" w:rsidR="00275A90" w:rsidRPr="00332196" w:rsidRDefault="00275A90" w:rsidP="00275A90">
                              <w:pPr>
                                <w:pStyle w:val="NoSpacing"/>
                                <w:rPr>
                                  <w:rFonts w:ascii="Verdana" w:hAnsi="Verdana"/>
                                  <w:sz w:val="16"/>
                                  <w:szCs w:val="16"/>
                                </w:rPr>
                              </w:pPr>
                              <w:r w:rsidRPr="00332196">
                                <w:rPr>
                                  <w:rFonts w:ascii="Verdana" w:hAnsi="Verdana"/>
                                  <w:sz w:val="16"/>
                                  <w:szCs w:val="16"/>
                                </w:rPr>
                                <w:t>PHP </w:t>
                              </w:r>
                              <w:r w:rsidR="00762610">
                                <w:rPr>
                                  <w:rFonts w:ascii="Verdana" w:hAnsi="Verdana"/>
                                  <w:sz w:val="16"/>
                                  <w:szCs w:val="16"/>
                                </w:rPr>
                                <w:t>5</w:t>
                              </w:r>
                              <w:r w:rsidRPr="00332196">
                                <w:rPr>
                                  <w:rFonts w:ascii="Verdana" w:hAnsi="Verdana"/>
                                  <w:sz w:val="16"/>
                                  <w:szCs w:val="16"/>
                                </w:rPr>
                                <w:t>,000,000.00 </w:t>
                              </w:r>
                            </w:p>
                          </w:tc>
                        </w:tr>
                        <w:tr w:rsidR="00275A90" w:rsidRPr="00332196" w14:paraId="1C9270F8" w14:textId="77777777">
                          <w:tc>
                            <w:tcPr>
                              <w:tcW w:w="2500" w:type="pct"/>
                              <w:hideMark/>
                            </w:tcPr>
                            <w:p w14:paraId="555AF12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Delivery Period:</w:t>
                              </w:r>
                            </w:p>
                          </w:tc>
                          <w:tc>
                            <w:tcPr>
                              <w:tcW w:w="2500" w:type="pct"/>
                              <w:hideMark/>
                            </w:tcPr>
                            <w:p w14:paraId="1CE1C6C0" w14:textId="21962BF4" w:rsidR="00275A90" w:rsidRPr="00332196" w:rsidRDefault="004153B8" w:rsidP="00275A90">
                              <w:pPr>
                                <w:pStyle w:val="NoSpacing"/>
                                <w:rPr>
                                  <w:rFonts w:ascii="Verdana" w:hAnsi="Verdana"/>
                                  <w:sz w:val="16"/>
                                  <w:szCs w:val="16"/>
                                </w:rPr>
                              </w:pPr>
                              <w:r>
                                <w:rPr>
                                  <w:rFonts w:ascii="Verdana" w:hAnsi="Verdana"/>
                                  <w:sz w:val="16"/>
                                  <w:szCs w:val="16"/>
                                </w:rPr>
                                <w:t>120</w:t>
                              </w:r>
                              <w:r w:rsidR="00275A90" w:rsidRPr="00332196">
                                <w:rPr>
                                  <w:rFonts w:ascii="Verdana" w:hAnsi="Verdana"/>
                                  <w:sz w:val="16"/>
                                  <w:szCs w:val="16"/>
                                </w:rPr>
                                <w:t xml:space="preserve"> Day/s</w:t>
                              </w:r>
                            </w:p>
                          </w:tc>
                        </w:tr>
                        <w:tr w:rsidR="00275A90" w:rsidRPr="00332196" w14:paraId="3F3D4A18" w14:textId="77777777">
                          <w:tc>
                            <w:tcPr>
                              <w:tcW w:w="2500" w:type="pct"/>
                              <w:hideMark/>
                            </w:tcPr>
                            <w:p w14:paraId="39049CEE"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Client Agency:</w:t>
                              </w:r>
                            </w:p>
                          </w:tc>
                          <w:tc>
                            <w:tcPr>
                              <w:tcW w:w="2500" w:type="pct"/>
                              <w:hideMark/>
                            </w:tcPr>
                            <w:p w14:paraId="01053134" w14:textId="77777777" w:rsidR="00275A90" w:rsidRPr="00332196" w:rsidRDefault="00275A90" w:rsidP="00275A90">
                              <w:pPr>
                                <w:pStyle w:val="NoSpacing"/>
                                <w:rPr>
                                  <w:rFonts w:ascii="Verdana" w:hAnsi="Verdana"/>
                                  <w:sz w:val="16"/>
                                  <w:szCs w:val="16"/>
                                </w:rPr>
                              </w:pPr>
                            </w:p>
                          </w:tc>
                        </w:tr>
                        <w:tr w:rsidR="00275A90" w:rsidRPr="00332196" w14:paraId="7C0E22FF" w14:textId="77777777">
                          <w:tc>
                            <w:tcPr>
                              <w:tcW w:w="2500" w:type="pct"/>
                              <w:gridSpan w:val="2"/>
                              <w:vAlign w:val="center"/>
                              <w:hideMark/>
                            </w:tcPr>
                            <w:p w14:paraId="2D504905" w14:textId="77777777" w:rsidR="00275A90" w:rsidRPr="00332196" w:rsidRDefault="00000000" w:rsidP="00275A90">
                              <w:pPr>
                                <w:pStyle w:val="NoSpacing"/>
                                <w:rPr>
                                  <w:rFonts w:ascii="Verdana" w:hAnsi="Verdana"/>
                                  <w:sz w:val="16"/>
                                  <w:szCs w:val="16"/>
                                </w:rPr>
                              </w:pPr>
                              <w:r>
                                <w:rPr>
                                  <w:rFonts w:ascii="Verdana" w:hAnsi="Verdana"/>
                                  <w:sz w:val="16"/>
                                  <w:szCs w:val="16"/>
                                </w:rPr>
                                <w:pict w14:anchorId="24CA6F17">
                                  <v:rect id="_x0000_i1025" style="width:468pt;height:1.5pt" o:hralign="center" o:hrstd="t" o:hr="t" fillcolor="#a0a0a0" stroked="f"/>
                                </w:pict>
                              </w:r>
                            </w:p>
                          </w:tc>
                        </w:tr>
                        <w:tr w:rsidR="00275A90" w:rsidRPr="00332196" w14:paraId="2E2940A5" w14:textId="77777777">
                          <w:tc>
                            <w:tcPr>
                              <w:tcW w:w="2500" w:type="pct"/>
                              <w:hideMark/>
                            </w:tcPr>
                            <w:p w14:paraId="45619D3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Contact Person:</w:t>
                              </w:r>
                            </w:p>
                          </w:tc>
                          <w:tc>
                            <w:tcPr>
                              <w:tcW w:w="2500" w:type="pct"/>
                              <w:vAlign w:val="center"/>
                              <w:hideMark/>
                            </w:tcPr>
                            <w:p w14:paraId="4CD8A47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NATHANIEL B. GERTOS</w:t>
                              </w:r>
                              <w:r w:rsidRPr="00332196">
                                <w:rPr>
                                  <w:rFonts w:ascii="Verdana" w:hAnsi="Verdana"/>
                                  <w:sz w:val="16"/>
                                  <w:szCs w:val="16"/>
                                </w:rPr>
                                <w:br/>
                                <w:t>MUNICIPAL MAYOR</w:t>
                              </w:r>
                              <w:r w:rsidRPr="00332196">
                                <w:rPr>
                                  <w:rFonts w:ascii="Verdana" w:hAnsi="Verdana"/>
                                  <w:sz w:val="16"/>
                                  <w:szCs w:val="16"/>
                                </w:rPr>
                                <w:br/>
                                <w:t>5th District,</w:t>
                              </w:r>
                              <w:r w:rsidRPr="00332196">
                                <w:rPr>
                                  <w:rFonts w:ascii="Verdana" w:hAnsi="Verdana"/>
                                  <w:sz w:val="16"/>
                                  <w:szCs w:val="16"/>
                                </w:rPr>
                                <w:br/>
                                <w:t>J. LUNA ST.</w:t>
                              </w:r>
                              <w:r w:rsidRPr="00332196">
                                <w:rPr>
                                  <w:rFonts w:ascii="Verdana" w:hAnsi="Verdana"/>
                                  <w:sz w:val="16"/>
                                  <w:szCs w:val="16"/>
                                </w:rPr>
                                <w:br/>
                                <w:t>BRGY. KALANGAMAN</w:t>
                              </w:r>
                              <w:r w:rsidRPr="00332196">
                                <w:rPr>
                                  <w:rFonts w:ascii="Verdana" w:hAnsi="Verdana"/>
                                  <w:sz w:val="16"/>
                                  <w:szCs w:val="16"/>
                                </w:rPr>
                                <w:br/>
                                <w:t>Bato</w:t>
                              </w:r>
                              <w:r w:rsidRPr="00332196">
                                <w:rPr>
                                  <w:rFonts w:ascii="Verdana" w:hAnsi="Verdana"/>
                                  <w:sz w:val="16"/>
                                  <w:szCs w:val="16"/>
                                </w:rPr>
                                <w:br/>
                                <w:t>Leyte</w:t>
                              </w:r>
                              <w:r w:rsidRPr="00332196">
                                <w:rPr>
                                  <w:rFonts w:ascii="Verdana" w:hAnsi="Verdana"/>
                                  <w:sz w:val="16"/>
                                  <w:szCs w:val="16"/>
                                </w:rPr>
                                <w:br/>
                                <w:t>Philippines 6525</w:t>
                              </w:r>
                              <w:r w:rsidRPr="00332196">
                                <w:rPr>
                                  <w:rFonts w:ascii="Verdana" w:hAnsi="Verdana"/>
                                  <w:sz w:val="16"/>
                                  <w:szCs w:val="16"/>
                                </w:rPr>
                                <w:br/>
                                <w:t>63-53-3362294</w:t>
                              </w:r>
                              <w:r w:rsidRPr="00332196">
                                <w:rPr>
                                  <w:rFonts w:ascii="Verdana" w:hAnsi="Verdana"/>
                                  <w:sz w:val="16"/>
                                  <w:szCs w:val="16"/>
                                </w:rPr>
                                <w:br/>
                              </w:r>
                              <w:r w:rsidRPr="00332196">
                                <w:rPr>
                                  <w:rFonts w:ascii="Verdana" w:hAnsi="Verdana"/>
                                  <w:sz w:val="16"/>
                                  <w:szCs w:val="16"/>
                                </w:rPr>
                                <w:br/>
                                <w:t>gertosn@yahoo.com</w:t>
                              </w:r>
                            </w:p>
                          </w:tc>
                        </w:tr>
                      </w:tbl>
                      <w:p w14:paraId="7FA1B941"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A4CDF1B"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72180F9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Closed</w:t>
                        </w:r>
                      </w:p>
                    </w:tc>
                  </w:tr>
                  <w:tr w:rsidR="00275A90" w:rsidRPr="00332196" w14:paraId="6CD14D9A"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6240BC4C"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6884AA0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447C3A31" w14:textId="77777777" w:rsidR="00275A90" w:rsidRPr="00332196" w:rsidRDefault="00275A90" w:rsidP="004153B8">
                        <w:pPr>
                          <w:pStyle w:val="NoSpacing"/>
                          <w:jc w:val="right"/>
                          <w:rPr>
                            <w:rFonts w:ascii="Verdana" w:hAnsi="Verdana"/>
                            <w:sz w:val="16"/>
                            <w:szCs w:val="16"/>
                          </w:rPr>
                        </w:pPr>
                        <w:r w:rsidRPr="00332196">
                          <w:rPr>
                            <w:rFonts w:ascii="Verdana" w:hAnsi="Verdana"/>
                            <w:sz w:val="16"/>
                            <w:szCs w:val="16"/>
                          </w:rPr>
                          <w:t>1</w:t>
                        </w:r>
                      </w:p>
                    </w:tc>
                  </w:tr>
                  <w:tr w:rsidR="00275A90" w:rsidRPr="00332196" w14:paraId="2FB9D18F"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349B0B0D"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B03C02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19F038A5" w14:textId="77777777" w:rsidR="00275A90" w:rsidRPr="00332196" w:rsidRDefault="00275A90" w:rsidP="004153B8">
                        <w:pPr>
                          <w:pStyle w:val="NoSpacing"/>
                          <w:jc w:val="right"/>
                          <w:rPr>
                            <w:rFonts w:ascii="Verdana" w:hAnsi="Verdana"/>
                            <w:sz w:val="16"/>
                            <w:szCs w:val="16"/>
                          </w:rPr>
                        </w:pPr>
                        <w:r w:rsidRPr="00332196">
                          <w:rPr>
                            <w:rFonts w:ascii="Verdana" w:hAnsi="Verdana"/>
                            <w:sz w:val="16"/>
                            <w:szCs w:val="16"/>
                          </w:rPr>
                          <w:t>0</w:t>
                        </w:r>
                      </w:p>
                    </w:tc>
                  </w:tr>
                  <w:tr w:rsidR="00275A90" w:rsidRPr="00332196" w14:paraId="7214D1D4"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6A91699"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1FD48F2D"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38856F8A" w14:textId="4A1DAFA9" w:rsidR="00275A90" w:rsidRPr="00332196" w:rsidRDefault="00762610" w:rsidP="004153B8">
                        <w:pPr>
                          <w:pStyle w:val="NoSpacing"/>
                          <w:jc w:val="right"/>
                          <w:rPr>
                            <w:rFonts w:ascii="Verdana" w:hAnsi="Verdana"/>
                            <w:sz w:val="16"/>
                            <w:szCs w:val="16"/>
                          </w:rPr>
                        </w:pPr>
                        <w:r>
                          <w:rPr>
                            <w:rFonts w:ascii="Verdana" w:hAnsi="Verdana"/>
                            <w:sz w:val="16"/>
                            <w:szCs w:val="16"/>
                          </w:rPr>
                          <w:t>8</w:t>
                        </w:r>
                      </w:p>
                    </w:tc>
                  </w:tr>
                  <w:tr w:rsidR="00275A90" w:rsidRPr="00332196" w14:paraId="326EA01E"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3C2A3E9"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D16D8B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7084D1B9" w14:textId="77777777" w:rsidR="00275A90" w:rsidRPr="00332196" w:rsidRDefault="00275A90" w:rsidP="004153B8">
                        <w:pPr>
                          <w:pStyle w:val="NoSpacing"/>
                          <w:jc w:val="right"/>
                          <w:rPr>
                            <w:rFonts w:ascii="Verdana" w:hAnsi="Verdana"/>
                            <w:sz w:val="16"/>
                            <w:szCs w:val="16"/>
                          </w:rPr>
                        </w:pPr>
                        <w:r w:rsidRPr="00332196">
                          <w:rPr>
                            <w:rFonts w:ascii="Verdana" w:hAnsi="Verdana"/>
                            <w:sz w:val="16"/>
                            <w:szCs w:val="16"/>
                          </w:rPr>
                          <w:t>23/01/2025</w:t>
                        </w:r>
                      </w:p>
                    </w:tc>
                  </w:tr>
                  <w:tr w:rsidR="00275A90" w:rsidRPr="00332196" w14:paraId="01C40EA2"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90166C1"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25CFDB5F"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321F9C83" w14:textId="77777777" w:rsidR="00275A90" w:rsidRPr="00332196" w:rsidRDefault="00275A90" w:rsidP="004153B8">
                        <w:pPr>
                          <w:pStyle w:val="NoSpacing"/>
                          <w:jc w:val="right"/>
                          <w:rPr>
                            <w:rFonts w:ascii="Verdana" w:hAnsi="Verdana"/>
                            <w:sz w:val="16"/>
                            <w:szCs w:val="16"/>
                          </w:rPr>
                        </w:pPr>
                        <w:r w:rsidRPr="00332196">
                          <w:rPr>
                            <w:rFonts w:ascii="Verdana" w:hAnsi="Verdana"/>
                            <w:sz w:val="16"/>
                            <w:szCs w:val="16"/>
                          </w:rPr>
                          <w:t>23/01/2025 00:00 AM</w:t>
                        </w:r>
                      </w:p>
                    </w:tc>
                  </w:tr>
                  <w:tr w:rsidR="00275A90" w:rsidRPr="00332196" w14:paraId="6391C2A9"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9720370" w14:textId="77777777" w:rsidR="00275A90" w:rsidRPr="00332196" w:rsidRDefault="00275A90" w:rsidP="00275A9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05FACE7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01CE54A4" w14:textId="77777777" w:rsidR="00275A90" w:rsidRPr="00332196" w:rsidRDefault="00275A90" w:rsidP="004153B8">
                        <w:pPr>
                          <w:pStyle w:val="NoSpacing"/>
                          <w:jc w:val="right"/>
                          <w:rPr>
                            <w:rFonts w:ascii="Verdana" w:hAnsi="Verdana"/>
                            <w:sz w:val="16"/>
                            <w:szCs w:val="16"/>
                          </w:rPr>
                        </w:pPr>
                        <w:r w:rsidRPr="00332196">
                          <w:rPr>
                            <w:rFonts w:ascii="Verdana" w:hAnsi="Verdana"/>
                            <w:sz w:val="16"/>
                            <w:szCs w:val="16"/>
                          </w:rPr>
                          <w:t>11/02/2025 14:00 PM</w:t>
                        </w:r>
                      </w:p>
                    </w:tc>
                  </w:tr>
                  <w:tr w:rsidR="00275A90" w:rsidRPr="00332196" w14:paraId="3E72B873"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684"/>
                        </w:tblGrid>
                        <w:tr w:rsidR="00275A90" w:rsidRPr="00332196" w14:paraId="4B2B2E4A"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275A90" w:rsidRPr="00332196" w14:paraId="2CDA141E" w14:textId="77777777">
                                <w:trPr>
                                  <w:tblCellSpacing w:w="0" w:type="dxa"/>
                                </w:trPr>
                                <w:tc>
                                  <w:tcPr>
                                    <w:tcW w:w="0" w:type="auto"/>
                                    <w:vAlign w:val="center"/>
                                    <w:hideMark/>
                                  </w:tcPr>
                                  <w:p w14:paraId="69E5B83E"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Description</w:t>
                                    </w:r>
                                  </w:p>
                                </w:tc>
                              </w:tr>
                              <w:tr w:rsidR="00275A90" w:rsidRPr="00332196" w14:paraId="23E07A3C" w14:textId="77777777">
                                <w:trPr>
                                  <w:tblCellSpacing w:w="0" w:type="dxa"/>
                                </w:trPr>
                                <w:tc>
                                  <w:tcPr>
                                    <w:tcW w:w="0" w:type="auto"/>
                                    <w:vAlign w:val="center"/>
                                    <w:hideMark/>
                                  </w:tcPr>
                                  <w:p w14:paraId="45428476"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w:t>
                                    </w:r>
                                  </w:p>
                                </w:tc>
                              </w:tr>
                              <w:tr w:rsidR="00275A90" w:rsidRPr="00332196" w14:paraId="1A1F7199" w14:textId="77777777">
                                <w:trPr>
                                  <w:tblCellSpacing w:w="0" w:type="dxa"/>
                                </w:trPr>
                                <w:tc>
                                  <w:tcPr>
                                    <w:tcW w:w="0" w:type="auto"/>
                                    <w:vAlign w:val="center"/>
                                    <w:hideMark/>
                                  </w:tcPr>
                                  <w:p w14:paraId="7E9C0D89" w14:textId="0859CFDB" w:rsidR="00275A90" w:rsidRPr="00332196" w:rsidRDefault="00275A90" w:rsidP="00275A90">
                                    <w:pPr>
                                      <w:pStyle w:val="NoSpacing"/>
                                      <w:rPr>
                                        <w:rFonts w:ascii="Verdana" w:hAnsi="Verdana"/>
                                        <w:sz w:val="16"/>
                                        <w:szCs w:val="16"/>
                                      </w:rPr>
                                    </w:pPr>
                                    <w:r w:rsidRPr="00332196">
                                      <w:rPr>
                                        <w:rFonts w:ascii="Verdana" w:hAnsi="Verdana"/>
                                        <w:sz w:val="16"/>
                                        <w:szCs w:val="16"/>
                                      </w:rPr>
                                      <w:t>Republic of the Philippines</w:t>
                                    </w:r>
                                    <w:r w:rsidRPr="00332196">
                                      <w:rPr>
                                        <w:rFonts w:ascii="Verdana" w:hAnsi="Verdana"/>
                                        <w:sz w:val="16"/>
                                        <w:szCs w:val="16"/>
                                      </w:rPr>
                                      <w:br/>
                                      <w:t>Province of Leyte</w:t>
                                    </w:r>
                                    <w:r w:rsidRPr="00332196">
                                      <w:rPr>
                                        <w:rFonts w:ascii="Verdana" w:hAnsi="Verdana"/>
                                        <w:sz w:val="16"/>
                                        <w:szCs w:val="16"/>
                                      </w:rPr>
                                      <w:br/>
                                      <w:t>Local Government Unit</w:t>
                                    </w:r>
                                    <w:r w:rsidRPr="00332196">
                                      <w:rPr>
                                        <w:rFonts w:ascii="Verdana" w:hAnsi="Verdana"/>
                                        <w:sz w:val="16"/>
                                        <w:szCs w:val="16"/>
                                      </w:rPr>
                                      <w:br/>
                                      <w:t>Bato, Leyte</w:t>
                                    </w:r>
                                    <w:r w:rsidRPr="00332196">
                                      <w:rPr>
                                        <w:rFonts w:ascii="Verdana" w:hAnsi="Verdana"/>
                                        <w:sz w:val="16"/>
                                        <w:szCs w:val="16"/>
                                      </w:rPr>
                                      <w:br/>
                                    </w:r>
                                    <w:r w:rsidRPr="00332196">
                                      <w:rPr>
                                        <w:rFonts w:ascii="Verdana" w:hAnsi="Verdana"/>
                                        <w:sz w:val="16"/>
                                        <w:szCs w:val="16"/>
                                      </w:rPr>
                                      <w:br/>
                                      <w:t>Invitation to Bid</w:t>
                                    </w:r>
                                    <w:r w:rsidRPr="00332196">
                                      <w:rPr>
                                        <w:rFonts w:ascii="Verdana" w:hAnsi="Verdana"/>
                                        <w:sz w:val="16"/>
                                        <w:szCs w:val="16"/>
                                      </w:rPr>
                                      <w:br/>
                                      <w:t xml:space="preserve">PROCUREMENT OF ONE (1) UNIT BRAND NEW </w:t>
                                    </w:r>
                                    <w:r w:rsidR="00762610">
                                      <w:rPr>
                                        <w:rFonts w:ascii="Verdana" w:hAnsi="Verdana"/>
                                        <w:sz w:val="16"/>
                                        <w:szCs w:val="16"/>
                                      </w:rPr>
                                      <w:t xml:space="preserve">4X2, </w:t>
                                    </w:r>
                                    <w:proofErr w:type="gramStart"/>
                                    <w:r w:rsidR="00762610">
                                      <w:rPr>
                                        <w:rFonts w:ascii="Verdana" w:hAnsi="Verdana"/>
                                        <w:sz w:val="16"/>
                                        <w:szCs w:val="16"/>
                                      </w:rPr>
                                      <w:t>6 WHEELER DUMPTRUCK</w:t>
                                    </w:r>
                                    <w:proofErr w:type="gramEnd"/>
                                    <w:r w:rsidR="00762610">
                                      <w:rPr>
                                        <w:rFonts w:ascii="Verdana" w:hAnsi="Verdana"/>
                                        <w:sz w:val="16"/>
                                        <w:szCs w:val="16"/>
                                      </w:rPr>
                                      <w:t xml:space="preserve"> 10 CU.M</w:t>
                                    </w:r>
                                    <w:r w:rsidRPr="00332196">
                                      <w:rPr>
                                        <w:rFonts w:ascii="Verdana" w:hAnsi="Verdana"/>
                                        <w:sz w:val="16"/>
                                        <w:szCs w:val="16"/>
                                      </w:rPr>
                                      <w:t xml:space="preserve"> FOR USE IN THE SOLID WASTE MANAGEMENT OFFICE, BATO, LEYTE.</w:t>
                                    </w:r>
                                    <w:r w:rsidRPr="00332196">
                                      <w:rPr>
                                        <w:rFonts w:ascii="Verdana" w:hAnsi="Verdana"/>
                                        <w:sz w:val="16"/>
                                        <w:szCs w:val="16"/>
                                      </w:rPr>
                                      <w:br/>
                                      <w:t>(BATGOODS 2025-01-01</w:t>
                                    </w:r>
                                    <w:r w:rsidR="00762610">
                                      <w:rPr>
                                        <w:rFonts w:ascii="Verdana" w:hAnsi="Verdana"/>
                                        <w:sz w:val="16"/>
                                        <w:szCs w:val="16"/>
                                      </w:rPr>
                                      <w:t>3</w:t>
                                    </w:r>
                                    <w:r w:rsidRPr="00332196">
                                      <w:rPr>
                                        <w:rFonts w:ascii="Verdana" w:hAnsi="Verdana"/>
                                        <w:sz w:val="16"/>
                                        <w:szCs w:val="16"/>
                                      </w:rPr>
                                      <w:t>)</w:t>
                                    </w:r>
                                    <w:r w:rsidRPr="00332196">
                                      <w:rPr>
                                        <w:rFonts w:ascii="Verdana" w:hAnsi="Verdana"/>
                                        <w:sz w:val="16"/>
                                        <w:szCs w:val="16"/>
                                      </w:rPr>
                                      <w:br/>
                                      <w:t xml:space="preserve">1. The Local Government Unit of Bato, Leyte, through the </w:t>
                                    </w:r>
                                    <w:proofErr w:type="spellStart"/>
                                    <w:r w:rsidRPr="00332196">
                                      <w:rPr>
                                        <w:rFonts w:ascii="Verdana" w:hAnsi="Verdana"/>
                                        <w:sz w:val="16"/>
                                        <w:szCs w:val="16"/>
                                      </w:rPr>
                                      <w:t>GoP</w:t>
                                    </w:r>
                                    <w:proofErr w:type="spellEnd"/>
                                    <w:r w:rsidRPr="00332196">
                                      <w:rPr>
                                        <w:rFonts w:ascii="Verdana" w:hAnsi="Verdana"/>
                                        <w:sz w:val="16"/>
                                        <w:szCs w:val="16"/>
                                      </w:rPr>
                                      <w:t xml:space="preserve"> (DBP-Loan) intends to apply the sum of </w:t>
                                    </w:r>
                                    <w:r w:rsidR="00762610">
                                      <w:rPr>
                                        <w:rFonts w:ascii="Verdana" w:hAnsi="Verdana"/>
                                        <w:sz w:val="16"/>
                                        <w:szCs w:val="16"/>
                                      </w:rPr>
                                      <w:t>Five</w:t>
                                    </w:r>
                                    <w:r w:rsidRPr="00332196">
                                      <w:rPr>
                                        <w:rFonts w:ascii="Verdana" w:hAnsi="Verdana"/>
                                        <w:sz w:val="16"/>
                                        <w:szCs w:val="16"/>
                                      </w:rPr>
                                      <w:t xml:space="preserve"> Million Pesos Only (</w:t>
                                    </w:r>
                                    <w:proofErr w:type="spellStart"/>
                                    <w:r w:rsidRPr="00332196">
                                      <w:rPr>
                                        <w:rFonts w:ascii="Verdana" w:hAnsi="Verdana"/>
                                        <w:sz w:val="16"/>
                                        <w:szCs w:val="16"/>
                                      </w:rPr>
                                      <w:t>Php</w:t>
                                    </w:r>
                                    <w:proofErr w:type="spellEnd"/>
                                    <w:r w:rsidRPr="00332196">
                                      <w:rPr>
                                        <w:rFonts w:ascii="Verdana" w:hAnsi="Verdana"/>
                                        <w:sz w:val="16"/>
                                        <w:szCs w:val="16"/>
                                      </w:rPr>
                                      <w:t xml:space="preserve"> </w:t>
                                    </w:r>
                                    <w:r w:rsidR="00762610">
                                      <w:rPr>
                                        <w:rFonts w:ascii="Verdana" w:hAnsi="Verdana"/>
                                        <w:sz w:val="16"/>
                                        <w:szCs w:val="16"/>
                                      </w:rPr>
                                      <w:t>5</w:t>
                                    </w:r>
                                    <w:r w:rsidRPr="00332196">
                                      <w:rPr>
                                        <w:rFonts w:ascii="Verdana" w:hAnsi="Verdana"/>
                                        <w:sz w:val="16"/>
                                        <w:szCs w:val="16"/>
                                      </w:rPr>
                                      <w:t xml:space="preserve">,000,000.00) being the Approved Budget for the Contract (ABC) to payments under the contract Procurement of One (1) unit Brand New </w:t>
                                    </w:r>
                                    <w:r w:rsidR="00762610">
                                      <w:rPr>
                                        <w:rFonts w:ascii="Verdana" w:hAnsi="Verdana"/>
                                        <w:sz w:val="16"/>
                                        <w:szCs w:val="16"/>
                                      </w:rPr>
                                      <w:t xml:space="preserve">4x2, </w:t>
                                    </w:r>
                                    <w:proofErr w:type="gramStart"/>
                                    <w:r w:rsidR="00762610">
                                      <w:rPr>
                                        <w:rFonts w:ascii="Verdana" w:hAnsi="Verdana"/>
                                        <w:sz w:val="16"/>
                                        <w:szCs w:val="16"/>
                                      </w:rPr>
                                      <w:t>6 wheeler</w:t>
                                    </w:r>
                                    <w:proofErr w:type="gramEnd"/>
                                    <w:r w:rsidR="00762610">
                                      <w:rPr>
                                        <w:rFonts w:ascii="Verdana" w:hAnsi="Verdana"/>
                                        <w:sz w:val="16"/>
                                        <w:szCs w:val="16"/>
                                      </w:rPr>
                                      <w:t xml:space="preserve"> </w:t>
                                    </w:r>
                                    <w:proofErr w:type="spellStart"/>
                                    <w:r w:rsidR="00762610">
                                      <w:rPr>
                                        <w:rFonts w:ascii="Verdana" w:hAnsi="Verdana"/>
                                        <w:sz w:val="16"/>
                                        <w:szCs w:val="16"/>
                                      </w:rPr>
                                      <w:t>Dumptruck</w:t>
                                    </w:r>
                                    <w:proofErr w:type="spellEnd"/>
                                    <w:r w:rsidR="00762610">
                                      <w:rPr>
                                        <w:rFonts w:ascii="Verdana" w:hAnsi="Verdana"/>
                                        <w:sz w:val="16"/>
                                        <w:szCs w:val="16"/>
                                      </w:rPr>
                                      <w:t xml:space="preserve"> 10 </w:t>
                                    </w:r>
                                    <w:proofErr w:type="spellStart"/>
                                    <w:r w:rsidR="00762610">
                                      <w:rPr>
                                        <w:rFonts w:ascii="Verdana" w:hAnsi="Verdana"/>
                                        <w:sz w:val="16"/>
                                        <w:szCs w:val="16"/>
                                      </w:rPr>
                                      <w:t>cu.m</w:t>
                                    </w:r>
                                    <w:proofErr w:type="spellEnd"/>
                                    <w:r w:rsidR="00762610">
                                      <w:rPr>
                                        <w:rFonts w:ascii="Verdana" w:hAnsi="Verdana"/>
                                        <w:sz w:val="16"/>
                                        <w:szCs w:val="16"/>
                                      </w:rPr>
                                      <w:t>.</w:t>
                                    </w:r>
                                    <w:r w:rsidRPr="00332196">
                                      <w:rPr>
                                        <w:rFonts w:ascii="Verdana" w:hAnsi="Verdana"/>
                                        <w:sz w:val="16"/>
                                        <w:szCs w:val="16"/>
                                      </w:rPr>
                                      <w:t xml:space="preserve"> for use in the Solid Waste Management Office, Bato, Leyte (</w:t>
                                    </w:r>
                                    <w:proofErr w:type="spellStart"/>
                                    <w:r w:rsidRPr="00332196">
                                      <w:rPr>
                                        <w:rFonts w:ascii="Verdana" w:hAnsi="Verdana"/>
                                        <w:sz w:val="16"/>
                                        <w:szCs w:val="16"/>
                                      </w:rPr>
                                      <w:t>batgoods</w:t>
                                    </w:r>
                                    <w:proofErr w:type="spellEnd"/>
                                    <w:r w:rsidRPr="00332196">
                                      <w:rPr>
                                        <w:rFonts w:ascii="Verdana" w:hAnsi="Verdana"/>
                                        <w:sz w:val="16"/>
                                        <w:szCs w:val="16"/>
                                      </w:rPr>
                                      <w:t xml:space="preserve"> 2025-01-01</w:t>
                                    </w:r>
                                    <w:r w:rsidR="00762610">
                                      <w:rPr>
                                        <w:rFonts w:ascii="Verdana" w:hAnsi="Verdana"/>
                                        <w:sz w:val="16"/>
                                        <w:szCs w:val="16"/>
                                      </w:rPr>
                                      <w:t>3</w:t>
                                    </w:r>
                                    <w:r w:rsidRPr="00332196">
                                      <w:rPr>
                                        <w:rFonts w:ascii="Verdana" w:hAnsi="Verdana"/>
                                        <w:sz w:val="16"/>
                                        <w:szCs w:val="16"/>
                                      </w:rPr>
                                      <w:t>). Bids received in excess of the ABC shall be automatically rejected at bid opening.</w:t>
                                    </w:r>
                                    <w:r w:rsidRPr="00332196">
                                      <w:rPr>
                                        <w:rFonts w:ascii="Verdana" w:hAnsi="Verdana"/>
                                        <w:sz w:val="16"/>
                                        <w:szCs w:val="16"/>
                                      </w:rPr>
                                      <w:br/>
                                    </w:r>
                                    <w:r w:rsidRPr="00332196">
                                      <w:rPr>
                                        <w:rFonts w:ascii="Verdana" w:hAnsi="Verdana"/>
                                        <w:sz w:val="16"/>
                                        <w:szCs w:val="16"/>
                                      </w:rPr>
                                      <w:br/>
                                      <w:t>2. The Local Government Unit of Bato, Leyte now invites bids for the above Procurement Project. Completion of the Works is required (</w:t>
                                    </w:r>
                                    <w:r w:rsidR="00C40941">
                                      <w:rPr>
                                        <w:rFonts w:ascii="Verdana" w:hAnsi="Verdana"/>
                                        <w:sz w:val="16"/>
                                        <w:szCs w:val="16"/>
                                      </w:rPr>
                                      <w:t>120</w:t>
                                    </w:r>
                                    <w:r w:rsidRPr="00332196">
                                      <w:rPr>
                                        <w:rFonts w:ascii="Verdana" w:hAnsi="Verdana"/>
                                        <w:sz w:val="16"/>
                                        <w:szCs w:val="16"/>
                                      </w:rPr>
                                      <w:t xml:space="preserve"> cd). Bidders should have completed a contract similar to the Project. The description of an eligible bidder is contained in the Bidding Documents, particularly, in Section II (Instructions to Bidders).</w:t>
                                    </w:r>
                                    <w:r w:rsidRPr="00332196">
                                      <w:rPr>
                                        <w:rFonts w:ascii="Verdana" w:hAnsi="Verdana"/>
                                        <w:sz w:val="16"/>
                                        <w:szCs w:val="16"/>
                                      </w:rPr>
                                      <w:br/>
                                    </w:r>
                                    <w:r w:rsidRPr="00332196">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332196">
                                      <w:rPr>
                                        <w:rFonts w:ascii="Verdana" w:hAnsi="Verdana"/>
                                        <w:sz w:val="16"/>
                                        <w:szCs w:val="16"/>
                                      </w:rPr>
                                      <w:br/>
                                    </w:r>
                                    <w:r w:rsidRPr="00332196">
                                      <w:rPr>
                                        <w:rFonts w:ascii="Verdana" w:hAnsi="Verdana"/>
                                        <w:sz w:val="16"/>
                                        <w:szCs w:val="16"/>
                                      </w:rPr>
                                      <w:lastRenderedPageBreak/>
                                      <w:t>4. Interested bidders may obtain further information from Bids and Awards Committee of the Local Government Unit of Bato and inspect the Bidding Documents at the address given below from 8:00 to 12:00, 1:00 to 5:00 p.m.</w:t>
                                    </w:r>
                                    <w:r w:rsidRPr="00332196">
                                      <w:rPr>
                                        <w:rFonts w:ascii="Verdana" w:hAnsi="Verdana"/>
                                        <w:sz w:val="16"/>
                                        <w:szCs w:val="16"/>
                                      </w:rPr>
                                      <w:br/>
                                    </w:r>
                                    <w:r w:rsidRPr="00332196">
                                      <w:rPr>
                                        <w:rFonts w:ascii="Verdana" w:hAnsi="Verdana"/>
                                        <w:sz w:val="16"/>
                                        <w:szCs w:val="16"/>
                                      </w:rPr>
                                      <w:br/>
                                      <w:t>5. A complete set of Bidding Documents may be acquired by interested bidders on January 21, 2025 from given address and website/s below Local Government Unit of Bato Bids and Awards Committee. The Procuring Entity shall allow the bidder to present its proof of payment for the fees presented personally.</w:t>
                                    </w:r>
                                    <w:r w:rsidRPr="00332196">
                                      <w:rPr>
                                        <w:rFonts w:ascii="Verdana" w:hAnsi="Verdana"/>
                                        <w:sz w:val="16"/>
                                        <w:szCs w:val="16"/>
                                      </w:rPr>
                                      <w:br/>
                                    </w:r>
                                    <w:r w:rsidRPr="00332196">
                                      <w:rPr>
                                        <w:rFonts w:ascii="Verdana" w:hAnsi="Verdana"/>
                                        <w:sz w:val="16"/>
                                        <w:szCs w:val="16"/>
                                      </w:rPr>
                                      <w:br/>
                                      <w:t xml:space="preserve">6. The LGU-Bids and Awards Committee will hold a Pre-Bid Conference on </w:t>
                                    </w:r>
                                    <w:r w:rsidR="009C7F7D" w:rsidRPr="00332196">
                                      <w:rPr>
                                        <w:rFonts w:ascii="Verdana" w:hAnsi="Verdana"/>
                                        <w:sz w:val="16"/>
                                        <w:szCs w:val="16"/>
                                      </w:rPr>
                                      <w:t>January 30, 2025</w:t>
                                    </w:r>
                                    <w:r w:rsidR="00F86675" w:rsidRPr="00332196">
                                      <w:rPr>
                                        <w:rFonts w:ascii="Verdana" w:hAnsi="Verdana"/>
                                        <w:sz w:val="16"/>
                                        <w:szCs w:val="16"/>
                                      </w:rPr>
                                      <w:t xml:space="preserve"> </w:t>
                                    </w:r>
                                    <w:r w:rsidR="009C7F7D" w:rsidRPr="00332196">
                                      <w:rPr>
                                        <w:rFonts w:ascii="Verdana" w:hAnsi="Verdana"/>
                                        <w:sz w:val="16"/>
                                        <w:szCs w:val="16"/>
                                      </w:rPr>
                                      <w:t xml:space="preserve">2:00 PM, LGU- Conference Room, Balay </w:t>
                                    </w:r>
                                    <w:proofErr w:type="spellStart"/>
                                    <w:r w:rsidR="009C7F7D" w:rsidRPr="00332196">
                                      <w:rPr>
                                        <w:rFonts w:ascii="Verdana" w:hAnsi="Verdana"/>
                                        <w:sz w:val="16"/>
                                        <w:szCs w:val="16"/>
                                      </w:rPr>
                                      <w:t>Lungsod</w:t>
                                    </w:r>
                                    <w:proofErr w:type="spellEnd"/>
                                    <w:r w:rsidR="009C7F7D" w:rsidRPr="00332196">
                                      <w:rPr>
                                        <w:rFonts w:ascii="Verdana" w:hAnsi="Verdana"/>
                                        <w:sz w:val="16"/>
                                        <w:szCs w:val="16"/>
                                      </w:rPr>
                                      <w:t xml:space="preserve">, Bato, Leyte </w:t>
                                    </w:r>
                                    <w:r w:rsidRPr="00332196">
                                      <w:rPr>
                                        <w:rFonts w:ascii="Verdana" w:hAnsi="Verdana"/>
                                        <w:sz w:val="16"/>
                                        <w:szCs w:val="16"/>
                                      </w:rPr>
                                      <w:t>and/or through videoconferencing/webcasting via [insert website, application or technology to be used].}, which shall be open to prospective bidders.</w:t>
                                    </w:r>
                                    <w:r w:rsidRPr="00332196">
                                      <w:rPr>
                                        <w:rFonts w:ascii="Verdana" w:hAnsi="Verdana"/>
                                        <w:sz w:val="16"/>
                                        <w:szCs w:val="16"/>
                                      </w:rPr>
                                      <w:br/>
                                    </w:r>
                                    <w:r w:rsidRPr="00332196">
                                      <w:rPr>
                                        <w:rFonts w:ascii="Verdana" w:hAnsi="Verdana"/>
                                        <w:sz w:val="16"/>
                                        <w:szCs w:val="16"/>
                                      </w:rPr>
                                      <w:br/>
                                      <w:t>7. Bids must be duly received by the BAC Secretariat through (</w:t>
                                    </w:r>
                                    <w:proofErr w:type="spellStart"/>
                                    <w:r w:rsidRPr="00332196">
                                      <w:rPr>
                                        <w:rFonts w:ascii="Verdana" w:hAnsi="Verdana"/>
                                        <w:sz w:val="16"/>
                                        <w:szCs w:val="16"/>
                                      </w:rPr>
                                      <w:t>i</w:t>
                                    </w:r>
                                    <w:proofErr w:type="spellEnd"/>
                                    <w:r w:rsidRPr="00332196">
                                      <w:rPr>
                                        <w:rFonts w:ascii="Verdana" w:hAnsi="Verdana"/>
                                        <w:sz w:val="16"/>
                                        <w:szCs w:val="16"/>
                                      </w:rPr>
                                      <w:t>) manual submission at the office address as indicated below. Late bids shall not be accepted.</w:t>
                                    </w:r>
                                    <w:r w:rsidRPr="00332196">
                                      <w:rPr>
                                        <w:rFonts w:ascii="Verdana" w:hAnsi="Verdana"/>
                                        <w:sz w:val="16"/>
                                        <w:szCs w:val="16"/>
                                      </w:rPr>
                                      <w:br/>
                                    </w:r>
                                    <w:r w:rsidRPr="00332196">
                                      <w:rPr>
                                        <w:rFonts w:ascii="Verdana" w:hAnsi="Verdana"/>
                                        <w:sz w:val="16"/>
                                        <w:szCs w:val="16"/>
                                      </w:rPr>
                                      <w:br/>
                                      <w:t>8. All bids must be accompanied by a bid security in any of the acceptable forms and in the amount stated in ITB Clause 16.</w:t>
                                    </w:r>
                                    <w:r w:rsidRPr="00332196">
                                      <w:rPr>
                                        <w:rFonts w:ascii="Verdana" w:hAnsi="Verdana"/>
                                        <w:sz w:val="16"/>
                                        <w:szCs w:val="16"/>
                                      </w:rPr>
                                      <w:br/>
                                    </w:r>
                                    <w:r w:rsidRPr="00332196">
                                      <w:rPr>
                                        <w:rFonts w:ascii="Verdana" w:hAnsi="Verdana"/>
                                        <w:sz w:val="16"/>
                                        <w:szCs w:val="16"/>
                                      </w:rPr>
                                      <w:br/>
                                      <w:t xml:space="preserve">9. Bid opening shall be on February 11, 2025 2:00 PM at the given address below LGU-Conference Room, </w:t>
                                    </w:r>
                                    <w:proofErr w:type="spellStart"/>
                                    <w:r w:rsidRPr="00332196">
                                      <w:rPr>
                                        <w:rFonts w:ascii="Verdana" w:hAnsi="Verdana"/>
                                        <w:sz w:val="16"/>
                                        <w:szCs w:val="16"/>
                                      </w:rPr>
                                      <w:t>Balaylungsod</w:t>
                                    </w:r>
                                    <w:proofErr w:type="spellEnd"/>
                                    <w:r w:rsidRPr="00332196">
                                      <w:rPr>
                                        <w:rFonts w:ascii="Verdana" w:hAnsi="Verdana"/>
                                        <w:sz w:val="16"/>
                                        <w:szCs w:val="16"/>
                                      </w:rPr>
                                      <w:t>, Bato. Bids will be opened in the presence of the bidders’ representatives who choose to attend the activity.</w:t>
                                    </w:r>
                                    <w:r w:rsidRPr="00332196">
                                      <w:rPr>
                                        <w:rFonts w:ascii="Verdana" w:hAnsi="Verdana"/>
                                        <w:sz w:val="16"/>
                                        <w:szCs w:val="16"/>
                                      </w:rPr>
                                      <w:br/>
                                    </w:r>
                                    <w:r w:rsidRPr="00332196">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332196">
                                      <w:rPr>
                                        <w:rFonts w:ascii="Verdana" w:hAnsi="Verdana"/>
                                        <w:sz w:val="16"/>
                                        <w:szCs w:val="16"/>
                                      </w:rPr>
                                      <w:br/>
                                    </w:r>
                                    <w:r w:rsidRPr="00332196">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332196">
                                      <w:rPr>
                                        <w:rFonts w:ascii="Verdana" w:hAnsi="Verdana"/>
                                        <w:sz w:val="16"/>
                                        <w:szCs w:val="16"/>
                                      </w:rPr>
                                      <w:br/>
                                    </w:r>
                                    <w:r w:rsidRPr="00332196">
                                      <w:rPr>
                                        <w:rFonts w:ascii="Verdana" w:hAnsi="Verdana"/>
                                        <w:sz w:val="16"/>
                                        <w:szCs w:val="16"/>
                                      </w:rPr>
                                      <w:br/>
                                      <w:t>12. For further information, please refer to:</w:t>
                                    </w:r>
                                    <w:r w:rsidRPr="00332196">
                                      <w:rPr>
                                        <w:rFonts w:ascii="Verdana" w:hAnsi="Verdana"/>
                                        <w:sz w:val="16"/>
                                        <w:szCs w:val="16"/>
                                      </w:rPr>
                                      <w:br/>
                                    </w:r>
                                  </w:p>
                                  <w:p w14:paraId="0466A5AF" w14:textId="25FC8A05"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Ruby G. De </w:t>
                                    </w:r>
                                    <w:proofErr w:type="spellStart"/>
                                    <w:r w:rsidRPr="00332196">
                                      <w:rPr>
                                        <w:rFonts w:ascii="Verdana" w:hAnsi="Verdana"/>
                                        <w:sz w:val="16"/>
                                        <w:szCs w:val="16"/>
                                      </w:rPr>
                                      <w:t>los</w:t>
                                    </w:r>
                                    <w:proofErr w:type="spellEnd"/>
                                    <w:r w:rsidRPr="00332196">
                                      <w:rPr>
                                        <w:rFonts w:ascii="Verdana" w:hAnsi="Verdana"/>
                                        <w:sz w:val="16"/>
                                        <w:szCs w:val="16"/>
                                      </w:rPr>
                                      <w:t xml:space="preserve"> Santos</w:t>
                                    </w:r>
                                    <w:r w:rsidRPr="00332196">
                                      <w:rPr>
                                        <w:rFonts w:ascii="Verdana" w:hAnsi="Verdana"/>
                                        <w:sz w:val="16"/>
                                        <w:szCs w:val="16"/>
                                      </w:rPr>
                                      <w:br/>
                                      <w:t>BAC Office</w:t>
                                    </w:r>
                                    <w:r w:rsidRPr="00332196">
                                      <w:rPr>
                                        <w:rFonts w:ascii="Verdana" w:hAnsi="Verdana"/>
                                        <w:sz w:val="16"/>
                                        <w:szCs w:val="16"/>
                                      </w:rPr>
                                      <w:br/>
                                      <w:t>Municipal Hall, Juan Luna St., Bato, Leyte</w:t>
                                    </w:r>
                                    <w:r w:rsidRPr="00332196">
                                      <w:rPr>
                                        <w:rFonts w:ascii="Verdana" w:hAnsi="Verdana"/>
                                        <w:sz w:val="16"/>
                                        <w:szCs w:val="16"/>
                                      </w:rPr>
                                      <w:br/>
                                      <w:t>053-568 0326</w:t>
                                    </w:r>
                                    <w:r w:rsidRPr="00332196">
                                      <w:rPr>
                                        <w:rFonts w:ascii="Verdana" w:hAnsi="Verdana"/>
                                        <w:sz w:val="16"/>
                                        <w:szCs w:val="16"/>
                                      </w:rPr>
                                      <w:br/>
                                      <w:t>gertosn@yahoo.com</w:t>
                                    </w:r>
                                    <w:r w:rsidRPr="00332196">
                                      <w:rPr>
                                        <w:rFonts w:ascii="Verdana" w:hAnsi="Verdana"/>
                                        <w:sz w:val="16"/>
                                        <w:szCs w:val="16"/>
                                      </w:rPr>
                                      <w:br/>
                                      <w:t>13. You may visit the following websites:</w:t>
                                    </w:r>
                                    <w:r w:rsidRPr="00332196">
                                      <w:rPr>
                                        <w:rFonts w:ascii="Verdana" w:hAnsi="Verdana"/>
                                        <w:sz w:val="16"/>
                                        <w:szCs w:val="16"/>
                                      </w:rPr>
                                      <w:br/>
                                    </w:r>
                                    <w:r w:rsidRPr="00332196">
                                      <w:rPr>
                                        <w:rFonts w:ascii="Verdana" w:hAnsi="Verdana"/>
                                        <w:sz w:val="16"/>
                                        <w:szCs w:val="16"/>
                                      </w:rPr>
                                      <w:br/>
                                      <w:t>For downloading of Bidding Documents: www.philgeps.gov.ph</w:t>
                                    </w:r>
                                    <w:r w:rsidRPr="00332196">
                                      <w:rPr>
                                        <w:rFonts w:ascii="Verdana" w:hAnsi="Verdana"/>
                                        <w:sz w:val="16"/>
                                        <w:szCs w:val="16"/>
                                      </w:rPr>
                                      <w:br/>
                                    </w:r>
                                    <w:r w:rsidRPr="00332196">
                                      <w:rPr>
                                        <w:rFonts w:ascii="Verdana" w:hAnsi="Verdana"/>
                                        <w:sz w:val="16"/>
                                        <w:szCs w:val="16"/>
                                      </w:rPr>
                                      <w:br/>
                                      <w:t>January 21, 2025</w:t>
                                    </w:r>
                                  </w:p>
                                  <w:p w14:paraId="1539DC60" w14:textId="77777777" w:rsidR="00275A90" w:rsidRPr="00332196" w:rsidRDefault="00275A90" w:rsidP="00275A90">
                                    <w:pPr>
                                      <w:pStyle w:val="NoSpacing"/>
                                      <w:rPr>
                                        <w:rFonts w:ascii="Verdana" w:hAnsi="Verdana"/>
                                        <w:sz w:val="16"/>
                                        <w:szCs w:val="16"/>
                                      </w:rPr>
                                    </w:pPr>
                                  </w:p>
                                  <w:p w14:paraId="75BE21B1" w14:textId="70EED3A2" w:rsidR="00275A90" w:rsidRPr="00332196" w:rsidRDefault="00275A90" w:rsidP="00275A90">
                                    <w:pPr>
                                      <w:pStyle w:val="NoSpacing"/>
                                      <w:rPr>
                                        <w:rFonts w:ascii="Verdana" w:hAnsi="Verdana"/>
                                        <w:sz w:val="16"/>
                                        <w:szCs w:val="16"/>
                                      </w:rPr>
                                    </w:pPr>
                                    <w:r w:rsidRPr="00332196">
                                      <w:rPr>
                                        <w:rFonts w:ascii="Verdana" w:hAnsi="Verdana"/>
                                        <w:sz w:val="16"/>
                                        <w:szCs w:val="16"/>
                                      </w:rPr>
                                      <w:br/>
                                      <w:t>ATTY. LOUIE W. SUICO</w:t>
                                    </w:r>
                                    <w:r w:rsidRPr="00332196">
                                      <w:rPr>
                                        <w:rFonts w:ascii="Verdana" w:hAnsi="Verdana"/>
                                        <w:sz w:val="16"/>
                                        <w:szCs w:val="16"/>
                                      </w:rPr>
                                      <w:br/>
                                      <w:t>BAC Chairperson</w:t>
                                    </w:r>
                                  </w:p>
                                </w:tc>
                              </w:tr>
                            </w:tbl>
                            <w:p w14:paraId="4355BC72" w14:textId="77777777" w:rsidR="00275A90" w:rsidRPr="00332196" w:rsidRDefault="00275A90" w:rsidP="00275A90">
                              <w:pPr>
                                <w:pStyle w:val="NoSpacing"/>
                                <w:rPr>
                                  <w:rFonts w:ascii="Verdana" w:hAnsi="Verdana"/>
                                  <w:sz w:val="16"/>
                                  <w:szCs w:val="16"/>
                                </w:rPr>
                              </w:pPr>
                            </w:p>
                          </w:tc>
                        </w:tr>
                        <w:tr w:rsidR="00275A90" w:rsidRPr="00332196" w14:paraId="4A4BC651"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275A90" w:rsidRPr="00332196" w14:paraId="3A6E80D3" w14:textId="77777777">
                                <w:trPr>
                                  <w:tblCellSpacing w:w="0" w:type="dxa"/>
                                </w:trPr>
                                <w:tc>
                                  <w:tcPr>
                                    <w:tcW w:w="0" w:type="auto"/>
                                    <w:vAlign w:val="center"/>
                                    <w:hideMark/>
                                  </w:tcPr>
                                  <w:p w14:paraId="529BB4A8"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lastRenderedPageBreak/>
                                      <w:t>Line Items</w:t>
                                    </w:r>
                                  </w:p>
                                </w:tc>
                              </w:tr>
                              <w:tr w:rsidR="00275A90" w:rsidRPr="00332196" w14:paraId="6464EE01"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1556"/>
                                      <w:gridCol w:w="3977"/>
                                      <w:gridCol w:w="809"/>
                                      <w:gridCol w:w="498"/>
                                      <w:gridCol w:w="1500"/>
                                    </w:tblGrid>
                                    <w:tr w:rsidR="00BE7F63" w:rsidRPr="00332196" w14:paraId="476AAD2B" w14:textId="77777777" w:rsidTr="00275A90">
                                      <w:trPr>
                                        <w:trHeight w:val="321"/>
                                      </w:trPr>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C50F8CB"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9654AEE" w14:textId="77777777" w:rsidR="00275A90" w:rsidRPr="00332196" w:rsidRDefault="00275A90" w:rsidP="00275A90">
                                          <w:pPr>
                                            <w:pStyle w:val="NoSpacing"/>
                                            <w:jc w:val="center"/>
                                            <w:rPr>
                                              <w:rFonts w:ascii="Verdana" w:hAnsi="Verdana"/>
                                              <w:sz w:val="16"/>
                                              <w:szCs w:val="16"/>
                                            </w:rPr>
                                          </w:pPr>
                                          <w:r w:rsidRPr="00332196">
                                            <w:rPr>
                                              <w:rFonts w:ascii="Verdana" w:hAnsi="Verdana"/>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DF8555F" w14:textId="77777777" w:rsidR="00275A90" w:rsidRPr="00332196" w:rsidRDefault="00275A90" w:rsidP="00275A90">
                                          <w:pPr>
                                            <w:pStyle w:val="NoSpacing"/>
                                            <w:jc w:val="center"/>
                                            <w:rPr>
                                              <w:rFonts w:ascii="Verdana" w:hAnsi="Verdana"/>
                                              <w:sz w:val="16"/>
                                              <w:szCs w:val="16"/>
                                            </w:rPr>
                                          </w:pPr>
                                          <w:r w:rsidRPr="00332196">
                                            <w:rPr>
                                              <w:rFonts w:ascii="Verdana" w:hAnsi="Verdana"/>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AEFC6E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BAD3D0B"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00B9548"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Budget (PHP)</w:t>
                                          </w:r>
                                        </w:p>
                                      </w:tc>
                                    </w:tr>
                                    <w:tr w:rsidR="00BE7F63" w:rsidRPr="00332196" w14:paraId="418439C7"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6282256F" w14:textId="77777777" w:rsidR="00275A90" w:rsidRPr="00332196" w:rsidRDefault="00275A90" w:rsidP="001E0048">
                                          <w:pPr>
                                            <w:pStyle w:val="NoSpacing"/>
                                            <w:jc w:val="center"/>
                                            <w:rPr>
                                              <w:rFonts w:ascii="Verdana" w:hAnsi="Verdana"/>
                                              <w:sz w:val="16"/>
                                              <w:szCs w:val="16"/>
                                            </w:rPr>
                                          </w:pPr>
                                          <w:r w:rsidRPr="00332196">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5E2F2DC" w14:textId="5F1078C1" w:rsidR="00275A90" w:rsidRPr="00332196" w:rsidRDefault="00275A90" w:rsidP="00275A90">
                                          <w:pPr>
                                            <w:pStyle w:val="NoSpacing"/>
                                            <w:rPr>
                                              <w:rFonts w:ascii="Verdana" w:hAnsi="Verdana"/>
                                              <w:sz w:val="16"/>
                                              <w:szCs w:val="16"/>
                                            </w:rPr>
                                          </w:pPr>
                                          <w:r w:rsidRPr="00332196">
                                            <w:rPr>
                                              <w:rFonts w:ascii="Verdana" w:hAnsi="Verdana"/>
                                              <w:sz w:val="16"/>
                                              <w:szCs w:val="16"/>
                                            </w:rPr>
                                            <w:t>heavy equipment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E8BAC19" w14:textId="27E496D4"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Procurement of one (1) unit Brand New </w:t>
                                          </w:r>
                                          <w:r w:rsidR="00BE7F63">
                                            <w:rPr>
                                              <w:rFonts w:ascii="Verdana" w:hAnsi="Verdana"/>
                                              <w:sz w:val="16"/>
                                              <w:szCs w:val="16"/>
                                            </w:rPr>
                                            <w:t xml:space="preserve">4x2, </w:t>
                                          </w:r>
                                          <w:proofErr w:type="gramStart"/>
                                          <w:r w:rsidR="00BE7F63">
                                            <w:rPr>
                                              <w:rFonts w:ascii="Verdana" w:hAnsi="Verdana"/>
                                              <w:sz w:val="16"/>
                                              <w:szCs w:val="16"/>
                                            </w:rPr>
                                            <w:t>6 wheeler</w:t>
                                          </w:r>
                                          <w:proofErr w:type="gramEnd"/>
                                          <w:r w:rsidR="00BE7F63">
                                            <w:rPr>
                                              <w:rFonts w:ascii="Verdana" w:hAnsi="Verdana"/>
                                              <w:sz w:val="16"/>
                                              <w:szCs w:val="16"/>
                                            </w:rPr>
                                            <w:t xml:space="preserve"> </w:t>
                                          </w:r>
                                          <w:proofErr w:type="spellStart"/>
                                          <w:r w:rsidR="00BE7F63">
                                            <w:rPr>
                                              <w:rFonts w:ascii="Verdana" w:hAnsi="Verdana"/>
                                              <w:sz w:val="16"/>
                                              <w:szCs w:val="16"/>
                                            </w:rPr>
                                            <w:t>Dumptruck</w:t>
                                          </w:r>
                                          <w:proofErr w:type="spellEnd"/>
                                          <w:r w:rsidR="00BE7F63">
                                            <w:rPr>
                                              <w:rFonts w:ascii="Verdana" w:hAnsi="Verdana"/>
                                              <w:sz w:val="16"/>
                                              <w:szCs w:val="16"/>
                                            </w:rPr>
                                            <w:t xml:space="preserve"> 10 </w:t>
                                          </w:r>
                                          <w:proofErr w:type="spellStart"/>
                                          <w:r w:rsidR="00BE7F63">
                                            <w:rPr>
                                              <w:rFonts w:ascii="Verdana" w:hAnsi="Verdana"/>
                                              <w:sz w:val="16"/>
                                              <w:szCs w:val="16"/>
                                            </w:rPr>
                                            <w:t>cu.m</w:t>
                                          </w:r>
                                          <w:proofErr w:type="spellEnd"/>
                                          <w:r w:rsidR="00BE7F63">
                                            <w:rPr>
                                              <w:rFonts w:ascii="Verdana" w:hAnsi="Verdana"/>
                                              <w:sz w:val="16"/>
                                              <w:szCs w:val="16"/>
                                            </w:rPr>
                                            <w:t>.</w:t>
                                          </w:r>
                                          <w:r w:rsidRPr="00332196">
                                            <w:rPr>
                                              <w:rFonts w:ascii="Verdana" w:hAnsi="Verdana"/>
                                              <w:sz w:val="16"/>
                                              <w:szCs w:val="16"/>
                                            </w:rPr>
                                            <w:t xml:space="preserve"> for Solid Waste Management Office, </w:t>
                                          </w:r>
                                          <w:proofErr w:type="gramStart"/>
                                          <w:r w:rsidRPr="00332196">
                                            <w:rPr>
                                              <w:rFonts w:ascii="Verdana" w:hAnsi="Verdana"/>
                                              <w:sz w:val="16"/>
                                              <w:szCs w:val="16"/>
                                            </w:rPr>
                                            <w:t>Bato ,Leyte</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F56348B" w14:textId="77777777" w:rsidR="00275A90" w:rsidRPr="00332196" w:rsidRDefault="00275A90" w:rsidP="001E0048">
                                          <w:pPr>
                                            <w:pStyle w:val="NoSpacing"/>
                                            <w:jc w:val="right"/>
                                            <w:rPr>
                                              <w:rFonts w:ascii="Verdana" w:hAnsi="Verdana"/>
                                              <w:sz w:val="16"/>
                                              <w:szCs w:val="16"/>
                                            </w:rPr>
                                          </w:pPr>
                                          <w:r w:rsidRPr="00332196">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92A7CD5" w14:textId="77777777" w:rsidR="00275A90" w:rsidRPr="00332196" w:rsidRDefault="00275A90" w:rsidP="001E0048">
                                          <w:pPr>
                                            <w:pStyle w:val="NoSpacing"/>
                                            <w:jc w:val="right"/>
                                            <w:rPr>
                                              <w:rFonts w:ascii="Verdana" w:hAnsi="Verdana"/>
                                              <w:sz w:val="16"/>
                                              <w:szCs w:val="16"/>
                                            </w:rPr>
                                          </w:pPr>
                                          <w:r w:rsidRPr="00332196">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0E03C409" w14:textId="1579D87D" w:rsidR="00275A90" w:rsidRPr="00332196" w:rsidRDefault="00BE7F63" w:rsidP="00332196">
                                          <w:pPr>
                                            <w:pStyle w:val="NoSpacing"/>
                                            <w:jc w:val="center"/>
                                            <w:rPr>
                                              <w:rFonts w:ascii="Verdana" w:hAnsi="Verdana"/>
                                              <w:sz w:val="16"/>
                                              <w:szCs w:val="16"/>
                                            </w:rPr>
                                          </w:pPr>
                                          <w:r>
                                            <w:rPr>
                                              <w:rFonts w:ascii="Verdana" w:hAnsi="Verdana"/>
                                              <w:sz w:val="16"/>
                                              <w:szCs w:val="16"/>
                                            </w:rPr>
                                            <w:t>5</w:t>
                                          </w:r>
                                          <w:r w:rsidR="00275A90" w:rsidRPr="00332196">
                                            <w:rPr>
                                              <w:rFonts w:ascii="Verdana" w:hAnsi="Verdana"/>
                                              <w:sz w:val="16"/>
                                              <w:szCs w:val="16"/>
                                            </w:rPr>
                                            <w:t>,000,000.00</w:t>
                                          </w:r>
                                        </w:p>
                                      </w:tc>
                                    </w:tr>
                                  </w:tbl>
                                  <w:p w14:paraId="08A95D17" w14:textId="77777777" w:rsidR="00275A90" w:rsidRPr="00332196" w:rsidRDefault="00275A90" w:rsidP="00275A90">
                                    <w:pPr>
                                      <w:pStyle w:val="NoSpacing"/>
                                      <w:rPr>
                                        <w:rFonts w:ascii="Verdana" w:hAnsi="Verdana"/>
                                        <w:sz w:val="16"/>
                                        <w:szCs w:val="16"/>
                                      </w:rPr>
                                    </w:pPr>
                                  </w:p>
                                </w:tc>
                              </w:tr>
                            </w:tbl>
                            <w:p w14:paraId="0F0B947A" w14:textId="77777777" w:rsidR="00275A90" w:rsidRPr="00332196" w:rsidRDefault="00275A90" w:rsidP="00275A90">
                              <w:pPr>
                                <w:pStyle w:val="NoSpacing"/>
                                <w:rPr>
                                  <w:rFonts w:ascii="Verdana" w:hAnsi="Verdana"/>
                                  <w:sz w:val="16"/>
                                  <w:szCs w:val="16"/>
                                </w:rPr>
                              </w:pPr>
                            </w:p>
                          </w:tc>
                        </w:tr>
                        <w:tr w:rsidR="00275A90" w:rsidRPr="00332196" w14:paraId="0217D09D"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4"/>
                              </w:tblGrid>
                              <w:tr w:rsidR="00275A90" w:rsidRPr="00332196" w14:paraId="2709BC89" w14:textId="77777777">
                                <w:trPr>
                                  <w:tblCellSpacing w:w="0" w:type="dxa"/>
                                </w:trPr>
                                <w:tc>
                                  <w:tcPr>
                                    <w:tcW w:w="0" w:type="auto"/>
                                    <w:vAlign w:val="center"/>
                                    <w:hideMark/>
                                  </w:tcPr>
                                  <w:p w14:paraId="5803DB87"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Other Information</w:t>
                                    </w:r>
                                  </w:p>
                                </w:tc>
                              </w:tr>
                              <w:tr w:rsidR="00275A90" w:rsidRPr="00332196" w14:paraId="0280295A" w14:textId="77777777">
                                <w:trPr>
                                  <w:tblCellSpacing w:w="0" w:type="dxa"/>
                                </w:trPr>
                                <w:tc>
                                  <w:tcPr>
                                    <w:tcW w:w="0" w:type="auto"/>
                                    <w:vAlign w:val="center"/>
                                    <w:hideMark/>
                                  </w:tcPr>
                                  <w:p w14:paraId="3B929C3A"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Instruction for Suppliers on how to View/ Download the document:</w:t>
                                    </w:r>
                                    <w:r w:rsidRPr="00332196">
                                      <w:rPr>
                                        <w:rFonts w:ascii="Verdana" w:hAnsi="Verdana"/>
                                        <w:sz w:val="16"/>
                                        <w:szCs w:val="16"/>
                                      </w:rPr>
                                      <w:br/>
                                      <w:t>1. Click order link of the Associated Components</w:t>
                                    </w:r>
                                    <w:r w:rsidRPr="00332196">
                                      <w:rPr>
                                        <w:rFonts w:ascii="Verdana" w:hAnsi="Verdana"/>
                                        <w:sz w:val="16"/>
                                        <w:szCs w:val="16"/>
                                      </w:rPr>
                                      <w:br/>
                                      <w:t>2. From the Order Associated Document page, Click continue</w:t>
                                    </w:r>
                                    <w:r w:rsidRPr="00332196">
                                      <w:rPr>
                                        <w:rFonts w:ascii="Verdana" w:hAnsi="Verdana"/>
                                        <w:sz w:val="16"/>
                                        <w:szCs w:val="16"/>
                                      </w:rPr>
                                      <w:br/>
                                      <w:t>3. From Order Associated Document page, click submit</w:t>
                                    </w:r>
                                    <w:r w:rsidRPr="00332196">
                                      <w:rPr>
                                        <w:rFonts w:ascii="Verdana" w:hAnsi="Verdana"/>
                                        <w:sz w:val="16"/>
                                        <w:szCs w:val="16"/>
                                      </w:rPr>
                                      <w:br/>
                                      <w:t>4. From Order Associated Document page, click the link under Item column</w:t>
                                    </w:r>
                                    <w:r w:rsidRPr="00332196">
                                      <w:rPr>
                                        <w:rFonts w:ascii="Verdana" w:hAnsi="Verdana"/>
                                        <w:sz w:val="16"/>
                                        <w:szCs w:val="16"/>
                                      </w:rPr>
                                      <w:br/>
                                      <w:t>5. Click Done button</w:t>
                                    </w:r>
                                  </w:p>
                                </w:tc>
                              </w:tr>
                            </w:tbl>
                            <w:p w14:paraId="09BF11BA" w14:textId="77777777" w:rsidR="00275A90" w:rsidRPr="00332196" w:rsidRDefault="00275A90" w:rsidP="00275A90">
                              <w:pPr>
                                <w:pStyle w:val="NoSpacing"/>
                                <w:rPr>
                                  <w:rFonts w:ascii="Verdana" w:hAnsi="Verdana"/>
                                  <w:sz w:val="16"/>
                                  <w:szCs w:val="16"/>
                                </w:rPr>
                              </w:pPr>
                            </w:p>
                          </w:tc>
                        </w:tr>
                      </w:tbl>
                      <w:p w14:paraId="66AAB871" w14:textId="77777777" w:rsidR="00275A90" w:rsidRPr="00332196" w:rsidRDefault="00275A90" w:rsidP="00275A90">
                        <w:pPr>
                          <w:pStyle w:val="NoSpacing"/>
                          <w:rPr>
                            <w:rFonts w:ascii="Verdana" w:hAnsi="Verdana"/>
                            <w:sz w:val="16"/>
                            <w:szCs w:val="16"/>
                          </w:rPr>
                        </w:pPr>
                      </w:p>
                    </w:tc>
                  </w:tr>
                </w:tbl>
                <w:p w14:paraId="521ADEDB" w14:textId="77777777" w:rsidR="00275A90" w:rsidRPr="00332196" w:rsidRDefault="00275A90" w:rsidP="00275A90">
                  <w:pPr>
                    <w:pStyle w:val="NoSpacing"/>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275A90" w:rsidRPr="00332196" w14:paraId="31D797BE" w14:textId="77777777">
                    <w:trPr>
                      <w:trHeight w:val="225"/>
                      <w:tblCellSpacing w:w="7" w:type="dxa"/>
                      <w:jc w:val="center"/>
                    </w:trPr>
                    <w:tc>
                      <w:tcPr>
                        <w:tcW w:w="0" w:type="auto"/>
                        <w:hideMark/>
                      </w:tcPr>
                      <w:p w14:paraId="6BE4518C"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Created by</w:t>
                        </w:r>
                      </w:p>
                    </w:tc>
                    <w:tc>
                      <w:tcPr>
                        <w:tcW w:w="0" w:type="auto"/>
                        <w:hideMark/>
                      </w:tcPr>
                      <w:p w14:paraId="31194778"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NATHANIEL B. GERTOS</w:t>
                        </w:r>
                      </w:p>
                    </w:tc>
                  </w:tr>
                  <w:tr w:rsidR="00275A90" w:rsidRPr="00332196" w14:paraId="35A2BE40" w14:textId="77777777">
                    <w:trPr>
                      <w:tblCellSpacing w:w="7" w:type="dxa"/>
                      <w:jc w:val="center"/>
                    </w:trPr>
                    <w:tc>
                      <w:tcPr>
                        <w:tcW w:w="1000" w:type="pct"/>
                        <w:hideMark/>
                      </w:tcPr>
                      <w:p w14:paraId="36E52300"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Date Created</w:t>
                        </w:r>
                      </w:p>
                    </w:tc>
                    <w:tc>
                      <w:tcPr>
                        <w:tcW w:w="0" w:type="auto"/>
                        <w:hideMark/>
                      </w:tcPr>
                      <w:p w14:paraId="0F7C7BB6"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21/01/2025</w:t>
                        </w:r>
                      </w:p>
                    </w:tc>
                  </w:tr>
                  <w:tr w:rsidR="00275A90" w:rsidRPr="00332196" w14:paraId="447FD12B" w14:textId="77777777">
                    <w:trPr>
                      <w:tblCellSpacing w:w="7" w:type="dxa"/>
                      <w:jc w:val="center"/>
                    </w:trPr>
                    <w:tc>
                      <w:tcPr>
                        <w:tcW w:w="0" w:type="auto"/>
                        <w:vAlign w:val="center"/>
                        <w:hideMark/>
                      </w:tcPr>
                      <w:p w14:paraId="3F695B84"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w:t>
                        </w:r>
                      </w:p>
                    </w:tc>
                    <w:tc>
                      <w:tcPr>
                        <w:tcW w:w="0" w:type="auto"/>
                        <w:vAlign w:val="center"/>
                        <w:hideMark/>
                      </w:tcPr>
                      <w:p w14:paraId="47E8AE9E"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w:t>
                        </w:r>
                      </w:p>
                    </w:tc>
                  </w:tr>
                </w:tbl>
                <w:p w14:paraId="76883C6E" w14:textId="77777777" w:rsidR="00275A90" w:rsidRPr="00332196" w:rsidRDefault="00275A90" w:rsidP="00275A90">
                  <w:pPr>
                    <w:pStyle w:val="NoSpacing"/>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275A90" w:rsidRPr="00332196" w14:paraId="3B15EBCE" w14:textId="77777777">
                    <w:trPr>
                      <w:gridAfter w:val="1"/>
                      <w:tblCellSpacing w:w="7" w:type="dxa"/>
                      <w:jc w:val="center"/>
                    </w:trPr>
                    <w:tc>
                      <w:tcPr>
                        <w:tcW w:w="0" w:type="auto"/>
                        <w:vAlign w:val="center"/>
                        <w:hideMark/>
                      </w:tcPr>
                      <w:p w14:paraId="638331AF" w14:textId="77777777" w:rsidR="00275A90" w:rsidRPr="00332196" w:rsidRDefault="00275A90" w:rsidP="00275A90">
                        <w:pPr>
                          <w:pStyle w:val="NoSpacing"/>
                          <w:rPr>
                            <w:rFonts w:ascii="Verdana" w:hAnsi="Verdana"/>
                            <w:sz w:val="16"/>
                            <w:szCs w:val="16"/>
                          </w:rPr>
                        </w:pPr>
                        <w:r w:rsidRPr="00332196">
                          <w:rPr>
                            <w:rFonts w:ascii="Verdana" w:hAnsi="Verdana"/>
                            <w:sz w:val="16"/>
                            <w:szCs w:val="16"/>
                          </w:rPr>
                          <w:t xml:space="preserve">The </w:t>
                        </w:r>
                        <w:proofErr w:type="spellStart"/>
                        <w:r w:rsidRPr="00332196">
                          <w:rPr>
                            <w:rFonts w:ascii="Verdana" w:hAnsi="Verdana"/>
                            <w:sz w:val="16"/>
                            <w:szCs w:val="16"/>
                          </w:rPr>
                          <w:t>PhilGEPS</w:t>
                        </w:r>
                        <w:proofErr w:type="spellEnd"/>
                        <w:r w:rsidRPr="00332196">
                          <w:rPr>
                            <w:rFonts w:ascii="Verdana" w:hAnsi="Verdana"/>
                            <w:sz w:val="16"/>
                            <w:szCs w:val="16"/>
                          </w:rPr>
                          <w:t xml:space="preserve"> team is not responsible for any typographical errors or misinformation presented in the system. </w:t>
                        </w:r>
                        <w:proofErr w:type="spellStart"/>
                        <w:r w:rsidRPr="00332196">
                          <w:rPr>
                            <w:rFonts w:ascii="Verdana" w:hAnsi="Verdana"/>
                            <w:sz w:val="16"/>
                            <w:szCs w:val="16"/>
                          </w:rPr>
                          <w:t>PhilGEPS</w:t>
                        </w:r>
                        <w:proofErr w:type="spellEnd"/>
                        <w:r w:rsidRPr="00332196">
                          <w:rPr>
                            <w:rFonts w:ascii="Verdana" w:hAnsi="Verdana"/>
                            <w:sz w:val="16"/>
                            <w:szCs w:val="16"/>
                          </w:rPr>
                          <w:t xml:space="preserve"> only displays information provided for by its clients, and any queries regarding the postings should be directed to the contact person/s of the concerned party.</w:t>
                        </w:r>
                      </w:p>
                    </w:tc>
                  </w:tr>
                  <w:tr w:rsidR="00275A90" w:rsidRPr="00332196" w14:paraId="5B94E17B" w14:textId="77777777">
                    <w:trPr>
                      <w:tblCellSpacing w:w="7" w:type="dxa"/>
                      <w:jc w:val="center"/>
                    </w:trPr>
                    <w:tc>
                      <w:tcPr>
                        <w:tcW w:w="0" w:type="auto"/>
                        <w:gridSpan w:val="2"/>
                        <w:vAlign w:val="center"/>
                        <w:hideMark/>
                      </w:tcPr>
                      <w:p w14:paraId="53040085" w14:textId="77777777" w:rsidR="00275A90" w:rsidRPr="00332196" w:rsidRDefault="00275A90" w:rsidP="00275A90">
                        <w:pPr>
                          <w:pStyle w:val="NoSpacing"/>
                          <w:rPr>
                            <w:rFonts w:ascii="Verdana" w:hAnsi="Verdana"/>
                            <w:sz w:val="16"/>
                            <w:szCs w:val="16"/>
                          </w:rPr>
                        </w:pPr>
                      </w:p>
                    </w:tc>
                  </w:tr>
                </w:tbl>
                <w:p w14:paraId="799B0C7D" w14:textId="77777777" w:rsidR="00275A90" w:rsidRPr="00332196" w:rsidRDefault="00275A90" w:rsidP="00275A90">
                  <w:pPr>
                    <w:pStyle w:val="NoSpacing"/>
                    <w:rPr>
                      <w:rFonts w:ascii="Verdana" w:hAnsi="Verdana"/>
                      <w:sz w:val="16"/>
                      <w:szCs w:val="16"/>
                    </w:rPr>
                  </w:pPr>
                </w:p>
              </w:tc>
            </w:tr>
            <w:tr w:rsidR="00275A90" w:rsidRPr="00275A90" w14:paraId="5AB309F2" w14:textId="77777777">
              <w:trPr>
                <w:tblCellSpacing w:w="7" w:type="dxa"/>
                <w:jc w:val="center"/>
              </w:trPr>
              <w:tc>
                <w:tcPr>
                  <w:tcW w:w="0" w:type="auto"/>
                  <w:gridSpan w:val="2"/>
                  <w:vAlign w:val="center"/>
                  <w:hideMark/>
                </w:tcPr>
                <w:p w14:paraId="102E48FF" w14:textId="77777777" w:rsidR="00275A90" w:rsidRPr="00275A90" w:rsidRDefault="00275A90" w:rsidP="00275A90">
                  <w:pPr>
                    <w:rPr>
                      <w:rFonts w:ascii="Verdana" w:hAnsi="Verdana"/>
                      <w:sz w:val="16"/>
                      <w:szCs w:val="16"/>
                    </w:rPr>
                  </w:pPr>
                </w:p>
              </w:tc>
            </w:tr>
          </w:tbl>
          <w:p w14:paraId="2191624E" w14:textId="77777777" w:rsidR="00275A90" w:rsidRPr="00275A90" w:rsidRDefault="00275A90" w:rsidP="00275A90">
            <w:pPr>
              <w:rPr>
                <w:rFonts w:ascii="Verdana" w:hAnsi="Verdana"/>
                <w:sz w:val="16"/>
                <w:szCs w:val="16"/>
              </w:rPr>
            </w:pPr>
          </w:p>
        </w:tc>
        <w:tc>
          <w:tcPr>
            <w:tcW w:w="0" w:type="auto"/>
            <w:vAlign w:val="center"/>
            <w:hideMark/>
          </w:tcPr>
          <w:p w14:paraId="6175188F" w14:textId="77777777" w:rsidR="00275A90" w:rsidRPr="00275A90" w:rsidRDefault="00275A90" w:rsidP="00275A90">
            <w:pPr>
              <w:rPr>
                <w:rFonts w:ascii="Verdana" w:hAnsi="Verdana"/>
                <w:sz w:val="16"/>
                <w:szCs w:val="16"/>
              </w:rPr>
            </w:pPr>
          </w:p>
        </w:tc>
      </w:tr>
    </w:tbl>
    <w:p w14:paraId="70741027" w14:textId="77777777" w:rsidR="00275A90" w:rsidRPr="00275A90" w:rsidRDefault="00275A90" w:rsidP="00275A90">
      <w:pPr>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275A90" w:rsidRPr="00275A90" w14:paraId="23428C52" w14:textId="77777777" w:rsidTr="00275A90">
        <w:trPr>
          <w:gridAfter w:val="4"/>
          <w:wAfter w:w="15412" w:type="dxa"/>
          <w:tblCellSpacing w:w="0" w:type="dxa"/>
        </w:trPr>
        <w:tc>
          <w:tcPr>
            <w:tcW w:w="0" w:type="auto"/>
            <w:vAlign w:val="bottom"/>
          </w:tcPr>
          <w:p w14:paraId="2F9C890D" w14:textId="77777777" w:rsidR="00275A90" w:rsidRPr="00275A90" w:rsidRDefault="00275A90" w:rsidP="00275A90">
            <w:pPr>
              <w:rPr>
                <w:rFonts w:ascii="Verdana" w:hAnsi="Verdana"/>
                <w:sz w:val="16"/>
                <w:szCs w:val="16"/>
              </w:rPr>
            </w:pPr>
          </w:p>
        </w:tc>
      </w:tr>
      <w:tr w:rsidR="00275A90" w:rsidRPr="00275A90" w14:paraId="21A0E602" w14:textId="77777777" w:rsidTr="00275A90">
        <w:trPr>
          <w:trHeight w:val="375"/>
          <w:tblCellSpacing w:w="0" w:type="dxa"/>
        </w:trPr>
        <w:tc>
          <w:tcPr>
            <w:tcW w:w="300" w:type="dxa"/>
            <w:shd w:val="clear" w:color="auto" w:fill="D5E2F2"/>
            <w:vAlign w:val="center"/>
          </w:tcPr>
          <w:p w14:paraId="4B0DDC09" w14:textId="2822FFBA" w:rsidR="00275A90" w:rsidRPr="00275A90" w:rsidRDefault="00275A90" w:rsidP="00275A90">
            <w:pPr>
              <w:rPr>
                <w:rFonts w:ascii="Verdana" w:hAnsi="Verdana"/>
                <w:sz w:val="16"/>
                <w:szCs w:val="16"/>
              </w:rPr>
            </w:pPr>
          </w:p>
        </w:tc>
        <w:tc>
          <w:tcPr>
            <w:tcW w:w="2500" w:type="pct"/>
            <w:shd w:val="clear" w:color="auto" w:fill="D5E2F2"/>
            <w:vAlign w:val="center"/>
          </w:tcPr>
          <w:p w14:paraId="6DBF3296" w14:textId="5543E131" w:rsidR="00275A90" w:rsidRPr="00275A90" w:rsidRDefault="00275A90" w:rsidP="00275A90">
            <w:pPr>
              <w:rPr>
                <w:rFonts w:ascii="Verdana" w:hAnsi="Verdana"/>
                <w:sz w:val="16"/>
                <w:szCs w:val="16"/>
              </w:rPr>
            </w:pPr>
          </w:p>
        </w:tc>
        <w:tc>
          <w:tcPr>
            <w:tcW w:w="0" w:type="auto"/>
            <w:shd w:val="clear" w:color="auto" w:fill="D5E2F2"/>
            <w:vAlign w:val="center"/>
          </w:tcPr>
          <w:p w14:paraId="5B04A538" w14:textId="2652E5BA" w:rsidR="00275A90" w:rsidRPr="00275A90" w:rsidRDefault="00275A90" w:rsidP="00275A90">
            <w:pPr>
              <w:rPr>
                <w:rFonts w:ascii="Verdana" w:hAnsi="Verdana"/>
                <w:sz w:val="16"/>
                <w:szCs w:val="16"/>
              </w:rPr>
            </w:pPr>
          </w:p>
        </w:tc>
        <w:tc>
          <w:tcPr>
            <w:tcW w:w="4500" w:type="dxa"/>
            <w:shd w:val="clear" w:color="auto" w:fill="D5E2F2"/>
            <w:vAlign w:val="center"/>
          </w:tcPr>
          <w:p w14:paraId="18D1EB9C" w14:textId="61842A2D" w:rsidR="00275A90" w:rsidRPr="00275A90" w:rsidRDefault="00275A90" w:rsidP="00275A90">
            <w:pPr>
              <w:rPr>
                <w:rFonts w:ascii="Verdana" w:hAnsi="Verdana"/>
                <w:sz w:val="16"/>
                <w:szCs w:val="16"/>
              </w:rPr>
            </w:pPr>
          </w:p>
        </w:tc>
        <w:tc>
          <w:tcPr>
            <w:tcW w:w="300" w:type="dxa"/>
            <w:shd w:val="clear" w:color="auto" w:fill="D5E2F2"/>
            <w:vAlign w:val="center"/>
          </w:tcPr>
          <w:p w14:paraId="48488847" w14:textId="0E36A5D2" w:rsidR="00275A90" w:rsidRPr="00275A90" w:rsidRDefault="00275A90" w:rsidP="00275A90">
            <w:pPr>
              <w:rPr>
                <w:rFonts w:ascii="Verdana" w:hAnsi="Verdana"/>
                <w:sz w:val="16"/>
                <w:szCs w:val="16"/>
              </w:rPr>
            </w:pPr>
          </w:p>
        </w:tc>
      </w:tr>
    </w:tbl>
    <w:p w14:paraId="34A4A8E1" w14:textId="77777777" w:rsidR="00275A90" w:rsidRPr="00275A90" w:rsidRDefault="00275A90" w:rsidP="00275A90">
      <w:pPr>
        <w:rPr>
          <w:rFonts w:ascii="Verdana" w:hAnsi="Verdana"/>
          <w:vanish/>
          <w:sz w:val="16"/>
          <w:szCs w:val="16"/>
        </w:rPr>
      </w:pPr>
      <w:r w:rsidRPr="00275A90">
        <w:rPr>
          <w:rFonts w:ascii="Verdana" w:hAnsi="Verdana"/>
          <w:vanish/>
          <w:sz w:val="16"/>
          <w:szCs w:val="16"/>
        </w:rPr>
        <w:t>Bottom of Form</w:t>
      </w:r>
    </w:p>
    <w:p w14:paraId="2B6A430F" w14:textId="77777777" w:rsidR="00603F69" w:rsidRPr="00332196" w:rsidRDefault="00603F69">
      <w:pPr>
        <w:rPr>
          <w:rFonts w:ascii="Verdana" w:hAnsi="Verdana"/>
          <w:sz w:val="16"/>
          <w:szCs w:val="16"/>
        </w:rPr>
      </w:pPr>
    </w:p>
    <w:sectPr w:rsidR="00603F69" w:rsidRPr="00332196" w:rsidSect="00713987">
      <w:pgSz w:w="11906" w:h="16838" w:code="9"/>
      <w:pgMar w:top="720"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90"/>
    <w:rsid w:val="00162BA2"/>
    <w:rsid w:val="001E0048"/>
    <w:rsid w:val="00275A90"/>
    <w:rsid w:val="00332196"/>
    <w:rsid w:val="004153B8"/>
    <w:rsid w:val="004D3F56"/>
    <w:rsid w:val="00544C24"/>
    <w:rsid w:val="00603F69"/>
    <w:rsid w:val="00713987"/>
    <w:rsid w:val="00762610"/>
    <w:rsid w:val="00772810"/>
    <w:rsid w:val="009C7F7D"/>
    <w:rsid w:val="00AB2967"/>
    <w:rsid w:val="00B3510B"/>
    <w:rsid w:val="00BE7F63"/>
    <w:rsid w:val="00C40941"/>
    <w:rsid w:val="00CE115E"/>
    <w:rsid w:val="00CE3CB2"/>
    <w:rsid w:val="00F86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EE06"/>
  <w15:chartTrackingRefBased/>
  <w15:docId w15:val="{90DF3956-7D7F-4CAF-9523-5CA003C0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A90"/>
    <w:rPr>
      <w:rFonts w:eastAsiaTheme="majorEastAsia" w:cstheme="majorBidi"/>
      <w:color w:val="272727" w:themeColor="text1" w:themeTint="D8"/>
    </w:rPr>
  </w:style>
  <w:style w:type="paragraph" w:styleId="Title">
    <w:name w:val="Title"/>
    <w:basedOn w:val="Normal"/>
    <w:next w:val="Normal"/>
    <w:link w:val="TitleChar"/>
    <w:uiPriority w:val="10"/>
    <w:qFormat/>
    <w:rsid w:val="0027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A90"/>
    <w:pPr>
      <w:spacing w:before="160"/>
      <w:jc w:val="center"/>
    </w:pPr>
    <w:rPr>
      <w:i/>
      <w:iCs/>
      <w:color w:val="404040" w:themeColor="text1" w:themeTint="BF"/>
    </w:rPr>
  </w:style>
  <w:style w:type="character" w:customStyle="1" w:styleId="QuoteChar">
    <w:name w:val="Quote Char"/>
    <w:basedOn w:val="DefaultParagraphFont"/>
    <w:link w:val="Quote"/>
    <w:uiPriority w:val="29"/>
    <w:rsid w:val="00275A90"/>
    <w:rPr>
      <w:i/>
      <w:iCs/>
      <w:color w:val="404040" w:themeColor="text1" w:themeTint="BF"/>
    </w:rPr>
  </w:style>
  <w:style w:type="paragraph" w:styleId="ListParagraph">
    <w:name w:val="List Paragraph"/>
    <w:basedOn w:val="Normal"/>
    <w:uiPriority w:val="34"/>
    <w:qFormat/>
    <w:rsid w:val="00275A90"/>
    <w:pPr>
      <w:ind w:left="720"/>
      <w:contextualSpacing/>
    </w:pPr>
  </w:style>
  <w:style w:type="character" w:styleId="IntenseEmphasis">
    <w:name w:val="Intense Emphasis"/>
    <w:basedOn w:val="DefaultParagraphFont"/>
    <w:uiPriority w:val="21"/>
    <w:qFormat/>
    <w:rsid w:val="00275A90"/>
    <w:rPr>
      <w:i/>
      <w:iCs/>
      <w:color w:val="2F5496" w:themeColor="accent1" w:themeShade="BF"/>
    </w:rPr>
  </w:style>
  <w:style w:type="paragraph" w:styleId="IntenseQuote">
    <w:name w:val="Intense Quote"/>
    <w:basedOn w:val="Normal"/>
    <w:next w:val="Normal"/>
    <w:link w:val="IntenseQuoteChar"/>
    <w:uiPriority w:val="30"/>
    <w:qFormat/>
    <w:rsid w:val="00275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A90"/>
    <w:rPr>
      <w:i/>
      <w:iCs/>
      <w:color w:val="2F5496" w:themeColor="accent1" w:themeShade="BF"/>
    </w:rPr>
  </w:style>
  <w:style w:type="character" w:styleId="IntenseReference">
    <w:name w:val="Intense Reference"/>
    <w:basedOn w:val="DefaultParagraphFont"/>
    <w:uiPriority w:val="32"/>
    <w:qFormat/>
    <w:rsid w:val="00275A90"/>
    <w:rPr>
      <w:b/>
      <w:bCs/>
      <w:smallCaps/>
      <w:color w:val="2F5496" w:themeColor="accent1" w:themeShade="BF"/>
      <w:spacing w:val="5"/>
    </w:rPr>
  </w:style>
  <w:style w:type="character" w:styleId="Hyperlink">
    <w:name w:val="Hyperlink"/>
    <w:basedOn w:val="DefaultParagraphFont"/>
    <w:uiPriority w:val="99"/>
    <w:unhideWhenUsed/>
    <w:rsid w:val="00275A90"/>
    <w:rPr>
      <w:color w:val="0563C1" w:themeColor="hyperlink"/>
      <w:u w:val="single"/>
    </w:rPr>
  </w:style>
  <w:style w:type="character" w:styleId="UnresolvedMention">
    <w:name w:val="Unresolved Mention"/>
    <w:basedOn w:val="DefaultParagraphFont"/>
    <w:uiPriority w:val="99"/>
    <w:semiHidden/>
    <w:unhideWhenUsed/>
    <w:rsid w:val="00275A90"/>
    <w:rPr>
      <w:color w:val="605E5C"/>
      <w:shd w:val="clear" w:color="auto" w:fill="E1DFDD"/>
    </w:rPr>
  </w:style>
  <w:style w:type="paragraph" w:styleId="NoSpacing">
    <w:name w:val="No Spacing"/>
    <w:uiPriority w:val="1"/>
    <w:qFormat/>
    <w:rsid w:val="00275A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4487">
      <w:bodyDiv w:val="1"/>
      <w:marLeft w:val="0"/>
      <w:marRight w:val="0"/>
      <w:marTop w:val="0"/>
      <w:marBottom w:val="0"/>
      <w:divBdr>
        <w:top w:val="none" w:sz="0" w:space="0" w:color="auto"/>
        <w:left w:val="none" w:sz="0" w:space="0" w:color="auto"/>
        <w:bottom w:val="none" w:sz="0" w:space="0" w:color="auto"/>
        <w:right w:val="none" w:sz="0" w:space="0" w:color="auto"/>
      </w:divBdr>
      <w:divsChild>
        <w:div w:id="960889122">
          <w:marLeft w:val="0"/>
          <w:marRight w:val="0"/>
          <w:marTop w:val="0"/>
          <w:marBottom w:val="0"/>
          <w:divBdr>
            <w:top w:val="none" w:sz="0" w:space="0" w:color="auto"/>
            <w:left w:val="none" w:sz="0" w:space="0" w:color="auto"/>
            <w:bottom w:val="none" w:sz="0" w:space="0" w:color="auto"/>
            <w:right w:val="none" w:sz="0" w:space="0" w:color="auto"/>
          </w:divBdr>
        </w:div>
        <w:div w:id="328826427">
          <w:marLeft w:val="0"/>
          <w:marRight w:val="0"/>
          <w:marTop w:val="0"/>
          <w:marBottom w:val="0"/>
          <w:divBdr>
            <w:top w:val="none" w:sz="0" w:space="0" w:color="auto"/>
            <w:left w:val="none" w:sz="0" w:space="0" w:color="auto"/>
            <w:bottom w:val="none" w:sz="0" w:space="0" w:color="auto"/>
            <w:right w:val="none" w:sz="0" w:space="0" w:color="auto"/>
          </w:divBdr>
        </w:div>
      </w:divsChild>
    </w:div>
    <w:div w:id="687608625">
      <w:bodyDiv w:val="1"/>
      <w:marLeft w:val="0"/>
      <w:marRight w:val="0"/>
      <w:marTop w:val="0"/>
      <w:marBottom w:val="0"/>
      <w:divBdr>
        <w:top w:val="none" w:sz="0" w:space="0" w:color="auto"/>
        <w:left w:val="none" w:sz="0" w:space="0" w:color="auto"/>
        <w:bottom w:val="none" w:sz="0" w:space="0" w:color="auto"/>
        <w:right w:val="none" w:sz="0" w:space="0" w:color="auto"/>
      </w:divBdr>
      <w:divsChild>
        <w:div w:id="1979803098">
          <w:marLeft w:val="0"/>
          <w:marRight w:val="0"/>
          <w:marTop w:val="0"/>
          <w:marBottom w:val="0"/>
          <w:divBdr>
            <w:top w:val="none" w:sz="0" w:space="0" w:color="auto"/>
            <w:left w:val="none" w:sz="0" w:space="0" w:color="auto"/>
            <w:bottom w:val="none" w:sz="0" w:space="0" w:color="auto"/>
            <w:right w:val="none" w:sz="0" w:space="0" w:color="auto"/>
          </w:divBdr>
        </w:div>
        <w:div w:id="888803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2025-05-16T06:47:00Z</cp:lastPrinted>
  <dcterms:created xsi:type="dcterms:W3CDTF">2025-05-23T03:50:00Z</dcterms:created>
  <dcterms:modified xsi:type="dcterms:W3CDTF">2025-05-23T05:17:00Z</dcterms:modified>
</cp:coreProperties>
</file>