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pPr>
      <w:bookmarkStart w:id="0" w:name="_Hlk72918270"/>
      <w:bookmarkEnd w:id="0"/>
    </w:p>
    <w:p>
      <w:pPr>
        <w:pStyle w:val="19"/>
        <w:framePr w:w="0" w:hSpace="0" w:vSpace="0" w:wrap="auto" w:vAnchor="margin" w:hAnchor="text" w:xAlign="left" w:yAlign="inline"/>
        <w:rPr>
          <w:rFonts w:ascii="Symbol" w:hAnsi="Symbol" w:eastAsia="Symbol" w:cs="Symbol"/>
          <w:color w:val="000000"/>
          <w:sz w:val="18"/>
          <w:szCs w:val="18"/>
        </w:rPr>
        <w:sectPr>
          <w:headerReference r:id="rId5" w:type="default"/>
          <w:footnotePr>
            <w:numFmt w:val="chicago"/>
          </w:footnotePr>
          <w:type w:val="continuous"/>
          <w:pgSz w:w="12240" w:h="15840"/>
          <w:pgMar w:top="1008" w:right="936" w:bottom="1008" w:left="936" w:header="432" w:footer="432" w:gutter="0"/>
          <w:pgNumType w:start="1"/>
          <w:cols w:equalWidth="0" w:num="2">
            <w:col w:w="5040" w:space="288"/>
            <w:col w:w="5040"/>
          </w:cols>
        </w:sectPr>
      </w:pPr>
      <w:r>
        <w:rPr>
          <w:vanish/>
          <w:color w:val="000000"/>
          <w:sz w:val="18"/>
          <w:szCs w:val="18"/>
          <w:vertAlign w:val="superscript"/>
        </w:rPr>
        <w:footnoteReference w:id="0"/>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center"/>
        <w:rPr>
          <w:color w:val="000000"/>
          <w:sz w:val="18"/>
          <w:szCs w:val="18"/>
        </w:rPr>
      </w:pPr>
      <w:r>
        <w:rPr>
          <w:kern w:val="28"/>
          <w:sz w:val="48"/>
          <w:szCs w:val="48"/>
        </w:rPr>
        <w:t xml:space="preserve">AI </w:t>
      </w:r>
      <w:r>
        <w:rPr>
          <w:rFonts w:hint="eastAsia"/>
          <w:kern w:val="28"/>
          <w:sz w:val="48"/>
          <w:szCs w:val="48"/>
          <w:lang w:val="en-US" w:eastAsia="zh-CN"/>
        </w:rPr>
        <w:t>Final</w:t>
      </w:r>
      <w:r>
        <w:rPr>
          <w:kern w:val="28"/>
          <w:sz w:val="48"/>
          <w:szCs w:val="48"/>
        </w:rPr>
        <w:t xml:space="preserve"> Project Report</w:t>
      </w:r>
    </w:p>
    <w:p>
      <w:pPr>
        <w:pBdr>
          <w:top w:val="none" w:color="auto" w:sz="0" w:space="0"/>
          <w:left w:val="none" w:color="auto" w:sz="0" w:space="0"/>
          <w:bottom w:val="none" w:color="auto" w:sz="0" w:space="0"/>
          <w:right w:val="none" w:color="auto" w:sz="0" w:space="0"/>
          <w:between w:val="none" w:color="auto" w:sz="0" w:space="0"/>
        </w:pBdr>
        <w:spacing w:after="320"/>
        <w:jc w:val="center"/>
        <w:rPr>
          <w:color w:val="000000"/>
          <w:sz w:val="22"/>
          <w:szCs w:val="22"/>
        </w:rPr>
      </w:pPr>
      <w:bookmarkStart w:id="1" w:name="_heading=h.gjdgxs" w:colFirst="0" w:colLast="0"/>
      <w:bookmarkEnd w:id="1"/>
      <w:r>
        <w:rPr>
          <w:i/>
          <w:iCs/>
          <w:color w:val="000000"/>
          <w:sz w:val="22"/>
          <w:szCs w:val="22"/>
        </w:rPr>
        <w:t>N</w:t>
      </w:r>
      <w:r>
        <w:rPr>
          <w:rFonts w:hint="eastAsia"/>
          <w:i/>
          <w:iCs/>
          <w:color w:val="000000"/>
          <w:sz w:val="22"/>
          <w:szCs w:val="22"/>
          <w:lang w:eastAsia="zh-CN"/>
        </w:rPr>
        <w:t>ame</w:t>
      </w:r>
      <w:r>
        <w:rPr>
          <w:rFonts w:hint="eastAsia"/>
          <w:color w:val="000000"/>
          <w:sz w:val="22"/>
          <w:szCs w:val="22"/>
          <w:lang w:eastAsia="zh-CN"/>
        </w:rPr>
        <w:t xml:space="preserve">:占陈郅 </w:t>
      </w:r>
      <w:r>
        <w:rPr>
          <w:color w:val="000000"/>
          <w:sz w:val="22"/>
          <w:szCs w:val="22"/>
          <w:lang w:eastAsia="zh-CN"/>
        </w:rPr>
        <w:t xml:space="preserve"> </w:t>
      </w:r>
      <w:r>
        <w:rPr>
          <w:i/>
          <w:iCs/>
          <w:color w:val="000000"/>
          <w:sz w:val="22"/>
          <w:szCs w:val="22"/>
          <w:lang w:eastAsia="zh-CN"/>
        </w:rPr>
        <w:t>S</w:t>
      </w:r>
      <w:r>
        <w:rPr>
          <w:rFonts w:hint="eastAsia"/>
          <w:i/>
          <w:iCs/>
          <w:color w:val="000000"/>
          <w:sz w:val="22"/>
          <w:szCs w:val="22"/>
          <w:lang w:eastAsia="zh-CN"/>
        </w:rPr>
        <w:t>tu</w:t>
      </w:r>
      <w:r>
        <w:rPr>
          <w:i/>
          <w:iCs/>
          <w:color w:val="000000"/>
          <w:sz w:val="22"/>
          <w:szCs w:val="22"/>
          <w:lang w:eastAsia="zh-CN"/>
        </w:rPr>
        <w:t>dent ID</w:t>
      </w:r>
      <w:r>
        <w:rPr>
          <w:color w:val="000000"/>
          <w:sz w:val="22"/>
          <w:szCs w:val="22"/>
          <w:lang w:eastAsia="zh-CN"/>
        </w:rPr>
        <w:t>: 12012505</w:t>
      </w:r>
    </w:p>
    <w:p>
      <w:pPr>
        <w:pBdr>
          <w:top w:val="none" w:color="auto" w:sz="0" w:space="0"/>
          <w:left w:val="none" w:color="auto" w:sz="0" w:space="0"/>
          <w:bottom w:val="none" w:color="auto" w:sz="0" w:space="0"/>
          <w:right w:val="none" w:color="auto" w:sz="0" w:space="0"/>
          <w:between w:val="none" w:color="auto" w:sz="0" w:space="0"/>
        </w:pBdr>
        <w:spacing w:before="20"/>
        <w:ind w:firstLine="202"/>
        <w:jc w:val="both"/>
        <w:rPr>
          <w:b/>
          <w:i/>
          <w:color w:val="000000"/>
          <w:sz w:val="18"/>
          <w:szCs w:val="18"/>
        </w:rPr>
        <w:sectPr>
          <w:type w:val="continuous"/>
          <w:pgSz w:w="12240" w:h="15840"/>
          <w:pgMar w:top="1008" w:right="936" w:bottom="1008" w:left="936" w:header="432" w:footer="432" w:gutter="0"/>
          <w:pgNumType w:start="1"/>
          <w:cols w:space="288" w:num="1"/>
        </w:sectPr>
      </w:pPr>
    </w:p>
    <w:p>
      <w:pPr>
        <w:pBdr>
          <w:top w:val="none" w:color="auto" w:sz="0" w:space="0"/>
          <w:left w:val="none" w:color="auto" w:sz="0" w:space="0"/>
          <w:bottom w:val="none" w:color="auto" w:sz="0" w:space="0"/>
          <w:right w:val="none" w:color="auto" w:sz="0" w:space="0"/>
          <w:between w:val="none" w:color="auto" w:sz="0" w:space="0"/>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 xml:space="preserve">This document provides a Report of AI </w:t>
      </w:r>
      <w:r>
        <w:rPr>
          <w:rFonts w:hint="eastAsia"/>
          <w:b/>
          <w:sz w:val="18"/>
          <w:szCs w:val="18"/>
          <w:lang w:val="en-US" w:eastAsia="zh-CN"/>
        </w:rPr>
        <w:t>final</w:t>
      </w:r>
      <w:r>
        <w:rPr>
          <w:b/>
          <w:sz w:val="18"/>
          <w:szCs w:val="18"/>
        </w:rPr>
        <w:t xml:space="preserve"> project assignment. T</w:t>
      </w:r>
      <w:r>
        <w:rPr>
          <w:rFonts w:hint="eastAsia"/>
          <w:b/>
          <w:sz w:val="18"/>
          <w:szCs w:val="18"/>
          <w:lang w:val="en-US" w:eastAsia="zh-CN"/>
        </w:rPr>
        <w:t>hree</w:t>
      </w:r>
      <w:r>
        <w:rPr>
          <w:b/>
          <w:sz w:val="18"/>
          <w:szCs w:val="18"/>
        </w:rPr>
        <w:t xml:space="preserve"> methods, </w:t>
      </w:r>
      <w:r>
        <w:rPr>
          <w:rFonts w:hint="eastAsia"/>
          <w:b/>
          <w:sz w:val="18"/>
          <w:szCs w:val="18"/>
          <w:lang w:val="en-US" w:eastAsia="zh-CN"/>
        </w:rPr>
        <w:t>Fully connected feedforward deep network,</w:t>
      </w:r>
      <w:r>
        <w:rPr>
          <w:b/>
          <w:sz w:val="18"/>
          <w:szCs w:val="18"/>
        </w:rPr>
        <w:t xml:space="preserve"> </w:t>
      </w:r>
      <w:r>
        <w:rPr>
          <w:rFonts w:hint="eastAsia"/>
          <w:b/>
          <w:sz w:val="18"/>
          <w:szCs w:val="18"/>
          <w:lang w:val="en-US" w:eastAsia="zh-CN"/>
        </w:rPr>
        <w:t>C</w:t>
      </w:r>
      <w:r>
        <w:rPr>
          <w:b/>
          <w:sz w:val="18"/>
          <w:szCs w:val="18"/>
        </w:rPr>
        <w:t xml:space="preserve">NN </w:t>
      </w:r>
      <w:r>
        <w:rPr>
          <w:rFonts w:hint="eastAsia"/>
          <w:b/>
          <w:sz w:val="18"/>
          <w:szCs w:val="18"/>
          <w:lang w:val="en-US" w:eastAsia="zh-CN"/>
        </w:rPr>
        <w:t xml:space="preserve">and RNN </w:t>
      </w:r>
      <w:r>
        <w:rPr>
          <w:b/>
          <w:sz w:val="18"/>
          <w:szCs w:val="18"/>
        </w:rPr>
        <w:t xml:space="preserve">are used in these projects to analyze a </w:t>
      </w:r>
      <w:r>
        <w:rPr>
          <w:rFonts w:hint="eastAsia"/>
          <w:b/>
          <w:sz w:val="18"/>
          <w:szCs w:val="18"/>
          <w:lang w:val="en-US" w:eastAsia="zh-CN"/>
        </w:rPr>
        <w:t>ECG</w:t>
      </w:r>
      <w:r>
        <w:rPr>
          <w:b/>
          <w:sz w:val="18"/>
          <w:szCs w:val="18"/>
        </w:rPr>
        <w:t xml:space="preserve"> </w:t>
      </w:r>
      <w:r>
        <w:rPr>
          <w:rFonts w:hint="eastAsia"/>
          <w:b/>
          <w:sz w:val="18"/>
          <w:szCs w:val="18"/>
          <w:lang w:val="en-US" w:eastAsia="zh-CN"/>
        </w:rPr>
        <w:t>data</w:t>
      </w:r>
      <w:r>
        <w:rPr>
          <w:b/>
          <w:sz w:val="18"/>
          <w:szCs w:val="18"/>
        </w:rPr>
        <w:t>. During the project, pre-processing the data and tune possible hyper-parameters and evaluate the model through loss and score are important.</w:t>
      </w:r>
    </w:p>
    <w:p>
      <w:pPr>
        <w:pBdr>
          <w:top w:val="none" w:color="auto" w:sz="0" w:space="0"/>
          <w:left w:val="none" w:color="auto" w:sz="0" w:space="0"/>
          <w:bottom w:val="none" w:color="auto" w:sz="0" w:space="0"/>
          <w:right w:val="none" w:color="auto" w:sz="0" w:space="0"/>
          <w:between w:val="none" w:color="auto" w:sz="0" w:space="0"/>
        </w:pBdr>
        <w:jc w:val="both"/>
      </w:pPr>
      <w:bookmarkStart w:id="2" w:name="bookmark=id.30j0zll" w:colFirst="0" w:colLast="0"/>
      <w:bookmarkEnd w:id="2"/>
    </w:p>
    <w:p>
      <w:pPr>
        <w:pStyle w:val="2"/>
      </w:pPr>
      <w:r>
        <w:t>I. O</w:t>
      </w:r>
      <w:r>
        <w:rPr>
          <w:rFonts w:hint="eastAsia"/>
          <w:lang w:eastAsia="zh-CN"/>
        </w:rPr>
        <w:t>b</w:t>
      </w:r>
      <w:r>
        <w:t>jectives</w:t>
      </w:r>
    </w:p>
    <w:p>
      <w:pPr>
        <w:spacing w:line="276" w:lineRule="auto"/>
        <w:ind w:firstLine="200" w:firstLineChars="100"/>
      </w:pPr>
      <w:r>
        <w:t>In this experiment, there are two objectives.</w:t>
      </w:r>
    </w:p>
    <w:p>
      <w:pPr>
        <w:pStyle w:val="62"/>
        <w:numPr>
          <w:ilvl w:val="0"/>
          <w:numId w:val="3"/>
        </w:numPr>
        <w:spacing w:line="276" w:lineRule="auto"/>
      </w:pPr>
      <w:r>
        <w:t xml:space="preserve">Use </w:t>
      </w:r>
      <w:r>
        <w:rPr>
          <w:rFonts w:hint="eastAsia"/>
          <w:lang w:val="en-US" w:eastAsia="zh-CN"/>
        </w:rPr>
        <w:t>Fully</w:t>
      </w:r>
      <w:r>
        <w:t xml:space="preserve"> </w:t>
      </w:r>
      <w:r>
        <w:rPr>
          <w:rFonts w:hint="eastAsia"/>
          <w:lang w:val="en-US" w:eastAsia="zh-CN"/>
        </w:rPr>
        <w:t xml:space="preserve">connected </w:t>
      </w:r>
      <w:r>
        <w:rPr>
          <w:rFonts w:hint="default"/>
          <w:lang w:eastAsia="zh-Hans"/>
        </w:rPr>
        <w:t>feedforward deep network</w:t>
      </w:r>
      <w:r>
        <w:rPr>
          <w:rFonts w:hint="eastAsia"/>
          <w:lang w:val="en-US" w:eastAsia="zh-CN"/>
        </w:rPr>
        <w:t xml:space="preserve"> </w:t>
      </w:r>
      <w:r>
        <w:t>method to analyze the cancer data, use loss function and score to describe it.</w:t>
      </w:r>
    </w:p>
    <w:p>
      <w:pPr>
        <w:pStyle w:val="62"/>
        <w:numPr>
          <w:ilvl w:val="0"/>
          <w:numId w:val="3"/>
        </w:numPr>
        <w:spacing w:line="276" w:lineRule="auto"/>
      </w:pPr>
      <w:r>
        <w:t xml:space="preserve">Use </w:t>
      </w:r>
      <w:r>
        <w:rPr>
          <w:rFonts w:hint="eastAsia"/>
          <w:lang w:val="en-US" w:eastAsia="zh-CN"/>
        </w:rPr>
        <w:t>C</w:t>
      </w:r>
      <w:r>
        <w:t>NN</w:t>
      </w:r>
      <w:r>
        <w:rPr>
          <w:rFonts w:hint="eastAsia"/>
          <w:lang w:val="en-US" w:eastAsia="zh-CN"/>
        </w:rPr>
        <w:t xml:space="preserve"> and RNN</w:t>
      </w:r>
      <w:r>
        <w:t xml:space="preserve"> method to analyze the cancer data, use score to describe it.</w:t>
      </w:r>
    </w:p>
    <w:p>
      <w:pPr>
        <w:widowControl w:val="0"/>
        <w:spacing w:line="252" w:lineRule="auto"/>
        <w:jc w:val="both"/>
      </w:pPr>
    </w:p>
    <w:p>
      <w:pPr>
        <w:pStyle w:val="2"/>
        <w:rPr>
          <w:rFonts w:hint="default" w:eastAsiaTheme="minorEastAsia"/>
          <w:lang w:val="en-US" w:eastAsia="zh-CN"/>
        </w:rPr>
      </w:pPr>
      <w:r>
        <w:t xml:space="preserve">II. </w:t>
      </w:r>
      <w:r>
        <w:rPr>
          <w:rFonts w:hint="eastAsia"/>
          <w:lang w:val="en-US" w:eastAsia="zh-CN"/>
        </w:rPr>
        <w:t xml:space="preserve">Fully connected </w:t>
      </w:r>
      <w:r>
        <w:rPr>
          <w:rFonts w:hint="default"/>
          <w:lang w:eastAsia="zh-Hans"/>
        </w:rPr>
        <w:t>feedforwa</w:t>
      </w:r>
      <w:bookmarkStart w:id="3" w:name="_GoBack"/>
      <w:bookmarkEnd w:id="3"/>
      <w:r>
        <w:rPr>
          <w:rFonts w:hint="default"/>
          <w:lang w:eastAsia="zh-Hans"/>
        </w:rPr>
        <w:t>rd deep network</w:t>
      </w:r>
    </w:p>
    <w:p>
      <w:pPr>
        <w:pStyle w:val="62"/>
        <w:numPr>
          <w:ilvl w:val="0"/>
          <w:numId w:val="4"/>
        </w:numPr>
        <w:spacing w:line="276" w:lineRule="auto"/>
        <w:rPr>
          <w:lang w:eastAsia="zh-CN"/>
        </w:rPr>
      </w:pPr>
      <w:r>
        <w:rPr>
          <w:lang w:eastAsia="zh-CN"/>
        </w:rPr>
        <w:t>Model and Dataset</w:t>
      </w:r>
    </w:p>
    <w:p>
      <w:pPr>
        <w:spacing w:line="276" w:lineRule="auto"/>
      </w:pPr>
      <w:r>
        <w:t xml:space="preserve">Firstly, </w:t>
      </w:r>
      <w:r>
        <w:rPr>
          <w:lang w:eastAsia="zh-CN"/>
        </w:rPr>
        <w:t>t</w:t>
      </w:r>
      <w:r>
        <w:t xml:space="preserve">he linear regression model is based on the torch. </w:t>
      </w:r>
    </w:p>
    <w:p>
      <w:pPr>
        <w:spacing w:line="276" w:lineRule="auto"/>
        <w:rPr>
          <w:lang w:eastAsia="zh-CN"/>
        </w:rPr>
      </w:pPr>
      <w:r>
        <w:rPr>
          <w:lang w:eastAsia="zh-CN"/>
        </w:rPr>
        <w:t>In LinearRegress_mode</w:t>
      </w:r>
      <w:r>
        <w:rPr>
          <w:rFonts w:ascii="Consolas" w:hAnsi="Consolas" w:eastAsia="宋体" w:cs="宋体"/>
          <w:color w:val="000000"/>
          <w:sz w:val="18"/>
          <w:szCs w:val="18"/>
          <w:lang w:eastAsia="zh-CN"/>
        </w:rPr>
        <w:t>igmoi</w:t>
      </w:r>
      <w:r>
        <w:rPr>
          <w:lang w:eastAsia="zh-CN"/>
        </w:rPr>
        <w:t>l.py</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res_out = </w:t>
      </w:r>
      <w:r>
        <w:rPr>
          <w:rFonts w:ascii="Consolas" w:hAnsi="Consolas" w:eastAsia="宋体" w:cs="宋体"/>
          <w:color w:val="0000FF"/>
          <w:sz w:val="18"/>
          <w:szCs w:val="18"/>
          <w:lang w:eastAsia="zh-CN"/>
        </w:rPr>
        <w:t>self</w:t>
      </w:r>
      <w:r>
        <w:rPr>
          <w:rFonts w:ascii="Consolas" w:hAnsi="Consolas" w:eastAsia="宋体" w:cs="宋体"/>
          <w:color w:val="000000"/>
          <w:sz w:val="18"/>
          <w:szCs w:val="18"/>
          <w:lang w:eastAsia="zh-CN"/>
        </w:rPr>
        <w:t>.sd(</w:t>
      </w:r>
      <w:r>
        <w:rPr>
          <w:rFonts w:ascii="Consolas" w:hAnsi="Consolas" w:eastAsia="宋体" w:cs="宋体"/>
          <w:color w:val="0000FF"/>
          <w:sz w:val="18"/>
          <w:szCs w:val="18"/>
          <w:lang w:eastAsia="zh-CN"/>
        </w:rPr>
        <w:t>self</w:t>
      </w:r>
      <w:r>
        <w:rPr>
          <w:rFonts w:ascii="Consolas" w:hAnsi="Consolas" w:eastAsia="宋体" w:cs="宋体"/>
          <w:color w:val="000000"/>
          <w:sz w:val="18"/>
          <w:szCs w:val="18"/>
          <w:lang w:eastAsia="zh-CN"/>
        </w:rPr>
        <w:t>.Linear1(x))</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FF"/>
          <w:sz w:val="18"/>
          <w:szCs w:val="18"/>
          <w:lang w:eastAsia="zh-CN"/>
        </w:rPr>
        <w:t>return</w:t>
      </w:r>
      <w:r>
        <w:rPr>
          <w:rFonts w:ascii="Consolas" w:hAnsi="Consolas" w:eastAsia="宋体" w:cs="宋体"/>
          <w:color w:val="000000"/>
          <w:sz w:val="18"/>
          <w:szCs w:val="18"/>
          <w:lang w:eastAsia="zh-CN"/>
        </w:rPr>
        <w:t xml:space="preserve"> res_out</w:t>
      </w:r>
    </w:p>
    <w:p>
      <w:pPr>
        <w:spacing w:line="276" w:lineRule="auto"/>
        <w:rPr>
          <w:lang w:eastAsia="zh-CN"/>
        </w:rPr>
      </w:pPr>
      <w:r>
        <w:rPr>
          <w:lang w:eastAsia="zh-CN"/>
        </w:rPr>
        <w:t>When reading the data in Dataset.py, the ‘M’ in ‘diagnosis’ will be expressed as ‘1’, the ‘B’ will be expressed as ‘0’.</w:t>
      </w:r>
    </w:p>
    <w:p>
      <w:pPr>
        <w:spacing w:line="276" w:lineRule="auto"/>
        <w:rPr>
          <w:lang w:eastAsia="zh-CN"/>
        </w:rPr>
      </w:pPr>
    </w:p>
    <w:p>
      <w:pPr>
        <w:pStyle w:val="62"/>
        <w:numPr>
          <w:ilvl w:val="0"/>
          <w:numId w:val="4"/>
        </w:numPr>
        <w:spacing w:line="276" w:lineRule="auto"/>
        <w:rPr>
          <w:lang w:eastAsia="zh-CN"/>
        </w:rPr>
      </w:pPr>
      <w:r>
        <w:rPr>
          <w:rFonts w:hint="eastAsia"/>
          <w:lang w:eastAsia="zh-CN"/>
        </w:rPr>
        <w:t>L</w:t>
      </w:r>
      <w:r>
        <w:rPr>
          <w:lang w:eastAsia="zh-CN"/>
        </w:rPr>
        <w:t>oss function</w:t>
      </w:r>
    </w:p>
    <w:p>
      <w:pPr>
        <w:spacing w:line="276" w:lineRule="auto"/>
        <w:rPr>
          <w:lang w:eastAsia="zh-CN"/>
        </w:rPr>
      </w:pPr>
      <w:r>
        <w:rPr>
          <w:rFonts w:hint="eastAsia"/>
          <w:lang w:eastAsia="zh-CN"/>
        </w:rPr>
        <w:t>N</w:t>
      </w:r>
      <w:r>
        <w:rPr>
          <w:lang w:eastAsia="zh-CN"/>
        </w:rPr>
        <w:t xml:space="preserve">ow we talk about training. Using DataLoader to load the “origin_breast_cancer_data.csv” as train data, as well as test data. For the target ‘diagnosis’ is </w:t>
      </w:r>
      <w:r>
        <w:rPr>
          <w:b/>
          <w:bCs/>
          <w:lang w:eastAsia="zh-CN"/>
        </w:rPr>
        <w:t>one-hot label</w:t>
      </w:r>
      <w:r>
        <w:rPr>
          <w:lang w:eastAsia="zh-CN"/>
        </w:rPr>
        <w:t xml:space="preserve">, the loss function is </w:t>
      </w:r>
      <w:r>
        <w:rPr>
          <w:b/>
          <w:bCs/>
          <w:lang w:eastAsia="zh-CN"/>
        </w:rPr>
        <w:t>Binary Cross Entropy Loss</w:t>
      </w:r>
      <w:r>
        <w:rPr>
          <w:lang w:eastAsia="zh-CN"/>
        </w:rPr>
        <w:t>.</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FF"/>
          <w:sz w:val="18"/>
          <w:szCs w:val="18"/>
          <w:lang w:eastAsia="zh-CN"/>
        </w:rPr>
      </w:pPr>
      <w:r>
        <w:rPr>
          <w:rFonts w:ascii="Consolas" w:hAnsi="Consolas" w:eastAsia="宋体" w:cs="宋体"/>
          <w:color w:val="0000FF"/>
          <w:sz w:val="18"/>
          <w:szCs w:val="18"/>
          <w:lang w:eastAsia="zh-CN"/>
        </w:rPr>
        <w:t># 损失函数</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FF"/>
          <w:sz w:val="18"/>
          <w:szCs w:val="18"/>
          <w:lang w:eastAsia="zh-CN"/>
        </w:rPr>
      </w:pPr>
      <w:r>
        <w:rPr>
          <w:rFonts w:ascii="Consolas" w:hAnsi="Consolas" w:eastAsia="宋体" w:cs="宋体"/>
          <w:color w:val="0000FF"/>
          <w:sz w:val="18"/>
          <w:szCs w:val="18"/>
          <w:lang w:eastAsia="zh-CN"/>
        </w:rPr>
        <w:t>loss_fn = nn.BCELoss(size_average=False)</w:t>
      </w:r>
    </w:p>
    <w:p>
      <w:pPr>
        <w:pStyle w:val="62"/>
        <w:spacing w:line="276" w:lineRule="auto"/>
        <w:ind w:left="360"/>
        <w:rPr>
          <w:lang w:eastAsia="zh-CN"/>
        </w:rPr>
      </w:pPr>
    </w:p>
    <w:p>
      <w:pPr>
        <w:pStyle w:val="62"/>
        <w:numPr>
          <w:ilvl w:val="0"/>
          <w:numId w:val="4"/>
        </w:numPr>
        <w:spacing w:line="276" w:lineRule="auto"/>
        <w:rPr>
          <w:lang w:eastAsia="zh-CN"/>
        </w:rPr>
      </w:pPr>
      <w:r>
        <w:rPr>
          <w:lang w:eastAsia="zh-CN"/>
        </w:rPr>
        <w:t>Learning rate</w:t>
      </w:r>
    </w:p>
    <w:p>
      <w:pPr>
        <w:spacing w:line="276" w:lineRule="auto"/>
        <w:rPr>
          <w:lang w:eastAsia="zh-CN"/>
        </w:rPr>
      </w:pPr>
      <w:r>
        <w:rPr>
          <w:lang w:eastAsia="zh-CN"/>
        </w:rPr>
        <w:t>The value of learning rate will affect the train loss and test loss and the evaluate score. Change the value of learning rate and see the difference.</w:t>
      </w:r>
    </w:p>
    <w:p>
      <w:pPr>
        <w:spacing w:line="276" w:lineRule="auto"/>
        <w:rPr>
          <w:lang w:eastAsia="zh-CN"/>
        </w:rPr>
      </w:pPr>
      <w:r>
        <w:rPr>
          <w:lang w:eastAsia="zh-CN"/>
        </w:rPr>
        <w:drawing>
          <wp:inline distT="0" distB="0" distL="0" distR="0">
            <wp:extent cx="3063240" cy="2263140"/>
            <wp:effectExtent l="0" t="0" r="3810" b="381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a:picLocks noChangeAspect="1"/>
                    </pic:cNvPicPr>
                  </pic:nvPicPr>
                  <pic:blipFill>
                    <a:blip r:embed="rId7"/>
                    <a:stretch>
                      <a:fillRect/>
                    </a:stretch>
                  </pic:blipFill>
                  <pic:spPr>
                    <a:xfrm>
                      <a:off x="0" y="0"/>
                      <a:ext cx="3063240" cy="2263140"/>
                    </a:xfrm>
                    <a:prstGeom prst="rect">
                      <a:avLst/>
                    </a:prstGeom>
                  </pic:spPr>
                </pic:pic>
              </a:graphicData>
            </a:graphic>
          </wp:inline>
        </w:drawing>
      </w:r>
    </w:p>
    <w:p>
      <w:pPr>
        <w:spacing w:line="276" w:lineRule="auto"/>
        <w:jc w:val="center"/>
        <w:rPr>
          <w:lang w:eastAsia="zh-CN"/>
        </w:rPr>
      </w:pPr>
      <w:r>
        <w:rPr>
          <w:lang w:eastAsia="zh-CN"/>
        </w:rPr>
        <w:t>Fig 1. Train loss when learning rate = 1e-3</w:t>
      </w:r>
    </w:p>
    <w:p>
      <w:pPr>
        <w:spacing w:line="276" w:lineRule="auto"/>
        <w:rPr>
          <w:lang w:eastAsia="zh-CN"/>
        </w:rPr>
      </w:pPr>
      <w:r>
        <w:rPr>
          <w:lang w:eastAsia="zh-CN"/>
        </w:rPr>
        <w:t>Precision: 0.607</w:t>
      </w:r>
    </w:p>
    <w:p>
      <w:pPr>
        <w:spacing w:line="276" w:lineRule="auto"/>
        <w:rPr>
          <w:lang w:eastAsia="zh-CN"/>
        </w:rPr>
      </w:pPr>
      <w:r>
        <w:rPr>
          <w:lang w:eastAsia="zh-CN"/>
        </w:rPr>
        <w:drawing>
          <wp:inline distT="0" distB="0" distL="0" distR="0">
            <wp:extent cx="3063240" cy="229997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063240" cy="2299970"/>
                    </a:xfrm>
                    <a:prstGeom prst="rect">
                      <a:avLst/>
                    </a:prstGeom>
                  </pic:spPr>
                </pic:pic>
              </a:graphicData>
            </a:graphic>
          </wp:inline>
        </w:drawing>
      </w:r>
    </w:p>
    <w:p>
      <w:pPr>
        <w:spacing w:line="276" w:lineRule="auto"/>
        <w:jc w:val="center"/>
        <w:rPr>
          <w:lang w:eastAsia="zh-CN"/>
        </w:rPr>
      </w:pPr>
      <w:r>
        <w:rPr>
          <w:lang w:eastAsia="zh-CN"/>
        </w:rPr>
        <w:t>Fig 2. Train loss when learning rate = 1e-4</w:t>
      </w:r>
    </w:p>
    <w:p>
      <w:pPr>
        <w:spacing w:line="276" w:lineRule="auto"/>
        <w:rPr>
          <w:lang w:eastAsia="zh-CN"/>
        </w:rPr>
      </w:pPr>
      <w:r>
        <w:rPr>
          <w:lang w:eastAsia="zh-CN"/>
        </w:rPr>
        <w:t>Precision: 0.848</w:t>
      </w:r>
    </w:p>
    <w:p>
      <w:pPr>
        <w:spacing w:line="276" w:lineRule="auto"/>
        <w:rPr>
          <w:lang w:eastAsia="zh-CN"/>
        </w:rPr>
      </w:pPr>
      <w:r>
        <w:rPr>
          <w:lang w:eastAsia="zh-CN"/>
        </w:rPr>
        <w:t>When the learning rate is relatively small, the loss image is relatively smooth and the loss is relatively low. The accuracy is good and the precision is good. When the learning rate is relatively large, the loss image shakes seriously.</w:t>
      </w:r>
    </w:p>
    <w:p>
      <w:pPr>
        <w:spacing w:line="276" w:lineRule="auto"/>
        <w:rPr>
          <w:lang w:eastAsia="zh-CN"/>
        </w:rPr>
      </w:pPr>
      <w:r>
        <w:rPr>
          <w:lang w:eastAsia="zh-CN"/>
        </w:rPr>
        <w:t>It is guessed that the lower learning rate may cause the predicted value to swing within a small range, which has an impact on the binary judgment of whether it is 1 or 0, which leads to another hyperparameter that needs to be adjusted.</w:t>
      </w:r>
    </w:p>
    <w:p>
      <w:pPr>
        <w:spacing w:line="276" w:lineRule="auto"/>
        <w:rPr>
          <w:lang w:eastAsia="zh-CN"/>
        </w:rPr>
      </w:pPr>
    </w:p>
    <w:p>
      <w:pPr>
        <w:pStyle w:val="62"/>
        <w:numPr>
          <w:ilvl w:val="0"/>
          <w:numId w:val="4"/>
        </w:numPr>
        <w:spacing w:line="276" w:lineRule="auto"/>
        <w:rPr>
          <w:lang w:eastAsia="zh-CN"/>
        </w:rPr>
      </w:pPr>
      <w:r>
        <w:rPr>
          <w:lang w:eastAsia="zh-CN"/>
        </w:rPr>
        <w:t>Hyperparameter that classify the output</w:t>
      </w:r>
    </w:p>
    <w:p>
      <w:pPr>
        <w:spacing w:line="276" w:lineRule="auto"/>
        <w:rPr>
          <w:lang w:eastAsia="zh-CN"/>
        </w:rPr>
      </w:pPr>
      <w:r>
        <w:rPr>
          <w:lang w:eastAsia="zh-CN"/>
        </w:rPr>
        <w:t>For the label is a one-or-zero problem, the model needs to classify the output between 0 to 1 into 0 or 1, so we need a hyperparameter α</w:t>
      </w:r>
      <w:r>
        <w:rPr>
          <w:rFonts w:hint="eastAsia"/>
          <w:lang w:eastAsia="zh-CN"/>
        </w:rPr>
        <w:t>.</w:t>
      </w:r>
      <w:r>
        <w:rPr>
          <w:lang w:eastAsia="zh-CN"/>
        </w:rPr>
        <w:t xml:space="preserve"> If the value of output is larger than α, it will be classified as 1, otherwise 0.</w:t>
      </w:r>
    </w:p>
    <w:p>
      <w:pPr>
        <w:spacing w:line="276" w:lineRule="auto"/>
        <w:rPr>
          <w:lang w:eastAsia="zh-CN"/>
        </w:rPr>
      </w:pPr>
      <w:r>
        <w:rPr>
          <w:lang w:eastAsia="zh-CN"/>
        </w:rPr>
        <w:drawing>
          <wp:inline distT="0" distB="0" distL="0" distR="0">
            <wp:extent cx="3063240" cy="2299970"/>
            <wp:effectExtent l="0" t="0" r="3810" b="5080"/>
            <wp:docPr id="9"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直方图&#10;&#10;描述已自动生成"/>
                    <pic:cNvPicPr>
                      <a:picLocks noChangeAspect="1"/>
                    </pic:cNvPicPr>
                  </pic:nvPicPr>
                  <pic:blipFill>
                    <a:blip r:embed="rId8"/>
                    <a:stretch>
                      <a:fillRect/>
                    </a:stretch>
                  </pic:blipFill>
                  <pic:spPr>
                    <a:xfrm>
                      <a:off x="0" y="0"/>
                      <a:ext cx="3063240" cy="2299970"/>
                    </a:xfrm>
                    <a:prstGeom prst="rect">
                      <a:avLst/>
                    </a:prstGeom>
                  </pic:spPr>
                </pic:pic>
              </a:graphicData>
            </a:graphic>
          </wp:inline>
        </w:drawing>
      </w:r>
    </w:p>
    <w:p>
      <w:pPr>
        <w:spacing w:line="276" w:lineRule="auto"/>
        <w:jc w:val="center"/>
        <w:rPr>
          <w:lang w:eastAsia="zh-CN"/>
        </w:rPr>
      </w:pPr>
      <w:r>
        <w:rPr>
          <w:lang w:eastAsia="zh-CN"/>
        </w:rPr>
        <w:t>Fig.3 Train loss when α = 0.5</w:t>
      </w:r>
    </w:p>
    <w:p>
      <w:pPr>
        <w:spacing w:line="276" w:lineRule="auto"/>
        <w:rPr>
          <w:lang w:eastAsia="zh-CN"/>
        </w:rPr>
      </w:pPr>
      <w:r>
        <w:rPr>
          <w:lang w:eastAsia="zh-CN"/>
        </w:rPr>
        <w:t>Precision: 0.848</w:t>
      </w:r>
    </w:p>
    <w:p>
      <w:pPr>
        <w:spacing w:line="276" w:lineRule="auto"/>
        <w:rPr>
          <w:lang w:eastAsia="zh-CN"/>
        </w:rPr>
      </w:pPr>
      <w:r>
        <w:rPr>
          <w:lang w:eastAsia="zh-CN"/>
        </w:rPr>
        <w:drawing>
          <wp:inline distT="0" distB="0" distL="0" distR="0">
            <wp:extent cx="3063240" cy="2285365"/>
            <wp:effectExtent l="0" t="0" r="381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3063240" cy="2285365"/>
                    </a:xfrm>
                    <a:prstGeom prst="rect">
                      <a:avLst/>
                    </a:prstGeom>
                  </pic:spPr>
                </pic:pic>
              </a:graphicData>
            </a:graphic>
          </wp:inline>
        </w:drawing>
      </w:r>
    </w:p>
    <w:p>
      <w:pPr>
        <w:spacing w:line="276" w:lineRule="auto"/>
        <w:jc w:val="center"/>
        <w:rPr>
          <w:lang w:eastAsia="zh-CN"/>
        </w:rPr>
      </w:pPr>
      <w:r>
        <w:rPr>
          <w:lang w:eastAsia="zh-CN"/>
        </w:rPr>
        <w:t>Fig.4 Train loss when α = 0.4</w:t>
      </w:r>
    </w:p>
    <w:p>
      <w:pPr>
        <w:spacing w:line="276" w:lineRule="auto"/>
        <w:rPr>
          <w:lang w:eastAsia="zh-CN"/>
        </w:rPr>
      </w:pPr>
      <w:r>
        <w:rPr>
          <w:lang w:eastAsia="zh-CN"/>
        </w:rPr>
        <w:t>Precision: 0.36</w:t>
      </w:r>
    </w:p>
    <w:p>
      <w:pPr>
        <w:spacing w:line="276" w:lineRule="auto"/>
        <w:rPr>
          <w:lang w:eastAsia="zh-CN"/>
        </w:rPr>
      </w:pPr>
      <w:r>
        <w:rPr>
          <w:lang w:eastAsia="zh-CN"/>
        </w:rPr>
        <w:drawing>
          <wp:inline distT="0" distB="0" distL="0" distR="0">
            <wp:extent cx="3063240" cy="229997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063240" cy="2299970"/>
                    </a:xfrm>
                    <a:prstGeom prst="rect">
                      <a:avLst/>
                    </a:prstGeom>
                  </pic:spPr>
                </pic:pic>
              </a:graphicData>
            </a:graphic>
          </wp:inline>
        </w:drawing>
      </w:r>
    </w:p>
    <w:p>
      <w:pPr>
        <w:spacing w:line="276" w:lineRule="auto"/>
        <w:jc w:val="center"/>
        <w:rPr>
          <w:lang w:eastAsia="zh-CN"/>
        </w:rPr>
      </w:pPr>
      <w:r>
        <w:rPr>
          <w:lang w:eastAsia="zh-CN"/>
        </w:rPr>
        <w:t>Fig.5 Train loss when α = 0.6</w:t>
      </w:r>
    </w:p>
    <w:p>
      <w:pPr>
        <w:spacing w:line="276" w:lineRule="auto"/>
        <w:rPr>
          <w:lang w:eastAsia="zh-CN"/>
        </w:rPr>
      </w:pPr>
      <w:r>
        <w:rPr>
          <w:lang w:eastAsia="zh-CN"/>
        </w:rPr>
        <w:t>Precision: 0.688</w:t>
      </w:r>
    </w:p>
    <w:p>
      <w:pPr>
        <w:spacing w:line="276" w:lineRule="auto"/>
        <w:rPr>
          <w:lang w:eastAsia="zh-CN"/>
        </w:rPr>
      </w:pPr>
      <w:r>
        <w:rPr>
          <w:lang w:eastAsia="zh-CN"/>
        </w:rPr>
        <w:t>Because the label is 0 or 1, the hyperparameter used to evaluate the predicted value is set to the median value, that is, 0.5 is the most reasonable, and this conjecture has been verified after many experiments.</w:t>
      </w:r>
    </w:p>
    <w:p>
      <w:pPr>
        <w:spacing w:line="276" w:lineRule="auto"/>
        <w:rPr>
          <w:lang w:eastAsia="zh-CN"/>
        </w:rPr>
      </w:pPr>
    </w:p>
    <w:p>
      <w:pPr>
        <w:pStyle w:val="62"/>
        <w:numPr>
          <w:ilvl w:val="0"/>
          <w:numId w:val="4"/>
        </w:numPr>
        <w:spacing w:line="276" w:lineRule="auto"/>
        <w:rPr>
          <w:lang w:eastAsia="zh-CN"/>
        </w:rPr>
      </w:pPr>
      <w:r>
        <w:rPr>
          <w:lang w:eastAsia="zh-CN"/>
        </w:rPr>
        <w:t>Input and Output</w:t>
      </w:r>
    </w:p>
    <w:p>
      <w:pPr>
        <w:spacing w:line="276" w:lineRule="auto"/>
        <w:rPr>
          <w:lang w:eastAsia="zh-CN"/>
        </w:rPr>
      </w:pPr>
      <w:r>
        <w:rPr>
          <w:lang w:eastAsia="zh-CN"/>
        </w:rPr>
        <w:t>For this model, the output is always diagnosis, but there are many possible inputs.</w:t>
      </w:r>
    </w:p>
    <w:p>
      <w:pPr>
        <w:spacing w:line="276" w:lineRule="auto"/>
        <w:rPr>
          <w:lang w:eastAsia="zh-CN"/>
        </w:rPr>
      </w:pPr>
      <w:r>
        <w:rPr>
          <w:lang w:eastAsia="zh-CN"/>
        </w:rPr>
        <w:t>The first is a single input. I tested area_mean. The value of this data is obviously very large. It turns out that the loss diverges and needs to be divided by 50 or larger number when inputting.</w:t>
      </w:r>
    </w:p>
    <w:p>
      <w:pPr>
        <w:spacing w:line="276" w:lineRule="auto"/>
        <w:rPr>
          <w:lang w:eastAsia="zh-CN"/>
        </w:rPr>
      </w:pPr>
      <w:r>
        <w:rPr>
          <w:lang w:eastAsia="zh-CN"/>
        </w:rPr>
        <w:drawing>
          <wp:inline distT="0" distB="0" distL="0" distR="0">
            <wp:extent cx="3063240" cy="22313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3063240" cy="2231390"/>
                    </a:xfrm>
                    <a:prstGeom prst="rect">
                      <a:avLst/>
                    </a:prstGeom>
                  </pic:spPr>
                </pic:pic>
              </a:graphicData>
            </a:graphic>
          </wp:inline>
        </w:drawing>
      </w:r>
    </w:p>
    <w:p>
      <w:pPr>
        <w:spacing w:line="276" w:lineRule="auto"/>
        <w:jc w:val="center"/>
        <w:rPr>
          <w:lang w:eastAsia="zh-CN"/>
        </w:rPr>
      </w:pPr>
      <w:r>
        <w:rPr>
          <w:lang w:eastAsia="zh-CN"/>
        </w:rPr>
        <w:t>Fig 6. Train loss when input area_mean</w:t>
      </w:r>
    </w:p>
    <w:p>
      <w:pPr>
        <w:spacing w:line="276" w:lineRule="auto"/>
        <w:rPr>
          <w:lang w:eastAsia="zh-CN"/>
        </w:rPr>
      </w:pPr>
      <w:r>
        <w:rPr>
          <w:lang w:eastAsia="zh-CN"/>
        </w:rPr>
        <w:drawing>
          <wp:inline distT="0" distB="0" distL="0" distR="0">
            <wp:extent cx="3063240" cy="2263140"/>
            <wp:effectExtent l="0" t="0" r="3810" b="3810"/>
            <wp:docPr id="1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直方图&#10;&#10;描述已自动生成"/>
                    <pic:cNvPicPr>
                      <a:picLocks noChangeAspect="1"/>
                    </pic:cNvPicPr>
                  </pic:nvPicPr>
                  <pic:blipFill>
                    <a:blip r:embed="rId12"/>
                    <a:stretch>
                      <a:fillRect/>
                    </a:stretch>
                  </pic:blipFill>
                  <pic:spPr>
                    <a:xfrm>
                      <a:off x="0" y="0"/>
                      <a:ext cx="3063240" cy="2263140"/>
                    </a:xfrm>
                    <a:prstGeom prst="rect">
                      <a:avLst/>
                    </a:prstGeom>
                  </pic:spPr>
                </pic:pic>
              </a:graphicData>
            </a:graphic>
          </wp:inline>
        </w:drawing>
      </w:r>
    </w:p>
    <w:p>
      <w:pPr>
        <w:spacing w:line="276" w:lineRule="auto"/>
        <w:jc w:val="center"/>
        <w:rPr>
          <w:lang w:eastAsia="zh-CN"/>
        </w:rPr>
      </w:pPr>
      <w:r>
        <w:rPr>
          <w:lang w:eastAsia="zh-CN"/>
        </w:rPr>
        <w:t>Fig 7. Train loss when input area_mean/50</w:t>
      </w:r>
    </w:p>
    <w:p>
      <w:pPr>
        <w:spacing w:line="276" w:lineRule="auto"/>
        <w:rPr>
          <w:lang w:eastAsia="zh-CN"/>
        </w:rPr>
      </w:pPr>
      <w:r>
        <w:rPr>
          <w:lang w:eastAsia="zh-CN"/>
        </w:rPr>
        <w:t>In fact, this problem is essentially the divergence of the loss function caused by the excessive learning rate. This problem occurs because the data is much larger than other data. At the same learning rate, other data will not diverge the loss function.</w:t>
      </w:r>
    </w:p>
    <w:p>
      <w:pPr>
        <w:spacing w:line="276" w:lineRule="auto"/>
        <w:rPr>
          <w:lang w:eastAsia="zh-CN"/>
        </w:rPr>
      </w:pPr>
    </w:p>
    <w:p>
      <w:pPr>
        <w:spacing w:line="276" w:lineRule="auto"/>
        <w:rPr>
          <w:lang w:eastAsia="zh-CN"/>
        </w:rPr>
      </w:pPr>
      <w:r>
        <w:rPr>
          <w:lang w:eastAsia="zh-CN"/>
        </w:rPr>
        <w:t>Choose different input leads different results.</w:t>
      </w:r>
    </w:p>
    <w:p>
      <w:pPr>
        <w:spacing w:line="276" w:lineRule="auto"/>
        <w:rPr>
          <w:lang w:eastAsia="zh-CN"/>
        </w:rPr>
      </w:pPr>
      <w:r>
        <w:rPr>
          <w:lang w:eastAsia="zh-CN"/>
        </w:rPr>
        <w:drawing>
          <wp:inline distT="0" distB="0" distL="0" distR="0">
            <wp:extent cx="3063240" cy="229171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063240" cy="2291715"/>
                    </a:xfrm>
                    <a:prstGeom prst="rect">
                      <a:avLst/>
                    </a:prstGeom>
                  </pic:spPr>
                </pic:pic>
              </a:graphicData>
            </a:graphic>
          </wp:inline>
        </w:drawing>
      </w:r>
    </w:p>
    <w:p>
      <w:pPr>
        <w:spacing w:line="276" w:lineRule="auto"/>
        <w:jc w:val="center"/>
        <w:rPr>
          <w:lang w:eastAsia="zh-CN"/>
        </w:rPr>
      </w:pPr>
      <w:r>
        <w:rPr>
          <w:lang w:eastAsia="zh-CN"/>
        </w:rPr>
        <w:t>Fig 8. Train loss when input perimeter_mean</w:t>
      </w:r>
    </w:p>
    <w:p>
      <w:pPr>
        <w:spacing w:line="276" w:lineRule="auto"/>
        <w:rPr>
          <w:lang w:eastAsia="zh-CN"/>
        </w:rPr>
      </w:pPr>
      <w:r>
        <w:rPr>
          <w:lang w:eastAsia="zh-CN"/>
        </w:rPr>
        <w:t>Precision = 0.677</w:t>
      </w:r>
    </w:p>
    <w:p>
      <w:pPr>
        <w:spacing w:line="276" w:lineRule="auto"/>
        <w:rPr>
          <w:lang w:eastAsia="zh-CN"/>
        </w:rPr>
      </w:pPr>
      <w:r>
        <w:rPr>
          <w:lang w:eastAsia="zh-CN"/>
        </w:rPr>
        <w:drawing>
          <wp:inline distT="0" distB="0" distL="0" distR="0">
            <wp:extent cx="3063240" cy="229171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063240" cy="2291715"/>
                    </a:xfrm>
                    <a:prstGeom prst="rect">
                      <a:avLst/>
                    </a:prstGeom>
                  </pic:spPr>
                </pic:pic>
              </a:graphicData>
            </a:graphic>
          </wp:inline>
        </w:drawing>
      </w:r>
    </w:p>
    <w:p>
      <w:pPr>
        <w:spacing w:line="276" w:lineRule="auto"/>
        <w:jc w:val="center"/>
        <w:rPr>
          <w:lang w:eastAsia="zh-CN"/>
        </w:rPr>
      </w:pPr>
      <w:r>
        <w:rPr>
          <w:lang w:eastAsia="zh-CN"/>
        </w:rPr>
        <w:t>Fig 9. Train loss when input texture_se</w:t>
      </w:r>
    </w:p>
    <w:p>
      <w:pPr>
        <w:spacing w:line="276" w:lineRule="auto"/>
        <w:rPr>
          <w:lang w:eastAsia="zh-CN"/>
        </w:rPr>
      </w:pPr>
      <w:r>
        <w:rPr>
          <w:lang w:eastAsia="zh-CN"/>
        </w:rPr>
        <w:t>Precision = 0.433</w:t>
      </w:r>
    </w:p>
    <w:p>
      <w:pPr>
        <w:spacing w:line="276" w:lineRule="auto"/>
        <w:rPr>
          <w:lang w:eastAsia="zh-CN"/>
        </w:rPr>
      </w:pPr>
      <w:r>
        <w:rPr>
          <w:lang w:eastAsia="zh-CN"/>
        </w:rPr>
        <w:drawing>
          <wp:inline distT="0" distB="0" distL="0" distR="0">
            <wp:extent cx="3063240" cy="231394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063240" cy="2313940"/>
                    </a:xfrm>
                    <a:prstGeom prst="rect">
                      <a:avLst/>
                    </a:prstGeom>
                  </pic:spPr>
                </pic:pic>
              </a:graphicData>
            </a:graphic>
          </wp:inline>
        </w:drawing>
      </w:r>
    </w:p>
    <w:p>
      <w:pPr>
        <w:spacing w:line="276" w:lineRule="auto"/>
        <w:jc w:val="center"/>
        <w:rPr>
          <w:lang w:eastAsia="zh-CN"/>
        </w:rPr>
      </w:pPr>
      <w:r>
        <w:rPr>
          <w:lang w:eastAsia="zh-CN"/>
        </w:rPr>
        <w:t>Fig 10. Train loss when input</w:t>
      </w:r>
      <w:r>
        <w:t xml:space="preserve"> </w:t>
      </w:r>
      <w:r>
        <w:rPr>
          <w:lang w:eastAsia="zh-CN"/>
        </w:rPr>
        <w:t>symmetry_mean</w:t>
      </w:r>
    </w:p>
    <w:p>
      <w:pPr>
        <w:spacing w:line="276" w:lineRule="auto"/>
        <w:rPr>
          <w:lang w:eastAsia="zh-CN"/>
        </w:rPr>
      </w:pPr>
      <w:r>
        <w:rPr>
          <w:lang w:eastAsia="zh-CN"/>
        </w:rPr>
        <w:t>Precision = 0.740</w:t>
      </w:r>
    </w:p>
    <w:p>
      <w:pPr>
        <w:spacing w:line="276" w:lineRule="auto"/>
        <w:rPr>
          <w:rFonts w:hint="eastAsia"/>
          <w:lang w:eastAsia="zh-CN"/>
        </w:rPr>
      </w:pPr>
      <w:r>
        <w:rPr>
          <w:lang w:eastAsia="zh-CN"/>
        </w:rPr>
        <w:t>After many attempts, it can be concluded that linear regression has stricter requirements on the input, and the accuracy of the model is not good enough. After changing the input, it is necessary to adjust the hyperparameters, which is not good for simulating the prediction results.</w:t>
      </w:r>
    </w:p>
    <w:p>
      <w:pPr>
        <w:spacing w:before="120" w:beforeLines="50" w:after="120" w:afterLines="50" w:line="360" w:lineRule="auto"/>
        <w:jc w:val="right"/>
        <w:rPr>
          <w:rFonts w:ascii="Cambria Math" w:hAnsi="Cambria Math"/>
        </w:rPr>
      </w:pPr>
      <w:r>
        <w:rPr>
          <w:rFonts w:ascii="Cambria Math" w:hAnsi="Cambria Math"/>
          <w:sz w:val="32"/>
          <w:szCs w:val="32"/>
        </w:rPr>
        <w:t xml:space="preserve">       </w:t>
      </w:r>
      <w:r>
        <w:rPr>
          <w:rFonts w:ascii="Cambria Math" w:hAnsi="Cambria Math"/>
        </w:rPr>
        <w:t xml:space="preserve">                </w:t>
      </w:r>
      <w:r>
        <w:t xml:space="preserve"> </w:t>
      </w:r>
    </w:p>
    <w:p>
      <w:pPr>
        <w:pStyle w:val="2"/>
      </w:pPr>
      <w:r>
        <w:t xml:space="preserve">III. </w:t>
      </w:r>
      <w:r>
        <w:rPr>
          <w:rFonts w:hint="eastAsia"/>
        </w:rPr>
        <w:t>K Nearest Neighbors</w:t>
      </w:r>
    </w:p>
    <w:p>
      <w:pPr>
        <w:pStyle w:val="3"/>
        <w:numPr>
          <w:ilvl w:val="0"/>
          <w:numId w:val="0"/>
        </w:numPr>
        <w:rPr>
          <w:lang w:eastAsia="zh-CN"/>
        </w:rPr>
      </w:pPr>
      <w:r>
        <w:rPr>
          <w:rFonts w:hint="eastAsia"/>
          <w:i w:val="0"/>
          <w:iCs w:val="0"/>
          <w:lang w:eastAsia="zh-CN"/>
        </w:rPr>
        <w:t>A</w:t>
      </w:r>
      <w:r>
        <w:rPr>
          <w:i w:val="0"/>
          <w:iCs w:val="0"/>
          <w:lang w:eastAsia="zh-CN"/>
        </w:rPr>
        <w:t>.</w:t>
      </w:r>
      <w:r>
        <w:rPr>
          <w:lang w:eastAsia="zh-CN"/>
        </w:rPr>
        <w:t xml:space="preserve"> Introduction</w:t>
      </w:r>
    </w:p>
    <w:p>
      <w:pPr>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t>The full name of KNN is K Nearest Neighbors, which means K nearest neighbors. From this name, we can see some clues of the KNN algorithm. K nearest neighbors, there is no doubt that the value of K is crucial. The principle of KNN is that when predicting a new value x, it is judged which category x belongs to according to the category of its nearest K points. category.</w:t>
      </w:r>
    </w:p>
    <w:p>
      <w:pPr>
        <w:rPr>
          <w:lang w:eastAsia="zh-CN"/>
        </w:rPr>
      </w:pPr>
    </w:p>
    <w:p>
      <w:pPr>
        <w:rPr>
          <w:lang w:eastAsia="zh-CN"/>
        </w:rPr>
      </w:pPr>
      <w:r>
        <w:rPr>
          <w:rFonts w:hint="eastAsia"/>
          <w:lang w:eastAsia="zh-CN"/>
        </w:rPr>
        <w:t>I</w:t>
      </w:r>
      <w:r>
        <w:rPr>
          <w:lang w:eastAsia="zh-CN"/>
        </w:rPr>
        <w:t>n this project, SKLearn is used to produce the KNN model and score evaluation.</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8000"/>
          <w:sz w:val="18"/>
          <w:szCs w:val="18"/>
          <w:lang w:eastAsia="zh-CN"/>
        </w:rPr>
        <w:t>#KNN分类算法</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FF"/>
          <w:sz w:val="18"/>
          <w:szCs w:val="18"/>
          <w:lang w:eastAsia="zh-CN"/>
        </w:rPr>
        <w:t>from</w:t>
      </w:r>
      <w:r>
        <w:rPr>
          <w:rFonts w:ascii="Consolas" w:hAnsi="Consolas" w:eastAsia="宋体" w:cs="宋体"/>
          <w:color w:val="000000"/>
          <w:sz w:val="18"/>
          <w:szCs w:val="18"/>
          <w:lang w:eastAsia="zh-CN"/>
        </w:rPr>
        <w:t xml:space="preserve"> sklearn.neighbors </w:t>
      </w:r>
      <w:r>
        <w:rPr>
          <w:rFonts w:ascii="Consolas" w:hAnsi="Consolas" w:eastAsia="宋体" w:cs="宋体"/>
          <w:color w:val="0000FF"/>
          <w:sz w:val="18"/>
          <w:szCs w:val="18"/>
          <w:lang w:eastAsia="zh-CN"/>
        </w:rPr>
        <w:t>import</w:t>
      </w:r>
      <w:r>
        <w:rPr>
          <w:rFonts w:ascii="Consolas" w:hAnsi="Consolas" w:eastAsia="宋体" w:cs="宋体"/>
          <w:color w:val="000000"/>
          <w:sz w:val="18"/>
          <w:szCs w:val="18"/>
          <w:lang w:eastAsia="zh-CN"/>
        </w:rPr>
        <w:t xml:space="preserve"> KNeighborsClassifier</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8000"/>
          <w:sz w:val="18"/>
          <w:szCs w:val="18"/>
          <w:lang w:eastAsia="zh-CN"/>
        </w:rPr>
        <w:t>#得分算法</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FF"/>
          <w:sz w:val="18"/>
          <w:szCs w:val="18"/>
          <w:lang w:eastAsia="zh-CN"/>
        </w:rPr>
        <w:t>from</w:t>
      </w:r>
      <w:r>
        <w:rPr>
          <w:rFonts w:ascii="Consolas" w:hAnsi="Consolas" w:eastAsia="宋体" w:cs="宋体"/>
          <w:color w:val="000000"/>
          <w:sz w:val="18"/>
          <w:szCs w:val="18"/>
          <w:lang w:eastAsia="zh-CN"/>
        </w:rPr>
        <w:t xml:space="preserve"> sklearn.metrics </w:t>
      </w:r>
      <w:r>
        <w:rPr>
          <w:rFonts w:ascii="Consolas" w:hAnsi="Consolas" w:eastAsia="宋体" w:cs="宋体"/>
          <w:color w:val="0000FF"/>
          <w:sz w:val="18"/>
          <w:szCs w:val="18"/>
          <w:lang w:eastAsia="zh-CN"/>
        </w:rPr>
        <w:t>import</w:t>
      </w:r>
      <w:r>
        <w:rPr>
          <w:rFonts w:ascii="Consolas" w:hAnsi="Consolas" w:eastAsia="宋体" w:cs="宋体"/>
          <w:color w:val="000000"/>
          <w:sz w:val="18"/>
          <w:szCs w:val="18"/>
          <w:lang w:eastAsia="zh-CN"/>
        </w:rPr>
        <w:t xml:space="preserve"> accuracy_score</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FF"/>
          <w:sz w:val="18"/>
          <w:szCs w:val="18"/>
          <w:lang w:eastAsia="zh-CN"/>
        </w:rPr>
        <w:t>from</w:t>
      </w:r>
      <w:r>
        <w:rPr>
          <w:rFonts w:ascii="Consolas" w:hAnsi="Consolas" w:eastAsia="宋体" w:cs="宋体"/>
          <w:color w:val="000000"/>
          <w:sz w:val="18"/>
          <w:szCs w:val="18"/>
          <w:lang w:eastAsia="zh-CN"/>
        </w:rPr>
        <w:t xml:space="preserve"> sklearn.metrics </w:t>
      </w:r>
      <w:r>
        <w:rPr>
          <w:rFonts w:ascii="Consolas" w:hAnsi="Consolas" w:eastAsia="宋体" w:cs="宋体"/>
          <w:color w:val="0000FF"/>
          <w:sz w:val="18"/>
          <w:szCs w:val="18"/>
          <w:lang w:eastAsia="zh-CN"/>
        </w:rPr>
        <w:t>import</w:t>
      </w:r>
      <w:r>
        <w:rPr>
          <w:rFonts w:ascii="Consolas" w:hAnsi="Consolas" w:eastAsia="宋体" w:cs="宋体"/>
          <w:color w:val="000000"/>
          <w:sz w:val="18"/>
          <w:szCs w:val="18"/>
          <w:lang w:eastAsia="zh-CN"/>
        </w:rPr>
        <w:t xml:space="preserve"> precision_score</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FF"/>
          <w:sz w:val="18"/>
          <w:szCs w:val="18"/>
          <w:lang w:eastAsia="zh-CN"/>
        </w:rPr>
        <w:t>from</w:t>
      </w:r>
      <w:r>
        <w:rPr>
          <w:rFonts w:ascii="Consolas" w:hAnsi="Consolas" w:eastAsia="宋体" w:cs="宋体"/>
          <w:color w:val="000000"/>
          <w:sz w:val="18"/>
          <w:szCs w:val="18"/>
          <w:lang w:eastAsia="zh-CN"/>
        </w:rPr>
        <w:t xml:space="preserve"> sklearn.metrics </w:t>
      </w:r>
      <w:r>
        <w:rPr>
          <w:rFonts w:ascii="Consolas" w:hAnsi="Consolas" w:eastAsia="宋体" w:cs="宋体"/>
          <w:color w:val="0000FF"/>
          <w:sz w:val="18"/>
          <w:szCs w:val="18"/>
          <w:lang w:eastAsia="zh-CN"/>
        </w:rPr>
        <w:t>import</w:t>
      </w:r>
      <w:r>
        <w:rPr>
          <w:rFonts w:ascii="Consolas" w:hAnsi="Consolas" w:eastAsia="宋体" w:cs="宋体"/>
          <w:color w:val="000000"/>
          <w:sz w:val="18"/>
          <w:szCs w:val="18"/>
          <w:lang w:eastAsia="zh-CN"/>
        </w:rPr>
        <w:t xml:space="preserve"> recall_score</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FF"/>
          <w:sz w:val="18"/>
          <w:szCs w:val="18"/>
          <w:lang w:eastAsia="zh-CN"/>
        </w:rPr>
        <w:t>from</w:t>
      </w:r>
      <w:r>
        <w:rPr>
          <w:rFonts w:ascii="Consolas" w:hAnsi="Consolas" w:eastAsia="宋体" w:cs="宋体"/>
          <w:color w:val="000000"/>
          <w:sz w:val="18"/>
          <w:szCs w:val="18"/>
          <w:lang w:eastAsia="zh-CN"/>
        </w:rPr>
        <w:t xml:space="preserve"> sklearn.metrics </w:t>
      </w:r>
      <w:r>
        <w:rPr>
          <w:rFonts w:ascii="Consolas" w:hAnsi="Consolas" w:eastAsia="宋体" w:cs="宋体"/>
          <w:color w:val="0000FF"/>
          <w:sz w:val="18"/>
          <w:szCs w:val="18"/>
          <w:lang w:eastAsia="zh-CN"/>
        </w:rPr>
        <w:t>import</w:t>
      </w:r>
      <w:r>
        <w:rPr>
          <w:rFonts w:ascii="Consolas" w:hAnsi="Consolas" w:eastAsia="宋体" w:cs="宋体"/>
          <w:color w:val="000000"/>
          <w:sz w:val="18"/>
          <w:szCs w:val="18"/>
          <w:lang w:eastAsia="zh-CN"/>
        </w:rPr>
        <w:t xml:space="preserve"> f1_score</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8000"/>
          <w:sz w:val="18"/>
          <w:szCs w:val="18"/>
          <w:lang w:eastAsia="zh-CN"/>
        </w:rPr>
        <w:t>#分割训练集与测试集</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FF"/>
          <w:sz w:val="18"/>
          <w:szCs w:val="18"/>
          <w:lang w:eastAsia="zh-CN"/>
        </w:rPr>
        <w:t>from</w:t>
      </w:r>
      <w:r>
        <w:rPr>
          <w:rFonts w:ascii="Consolas" w:hAnsi="Consolas" w:eastAsia="宋体" w:cs="宋体"/>
          <w:color w:val="000000"/>
          <w:sz w:val="18"/>
          <w:szCs w:val="18"/>
          <w:lang w:eastAsia="zh-CN"/>
        </w:rPr>
        <w:t xml:space="preserve"> sklearn.model_selection </w:t>
      </w:r>
      <w:r>
        <w:rPr>
          <w:rFonts w:ascii="Consolas" w:hAnsi="Consolas" w:eastAsia="宋体" w:cs="宋体"/>
          <w:color w:val="0000FF"/>
          <w:sz w:val="18"/>
          <w:szCs w:val="18"/>
          <w:lang w:eastAsia="zh-CN"/>
        </w:rPr>
        <w:t>import</w:t>
      </w:r>
      <w:r>
        <w:rPr>
          <w:rFonts w:ascii="Consolas" w:hAnsi="Consolas" w:eastAsia="宋体" w:cs="宋体"/>
          <w:color w:val="000000"/>
          <w:sz w:val="18"/>
          <w:szCs w:val="18"/>
          <w:lang w:eastAsia="zh-CN"/>
        </w:rPr>
        <w:t xml:space="preserve"> train_test_split</w:t>
      </w:r>
    </w:p>
    <w:p>
      <w:pPr>
        <w:rPr>
          <w:lang w:eastAsia="zh-CN"/>
        </w:rPr>
      </w:pPr>
    </w:p>
    <w:p>
      <w:pPr>
        <w:pStyle w:val="3"/>
        <w:numPr>
          <w:ilvl w:val="0"/>
          <w:numId w:val="0"/>
        </w:numPr>
      </w:pPr>
      <w:r>
        <w:t>B. n_neighbors</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rPr>
      </w:pPr>
      <w:r>
        <w:rPr>
          <w:color w:val="000000"/>
        </w:rPr>
        <w:t>In KNN model, n_neighbors is a hyperparameter, make it equals to different value see what happen.</w:t>
      </w:r>
    </w:p>
    <w:p>
      <w:pPr>
        <w:widowControl w:val="0"/>
        <w:pBdr>
          <w:top w:val="single" w:color="auto" w:sz="4" w:space="1"/>
          <w:left w:val="single" w:color="auto" w:sz="4" w:space="4"/>
          <w:bottom w:val="single" w:color="auto" w:sz="4" w:space="1"/>
          <w:right w:val="single" w:color="auto" w:sz="4" w:space="4"/>
        </w:pBdr>
        <w:spacing w:line="252" w:lineRule="auto"/>
        <w:rPr>
          <w:rFonts w:ascii="Consolas" w:hAnsi="Consolas"/>
          <w:color w:val="000000"/>
          <w:sz w:val="18"/>
          <w:szCs w:val="18"/>
        </w:rPr>
      </w:pPr>
      <w:r>
        <w:rPr>
          <w:rFonts w:ascii="Consolas" w:hAnsi="Consolas"/>
          <w:color w:val="000000"/>
          <w:sz w:val="18"/>
          <w:szCs w:val="18"/>
        </w:rPr>
        <w:t xml:space="preserve">accuracy_score = 0.8363636363636364 precision_score = 100.0 </w:t>
      </w:r>
    </w:p>
    <w:p>
      <w:pPr>
        <w:widowControl w:val="0"/>
        <w:pBdr>
          <w:top w:val="single" w:color="auto" w:sz="4" w:space="1"/>
          <w:left w:val="single" w:color="auto" w:sz="4" w:space="4"/>
          <w:bottom w:val="single" w:color="auto" w:sz="4" w:space="1"/>
          <w:right w:val="single" w:color="auto" w:sz="4" w:space="4"/>
        </w:pBdr>
        <w:spacing w:line="252" w:lineRule="auto"/>
        <w:rPr>
          <w:rFonts w:ascii="Consolas" w:hAnsi="Consolas"/>
          <w:color w:val="000000"/>
          <w:sz w:val="18"/>
          <w:szCs w:val="18"/>
        </w:rPr>
      </w:pPr>
      <w:r>
        <w:rPr>
          <w:rFonts w:ascii="Consolas" w:hAnsi="Consolas"/>
          <w:color w:val="000000"/>
          <w:sz w:val="18"/>
          <w:szCs w:val="18"/>
        </w:rPr>
        <w:t xml:space="preserve">recall_score = 0.6755411255411254 </w:t>
      </w:r>
    </w:p>
    <w:p>
      <w:pPr>
        <w:widowControl w:val="0"/>
        <w:pBdr>
          <w:top w:val="single" w:color="auto" w:sz="4" w:space="1"/>
          <w:left w:val="single" w:color="auto" w:sz="4" w:space="4"/>
          <w:bottom w:val="single" w:color="auto" w:sz="4" w:space="1"/>
          <w:right w:val="single" w:color="auto" w:sz="4" w:space="4"/>
        </w:pBdr>
        <w:spacing w:line="252" w:lineRule="auto"/>
        <w:rPr>
          <w:rFonts w:ascii="Consolas" w:hAnsi="Consolas"/>
          <w:color w:val="000000"/>
          <w:sz w:val="18"/>
          <w:szCs w:val="18"/>
        </w:rPr>
      </w:pPr>
      <w:r>
        <w:rPr>
          <w:rFonts w:ascii="Consolas" w:hAnsi="Consolas"/>
          <w:color w:val="000000"/>
          <w:sz w:val="18"/>
          <w:szCs w:val="18"/>
        </w:rPr>
        <w:t>f1_score = 0.7745310245310246</w:t>
      </w:r>
    </w:p>
    <w:p>
      <w:pPr>
        <w:widowControl w:val="0"/>
        <w:pBdr>
          <w:top w:val="single" w:color="auto" w:sz="4" w:space="1"/>
          <w:left w:val="single" w:color="auto" w:sz="4" w:space="4"/>
          <w:bottom w:val="single" w:color="auto" w:sz="4" w:space="1"/>
          <w:right w:val="single" w:color="auto" w:sz="4" w:space="4"/>
        </w:pBdr>
        <w:spacing w:line="252" w:lineRule="auto"/>
        <w:rPr>
          <w:rFonts w:ascii="Consolas" w:hAnsi="Consolas"/>
          <w:color w:val="000000"/>
          <w:sz w:val="18"/>
          <w:szCs w:val="18"/>
        </w:rPr>
      </w:pPr>
      <w:r>
        <w:rPr>
          <w:rFonts w:hint="eastAsia" w:ascii="Consolas" w:hAnsi="Consolas"/>
          <w:color w:val="000000"/>
          <w:sz w:val="18"/>
          <w:szCs w:val="18"/>
        </w:rPr>
        <w:t>#</w:t>
      </w:r>
      <w:r>
        <w:rPr>
          <w:rFonts w:ascii="Consolas" w:hAnsi="Consolas"/>
          <w:color w:val="000000"/>
          <w:sz w:val="18"/>
          <w:szCs w:val="18"/>
        </w:rPr>
        <w:t xml:space="preserve"> KNN=KNeighborsClassifier(n_neighbors=10)</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single" w:color="auto" w:sz="4" w:space="1"/>
          <w:left w:val="single" w:color="auto" w:sz="4" w:space="4"/>
          <w:bottom w:val="single" w:color="auto" w:sz="4" w:space="1"/>
          <w:right w:val="single" w:color="auto" w:sz="4" w:space="4"/>
        </w:pBdr>
        <w:spacing w:line="252" w:lineRule="auto"/>
        <w:rPr>
          <w:rFonts w:ascii="Consolas" w:hAnsi="Consolas"/>
          <w:color w:val="000000"/>
          <w:sz w:val="18"/>
          <w:szCs w:val="18"/>
        </w:rPr>
      </w:pPr>
      <w:r>
        <w:rPr>
          <w:rFonts w:ascii="Consolas" w:hAnsi="Consolas"/>
          <w:color w:val="000000"/>
          <w:sz w:val="18"/>
          <w:szCs w:val="18"/>
        </w:rPr>
        <w:t xml:space="preserve">accuracy_score = 0.890909090909091 </w:t>
      </w:r>
    </w:p>
    <w:p>
      <w:pPr>
        <w:widowControl w:val="0"/>
        <w:pBdr>
          <w:top w:val="single" w:color="auto" w:sz="4" w:space="1"/>
          <w:left w:val="single" w:color="auto" w:sz="4" w:space="4"/>
          <w:bottom w:val="single" w:color="auto" w:sz="4" w:space="1"/>
          <w:right w:val="single" w:color="auto" w:sz="4" w:space="4"/>
        </w:pBdr>
        <w:spacing w:line="252" w:lineRule="auto"/>
        <w:rPr>
          <w:rFonts w:ascii="Consolas" w:hAnsi="Consolas"/>
          <w:color w:val="000000"/>
          <w:sz w:val="18"/>
          <w:szCs w:val="18"/>
        </w:rPr>
      </w:pPr>
      <w:r>
        <w:rPr>
          <w:rFonts w:ascii="Consolas" w:hAnsi="Consolas"/>
          <w:color w:val="000000"/>
          <w:sz w:val="18"/>
          <w:szCs w:val="18"/>
        </w:rPr>
        <w:t xml:space="preserve">precision_score = 84.54545454545455 </w:t>
      </w:r>
    </w:p>
    <w:p>
      <w:pPr>
        <w:widowControl w:val="0"/>
        <w:pBdr>
          <w:top w:val="single" w:color="auto" w:sz="4" w:space="1"/>
          <w:left w:val="single" w:color="auto" w:sz="4" w:space="4"/>
          <w:bottom w:val="single" w:color="auto" w:sz="4" w:space="1"/>
          <w:right w:val="single" w:color="auto" w:sz="4" w:space="4"/>
        </w:pBdr>
        <w:spacing w:line="252" w:lineRule="auto"/>
        <w:rPr>
          <w:rFonts w:ascii="Consolas" w:hAnsi="Consolas"/>
          <w:color w:val="000000"/>
          <w:sz w:val="18"/>
          <w:szCs w:val="18"/>
        </w:rPr>
      </w:pPr>
      <w:r>
        <w:rPr>
          <w:rFonts w:ascii="Consolas" w:hAnsi="Consolas"/>
          <w:color w:val="000000"/>
          <w:sz w:val="18"/>
          <w:szCs w:val="18"/>
        </w:rPr>
        <w:t xml:space="preserve">recall_score = 0.7545454545454546 </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f1_score = 0.7676767676767677</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hint="eastAsia" w:ascii="Consolas" w:hAnsi="Consolas"/>
          <w:color w:val="000000"/>
          <w:sz w:val="18"/>
          <w:szCs w:val="18"/>
        </w:rPr>
        <w:t>#</w:t>
      </w:r>
      <w:r>
        <w:rPr>
          <w:rFonts w:ascii="Consolas" w:hAnsi="Consolas"/>
          <w:color w:val="000000"/>
          <w:sz w:val="18"/>
          <w:szCs w:val="18"/>
        </w:rPr>
        <w:t xml:space="preserve"> KNN=KNeighborsClassifier(n_neighbors=5)</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 xml:space="preserve">accuracy_score = 0.8545454545454546 </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 xml:space="preserve">precision_score = 74.24242424242424 </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 xml:space="preserve">recall_score = 0.7348484848484848 </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f1_score = 0.7155450609996065</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hint="eastAsia" w:ascii="Consolas" w:hAnsi="Consolas"/>
          <w:color w:val="000000"/>
          <w:sz w:val="18"/>
          <w:szCs w:val="18"/>
        </w:rPr>
        <w:t>#</w:t>
      </w:r>
      <w:r>
        <w:rPr>
          <w:rFonts w:ascii="Consolas" w:hAnsi="Consolas"/>
          <w:color w:val="000000"/>
          <w:sz w:val="18"/>
          <w:szCs w:val="18"/>
        </w:rPr>
        <w:t xml:space="preserve"> KNN=KNeighborsClassifier(n_neighbors=1)</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 xml:space="preserve">accuracy_score = 0.881818181818182 </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 xml:space="preserve">precision_score = 85.45454545454545 </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 xml:space="preserve">recall_score = 0.703030303030303 </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ascii="Consolas" w:hAnsi="Consolas"/>
          <w:color w:val="000000"/>
          <w:sz w:val="18"/>
          <w:szCs w:val="18"/>
        </w:rPr>
        <w:t>f1_score = 0.7334054834054833</w:t>
      </w:r>
    </w:p>
    <w:p>
      <w:pPr>
        <w:widowControl w:val="0"/>
        <w:pBdr>
          <w:top w:val="single" w:color="auto" w:sz="4" w:space="1"/>
          <w:left w:val="single" w:color="auto" w:sz="4" w:space="4"/>
          <w:bottom w:val="single" w:color="auto" w:sz="4" w:space="1"/>
          <w:right w:val="single" w:color="auto" w:sz="4" w:space="4"/>
        </w:pBdr>
        <w:spacing w:line="252" w:lineRule="auto"/>
        <w:jc w:val="both"/>
        <w:rPr>
          <w:rFonts w:ascii="Consolas" w:hAnsi="Consolas"/>
          <w:color w:val="000000"/>
          <w:sz w:val="18"/>
          <w:szCs w:val="18"/>
        </w:rPr>
      </w:pPr>
      <w:r>
        <w:rPr>
          <w:rFonts w:hint="eastAsia" w:ascii="Consolas" w:hAnsi="Consolas"/>
          <w:color w:val="000000"/>
          <w:sz w:val="18"/>
          <w:szCs w:val="18"/>
        </w:rPr>
        <w:t>#</w:t>
      </w:r>
      <w:r>
        <w:rPr>
          <w:rFonts w:ascii="Consolas" w:hAnsi="Consolas"/>
          <w:color w:val="000000"/>
          <w:sz w:val="18"/>
          <w:szCs w:val="18"/>
        </w:rPr>
        <w:t xml:space="preserve"> KNN=KNeighborsClassifier(n_neighbors=15)</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lang w:eastAsia="zh-CN"/>
        </w:rPr>
      </w:pPr>
      <w:r>
        <w:rPr>
          <w:color w:val="000000"/>
          <w:lang w:eastAsia="zh-CN"/>
        </w:rPr>
        <w:t xml:space="preserve">Through the above several tests, it can be concluded that the accuracy rate, recall rate and f1 score are similar, and the reference value is not large. When n is equal to 10 to 15, the </w:t>
      </w:r>
      <w:r>
        <w:rPr>
          <w:rFonts w:hint="eastAsia"/>
          <w:color w:val="000000"/>
          <w:lang w:eastAsia="zh-CN"/>
        </w:rPr>
        <w:t>pre</w:t>
      </w:r>
      <w:r>
        <w:rPr>
          <w:color w:val="000000"/>
          <w:lang w:eastAsia="zh-CN"/>
        </w:rPr>
        <w:t>cision score is better. When n is equal to 15, it is also the maximum value under the limit of n_sample. When the value of n is small, the precision score decreases as the value becomes smaller.</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i/>
          <w:iCs/>
          <w:color w:val="000000"/>
        </w:rPr>
      </w:pPr>
      <w:r>
        <w:rPr>
          <w:i/>
          <w:iCs/>
          <w:color w:val="000000"/>
        </w:rPr>
        <w:t>C. Input</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lang w:eastAsia="zh-CN"/>
        </w:rPr>
      </w:pPr>
      <w:r>
        <w:rPr>
          <w:color w:val="000000"/>
          <w:lang w:eastAsia="zh-CN"/>
        </w:rPr>
        <w:t>Testing results of different input.</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0.8181818181818182 precision_score = 86.36363636363636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0.6303030303030303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0.7013314967860423</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w:t>
      </w:r>
      <w:r>
        <w:rPr>
          <w:rFonts w:ascii="Consolas" w:hAnsi="Consolas" w:eastAsia="宋体" w:cs="宋体"/>
          <w:color w:val="000000"/>
          <w:sz w:val="18"/>
          <w:szCs w:val="18"/>
          <w:lang w:eastAsia="zh-CN"/>
        </w:rPr>
        <w:t>area_mean as input</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rPr>
      </w:pP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0.7545454545454546 precision_score = 50.0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0.390909090909091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0.41414141414141414</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w:t>
      </w:r>
      <w:r>
        <w:rPr>
          <w:rFonts w:ascii="Consolas" w:hAnsi="Consolas" w:eastAsia="宋体" w:cs="宋体"/>
          <w:color w:val="A31515"/>
          <w:sz w:val="21"/>
          <w:szCs w:val="21"/>
          <w:lang w:eastAsia="zh-CN"/>
        </w:rPr>
        <w:t xml:space="preserve"> </w:t>
      </w:r>
      <w:r>
        <w:rPr>
          <w:rFonts w:ascii="Consolas" w:hAnsi="Consolas" w:eastAsia="宋体" w:cs="宋体"/>
          <w:color w:val="000000"/>
          <w:sz w:val="18"/>
          <w:szCs w:val="18"/>
          <w:lang w:eastAsia="zh-CN"/>
        </w:rPr>
        <w:t>symmetry_mean</w:t>
      </w:r>
      <w:r>
        <w:rPr>
          <w:rFonts w:hint="eastAsia" w:ascii="Consolas" w:hAnsi="Consolas" w:eastAsia="宋体" w:cs="宋体"/>
          <w:color w:val="000000"/>
          <w:sz w:val="18"/>
          <w:szCs w:val="18"/>
          <w:lang w:eastAsia="zh-CN"/>
        </w:rPr>
        <w:t xml:space="preserve"> </w:t>
      </w:r>
      <w:r>
        <w:rPr>
          <w:rFonts w:ascii="Consolas" w:hAnsi="Consolas" w:eastAsia="宋体" w:cs="宋体"/>
          <w:color w:val="000000"/>
          <w:sz w:val="18"/>
          <w:szCs w:val="18"/>
          <w:lang w:eastAsia="zh-CN"/>
        </w:rPr>
        <w:t>as input</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rPr>
      </w:pP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0.6909090909090908 precision_score = 46.66666666666666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0.2803030303030303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0.3233766233766234</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#fractal_dimension_worst as input</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lang w:eastAsia="zh-CN"/>
        </w:rPr>
      </w:pP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0.7000000000000001 precision_score = 62.878787878787875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0.5285714285714286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0.5397713397713398</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#texture_worst as input</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lang w:eastAsia="zh-CN"/>
        </w:rPr>
      </w:pP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0.9545454545454546 precision_score = 100.0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0.8992424242424242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0.94004329004329</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#perimeter_worst as input</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lang w:eastAsia="zh-CN"/>
        </w:rPr>
      </w:pP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0.890909090909091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precision_score = 96.96969696969695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0.8004329004329005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0.8553259871441689</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#perimeter_se as input</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rFonts w:hint="eastAsia"/>
          <w:color w:val="000000"/>
          <w:lang w:eastAsia="zh-CN"/>
        </w:rPr>
      </w:pPr>
      <w:r>
        <w:rPr>
          <w:color w:val="000000"/>
          <w:lang w:eastAsia="zh-CN"/>
        </w:rPr>
        <w:t>After several attempts, the data shows that the perimeter data scores better as input.</w:t>
      </w:r>
      <w:r>
        <w:t xml:space="preserve"> </w:t>
      </w:r>
      <w:r>
        <w:rPr>
          <w:color w:val="000000"/>
          <w:lang w:eastAsia="zh-CN"/>
        </w:rPr>
        <w:t>The knn model is more tolerant to various inputs than linear regression, and the score of the predicted result is better.</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rPr>
      </w:pPr>
    </w:p>
    <w:p>
      <w:pPr>
        <w:pStyle w:val="2"/>
      </w:pPr>
      <w:r>
        <w:t>IV. Breast_cancer_data_357B_100M</w:t>
      </w:r>
    </w:p>
    <w:p>
      <w:pPr>
        <w:ind w:firstLine="144"/>
        <w:jc w:val="both"/>
        <w:rPr>
          <w:lang w:eastAsia="zh-CN"/>
        </w:rPr>
      </w:pPr>
      <w:r>
        <w:rPr>
          <w:lang w:eastAsia="zh-CN"/>
        </w:rPr>
        <w:t>Let’s see the difference between two csv of the two methods with symmetry_mean.</w:t>
      </w:r>
    </w:p>
    <w:p>
      <w:pPr>
        <w:pStyle w:val="62"/>
        <w:numPr>
          <w:ilvl w:val="0"/>
          <w:numId w:val="5"/>
        </w:numPr>
        <w:jc w:val="both"/>
        <w:rPr>
          <w:lang w:eastAsia="zh-CN"/>
        </w:rPr>
      </w:pPr>
      <w:r>
        <w:rPr>
          <w:lang w:eastAsia="zh-CN"/>
        </w:rPr>
        <w:t>Linear regression</w:t>
      </w:r>
    </w:p>
    <w:p>
      <w:pPr>
        <w:ind w:firstLine="144"/>
        <w:jc w:val="both"/>
        <w:rPr>
          <w:lang w:eastAsia="zh-CN"/>
        </w:rPr>
      </w:pPr>
      <w:r>
        <w:rPr>
          <w:lang w:eastAsia="zh-CN"/>
        </w:rPr>
        <w:drawing>
          <wp:inline distT="0" distB="0" distL="0" distR="0">
            <wp:extent cx="3063240" cy="2313940"/>
            <wp:effectExtent l="0" t="0" r="3810" b="0"/>
            <wp:docPr id="4" name="图片 4" descr="直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直方图&#10;&#10;中度可信度描述已自动生成"/>
                    <pic:cNvPicPr>
                      <a:picLocks noChangeAspect="1"/>
                    </pic:cNvPicPr>
                  </pic:nvPicPr>
                  <pic:blipFill>
                    <a:blip r:embed="rId15"/>
                    <a:stretch>
                      <a:fillRect/>
                    </a:stretch>
                  </pic:blipFill>
                  <pic:spPr>
                    <a:xfrm>
                      <a:off x="0" y="0"/>
                      <a:ext cx="3063240" cy="2313940"/>
                    </a:xfrm>
                    <a:prstGeom prst="rect">
                      <a:avLst/>
                    </a:prstGeom>
                  </pic:spPr>
                </pic:pic>
              </a:graphicData>
            </a:graphic>
          </wp:inline>
        </w:drawing>
      </w:r>
    </w:p>
    <w:p>
      <w:pPr>
        <w:ind w:firstLine="144"/>
        <w:jc w:val="center"/>
        <w:rPr>
          <w:lang w:eastAsia="zh-CN"/>
        </w:rPr>
      </w:pPr>
      <w:r>
        <w:rPr>
          <w:lang w:eastAsia="zh-CN"/>
        </w:rPr>
        <w:t>Fig 11. Train loss when input symmetry_mean(origin)</w:t>
      </w:r>
    </w:p>
    <w:p>
      <w:pPr>
        <w:ind w:firstLine="144"/>
        <w:jc w:val="both"/>
        <w:rPr>
          <w:lang w:eastAsia="zh-CN"/>
        </w:rPr>
      </w:pPr>
      <w:r>
        <w:rPr>
          <w:lang w:eastAsia="zh-CN"/>
        </w:rPr>
        <w:t>Precision = 0.740</w:t>
      </w:r>
    </w:p>
    <w:p>
      <w:pPr>
        <w:ind w:firstLine="144"/>
        <w:jc w:val="both"/>
        <w:rPr>
          <w:lang w:eastAsia="zh-CN"/>
        </w:rPr>
      </w:pPr>
      <w:r>
        <w:rPr>
          <w:lang w:eastAsia="zh-CN"/>
        </w:rPr>
        <w:drawing>
          <wp:inline distT="0" distB="0" distL="0" distR="0">
            <wp:extent cx="3063240" cy="22917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063240" cy="2291715"/>
                    </a:xfrm>
                    <a:prstGeom prst="rect">
                      <a:avLst/>
                    </a:prstGeom>
                  </pic:spPr>
                </pic:pic>
              </a:graphicData>
            </a:graphic>
          </wp:inline>
        </w:drawing>
      </w:r>
    </w:p>
    <w:p>
      <w:pPr>
        <w:ind w:firstLine="144"/>
        <w:jc w:val="center"/>
        <w:rPr>
          <w:lang w:eastAsia="zh-CN"/>
        </w:rPr>
      </w:pPr>
      <w:r>
        <w:rPr>
          <w:lang w:eastAsia="zh-CN"/>
        </w:rPr>
        <w:t>Fig 12. Train loss when input symmetry_mean(100M)</w:t>
      </w:r>
    </w:p>
    <w:p>
      <w:pPr>
        <w:ind w:firstLine="144"/>
        <w:jc w:val="both"/>
        <w:rPr>
          <w:lang w:eastAsia="zh-CN"/>
        </w:rPr>
      </w:pPr>
      <w:r>
        <w:rPr>
          <w:lang w:eastAsia="zh-CN"/>
        </w:rPr>
        <w:t>Precision = 0.544</w:t>
      </w:r>
    </w:p>
    <w:p>
      <w:pPr>
        <w:ind w:firstLine="144"/>
        <w:jc w:val="both"/>
        <w:rPr>
          <w:lang w:eastAsia="zh-CN"/>
        </w:rPr>
      </w:pPr>
    </w:p>
    <w:p>
      <w:pPr>
        <w:ind w:firstLine="144"/>
        <w:jc w:val="both"/>
        <w:rPr>
          <w:lang w:eastAsia="zh-CN"/>
        </w:rPr>
      </w:pPr>
      <w:r>
        <w:rPr>
          <w:lang w:eastAsia="zh-CN"/>
        </w:rPr>
        <w:t>For the linear regression model, the new input has degraded its performance, and the prediction accuracy is less than the old input. I found that when I adjusted the learning rate to be smaller, the prediction performance of the new input increased.</w:t>
      </w:r>
    </w:p>
    <w:p>
      <w:pPr>
        <w:ind w:firstLine="144"/>
        <w:jc w:val="both"/>
        <w:rPr>
          <w:lang w:eastAsia="zh-CN"/>
        </w:rPr>
      </w:pPr>
      <w:r>
        <w:rPr>
          <w:lang w:eastAsia="zh-CN"/>
        </w:rPr>
        <w:drawing>
          <wp:inline distT="0" distB="0" distL="0" distR="0">
            <wp:extent cx="3063240" cy="2291715"/>
            <wp:effectExtent l="0" t="0" r="3810" b="0"/>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a:picLocks noChangeAspect="1"/>
                    </pic:cNvPicPr>
                  </pic:nvPicPr>
                  <pic:blipFill>
                    <a:blip r:embed="rId17"/>
                    <a:stretch>
                      <a:fillRect/>
                    </a:stretch>
                  </pic:blipFill>
                  <pic:spPr>
                    <a:xfrm>
                      <a:off x="0" y="0"/>
                      <a:ext cx="3063240" cy="2291715"/>
                    </a:xfrm>
                    <a:prstGeom prst="rect">
                      <a:avLst/>
                    </a:prstGeom>
                  </pic:spPr>
                </pic:pic>
              </a:graphicData>
            </a:graphic>
          </wp:inline>
        </w:drawing>
      </w:r>
    </w:p>
    <w:p>
      <w:pPr>
        <w:ind w:firstLine="100" w:firstLineChars="50"/>
        <w:jc w:val="center"/>
        <w:rPr>
          <w:lang w:eastAsia="zh-CN"/>
        </w:rPr>
      </w:pPr>
      <w:r>
        <w:rPr>
          <w:lang w:eastAsia="zh-CN"/>
        </w:rPr>
        <w:t>Fig 13. Train loss when input symmetry_mean(100M)</w:t>
      </w:r>
    </w:p>
    <w:p>
      <w:pPr>
        <w:ind w:firstLine="144"/>
        <w:jc w:val="both"/>
        <w:rPr>
          <w:lang w:eastAsia="zh-CN"/>
        </w:rPr>
      </w:pPr>
      <w:r>
        <w:rPr>
          <w:lang w:eastAsia="zh-CN"/>
        </w:rPr>
        <w:t>Precision = 0.78</w:t>
      </w:r>
    </w:p>
    <w:p>
      <w:pPr>
        <w:ind w:firstLine="144"/>
        <w:jc w:val="both"/>
        <w:rPr>
          <w:rFonts w:hint="eastAsia"/>
          <w:lang w:eastAsia="zh-CN"/>
        </w:rPr>
      </w:pPr>
    </w:p>
    <w:p>
      <w:pPr>
        <w:pStyle w:val="62"/>
        <w:numPr>
          <w:ilvl w:val="0"/>
          <w:numId w:val="5"/>
        </w:numPr>
        <w:jc w:val="both"/>
        <w:rPr>
          <w:rFonts w:hint="eastAsia"/>
          <w:lang w:eastAsia="zh-CN"/>
        </w:rPr>
      </w:pPr>
      <w:r>
        <w:rPr>
          <w:lang w:eastAsia="zh-CN"/>
        </w:rPr>
        <w:t>KNN</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0.9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precision_score = 93.18181818181819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0.7666666666666667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0.8218614718614717</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w:t>
      </w:r>
      <w:r>
        <w:rPr>
          <w:rFonts w:ascii="Consolas" w:hAnsi="Consolas" w:eastAsia="宋体" w:cs="宋体"/>
          <w:color w:val="000000"/>
          <w:sz w:val="18"/>
          <w:szCs w:val="18"/>
          <w:lang w:eastAsia="zh-CN"/>
        </w:rPr>
        <w:t>symmetry_mean(origin) as input</w:t>
      </w:r>
    </w:p>
    <w:p>
      <w:pPr>
        <w:ind w:firstLine="144"/>
        <w:jc w:val="both"/>
        <w:rPr>
          <w:lang w:eastAsia="zh-CN"/>
        </w:rPr>
      </w:pP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accuracy_score = 0.9777777777777779 precision_score = 85.18518518518518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 xml:space="preserve">recall_score = 0.8333333333333334 </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ascii="Consolas" w:hAnsi="Consolas" w:eastAsia="宋体" w:cs="宋体"/>
          <w:color w:val="000000"/>
          <w:sz w:val="18"/>
          <w:szCs w:val="18"/>
          <w:lang w:eastAsia="zh-CN"/>
        </w:rPr>
        <w:t>f1_score = 0.8296296296296296</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w:t>
      </w:r>
      <w:r>
        <w:rPr>
          <w:rFonts w:ascii="Consolas" w:hAnsi="Consolas" w:eastAsia="宋体" w:cs="宋体"/>
          <w:color w:val="000000"/>
          <w:sz w:val="18"/>
          <w:szCs w:val="18"/>
          <w:lang w:eastAsia="zh-CN"/>
        </w:rPr>
        <w:t>symmetry_mean(100M) as input</w:t>
      </w:r>
    </w:p>
    <w:p>
      <w:pPr>
        <w:ind w:firstLine="144"/>
        <w:jc w:val="both"/>
        <w:rPr>
          <w:lang w:eastAsia="zh-CN"/>
        </w:rPr>
      </w:pPr>
    </w:p>
    <w:p>
      <w:pPr>
        <w:ind w:firstLine="144"/>
        <w:jc w:val="both"/>
        <w:rPr>
          <w:rFonts w:hint="eastAsia"/>
          <w:lang w:eastAsia="zh-CN"/>
        </w:rPr>
      </w:pPr>
      <w:r>
        <w:rPr>
          <w:lang w:eastAsia="zh-CN"/>
        </w:rPr>
        <w:t>In the KNN model, the change after changing the input is not obvious. It is worth mentioning that the value of n_sample of the data has changed to 5 after changing the input, so I need to reduce the hyperparameter n_neighbors to 5. However, in the original The prediction performance is not good when n_neighbors=5 in the input.</w:t>
      </w:r>
    </w:p>
    <w:p>
      <w:pPr>
        <w:pStyle w:val="2"/>
      </w:pPr>
      <w:r>
        <w:t>V. Findings through the project</w:t>
      </w:r>
    </w:p>
    <w:p>
      <w:pPr>
        <w:pStyle w:val="3"/>
        <w:rPr>
          <w:i w:val="0"/>
        </w:rPr>
      </w:pPr>
      <w:r>
        <w:t xml:space="preserve"> </w:t>
      </w:r>
      <w:r>
        <w:rPr>
          <w:i w:val="0"/>
        </w:rPr>
        <w:t>From the fit method, KNN simply passes the X_train and y_train values to _X_train and _y_train, while linear regression obtains a and b through the incoming X_train and y_train. Looking at the predict method again, every time KNN calls the predict method, it needs to perform calculations and return the corresponding y_predict, while linear regression can simply calculate y_predict based on a and b. From this point of view, we use this model to predict data , the linear regression efficiency will be significantly higher.</w:t>
      </w:r>
    </w:p>
    <w:p>
      <w:pPr>
        <w:pStyle w:val="3"/>
        <w:rPr>
          <w:i w:val="0"/>
        </w:rPr>
      </w:pPr>
      <w:r>
        <w:rPr>
          <w:i w:val="0"/>
        </w:rPr>
        <w:t>KNN classifies the predicted results, and linear regression is used to predict what this value is.</w:t>
      </w:r>
    </w:p>
    <w:p>
      <w:pPr>
        <w:pStyle w:val="3"/>
      </w:pPr>
      <w:r>
        <w:rPr>
          <w:i w:val="0"/>
        </w:rPr>
        <w:t>The evaluation index is different. The evaluation index of KNN is the total number of the same numbers of y_predict and y_test, while the linear regression is compared with the baseline linear regression. The better the benchmark, the better the evaluation.</w:t>
      </w:r>
      <w:r>
        <w:t xml:space="preserve">  </w:t>
      </w:r>
    </w:p>
    <w:p>
      <w:pPr>
        <w:pStyle w:val="3"/>
        <w:jc w:val="both"/>
        <w:rPr>
          <w:i w:val="0"/>
        </w:rPr>
      </w:pPr>
      <w:r>
        <w:rPr>
          <w:i w:val="0"/>
        </w:rPr>
        <w:t xml:space="preserve"> To sum up, the purpose of this project is to use linear regression model and KNN model to perform machine learning and prediction in a breast cancer related data set, and to explore their performance and shortcomings. After my experiment is over, I can clearly feel that KNN performs better for this data, not only the performance of precision, accuracy, recall and f1 score is better, but also the use of KNN is more Convenient, hyperparameters are easier to adjust, and the requirements for input are not high, thanks to the methods and functions provided by the sklearn library. The feeling after using the linear regression equation is that the prediction results are not accurate enough, and the difference between each training prediction is relatively large, and various small problems in the code emerge in endlessly.</w:t>
      </w:r>
    </w:p>
    <w:p>
      <w:pPr>
        <w:pBdr>
          <w:top w:val="none" w:color="auto" w:sz="0" w:space="0"/>
          <w:left w:val="none" w:color="auto" w:sz="0" w:space="0"/>
          <w:bottom w:val="none" w:color="auto" w:sz="0" w:space="0"/>
          <w:right w:val="none" w:color="auto" w:sz="0" w:space="0"/>
          <w:between w:val="none" w:color="auto" w:sz="0" w:space="0"/>
        </w:pBdr>
        <w:jc w:val="both"/>
        <w:rPr>
          <w:color w:val="000000"/>
        </w:rPr>
      </w:pPr>
    </w:p>
    <w:sectPr>
      <w:footnotePr>
        <w:numRestart w:val="eachSect"/>
      </w:footnotePr>
      <w:type w:val="continuous"/>
      <w:pgSz w:w="12240" w:h="15840"/>
      <w:pgMar w:top="1008" w:right="936" w:bottom="1008" w:left="936" w:header="432" w:footer="432" w:gutter="0"/>
      <w:pgNumType w:start="1"/>
      <w:cols w:equalWidth="0" w:num="2">
        <w:col w:w="5040" w:space="288"/>
        <w:col w:w="5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Baskerville">
    <w:altName w:val="Baskerville Old Face"/>
    <w:panose1 w:val="00000000000000000000"/>
    <w:charset w:val="00"/>
    <w:family w:val="roman"/>
    <w:pitch w:val="default"/>
    <w:sig w:usb0="00000000" w:usb1="00000000" w:usb2="00000000" w:usb3="00000000" w:csb0="0000019F" w:csb1="00000000"/>
  </w:font>
  <w:font w:name="Formata-Regular">
    <w:altName w:val="Cambria"/>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Baskerville Old Face">
    <w:panose1 w:val="02020602080505020303"/>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C305F"/>
    <w:multiLevelType w:val="multilevel"/>
    <w:tmpl w:val="119C305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11050C1"/>
    <w:multiLevelType w:val="multilevel"/>
    <w:tmpl w:val="411050C1"/>
    <w:lvl w:ilvl="0" w:tentative="0">
      <w:start w:val="1"/>
      <w:numFmt w:val="upperLetter"/>
      <w:lvlText w:val="%1."/>
      <w:lvlJc w:val="left"/>
      <w:pPr>
        <w:ind w:left="504" w:hanging="360"/>
      </w:pPr>
      <w:rPr>
        <w:rFonts w:hint="default"/>
      </w:rPr>
    </w:lvl>
    <w:lvl w:ilvl="1" w:tentative="0">
      <w:start w:val="1"/>
      <w:numFmt w:val="lowerLetter"/>
      <w:lvlText w:val="%2)"/>
      <w:lvlJc w:val="left"/>
      <w:pPr>
        <w:ind w:left="984" w:hanging="420"/>
      </w:pPr>
    </w:lvl>
    <w:lvl w:ilvl="2" w:tentative="0">
      <w:start w:val="1"/>
      <w:numFmt w:val="lowerRoman"/>
      <w:lvlText w:val="%3."/>
      <w:lvlJc w:val="right"/>
      <w:pPr>
        <w:ind w:left="1404" w:hanging="420"/>
      </w:pPr>
    </w:lvl>
    <w:lvl w:ilvl="3" w:tentative="0">
      <w:start w:val="1"/>
      <w:numFmt w:val="decimal"/>
      <w:lvlText w:val="%4."/>
      <w:lvlJc w:val="left"/>
      <w:pPr>
        <w:ind w:left="1824" w:hanging="420"/>
      </w:pPr>
    </w:lvl>
    <w:lvl w:ilvl="4" w:tentative="0">
      <w:start w:val="1"/>
      <w:numFmt w:val="lowerLetter"/>
      <w:lvlText w:val="%5)"/>
      <w:lvlJc w:val="left"/>
      <w:pPr>
        <w:ind w:left="2244" w:hanging="420"/>
      </w:pPr>
    </w:lvl>
    <w:lvl w:ilvl="5" w:tentative="0">
      <w:start w:val="1"/>
      <w:numFmt w:val="lowerRoman"/>
      <w:lvlText w:val="%6."/>
      <w:lvlJc w:val="right"/>
      <w:pPr>
        <w:ind w:left="2664" w:hanging="420"/>
      </w:pPr>
    </w:lvl>
    <w:lvl w:ilvl="6" w:tentative="0">
      <w:start w:val="1"/>
      <w:numFmt w:val="decimal"/>
      <w:lvlText w:val="%7."/>
      <w:lvlJc w:val="left"/>
      <w:pPr>
        <w:ind w:left="3084" w:hanging="420"/>
      </w:pPr>
    </w:lvl>
    <w:lvl w:ilvl="7" w:tentative="0">
      <w:start w:val="1"/>
      <w:numFmt w:val="lowerLetter"/>
      <w:lvlText w:val="%8)"/>
      <w:lvlJc w:val="left"/>
      <w:pPr>
        <w:ind w:left="3504" w:hanging="420"/>
      </w:pPr>
    </w:lvl>
    <w:lvl w:ilvl="8" w:tentative="0">
      <w:start w:val="1"/>
      <w:numFmt w:val="lowerRoman"/>
      <w:lvlText w:val="%9."/>
      <w:lvlJc w:val="right"/>
      <w:pPr>
        <w:ind w:left="3924" w:hanging="420"/>
      </w:pPr>
    </w:lvl>
  </w:abstractNum>
  <w:abstractNum w:abstractNumId="2">
    <w:nsid w:val="44604766"/>
    <w:multiLevelType w:val="multilevel"/>
    <w:tmpl w:val="44604766"/>
    <w:lvl w:ilvl="0" w:tentative="0">
      <w:start w:val="1"/>
      <w:numFmt w:val="decimal"/>
      <w:pStyle w:val="3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4CC97A8F"/>
    <w:multiLevelType w:val="multilevel"/>
    <w:tmpl w:val="4CC97A8F"/>
    <w:lvl w:ilvl="0" w:tentative="0">
      <w:start w:val="1"/>
      <w:numFmt w:val="decimal"/>
      <w:lvlText w:val="[%1]"/>
      <w:lvlJc w:val="left"/>
      <w:pPr>
        <w:ind w:left="990" w:hanging="360"/>
      </w:pPr>
      <w:rPr>
        <w:i w:val="0"/>
        <w:sz w:val="16"/>
        <w:szCs w:val="16"/>
      </w:rPr>
    </w:lvl>
    <w:lvl w:ilvl="1" w:tentative="0">
      <w:start w:val="1"/>
      <w:numFmt w:val="bullet"/>
      <w:pStyle w:val="3"/>
      <w:lvlText w:val=""/>
      <w:lvlJc w:val="left"/>
      <w:pPr>
        <w:ind w:left="0" w:firstLine="0"/>
      </w:pPr>
    </w:lvl>
    <w:lvl w:ilvl="2" w:tentative="0">
      <w:start w:val="1"/>
      <w:numFmt w:val="bullet"/>
      <w:pStyle w:val="4"/>
      <w:lvlText w:val=""/>
      <w:lvlJc w:val="left"/>
      <w:pPr>
        <w:ind w:left="0" w:firstLine="0"/>
      </w:pPr>
    </w:lvl>
    <w:lvl w:ilvl="3" w:tentative="0">
      <w:start w:val="1"/>
      <w:numFmt w:val="bullet"/>
      <w:pStyle w:val="5"/>
      <w:lvlText w:val=""/>
      <w:lvlJc w:val="left"/>
      <w:pPr>
        <w:ind w:left="0" w:firstLine="0"/>
      </w:pPr>
    </w:lvl>
    <w:lvl w:ilvl="4" w:tentative="0">
      <w:start w:val="1"/>
      <w:numFmt w:val="bullet"/>
      <w:pStyle w:val="6"/>
      <w:lvlText w:val=""/>
      <w:lvlJc w:val="left"/>
      <w:pPr>
        <w:ind w:left="0" w:firstLine="0"/>
      </w:pPr>
    </w:lvl>
    <w:lvl w:ilvl="5" w:tentative="0">
      <w:start w:val="1"/>
      <w:numFmt w:val="bullet"/>
      <w:pStyle w:val="7"/>
      <w:lvlText w:val=""/>
      <w:lvlJc w:val="left"/>
      <w:pPr>
        <w:ind w:left="0" w:firstLine="0"/>
      </w:pPr>
    </w:lvl>
    <w:lvl w:ilvl="6" w:tentative="0">
      <w:start w:val="1"/>
      <w:numFmt w:val="bullet"/>
      <w:pStyle w:val="8"/>
      <w:lvlText w:val=""/>
      <w:lvlJc w:val="left"/>
      <w:pPr>
        <w:ind w:left="0" w:firstLine="0"/>
      </w:pPr>
    </w:lvl>
    <w:lvl w:ilvl="7" w:tentative="0">
      <w:start w:val="1"/>
      <w:numFmt w:val="bullet"/>
      <w:pStyle w:val="9"/>
      <w:lvlText w:val=""/>
      <w:lvlJc w:val="left"/>
      <w:pPr>
        <w:ind w:left="0" w:firstLine="0"/>
      </w:pPr>
    </w:lvl>
    <w:lvl w:ilvl="8" w:tentative="0">
      <w:start w:val="1"/>
      <w:numFmt w:val="bullet"/>
      <w:pStyle w:val="10"/>
      <w:lvlText w:val=""/>
      <w:lvlJc w:val="left"/>
      <w:pPr>
        <w:ind w:left="0" w:firstLine="0"/>
      </w:pPr>
    </w:lvl>
  </w:abstractNum>
  <w:abstractNum w:abstractNumId="4">
    <w:nsid w:val="74582EFD"/>
    <w:multiLevelType w:val="multilevel"/>
    <w:tmpl w:val="74582E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720"/>
  <w:characterSpacingControl w:val="doNotCompress"/>
  <w:footnotePr>
    <w:numFmt w:val="chicago"/>
    <w:footnote w:id="2"/>
    <w:footnote w:id="3"/>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yNTZmZmFmMDRkZGU4OTFkNmMwZmViNGE1YjRmMjgifQ=="/>
  </w:docVars>
  <w:rsids>
    <w:rsidRoot w:val="00732E46"/>
    <w:rsid w:val="00002FAF"/>
    <w:rsid w:val="00005CB6"/>
    <w:rsid w:val="000403AE"/>
    <w:rsid w:val="00042203"/>
    <w:rsid w:val="000439C5"/>
    <w:rsid w:val="00053B2E"/>
    <w:rsid w:val="000650E5"/>
    <w:rsid w:val="0007454B"/>
    <w:rsid w:val="00081747"/>
    <w:rsid w:val="00084181"/>
    <w:rsid w:val="00085D7A"/>
    <w:rsid w:val="000F2C11"/>
    <w:rsid w:val="00103EEB"/>
    <w:rsid w:val="00112154"/>
    <w:rsid w:val="00114406"/>
    <w:rsid w:val="00152AB3"/>
    <w:rsid w:val="0015506F"/>
    <w:rsid w:val="00170C54"/>
    <w:rsid w:val="001743EC"/>
    <w:rsid w:val="001761D8"/>
    <w:rsid w:val="001B0334"/>
    <w:rsid w:val="001C0ECB"/>
    <w:rsid w:val="001D61F8"/>
    <w:rsid w:val="001E7EDB"/>
    <w:rsid w:val="001F512A"/>
    <w:rsid w:val="002043CA"/>
    <w:rsid w:val="00247D39"/>
    <w:rsid w:val="00285E41"/>
    <w:rsid w:val="00296414"/>
    <w:rsid w:val="002B1512"/>
    <w:rsid w:val="002B1877"/>
    <w:rsid w:val="00357347"/>
    <w:rsid w:val="0036091A"/>
    <w:rsid w:val="0036798D"/>
    <w:rsid w:val="004063A4"/>
    <w:rsid w:val="00474613"/>
    <w:rsid w:val="004C657A"/>
    <w:rsid w:val="004D0972"/>
    <w:rsid w:val="00504A83"/>
    <w:rsid w:val="005337A3"/>
    <w:rsid w:val="00542280"/>
    <w:rsid w:val="00591E4E"/>
    <w:rsid w:val="005B43C2"/>
    <w:rsid w:val="005C68BC"/>
    <w:rsid w:val="005E2D10"/>
    <w:rsid w:val="005F078F"/>
    <w:rsid w:val="005F4497"/>
    <w:rsid w:val="006514FE"/>
    <w:rsid w:val="00660F88"/>
    <w:rsid w:val="006751F7"/>
    <w:rsid w:val="006816EA"/>
    <w:rsid w:val="00694E0B"/>
    <w:rsid w:val="006C33CF"/>
    <w:rsid w:val="006E42E3"/>
    <w:rsid w:val="0070375C"/>
    <w:rsid w:val="007054D1"/>
    <w:rsid w:val="00732E46"/>
    <w:rsid w:val="00771AA2"/>
    <w:rsid w:val="007B648C"/>
    <w:rsid w:val="007C09BE"/>
    <w:rsid w:val="007F4FB6"/>
    <w:rsid w:val="0080720F"/>
    <w:rsid w:val="008137CE"/>
    <w:rsid w:val="00817875"/>
    <w:rsid w:val="00874977"/>
    <w:rsid w:val="00876F70"/>
    <w:rsid w:val="00883D1E"/>
    <w:rsid w:val="008E4F03"/>
    <w:rsid w:val="008F6FAE"/>
    <w:rsid w:val="00932FBA"/>
    <w:rsid w:val="0094587D"/>
    <w:rsid w:val="0096199E"/>
    <w:rsid w:val="009A0AA6"/>
    <w:rsid w:val="009B2109"/>
    <w:rsid w:val="009D5AA3"/>
    <w:rsid w:val="00A41540"/>
    <w:rsid w:val="00A530D2"/>
    <w:rsid w:val="00A55B9A"/>
    <w:rsid w:val="00A6122B"/>
    <w:rsid w:val="00A6613E"/>
    <w:rsid w:val="00A80BDA"/>
    <w:rsid w:val="00A853F3"/>
    <w:rsid w:val="00A94CD2"/>
    <w:rsid w:val="00AB073D"/>
    <w:rsid w:val="00AB4C22"/>
    <w:rsid w:val="00AC7E45"/>
    <w:rsid w:val="00AD26D1"/>
    <w:rsid w:val="00B07BB7"/>
    <w:rsid w:val="00B227AD"/>
    <w:rsid w:val="00B82268"/>
    <w:rsid w:val="00BF48C5"/>
    <w:rsid w:val="00C11EEE"/>
    <w:rsid w:val="00C14FAA"/>
    <w:rsid w:val="00C87B75"/>
    <w:rsid w:val="00CB3AAC"/>
    <w:rsid w:val="00D11CC6"/>
    <w:rsid w:val="00D1675F"/>
    <w:rsid w:val="00D6194A"/>
    <w:rsid w:val="00D67F66"/>
    <w:rsid w:val="00DA34C3"/>
    <w:rsid w:val="00DB3364"/>
    <w:rsid w:val="00DC758F"/>
    <w:rsid w:val="00DF50ED"/>
    <w:rsid w:val="00DF6629"/>
    <w:rsid w:val="00E05C89"/>
    <w:rsid w:val="00E34875"/>
    <w:rsid w:val="00E45781"/>
    <w:rsid w:val="00E57D3D"/>
    <w:rsid w:val="00E625A7"/>
    <w:rsid w:val="00E653B5"/>
    <w:rsid w:val="00E9684B"/>
    <w:rsid w:val="00EA352F"/>
    <w:rsid w:val="00EF6430"/>
    <w:rsid w:val="00F02C34"/>
    <w:rsid w:val="00F3276E"/>
    <w:rsid w:val="00FD6D9D"/>
    <w:rsid w:val="16A7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lang w:val="en-US" w:eastAsia="en-US" w:bidi="ar-SA"/>
    </w:rPr>
  </w:style>
  <w:style w:type="paragraph" w:styleId="2">
    <w:name w:val="heading 1"/>
    <w:basedOn w:val="1"/>
    <w:next w:val="1"/>
    <w:link w:val="45"/>
    <w:qFormat/>
    <w:uiPriority w:val="9"/>
    <w:pPr>
      <w:keepNext/>
      <w:spacing w:before="240" w:after="80"/>
      <w:jc w:val="center"/>
      <w:outlineLvl w:val="0"/>
    </w:pPr>
    <w:rPr>
      <w:smallCaps/>
      <w:kern w:val="28"/>
    </w:rPr>
  </w:style>
  <w:style w:type="paragraph" w:styleId="3">
    <w:name w:val="heading 2"/>
    <w:basedOn w:val="1"/>
    <w:next w:val="1"/>
    <w:link w:val="50"/>
    <w:unhideWhenUsed/>
    <w:qFormat/>
    <w:uiPriority w:val="9"/>
    <w:pPr>
      <w:keepNext/>
      <w:numPr>
        <w:ilvl w:val="1"/>
        <w:numId w:val="1"/>
      </w:numPr>
      <w:spacing w:before="120" w:after="60"/>
      <w:outlineLvl w:val="1"/>
    </w:pPr>
    <w:rPr>
      <w:i/>
      <w:iCs/>
    </w:rPr>
  </w:style>
  <w:style w:type="paragraph" w:styleId="4">
    <w:name w:val="heading 3"/>
    <w:basedOn w:val="1"/>
    <w:next w:val="1"/>
    <w:unhideWhenUsed/>
    <w:qFormat/>
    <w:uiPriority w:val="9"/>
    <w:pPr>
      <w:keepNext/>
      <w:numPr>
        <w:ilvl w:val="2"/>
        <w:numId w:val="1"/>
      </w:numPr>
      <w:outlineLvl w:val="2"/>
    </w:pPr>
    <w:rPr>
      <w:i/>
      <w:iCs/>
    </w:rPr>
  </w:style>
  <w:style w:type="paragraph" w:styleId="5">
    <w:name w:val="heading 4"/>
    <w:basedOn w:val="1"/>
    <w:next w:val="1"/>
    <w:unhideWhenUsed/>
    <w:qFormat/>
    <w:uiPriority w:val="9"/>
    <w:pPr>
      <w:keepNext/>
      <w:numPr>
        <w:ilvl w:val="3"/>
        <w:numId w:val="1"/>
      </w:numPr>
      <w:spacing w:before="240" w:after="60"/>
      <w:outlineLvl w:val="3"/>
    </w:pPr>
    <w:rPr>
      <w:i/>
      <w:iCs/>
      <w:sz w:val="18"/>
      <w:szCs w:val="18"/>
    </w:rPr>
  </w:style>
  <w:style w:type="paragraph" w:styleId="6">
    <w:name w:val="heading 5"/>
    <w:basedOn w:val="1"/>
    <w:next w:val="1"/>
    <w:unhideWhenUsed/>
    <w:qFormat/>
    <w:uiPriority w:val="9"/>
    <w:pPr>
      <w:numPr>
        <w:ilvl w:val="4"/>
        <w:numId w:val="1"/>
      </w:numPr>
      <w:spacing w:before="240" w:after="60"/>
      <w:outlineLvl w:val="4"/>
    </w:pPr>
    <w:rPr>
      <w:sz w:val="18"/>
      <w:szCs w:val="18"/>
    </w:rPr>
  </w:style>
  <w:style w:type="paragraph" w:styleId="7">
    <w:name w:val="heading 6"/>
    <w:basedOn w:val="1"/>
    <w:next w:val="1"/>
    <w:unhideWhenUsed/>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22">
    <w:name w:val="Default Paragraph Font"/>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annotation text"/>
    <w:basedOn w:val="1"/>
    <w:link w:val="60"/>
    <w:semiHidden/>
    <w:unhideWhenUsed/>
    <w:uiPriority w:val="99"/>
  </w:style>
  <w:style w:type="paragraph" w:styleId="13">
    <w:name w:val="Body Text Indent"/>
    <w:basedOn w:val="1"/>
    <w:link w:val="55"/>
    <w:qFormat/>
    <w:uiPriority w:val="0"/>
    <w:pPr>
      <w:ind w:left="630" w:hanging="630"/>
    </w:pPr>
    <w:rPr>
      <w:szCs w:val="24"/>
    </w:rPr>
  </w:style>
  <w:style w:type="paragraph" w:styleId="14">
    <w:name w:val="Balloon Text"/>
    <w:basedOn w:val="1"/>
    <w:link w:val="39"/>
    <w:qFormat/>
    <w:uiPriority w:val="0"/>
    <w:rPr>
      <w:rFonts w:ascii="Tahoma" w:hAnsi="Tahoma" w:cs="Tahoma"/>
      <w:sz w:val="16"/>
      <w:szCs w:val="16"/>
    </w:rPr>
  </w:style>
  <w:style w:type="paragraph" w:styleId="15">
    <w:name w:val="footer"/>
    <w:basedOn w:val="1"/>
    <w:link w:val="53"/>
    <w:qFormat/>
    <w:uiPriority w:val="99"/>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footnote text"/>
    <w:basedOn w:val="1"/>
    <w:link w:val="54"/>
    <w:semiHidden/>
    <w:qFormat/>
    <w:uiPriority w:val="0"/>
    <w:pPr>
      <w:ind w:firstLine="202"/>
      <w:jc w:val="both"/>
    </w:pPr>
    <w:rPr>
      <w:sz w:val="16"/>
      <w:szCs w:val="16"/>
    </w:rPr>
  </w:style>
  <w:style w:type="paragraph" w:styleId="19">
    <w:name w:val="Title"/>
    <w:basedOn w:val="1"/>
    <w:next w:val="1"/>
    <w:qFormat/>
    <w:uiPriority w:val="10"/>
    <w:pPr>
      <w:framePr w:w="9360" w:hSpace="187" w:vSpace="187" w:wrap="notBeside" w:vAnchor="text" w:hAnchor="page" w:xAlign="center" w:y="1"/>
      <w:jc w:val="center"/>
    </w:pPr>
    <w:rPr>
      <w:kern w:val="28"/>
      <w:sz w:val="48"/>
      <w:szCs w:val="48"/>
    </w:rPr>
  </w:style>
  <w:style w:type="paragraph" w:styleId="20">
    <w:name w:val="annotation subject"/>
    <w:basedOn w:val="12"/>
    <w:next w:val="12"/>
    <w:link w:val="61"/>
    <w:semiHidden/>
    <w:unhideWhenUsed/>
    <w:uiPriority w:val="99"/>
    <w:rPr>
      <w:b/>
      <w:bCs/>
    </w:rPr>
  </w:style>
  <w:style w:type="character" w:styleId="23">
    <w:name w:val="FollowedHyperlink"/>
    <w:qFormat/>
    <w:uiPriority w:val="0"/>
    <w:rPr>
      <w:color w:val="800080"/>
      <w:u w:val="single"/>
    </w:rPr>
  </w:style>
  <w:style w:type="character" w:styleId="24">
    <w:name w:val="Hyperlink"/>
    <w:qFormat/>
    <w:uiPriority w:val="0"/>
    <w:rPr>
      <w:color w:val="0000FF"/>
      <w:u w:val="single"/>
    </w:rPr>
  </w:style>
  <w:style w:type="character" w:styleId="25">
    <w:name w:val="annotation reference"/>
    <w:basedOn w:val="22"/>
    <w:semiHidden/>
    <w:unhideWhenUsed/>
    <w:uiPriority w:val="99"/>
    <w:rPr>
      <w:sz w:val="16"/>
      <w:szCs w:val="16"/>
    </w:rPr>
  </w:style>
  <w:style w:type="character" w:styleId="26">
    <w:name w:val="footnote reference"/>
    <w:semiHidden/>
    <w:qFormat/>
    <w:uiPriority w:val="0"/>
    <w:rPr>
      <w:vertAlign w:val="superscript"/>
    </w:rPr>
  </w:style>
  <w:style w:type="paragraph" w:customStyle="1" w:styleId="27">
    <w:name w:val="Abstract"/>
    <w:basedOn w:val="1"/>
    <w:next w:val="1"/>
    <w:qFormat/>
    <w:uiPriority w:val="0"/>
    <w:pPr>
      <w:spacing w:before="20"/>
      <w:ind w:firstLine="202"/>
      <w:jc w:val="both"/>
    </w:pPr>
    <w:rPr>
      <w:b/>
      <w:bCs/>
      <w:sz w:val="18"/>
      <w:szCs w:val="18"/>
    </w:rPr>
  </w:style>
  <w:style w:type="paragraph" w:customStyle="1" w:styleId="28">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9">
    <w:name w:val="MemberType"/>
    <w:qFormat/>
    <w:uiPriority w:val="0"/>
    <w:rPr>
      <w:rFonts w:ascii="Times New Roman" w:hAnsi="Times New Roman" w:cs="Times New Roman"/>
      <w:i/>
      <w:iCs/>
      <w:sz w:val="22"/>
      <w:szCs w:val="22"/>
    </w:rPr>
  </w:style>
  <w:style w:type="paragraph" w:customStyle="1" w:styleId="30">
    <w:name w:val="References"/>
    <w:basedOn w:val="1"/>
    <w:qFormat/>
    <w:uiPriority w:val="0"/>
    <w:pPr>
      <w:numPr>
        <w:ilvl w:val="0"/>
        <w:numId w:val="2"/>
      </w:numPr>
      <w:jc w:val="both"/>
    </w:pPr>
    <w:rPr>
      <w:sz w:val="16"/>
      <w:szCs w:val="16"/>
    </w:rPr>
  </w:style>
  <w:style w:type="paragraph" w:customStyle="1" w:styleId="31">
    <w:name w:val="IndexTerms"/>
    <w:basedOn w:val="1"/>
    <w:next w:val="1"/>
    <w:qFormat/>
    <w:uiPriority w:val="0"/>
    <w:pPr>
      <w:ind w:firstLine="202"/>
      <w:jc w:val="both"/>
    </w:pPr>
    <w:rPr>
      <w:b/>
      <w:bCs/>
      <w:sz w:val="18"/>
      <w:szCs w:val="18"/>
    </w:rPr>
  </w:style>
  <w:style w:type="paragraph" w:customStyle="1" w:styleId="32">
    <w:name w:val="Text"/>
    <w:basedOn w:val="1"/>
    <w:qFormat/>
    <w:uiPriority w:val="0"/>
    <w:pPr>
      <w:widowControl w:val="0"/>
      <w:spacing w:line="252" w:lineRule="auto"/>
      <w:ind w:firstLine="202"/>
      <w:jc w:val="both"/>
    </w:pPr>
  </w:style>
  <w:style w:type="paragraph" w:customStyle="1" w:styleId="33">
    <w:name w:val="Figure Caption"/>
    <w:basedOn w:val="1"/>
    <w:qFormat/>
    <w:uiPriority w:val="0"/>
    <w:pPr>
      <w:jc w:val="both"/>
    </w:pPr>
    <w:rPr>
      <w:sz w:val="16"/>
      <w:szCs w:val="16"/>
    </w:rPr>
  </w:style>
  <w:style w:type="paragraph" w:customStyle="1" w:styleId="34">
    <w:name w:val="Table Title"/>
    <w:basedOn w:val="1"/>
    <w:qFormat/>
    <w:uiPriority w:val="0"/>
    <w:pPr>
      <w:jc w:val="center"/>
    </w:pPr>
    <w:rPr>
      <w:smallCaps/>
      <w:sz w:val="16"/>
      <w:szCs w:val="16"/>
    </w:rPr>
  </w:style>
  <w:style w:type="paragraph" w:customStyle="1" w:styleId="35">
    <w:name w:val="Reference Head"/>
    <w:basedOn w:val="2"/>
    <w:link w:val="46"/>
    <w:qFormat/>
    <w:uiPriority w:val="0"/>
  </w:style>
  <w:style w:type="paragraph" w:customStyle="1" w:styleId="36">
    <w:name w:val="Equation"/>
    <w:basedOn w:val="1"/>
    <w:next w:val="1"/>
    <w:qFormat/>
    <w:uiPriority w:val="0"/>
    <w:pPr>
      <w:widowControl w:val="0"/>
      <w:tabs>
        <w:tab w:val="right" w:pos="5040"/>
      </w:tabs>
      <w:spacing w:line="252" w:lineRule="auto"/>
      <w:jc w:val="both"/>
    </w:pPr>
  </w:style>
  <w:style w:type="paragraph" w:customStyle="1" w:styleId="37">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8">
    <w:name w:val="A5"/>
    <w:qFormat/>
    <w:uiPriority w:val="0"/>
    <w:rPr>
      <w:color w:val="00529F"/>
      <w:sz w:val="20"/>
      <w:szCs w:val="20"/>
    </w:rPr>
  </w:style>
  <w:style w:type="character" w:customStyle="1" w:styleId="39">
    <w:name w:val="批注框文本 字符"/>
    <w:link w:val="14"/>
    <w:qFormat/>
    <w:uiPriority w:val="0"/>
    <w:rPr>
      <w:rFonts w:ascii="Tahoma" w:hAnsi="Tahoma" w:cs="Tahoma"/>
      <w:sz w:val="16"/>
      <w:szCs w:val="16"/>
    </w:rPr>
  </w:style>
  <w:style w:type="character" w:customStyle="1" w:styleId="40">
    <w:name w:val="Medium Grid 11"/>
    <w:semiHidden/>
    <w:qFormat/>
    <w:uiPriority w:val="99"/>
    <w:rPr>
      <w:color w:val="808080"/>
    </w:rPr>
  </w:style>
  <w:style w:type="paragraph" w:customStyle="1" w:styleId="41">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eastAsia="MS Mincho" w:cs="Formata-Regular"/>
      <w:color w:val="000000"/>
      <w:sz w:val="22"/>
      <w:szCs w:val="22"/>
      <w:lang w:eastAsia="ja-JP"/>
    </w:rPr>
  </w:style>
  <w:style w:type="character" w:customStyle="1" w:styleId="42">
    <w:name w:val="Body Text1"/>
    <w:qFormat/>
    <w:uiPriority w:val="99"/>
    <w:rPr>
      <w:rFonts w:ascii="Verdana" w:hAnsi="Verdana" w:cs="Verdana"/>
      <w:color w:val="000000"/>
      <w:sz w:val="22"/>
      <w:szCs w:val="22"/>
    </w:rPr>
  </w:style>
  <w:style w:type="character" w:customStyle="1" w:styleId="43">
    <w:name w:val="body type"/>
    <w:qFormat/>
    <w:uiPriority w:val="99"/>
    <w:rPr>
      <w:rFonts w:ascii="Formata-Regular" w:hAnsi="Formata-Regular" w:cs="Formata-Regular"/>
      <w:color w:val="000000"/>
      <w:sz w:val="22"/>
      <w:szCs w:val="22"/>
    </w:rPr>
  </w:style>
  <w:style w:type="paragraph" w:customStyle="1" w:styleId="44">
    <w:name w:val="Style1"/>
    <w:basedOn w:val="35"/>
    <w:link w:val="47"/>
    <w:qFormat/>
    <w:uiPriority w:val="0"/>
  </w:style>
  <w:style w:type="character" w:customStyle="1" w:styleId="45">
    <w:name w:val="标题 1 字符"/>
    <w:link w:val="2"/>
    <w:qFormat/>
    <w:uiPriority w:val="9"/>
    <w:rPr>
      <w:smallCaps/>
      <w:kern w:val="28"/>
    </w:rPr>
  </w:style>
  <w:style w:type="character" w:customStyle="1" w:styleId="46">
    <w:name w:val="Reference Head Char"/>
    <w:link w:val="35"/>
    <w:qFormat/>
    <w:uiPriority w:val="0"/>
    <w:rPr>
      <w:smallCaps/>
      <w:kern w:val="28"/>
    </w:rPr>
  </w:style>
  <w:style w:type="character" w:customStyle="1" w:styleId="47">
    <w:name w:val="Style1 Char"/>
    <w:link w:val="44"/>
    <w:qFormat/>
    <w:uiPriority w:val="0"/>
    <w:rPr>
      <w:smallCaps/>
      <w:kern w:val="28"/>
    </w:rPr>
  </w:style>
  <w:style w:type="paragraph" w:customStyle="1" w:styleId="48">
    <w:name w:val="Colorful Shading - Accent 11"/>
    <w:hidden/>
    <w:semiHidden/>
    <w:qFormat/>
    <w:uiPriority w:val="99"/>
    <w:rPr>
      <w:rFonts w:ascii="Times New Roman" w:hAnsi="Times New Roman" w:cs="Times New Roman" w:eastAsiaTheme="minorEastAsia"/>
      <w:lang w:val="en-US" w:eastAsia="en-US" w:bidi="ar-SA"/>
    </w:rPr>
  </w:style>
  <w:style w:type="character" w:customStyle="1" w:styleId="49">
    <w:name w:val="Body Text2"/>
    <w:qFormat/>
    <w:uiPriority w:val="99"/>
    <w:rPr>
      <w:rFonts w:ascii="Verdana" w:hAnsi="Verdana" w:cs="Verdana"/>
      <w:color w:val="000000"/>
      <w:sz w:val="22"/>
      <w:szCs w:val="22"/>
    </w:rPr>
  </w:style>
  <w:style w:type="character" w:customStyle="1" w:styleId="50">
    <w:name w:val="标题 2 字符"/>
    <w:link w:val="3"/>
    <w:qFormat/>
    <w:uiPriority w:val="9"/>
    <w:rPr>
      <w:i/>
      <w:iCs/>
    </w:rPr>
  </w:style>
  <w:style w:type="paragraph" w:customStyle="1" w:styleId="51">
    <w:name w:val="Text L-MAG"/>
    <w:basedOn w:val="1"/>
    <w:link w:val="52"/>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2">
    <w:name w:val="Text L-MAG Char"/>
    <w:link w:val="51"/>
    <w:qFormat/>
    <w:uiPriority w:val="0"/>
    <w:rPr>
      <w:rFonts w:ascii="Arial" w:hAnsi="Arial" w:eastAsia="MS Mincho"/>
      <w:sz w:val="18"/>
      <w:szCs w:val="22"/>
      <w:lang w:eastAsia="ja-JP"/>
    </w:rPr>
  </w:style>
  <w:style w:type="character" w:customStyle="1" w:styleId="53">
    <w:name w:val="页脚 字符"/>
    <w:basedOn w:val="22"/>
    <w:link w:val="15"/>
    <w:qFormat/>
    <w:uiPriority w:val="99"/>
  </w:style>
  <w:style w:type="character" w:customStyle="1" w:styleId="54">
    <w:name w:val="脚注文本 字符"/>
    <w:link w:val="18"/>
    <w:semiHidden/>
    <w:qFormat/>
    <w:uiPriority w:val="0"/>
    <w:rPr>
      <w:sz w:val="16"/>
      <w:szCs w:val="16"/>
    </w:rPr>
  </w:style>
  <w:style w:type="character" w:customStyle="1" w:styleId="55">
    <w:name w:val="正文文本缩进 字符"/>
    <w:link w:val="13"/>
    <w:qFormat/>
    <w:uiPriority w:val="0"/>
    <w:rPr>
      <w:szCs w:val="24"/>
    </w:rPr>
  </w:style>
  <w:style w:type="character" w:customStyle="1" w:styleId="56">
    <w:name w:val="m_5113501246024331607m_-6864882937387638336gmail-il"/>
    <w:basedOn w:val="22"/>
    <w:qFormat/>
    <w:uiPriority w:val="0"/>
  </w:style>
  <w:style w:type="paragraph" w:customStyle="1" w:styleId="57">
    <w:name w:val="Colorful List - Accent 11"/>
    <w:basedOn w:val="1"/>
    <w:qFormat/>
    <w:uiPriority w:val="34"/>
    <w:pPr>
      <w:ind w:left="720"/>
      <w:contextualSpacing/>
    </w:pPr>
  </w:style>
  <w:style w:type="character" w:customStyle="1" w:styleId="58">
    <w:name w:val="apple-converted-space"/>
    <w:basedOn w:val="22"/>
    <w:uiPriority w:val="0"/>
  </w:style>
  <w:style w:type="character" w:customStyle="1" w:styleId="59">
    <w:name w:val="Unresolved Mention"/>
    <w:basedOn w:val="22"/>
    <w:semiHidden/>
    <w:unhideWhenUsed/>
    <w:uiPriority w:val="99"/>
    <w:rPr>
      <w:color w:val="605E5C"/>
      <w:shd w:val="clear" w:color="auto" w:fill="E1DFDD"/>
    </w:rPr>
  </w:style>
  <w:style w:type="character" w:customStyle="1" w:styleId="60">
    <w:name w:val="批注文字 字符"/>
    <w:basedOn w:val="22"/>
    <w:link w:val="12"/>
    <w:semiHidden/>
    <w:uiPriority w:val="99"/>
  </w:style>
  <w:style w:type="character" w:customStyle="1" w:styleId="61">
    <w:name w:val="批注主题 字符"/>
    <w:basedOn w:val="60"/>
    <w:link w:val="20"/>
    <w:semiHidden/>
    <w:uiPriority w:val="99"/>
    <w:rPr>
      <w:b/>
      <w:bCs/>
    </w:rPr>
  </w:style>
  <w:style w:type="paragraph" w:styleId="6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6</Pages>
  <Words>1516</Words>
  <Characters>8469</Characters>
  <Lines>71</Lines>
  <Paragraphs>20</Paragraphs>
  <TotalTime>0</TotalTime>
  <ScaleCrop>false</ScaleCrop>
  <LinksUpToDate>false</LinksUpToDate>
  <CharactersWithSpaces>9882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2022-05-25T11:38:00Z</dcterms:created>
  <dc:creator>Tiffany McKerahan</dc:creator>
  <cp:lastModifiedBy>M__zzZ</cp:lastModifiedBy>
  <cp:lastPrinted>2022-05-27T03:57:00Z</cp:lastPrinted>
  <dcterms:modified xsi:type="dcterms:W3CDTF">2023-01-06T08:07:13Z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34690AD7163B4F0C85071E9821D7E843</vt:lpwstr>
  </property>
</Properties>
</file>