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2022-11-20 13:53:09.750 -----------------------------------------------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eclipse.buildId=4.25.0.I20220831-1800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java.version=17.0.4.1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java.vendor=Eclipse Adoptium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NL=pt_BR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org.eclipse.epp.package.jee.product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2022-11-20 13:55:29.363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2022-11-20 13:55:29.363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WorkbenchHandlerServiceHandler("org.eclipse.jdt.ui.navigate.open.type"),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WorkbenchHandlerServiceHandler("org.eclipse.lsp4e.symbolinworkspace"),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2022-11-20 13:55:29.364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WorkbenchHandlerServiceHandler("org.eclipse.jdt.ui.edit.text.java.rename.element"),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WorkbenchHandlerServiceHandler("org.eclipse.ui.edit.rename"),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2022-11-20 13:55:58.493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'C:\Users\marla'. If this is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