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Override PartName="/word/media/rId36.png" ContentType="image/png"/>
  <Override PartName="/word/media/rId38.png" ContentType="image/png"/>
  <Override PartName="/word/media/rId42.png" ContentType="image/png"/>
  <Override PartName="/word/media/rId44.png" ContentType="image/png"/>
  <Override PartName="/word/media/rId46.png" ContentType="image/png"/>
  <Override PartName="/word/media/rId50.png" ContentType="image/png"/>
  <Override PartName="/word/media/rId5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Springboot整合gRPC</w:t>
      </w:r>
      <w:bookmarkEnd w:id="20"/>
    </w:p>
    <w:p>
      <w:pPr>
        <w:pStyle w:val="Heading2"/>
      </w:pPr>
      <w:bookmarkStart w:id="21" w:name="header-n2"/>
      <w:r>
        <w:t xml:space="preserve">概述：</w:t>
      </w:r>
      <w:bookmarkEnd w:id="21"/>
    </w:p>
    <w:p>
      <w:pPr>
        <w:pStyle w:val="FirstParagraph"/>
      </w:pPr>
      <w:r>
        <w:t xml:space="preserve">gRPC 一开始由 google 开发，是一款语言中立、平台中立、开源的远程过程调用(RPC)系统。</w:t>
      </w:r>
    </w:p>
    <w:p>
      <w:pPr>
        <w:pStyle w:val="BodyText"/>
      </w:pPr>
      <w:r>
        <w:t xml:space="preserve">在 gRPC 里客户端应用可以像调用本地对象一样直接调用另一台不同的机器上服务端应用的方法，使得您能够更容易地创建分布式应用和服务。与许多 RPC 系统类似，gRPC 也是基于以下理念：定义一个服务，指定其能够被远程调用的方法（包含参数和返回类型）。在服务端实现这个接口，并运行一个 gRPC 服务器来处理客户端调用。在客户端拥有一个存根能够像服务端一样的方法。</w:t>
      </w:r>
    </w:p>
    <w:p>
      <w:pPr>
        <w:pStyle w:val="CaptionedFigure"/>
      </w:pPr>
      <w:r>
        <w:drawing>
          <wp:inline>
            <wp:extent cx="5334000" cy="3421915"/>
            <wp:effectExtent b="0" l="0" r="0" t="0"/>
            <wp:docPr descr="" title="" id="1" name="Picture"/>
            <a:graphic>
              <a:graphicData uri="http://schemas.openxmlformats.org/drawingml/2006/picture">
                <pic:pic>
                  <pic:nvPicPr>
                    <pic:cNvPr descr="C:\Users\zhou\Desktop\公司\RPC\Img\SouthEast" id="0" name="Picture"/>
                    <pic:cNvPicPr>
                      <a:picLocks noChangeArrowheads="1" noChangeAspect="1"/>
                    </pic:cNvPicPr>
                  </pic:nvPicPr>
                  <pic:blipFill>
                    <a:blip r:embed="rId22"/>
                    <a:stretch>
                      <a:fillRect/>
                    </a:stretch>
                  </pic:blipFill>
                  <pic:spPr bwMode="auto">
                    <a:xfrm>
                      <a:off x="0" y="0"/>
                      <a:ext cx="5334000" cy="3421915"/>
                    </a:xfrm>
                    <a:prstGeom prst="rect">
                      <a:avLst/>
                    </a:prstGeom>
                    <a:noFill/>
                    <a:ln w="9525">
                      <a:noFill/>
                      <a:headEnd/>
                      <a:tailEnd/>
                    </a:ln>
                  </pic:spPr>
                </pic:pic>
              </a:graphicData>
            </a:graphic>
          </wp:inline>
        </w:drawing>
      </w:r>
    </w:p>
    <w:p>
      <w:pPr>
        <w:pStyle w:val="ImageCaption"/>
      </w:pPr>
    </w:p>
    <w:p>
      <w:pPr>
        <w:pStyle w:val="Heading2"/>
      </w:pPr>
      <w:bookmarkStart w:id="23" w:name="header-n6"/>
      <w:r>
        <w:t xml:space="preserve">特性</w:t>
      </w:r>
      <w:bookmarkEnd w:id="23"/>
    </w:p>
    <w:p>
      <w:pPr>
        <w:numPr>
          <w:numId w:val="1001"/>
          <w:ilvl w:val="0"/>
        </w:numPr>
      </w:pPr>
      <w:r>
        <w:rPr>
          <w:b/>
        </w:rPr>
        <w:t xml:space="preserve">基于HTTP/2</w:t>
      </w:r>
      <w:r>
        <w:t xml:space="preserve"> </w:t>
      </w:r>
      <w:r>
        <w:t xml:space="preserve"> </w:t>
      </w:r>
      <w:r>
        <w:t xml:space="preserve">HTTP/2 提供了连接多路复用、双向流、服务器推送、请求优先级、首部压缩等机制。可以节省带宽、降低TCP链接次数、节省CPU，帮助移动设备延长电池寿命等。gRPC 的协议设计上使用了HTTP2 现有的语义，请求和响应的数据使用HTTP Body 发送，其他的控制信息则用Header 表示。</w:t>
      </w:r>
    </w:p>
    <w:p>
      <w:pPr>
        <w:numPr>
          <w:numId w:val="1001"/>
          <w:ilvl w:val="0"/>
        </w:numPr>
      </w:pPr>
      <w:r>
        <w:rPr>
          <w:b/>
        </w:rPr>
        <w:t xml:space="preserve">IDL使用ProtoBuf</w:t>
      </w:r>
      <w:r>
        <w:t xml:space="preserve"> </w:t>
      </w:r>
      <w:r>
        <w:t xml:space="preserve"> </w:t>
      </w:r>
      <w:r>
        <w:t xml:space="preserve">gRPC使用ProtoBuf来定义服务，ProtoBuf是由Google开发的一种数据序列化协议（类似于XML、JSON、hessian）。ProtoBuf能够将数据进行序列化，并广泛应用在数据存储、通信协议等方面。压缩和传输效率高，语法简单，表达力强。</w:t>
      </w:r>
    </w:p>
    <w:p>
      <w:pPr>
        <w:numPr>
          <w:numId w:val="1001"/>
          <w:ilvl w:val="0"/>
        </w:numPr>
      </w:pPr>
      <w:r>
        <w:rPr>
          <w:b/>
        </w:rPr>
        <w:t xml:space="preserve">多语言支持</w:t>
      </w:r>
      <w:r>
        <w:t xml:space="preserve">（C, C++, Python, PHP, Nodejs, C#, Objective-C、Golang、Java）</w:t>
      </w:r>
      <w:r>
        <w:t xml:space="preserve"> </w:t>
      </w:r>
      <w:r>
        <w:t xml:space="preserve"> </w:t>
      </w:r>
      <w:r>
        <w:t xml:space="preserve">gRPC支持多种语言，并能够基于语言自动生成客户端和服务端功能库。目前已提供了C版本grpc、Java版本grpc-java 和 Go版本grpc-go，其它语言的版本正在积极开发中，其中，grpc支持C、C++、Node.js、Python、Ruby、Objective-C、PHP和C#等语言，grpc-java已经支持Android开发。</w:t>
      </w:r>
    </w:p>
    <w:p>
      <w:pPr>
        <w:pStyle w:val="Heading2"/>
      </w:pPr>
      <w:bookmarkStart w:id="24" w:name="header-n14"/>
      <w:r>
        <w:t xml:space="preserve">gRPC已经应用在Google的云服务和对外提供的API中，其主要应用场景如下</w:t>
      </w:r>
      <w:bookmarkEnd w:id="24"/>
    </w:p>
    <w:p>
      <w:pPr>
        <w:numPr>
          <w:numId w:val="1002"/>
          <w:ilvl w:val="0"/>
        </w:numPr>
      </w:pPr>
      <w:r>
        <w:t xml:space="preserve">低延迟、高扩展性、分布式的系统</w:t>
      </w:r>
      <w:r>
        <w:t xml:space="preserve"> </w:t>
      </w:r>
    </w:p>
    <w:p>
      <w:pPr>
        <w:numPr>
          <w:numId w:val="1002"/>
          <w:ilvl w:val="0"/>
        </w:numPr>
      </w:pPr>
      <w:r>
        <w:t xml:space="preserve">同云服务器进行通信的移动应用客户端</w:t>
      </w:r>
      <w:r>
        <w:t xml:space="preserve"> </w:t>
      </w:r>
    </w:p>
    <w:p>
      <w:pPr>
        <w:numPr>
          <w:numId w:val="1002"/>
          <w:ilvl w:val="0"/>
        </w:numPr>
      </w:pPr>
      <w:r>
        <w:t xml:space="preserve">设计语言独立、高效、精确的新协议</w:t>
      </w:r>
      <w:r>
        <w:t xml:space="preserve"> </w:t>
      </w:r>
    </w:p>
    <w:p>
      <w:pPr>
        <w:numPr>
          <w:numId w:val="1002"/>
          <w:ilvl w:val="0"/>
        </w:numPr>
      </w:pPr>
      <w:r>
        <w:t xml:space="preserve">便于各方面扩展的分层设计，如认证、负载均衡、日志记录、监控等</w:t>
      </w:r>
    </w:p>
    <w:p>
      <w:pPr>
        <w:pStyle w:val="Heading2"/>
      </w:pPr>
      <w:bookmarkStart w:id="25" w:name="header-n24"/>
      <w:r>
        <w:t xml:space="preserve">gRPC优缺点</w:t>
      </w:r>
      <w:bookmarkEnd w:id="25"/>
    </w:p>
    <w:p>
      <w:pPr>
        <w:pStyle w:val="Heading3"/>
      </w:pPr>
      <w:bookmarkStart w:id="26" w:name="header-n25"/>
      <w:r>
        <w:t xml:space="preserve">优点</w:t>
      </w:r>
      <w:bookmarkEnd w:id="26"/>
    </w:p>
    <w:p>
      <w:pPr>
        <w:pStyle w:val="FirstParagraph"/>
      </w:pPr>
      <w:r>
        <w:t xml:space="preserve">protobuf二进制消息，性能好/效率高（空间和时间效率都很不错）</w:t>
      </w:r>
      <w:r>
        <w:t xml:space="preserve"> </w:t>
      </w:r>
      <w:r>
        <w:t xml:space="preserve"> </w:t>
      </w:r>
      <w:r>
        <w:t xml:space="preserve">proto文件生成目标代码，简单易用</w:t>
      </w:r>
      <w:r>
        <w:t xml:space="preserve"> </w:t>
      </w:r>
      <w:r>
        <w:t xml:space="preserve"> </w:t>
      </w:r>
      <w:r>
        <w:t xml:space="preserve">序列化反序列化直接对应程序中的数据类，不需要解析后在进行映射(XML,JSON都是这种方式)</w:t>
      </w:r>
      <w:r>
        <w:t xml:space="preserve"> </w:t>
      </w:r>
      <w:r>
        <w:t xml:space="preserve"> </w:t>
      </w:r>
      <w:r>
        <w:t xml:space="preserve">支持向前兼容（新加字段采用默认值）和向后兼容（忽略新加字段），简化升级</w:t>
      </w:r>
      <w:r>
        <w:t xml:space="preserve"> </w:t>
      </w:r>
      <w:r>
        <w:t xml:space="preserve"> </w:t>
      </w:r>
      <w:r>
        <w:t xml:space="preserve">支持多种语言（可以把proto文件看做IDL文件）</w:t>
      </w:r>
      <w:r>
        <w:t xml:space="preserve"> </w:t>
      </w:r>
      <w:r>
        <w:t xml:space="preserve"> </w:t>
      </w:r>
      <w:r>
        <w:t xml:space="preserve">Netty等一些框架集成</w:t>
      </w:r>
    </w:p>
    <w:p>
      <w:pPr>
        <w:pStyle w:val="Heading3"/>
      </w:pPr>
      <w:bookmarkStart w:id="27" w:name="header-n27"/>
      <w:r>
        <w:t xml:space="preserve">缺点</w:t>
      </w:r>
      <w:bookmarkEnd w:id="27"/>
    </w:p>
    <w:p>
      <w:pPr>
        <w:pStyle w:val="FirstParagraph"/>
      </w:pPr>
      <w:r>
        <w:t xml:space="preserve">1）GRPC尚未提供连接池，需要自行实现</w:t>
      </w:r>
      <w:r>
        <w:t xml:space="preserve"> </w:t>
      </w:r>
      <w:r>
        <w:t xml:space="preserve"> </w:t>
      </w:r>
      <w:r>
        <w:t xml:space="preserve">2）尚未提供“服务发现”、“负载均衡”机制</w:t>
      </w:r>
      <w:r>
        <w:t xml:space="preserve"> </w:t>
      </w:r>
      <w:r>
        <w:t xml:space="preserve"> </w:t>
      </w:r>
      <w:r>
        <w:t xml:space="preserve">3）因为基于HTTP2，绝大部多数HTTP Server、Nginx都尚不支持，即Nginx不能将GRPC请求作为HTTP请求来负载均衡，而是作为普通的TCP请求。（nginx1.9版本已支持）</w:t>
      </w:r>
      <w:r>
        <w:t xml:space="preserve"> </w:t>
      </w:r>
      <w:r>
        <w:t xml:space="preserve"> </w:t>
      </w:r>
      <w:r>
        <w:t xml:space="preserve">4） Protobuf二进制可读性差（貌似提供了Text_Fromat功能）</w:t>
      </w:r>
      <w:r>
        <w:t xml:space="preserve"> </w:t>
      </w:r>
      <w:r>
        <w:t xml:space="preserve"> </w:t>
      </w:r>
      <w:r>
        <w:t xml:space="preserve">默认不具备动态特性（可以通过动态定义生成消息类型或者动态编译支持）</w:t>
      </w:r>
    </w:p>
    <w:p>
      <w:pPr>
        <w:pStyle w:val="Heading2"/>
      </w:pPr>
      <w:bookmarkStart w:id="28" w:name="header-n29"/>
      <w:r>
        <w:t xml:space="preserve">使用协议缓冲区</w:t>
      </w:r>
      <w:bookmarkEnd w:id="28"/>
    </w:p>
    <w:p>
      <w:pPr>
        <w:pStyle w:val="FirstParagraph"/>
      </w:pPr>
      <w:r>
        <w:t xml:space="preserve">默认情况下，gRPC使用Protocol Buffs，这是Google成熟的开源机制，用于序列化结构化数据（尽管它可以与其他数据格式（如JSON）一起使用）。 这是一个如何工作的快速介绍。 如果您已经熟悉协议缓冲区，请随时跳到下一部分。</w:t>
      </w:r>
    </w:p>
    <w:p>
      <w:pPr>
        <w:pStyle w:val="BodyText"/>
      </w:pPr>
      <w:r>
        <w:t xml:space="preserve">使用协议缓冲区的第一步是定义要在</w:t>
      </w:r>
      <w:r>
        <w:rPr>
          <w:i/>
        </w:rPr>
        <w:t xml:space="preserve">proto文件中</w:t>
      </w:r>
      <w:r>
        <w:t xml:space="preserve">序列化的数据的结构：这是一个扩展名为</w:t>
      </w:r>
      <w:r>
        <w:rPr>
          <w:rStyle w:val="VerbatimChar"/>
        </w:rPr>
        <w:t xml:space="preserve">.proto</w:t>
      </w:r>
      <w:r>
        <w:t xml:space="preserve">的普通文本文件。 协议缓冲区数据被构造为</w:t>
      </w:r>
      <w:r>
        <w:rPr>
          <w:i/>
        </w:rPr>
        <w:t xml:space="preserve">消息</w:t>
      </w:r>
      <w:r>
        <w:t xml:space="preserve"> </w:t>
      </w:r>
      <w:r>
        <w:t xml:space="preserve">，其中每条消息是包含一系列称为</w:t>
      </w:r>
      <w:r>
        <w:rPr>
          <w:i/>
        </w:rPr>
        <w:t xml:space="preserve">字段</w:t>
      </w:r>
      <w:r>
        <w:t xml:space="preserve">的名称 - 值对的信息的小型逻辑记录。这是一个简单的例子：</w:t>
      </w:r>
    </w:p>
    <w:p>
      <w:pPr>
        <w:pStyle w:val="SourceCode"/>
      </w:pPr>
      <w:r>
        <w:rPr>
          <w:rStyle w:val="NormalTok"/>
        </w:rPr>
        <w:t xml:space="preserve"> </w:t>
      </w:r>
      <w:r>
        <w:br/>
      </w:r>
      <w:r>
        <w:rPr>
          <w:rStyle w:val="NormalTok"/>
        </w:rPr>
        <w:t xml:space="preserve">message Person { </w:t>
      </w:r>
      <w:r>
        <w:br/>
      </w:r>
      <w:r>
        <w:rPr>
          <w:rStyle w:val="NormalTok"/>
        </w:rPr>
        <w:t xml:space="preserve">  </w:t>
      </w:r>
      <w:r>
        <w:rPr>
          <w:rStyle w:val="DataTypeTok"/>
        </w:rPr>
        <w:t xml:space="preserve">string</w:t>
      </w:r>
      <w:r>
        <w:rPr>
          <w:rStyle w:val="NormalTok"/>
        </w:rPr>
        <w:t xml:space="preserve"> name = </w:t>
      </w:r>
      <w:r>
        <w:rPr>
          <w:rStyle w:val="DecValTok"/>
        </w:rPr>
        <w:t xml:space="preserve">1</w:t>
      </w:r>
      <w:r>
        <w:rPr>
          <w:rStyle w:val="NormalTok"/>
        </w:rPr>
        <w:t xml:space="preserve">; </w:t>
      </w:r>
      <w:r>
        <w:br/>
      </w:r>
      <w:r>
        <w:rPr>
          <w:rStyle w:val="NormalTok"/>
        </w:rPr>
        <w:t xml:space="preserve">  </w:t>
      </w:r>
      <w:r>
        <w:rPr>
          <w:rStyle w:val="DataTypeTok"/>
        </w:rPr>
        <w:t xml:space="preserve">int32</w:t>
      </w:r>
      <w:r>
        <w:rPr>
          <w:rStyle w:val="NormalTok"/>
        </w:rPr>
        <w:t xml:space="preserve"> id = </w:t>
      </w:r>
      <w:r>
        <w:rPr>
          <w:rStyle w:val="DecValTok"/>
        </w:rPr>
        <w:t xml:space="preserve">2</w:t>
      </w:r>
      <w:r>
        <w:rPr>
          <w:rStyle w:val="NormalTok"/>
        </w:rPr>
        <w:t xml:space="preserve">; </w:t>
      </w:r>
      <w:r>
        <w:br/>
      </w:r>
      <w:r>
        <w:rPr>
          <w:rStyle w:val="NormalTok"/>
        </w:rPr>
        <w:t xml:space="preserve">  </w:t>
      </w:r>
      <w:r>
        <w:rPr>
          <w:rStyle w:val="DataTypeTok"/>
        </w:rPr>
        <w:t xml:space="preserve">bool</w:t>
      </w:r>
      <w:r>
        <w:rPr>
          <w:rStyle w:val="NormalTok"/>
        </w:rPr>
        <w:t xml:space="preserve"> has_ponycopter = </w:t>
      </w:r>
      <w:r>
        <w:rPr>
          <w:rStyle w:val="DecValTok"/>
        </w:rPr>
        <w:t xml:space="preserve">3</w:t>
      </w:r>
      <w:r>
        <w:rPr>
          <w:rStyle w:val="NormalTok"/>
        </w:rPr>
        <w:t xml:space="preserve">; </w:t>
      </w:r>
      <w:r>
        <w:br/>
      </w:r>
      <w:r>
        <w:rPr>
          <w:rStyle w:val="NormalTok"/>
        </w:rPr>
        <w:t xml:space="preserve">}</w:t>
      </w:r>
      <w:r>
        <w:br/>
      </w:r>
      <w:r>
        <w:rPr>
          <w:rStyle w:val="NormalTok"/>
        </w:rPr>
        <w:t xml:space="preserve"> </w:t>
      </w:r>
    </w:p>
    <w:p>
      <w:pPr>
        <w:pStyle w:val="FirstParagraph"/>
      </w:pPr>
      <w:r>
        <w:t xml:space="preserve">然后，一旦指定了数据结构，就可以使用协议缓冲区编译器</w:t>
      </w:r>
      <w:r>
        <w:rPr>
          <w:rStyle w:val="VerbatimChar"/>
        </w:rPr>
        <w:t xml:space="preserve">protoc</w:t>
      </w:r>
      <w:r>
        <w:t xml:space="preserve">从原型定义生成首选语言的数据访问类。 这些为每个字段提供了简单的访问器（如</w:t>
      </w:r>
      <w:r>
        <w:rPr>
          <w:rStyle w:val="VerbatimChar"/>
        </w:rPr>
        <w:t xml:space="preserve">name()</w:t>
      </w:r>
      <w:r>
        <w:t xml:space="preserve">和</w:t>
      </w:r>
      <w:r>
        <w:rPr>
          <w:rStyle w:val="VerbatimChar"/>
        </w:rPr>
        <w:t xml:space="preserve">set_name()</w:t>
      </w:r>
      <w:r>
        <w:t xml:space="preserve"> </w:t>
      </w:r>
      <w:r>
        <w:t xml:space="preserve">），以及将整个结构序列化/解析为原始字节的方法 - 例如，如果您选择的语言是C ++，则运行编译器上面的例子将生成一个名为</w:t>
      </w:r>
      <w:r>
        <w:rPr>
          <w:rStyle w:val="VerbatimChar"/>
        </w:rPr>
        <w:t xml:space="preserve">Person</w:t>
      </w:r>
      <w:r>
        <w:t xml:space="preserve">的类。 然后，您可以在应用程序中使用此类来填充，序列化和检索Person协议缓冲区消息。</w:t>
      </w:r>
    </w:p>
    <w:p>
      <w:pPr>
        <w:pStyle w:val="BodyText"/>
      </w:pPr>
      <w:r>
        <w:t xml:space="preserve">正如您将在我们的示例中更详细地看到的那样，您可以在普通的proto文件中定义gRPC服务，并将RPC方法参数和返回类型指定为协议缓冲区消息：</w:t>
      </w:r>
    </w:p>
    <w:p>
      <w:pPr>
        <w:pStyle w:val="SourceCode"/>
      </w:pPr>
      <w:r>
        <w:rPr>
          <w:rStyle w:val="NormalTok"/>
        </w:rPr>
        <w:t xml:space="preserve">  </w:t>
      </w:r>
      <w:r>
        <w:br/>
      </w:r>
      <w:r>
        <w:rPr>
          <w:rStyle w:val="CommentTok"/>
        </w:rPr>
        <w:t xml:space="preserve">// The greeter service definition. </w:t>
      </w:r>
      <w:r>
        <w:br/>
      </w:r>
      <w:r>
        <w:rPr>
          <w:rStyle w:val="NormalTok"/>
        </w:rPr>
        <w:t xml:space="preserve">service Greeter { </w:t>
      </w:r>
      <w:r>
        <w:br/>
      </w:r>
      <w:r>
        <w:rPr>
          <w:rStyle w:val="CommentTok"/>
        </w:rPr>
        <w:t xml:space="preserve">//Sends a greeting </w:t>
      </w:r>
      <w:r>
        <w:br/>
      </w:r>
      <w:r>
        <w:rPr>
          <w:rStyle w:val="NormalTok"/>
        </w:rPr>
        <w:t xml:space="preserve">rpc SayHello (HelloRequest) returns (HelloReply) {} </w:t>
      </w:r>
      <w:r>
        <w:br/>
      </w:r>
      <w:r>
        <w:rPr>
          <w:rStyle w:val="NormalTok"/>
        </w:rPr>
        <w:t xml:space="preserve">}</w:t>
      </w:r>
      <w:r>
        <w:br/>
      </w:r>
      <w:r>
        <w:rPr>
          <w:rStyle w:val="NormalTok"/>
        </w:rPr>
        <w:t xml:space="preserve"> </w:t>
      </w:r>
      <w:r>
        <w:br/>
      </w:r>
      <w:r>
        <w:rPr>
          <w:rStyle w:val="NormalTok"/>
        </w:rPr>
        <w:t xml:space="preserve"> </w:t>
      </w:r>
      <w:r>
        <w:rPr>
          <w:rStyle w:val="CommentTok"/>
        </w:rPr>
        <w:t xml:space="preserve">// The request message containing the user's name. </w:t>
      </w:r>
      <w:r>
        <w:br/>
      </w:r>
      <w:r>
        <w:rPr>
          <w:rStyle w:val="NormalTok"/>
        </w:rPr>
        <w:t xml:space="preserve">message HelloRequest { </w:t>
      </w:r>
      <w:r>
        <w:br/>
      </w:r>
      <w:r>
        <w:rPr>
          <w:rStyle w:val="NormalTok"/>
        </w:rPr>
        <w:t xml:space="preserve">  </w:t>
      </w:r>
      <w:r>
        <w:rPr>
          <w:rStyle w:val="DataTypeTok"/>
        </w:rPr>
        <w:t xml:space="preserve">string</w:t>
      </w:r>
      <w:r>
        <w:rPr>
          <w:rStyle w:val="NormalTok"/>
        </w:rPr>
        <w:t xml:space="preserve"> name = </w:t>
      </w:r>
      <w:r>
        <w:rPr>
          <w:rStyle w:val="DecValTok"/>
        </w:rPr>
        <w:t xml:space="preserve">1</w:t>
      </w:r>
      <w:r>
        <w:rPr>
          <w:rStyle w:val="NormalTok"/>
        </w:rPr>
        <w:t xml:space="preserve">; </w:t>
      </w:r>
      <w:r>
        <w:br/>
      </w:r>
      <w:r>
        <w:rPr>
          <w:rStyle w:val="NormalTok"/>
        </w:rPr>
        <w:t xml:space="preserve">} </w:t>
      </w:r>
      <w:r>
        <w:br/>
      </w:r>
      <w:r>
        <w:rPr>
          <w:rStyle w:val="NormalTok"/>
        </w:rPr>
        <w:t xml:space="preserve"> </w:t>
      </w:r>
      <w:r>
        <w:br/>
      </w:r>
      <w:r>
        <w:rPr>
          <w:rStyle w:val="CommentTok"/>
        </w:rPr>
        <w:t xml:space="preserve">// The response message containing the greetings </w:t>
      </w:r>
      <w:r>
        <w:br/>
      </w:r>
      <w:r>
        <w:rPr>
          <w:rStyle w:val="NormalTok"/>
        </w:rPr>
        <w:t xml:space="preserve">message HelloReply { </w:t>
      </w:r>
      <w:r>
        <w:br/>
      </w:r>
      <w:r>
        <w:rPr>
          <w:rStyle w:val="NormalTok"/>
        </w:rPr>
        <w:t xml:space="preserve">  </w:t>
      </w:r>
      <w:r>
        <w:rPr>
          <w:rStyle w:val="DataTypeTok"/>
        </w:rPr>
        <w:t xml:space="preserve">string</w:t>
      </w:r>
      <w:r>
        <w:rPr>
          <w:rStyle w:val="NormalTok"/>
        </w:rPr>
        <w:t xml:space="preserve"> message = </w:t>
      </w:r>
      <w:r>
        <w:rPr>
          <w:rStyle w:val="DecValTok"/>
        </w:rPr>
        <w:t xml:space="preserve">1</w:t>
      </w:r>
      <w:r>
        <w:rPr>
          <w:rStyle w:val="NormalTok"/>
        </w:rPr>
        <w:t xml:space="preserve">; </w:t>
      </w:r>
      <w:r>
        <w:br/>
      </w:r>
      <w:r>
        <w:rPr>
          <w:rStyle w:val="NormalTok"/>
        </w:rPr>
        <w:t xml:space="preserve">}</w:t>
      </w:r>
      <w:r>
        <w:br/>
      </w:r>
      <w:r>
        <w:rPr>
          <w:rStyle w:val="NormalTok"/>
        </w:rPr>
        <w:t xml:space="preserve"> </w:t>
      </w:r>
    </w:p>
    <w:p>
      <w:pPr>
        <w:pStyle w:val="FirstParagraph"/>
      </w:pPr>
      <w:r>
        <w:t xml:space="preserve">gRPC还使用带有特殊gRPC插件的protoc来生成proto文件中的代码。 但是，使用gRPC插件，您可以生成gRPC客户端和服务器代码，以及用于填充，序列化和检索消息类型的常规协议缓冲区代码。 我们将在下面更详细地看一下这个例子。</w:t>
      </w:r>
    </w:p>
    <w:p>
      <w:pPr>
        <w:pStyle w:val="Heading2"/>
      </w:pPr>
      <w:bookmarkStart w:id="29" w:name="header-n37"/>
      <w:r>
        <w:t xml:space="preserve">协议缓冲版本</w:t>
      </w:r>
      <w:bookmarkEnd w:id="29"/>
    </w:p>
    <w:p>
      <w:pPr>
        <w:pStyle w:val="FirstParagraph"/>
      </w:pPr>
      <w:r>
        <w:t xml:space="preserve">虽然协议缓冲区已经有一段时间可用于开源用户，但我们的示例使用了一种新的协议缓冲区，称为proto3，它具有略微简化的语法，一些有用的新功能，并支持更多语言。 目前提供Java，C ++，Python，Objective-C，C＃，（Android Java），Ruby和JavaScript，</w:t>
      </w:r>
    </w:p>
    <w:p>
      <w:pPr>
        <w:pStyle w:val="BodyText"/>
      </w:pPr>
      <w:r>
        <w:t xml:space="preserve">通常，虽然您可以使用proto2（当前默认协议缓冲版本），但我们建议您将proto3与gRPC一起使用，因为它允许您使用全系列gRPC支持的语言，并避免与proto2客户端通信时的兼容性问题proto3服务器，反之亦然。</w:t>
      </w:r>
    </w:p>
    <w:p>
      <w:pPr>
        <w:pStyle w:val="Heading2"/>
      </w:pPr>
      <w:bookmarkStart w:id="30" w:name="header-n40"/>
      <w:r>
        <w:t xml:space="preserve">创建springboot父工程 springboot_grpc</w:t>
      </w:r>
      <w:bookmarkEnd w:id="30"/>
    </w:p>
    <w:p>
      <w:pPr>
        <w:pStyle w:val="CaptionedFigure"/>
      </w:pPr>
      <w:r>
        <w:drawing>
          <wp:inline>
            <wp:extent cx="5334000" cy="3643034"/>
            <wp:effectExtent b="0" l="0" r="0" t="0"/>
            <wp:docPr descr="" title="" id="1" name="Picture"/>
            <a:graphic>
              <a:graphicData uri="http://schemas.openxmlformats.org/drawingml/2006/picture">
                <pic:pic>
                  <pic:nvPicPr>
                    <pic:cNvPr descr="C:\Users\zhou\Desktop\公司\RPC\Img\1560302214791.png" id="0" name="Picture"/>
                    <pic:cNvPicPr>
                      <a:picLocks noChangeArrowheads="1" noChangeAspect="1"/>
                    </pic:cNvPicPr>
                  </pic:nvPicPr>
                  <pic:blipFill>
                    <a:blip r:embed="rId31"/>
                    <a:stretch>
                      <a:fillRect/>
                    </a:stretch>
                  </pic:blipFill>
                  <pic:spPr bwMode="auto">
                    <a:xfrm>
                      <a:off x="0" y="0"/>
                      <a:ext cx="5334000" cy="3643034"/>
                    </a:xfrm>
                    <a:prstGeom prst="rect">
                      <a:avLst/>
                    </a:prstGeom>
                    <a:noFill/>
                    <a:ln w="9525">
                      <a:noFill/>
                      <a:headEnd/>
                      <a:tailEnd/>
                    </a:ln>
                  </pic:spPr>
                </pic:pic>
              </a:graphicData>
            </a:graphic>
          </wp:inline>
        </w:drawing>
      </w:r>
    </w:p>
    <w:p>
      <w:pPr>
        <w:pStyle w:val="ImageCaption"/>
      </w:pPr>
    </w:p>
    <w:p>
      <w:pPr>
        <w:pStyle w:val="Heading2"/>
      </w:pPr>
      <w:bookmarkStart w:id="32" w:name="header-n42"/>
      <w:r>
        <w:t xml:space="preserve">创建子工程</w:t>
      </w:r>
      <w:bookmarkEnd w:id="32"/>
    </w:p>
    <w:p>
      <w:pPr>
        <w:pStyle w:val="FirstParagraph"/>
      </w:pPr>
      <w:r>
        <w:t xml:space="preserve">创建服务端grpc_server</w:t>
      </w:r>
    </w:p>
    <w:p>
      <w:pPr>
        <w:pStyle w:val="BodyText"/>
      </w:pPr>
      <w:r>
        <w:t xml:space="preserve">创建客户端grpc_cilent</w:t>
      </w:r>
    </w:p>
    <w:p>
      <w:pPr>
        <w:pStyle w:val="BodyText"/>
      </w:pPr>
      <w:r>
        <w:t xml:space="preserve">创建存放文件的工程grpc_lib</w:t>
      </w:r>
    </w:p>
    <w:p>
      <w:pPr>
        <w:pStyle w:val="CaptionedFigure"/>
      </w:pPr>
      <w:r>
        <w:drawing>
          <wp:inline>
            <wp:extent cx="5334000" cy="1443317"/>
            <wp:effectExtent b="0" l="0" r="0" t="0"/>
            <wp:docPr descr="" title="" id="1" name="Picture"/>
            <a:graphic>
              <a:graphicData uri="http://schemas.openxmlformats.org/drawingml/2006/picture">
                <pic:pic>
                  <pic:nvPicPr>
                    <pic:cNvPr descr="C:\Users\zhou\Desktop\公司\RPC\Img\1560302383196.png" id="0" name="Picture"/>
                    <pic:cNvPicPr>
                      <a:picLocks noChangeArrowheads="1" noChangeAspect="1"/>
                    </pic:cNvPicPr>
                  </pic:nvPicPr>
                  <pic:blipFill>
                    <a:blip r:embed="rId33"/>
                    <a:stretch>
                      <a:fillRect/>
                    </a:stretch>
                  </pic:blipFill>
                  <pic:spPr bwMode="auto">
                    <a:xfrm>
                      <a:off x="0" y="0"/>
                      <a:ext cx="5334000" cy="1443317"/>
                    </a:xfrm>
                    <a:prstGeom prst="rect">
                      <a:avLst/>
                    </a:prstGeom>
                    <a:noFill/>
                    <a:ln w="9525">
                      <a:noFill/>
                      <a:headEnd/>
                      <a:tailEnd/>
                    </a:ln>
                  </pic:spPr>
                </pic:pic>
              </a:graphicData>
            </a:graphic>
          </wp:inline>
        </w:drawing>
      </w:r>
    </w:p>
    <w:p>
      <w:pPr>
        <w:pStyle w:val="ImageCaption"/>
      </w:pPr>
    </w:p>
    <w:p>
      <w:pPr>
        <w:pStyle w:val="Heading2"/>
      </w:pPr>
      <w:bookmarkStart w:id="34" w:name="header-n47"/>
      <w:r>
        <w:t xml:space="preserve">修改父工程pom文件</w:t>
      </w:r>
      <w:bookmarkEnd w:id="34"/>
    </w:p>
    <w:p>
      <w:pPr>
        <w:pStyle w:val="SourceCode"/>
      </w:pPr>
      <w:r>
        <w:rPr>
          <w:rStyle w:val="NormalTok"/>
        </w:rPr>
        <w:t xml:space="preserve">&lt;?xml version=</w:t>
      </w:r>
      <w:r>
        <w:rPr>
          <w:rStyle w:val="StringTok"/>
        </w:rPr>
        <w:t xml:space="preserve">"1.0"</w:t>
      </w:r>
      <w:r>
        <w:rPr>
          <w:rStyle w:val="NormalTok"/>
        </w:rPr>
        <w:t xml:space="preserve"> encoding=</w:t>
      </w:r>
      <w:r>
        <w:rPr>
          <w:rStyle w:val="StringTok"/>
        </w:rPr>
        <w:t xml:space="preserve">"UTF-8"</w:t>
      </w:r>
      <w:r>
        <w:rPr>
          <w:rStyle w:val="NormalTok"/>
        </w:rPr>
        <w:t xml:space="preserve">?&gt;</w:t>
      </w:r>
      <w:r>
        <w:br/>
      </w:r>
      <w:r>
        <w:rPr>
          <w:rStyle w:val="NormalTok"/>
        </w:rPr>
        <w:t xml:space="preserve">&lt;project xmlns=</w:t>
      </w:r>
      <w:r>
        <w:rPr>
          <w:rStyle w:val="StringTok"/>
        </w:rPr>
        <w:t xml:space="preserve">"http://maven.apache.org/POM/4.0.0"</w:t>
      </w:r>
      <w:r>
        <w:rPr>
          <w:rStyle w:val="NormalTok"/>
        </w:rPr>
        <w:t xml:space="preserve"> xmlns:xsi=</w:t>
      </w:r>
      <w:r>
        <w:rPr>
          <w:rStyle w:val="StringTok"/>
        </w:rPr>
        <w:t xml:space="preserve">"http://www.w3.org/2001/XMLSchema-instance"</w:t>
      </w:r>
      <w:r>
        <w:br/>
      </w:r>
      <w:r>
        <w:rPr>
          <w:rStyle w:val="NormalTok"/>
        </w:rPr>
        <w:t xml:space="preserve">         xsi:schemaLocation=</w:t>
      </w:r>
      <w:r>
        <w:rPr>
          <w:rStyle w:val="StringTok"/>
        </w:rPr>
        <w:t xml:space="preserve">"http://maven.apache.org/POM/4.0.0 http://maven.apache.org/xsd/maven-4.0.0.xsd"</w:t>
      </w:r>
      <w:r>
        <w:rPr>
          <w:rStyle w:val="NormalTok"/>
        </w:rPr>
        <w:t xml:space="preserve">&gt;</w:t>
      </w:r>
      <w:r>
        <w:br/>
      </w:r>
      <w:r>
        <w:rPr>
          <w:rStyle w:val="NormalTok"/>
        </w:rPr>
        <w:t xml:space="preserve">    &lt;modelVersion&gt;4.0.0&lt;/modelVersion&gt;</w:t>
      </w:r>
      <w:r>
        <w:br/>
      </w:r>
      <w:r>
        <w:rPr>
          <w:rStyle w:val="NormalTok"/>
        </w:rPr>
        <w:t xml:space="preserve">    &lt;parent&gt;</w:t>
      </w:r>
      <w:r>
        <w:br/>
      </w:r>
      <w:r>
        <w:rPr>
          <w:rStyle w:val="NormalTok"/>
        </w:rPr>
        <w:t xml:space="preserve">        &lt;groupId&gt;org.springframework.boot&lt;/groupId&gt;</w:t>
      </w:r>
      <w:r>
        <w:br/>
      </w:r>
      <w:r>
        <w:rPr>
          <w:rStyle w:val="NormalTok"/>
        </w:rPr>
        <w:t xml:space="preserve">        &lt;artifactId&gt;spring-boot-starter-parent&lt;/artifactId&gt;</w:t>
      </w:r>
      <w:r>
        <w:br/>
      </w:r>
      <w:r>
        <w:rPr>
          <w:rStyle w:val="NormalTok"/>
        </w:rPr>
        <w:t xml:space="preserve">        &lt;version&gt;2.1.5.RELEASE&lt;/version&gt;</w:t>
      </w:r>
      <w:r>
        <w:br/>
      </w:r>
      <w:r>
        <w:rPr>
          <w:rStyle w:val="NormalTok"/>
        </w:rPr>
        <w:t xml:space="preserve">        &lt;relativePath/&gt; &lt;!-- lookup parent from repository --&gt;</w:t>
      </w:r>
      <w:r>
        <w:br/>
      </w:r>
      <w:r>
        <w:rPr>
          <w:rStyle w:val="NormalTok"/>
        </w:rPr>
        <w:t xml:space="preserve">    &lt;/parent&gt;</w:t>
      </w:r>
      <w:r>
        <w:br/>
      </w:r>
      <w:r>
        <w:rPr>
          <w:rStyle w:val="NormalTok"/>
        </w:rPr>
        <w:t xml:space="preserve">   &lt;groupId&gt;com.lw.grpc&lt;/groupId&gt;</w:t>
      </w:r>
      <w:r>
        <w:br/>
      </w:r>
      <w:r>
        <w:rPr>
          <w:rStyle w:val="NormalTok"/>
        </w:rPr>
        <w:t xml:space="preserve">    &lt;artifactId&gt;springboot_grpc&lt;/artifactId&gt;</w:t>
      </w:r>
      <w:r>
        <w:br/>
      </w:r>
      <w:r>
        <w:rPr>
          <w:rStyle w:val="NormalTok"/>
        </w:rPr>
        <w:t xml:space="preserve">    &lt;version&gt;0.0.1-SNAPSHOT&lt;/version&gt;</w:t>
      </w:r>
      <w:r>
        <w:br/>
      </w:r>
      <w:r>
        <w:rPr>
          <w:rStyle w:val="NormalTok"/>
        </w:rPr>
        <w:t xml:space="preserve">    &lt;name&gt;springboot_grpc&lt;/name&gt;</w:t>
      </w:r>
      <w:r>
        <w:br/>
      </w:r>
      <w:r>
        <w:rPr>
          <w:rStyle w:val="NormalTok"/>
        </w:rPr>
        <w:t xml:space="preserve">    &lt;description&gt;Demo project for Spring Boot&lt;/description&gt;</w:t>
      </w:r>
      <w:r>
        <w:br/>
      </w:r>
      <w:r>
        <w:br/>
      </w:r>
      <w:r>
        <w:rPr>
          <w:rStyle w:val="NormalTok"/>
        </w:rPr>
        <w:t xml:space="preserve">    &lt;properties&gt;</w:t>
      </w:r>
      <w:r>
        <w:br/>
      </w:r>
      <w:r>
        <w:rPr>
          <w:rStyle w:val="NormalTok"/>
        </w:rPr>
        <w:t xml:space="preserve">        &lt;java.version&gt;1.8&lt;/java.version&gt;</w:t>
      </w:r>
      <w:r>
        <w:br/>
      </w:r>
      <w:r>
        <w:rPr>
          <w:rStyle w:val="NormalTok"/>
        </w:rPr>
        <w:t xml:space="preserve">    &lt;/properties&gt;</w:t>
      </w:r>
      <w:r>
        <w:br/>
      </w:r>
      <w:r>
        <w:br/>
      </w:r>
      <w:r>
        <w:rPr>
          <w:rStyle w:val="NormalTok"/>
        </w:rPr>
        <w:t xml:space="preserve">    &lt;dependencies&gt;</w:t>
      </w:r>
      <w:r>
        <w:br/>
      </w:r>
      <w:r>
        <w:rPr>
          <w:rStyle w:val="NormalTok"/>
        </w:rPr>
        <w:t xml:space="preserve">        &lt;dependency&gt;</w:t>
      </w:r>
      <w:r>
        <w:br/>
      </w:r>
      <w:r>
        <w:rPr>
          <w:rStyle w:val="NormalTok"/>
        </w:rPr>
        <w:t xml:space="preserve">            &lt;groupId&gt;org.springframework.boot&lt;/groupId&gt;</w:t>
      </w:r>
      <w:r>
        <w:br/>
      </w:r>
      <w:r>
        <w:rPr>
          <w:rStyle w:val="NormalTok"/>
        </w:rPr>
        <w:t xml:space="preserve">            &lt;artifactId&gt;spring-boot-starter&lt;/artifactId&gt;</w:t>
      </w:r>
      <w:r>
        <w:br/>
      </w:r>
      <w:r>
        <w:rPr>
          <w:rStyle w:val="NormalTok"/>
        </w:rPr>
        <w:t xml:space="preserve">        &lt;/dependency&gt;</w:t>
      </w:r>
      <w:r>
        <w:br/>
      </w:r>
      <w:r>
        <w:br/>
      </w:r>
      <w:r>
        <w:rPr>
          <w:rStyle w:val="NormalTok"/>
        </w:rPr>
        <w:t xml:space="preserve">        &lt;dependency&gt;</w:t>
      </w:r>
      <w:r>
        <w:br/>
      </w:r>
      <w:r>
        <w:rPr>
          <w:rStyle w:val="NormalTok"/>
        </w:rPr>
        <w:t xml:space="preserve">            &lt;groupId&gt;org.springframework.boot&lt;/groupId&gt;</w:t>
      </w:r>
      <w:r>
        <w:br/>
      </w:r>
      <w:r>
        <w:rPr>
          <w:rStyle w:val="NormalTok"/>
        </w:rPr>
        <w:t xml:space="preserve">            &lt;artifactId&gt;spring-boot-starter-test&lt;/artifactId&gt;</w:t>
      </w:r>
      <w:r>
        <w:br/>
      </w:r>
      <w:r>
        <w:rPr>
          <w:rStyle w:val="NormalTok"/>
        </w:rPr>
        <w:t xml:space="preserve">            &lt;scope&gt;test&lt;/scope&gt;</w:t>
      </w:r>
      <w:r>
        <w:br/>
      </w:r>
      <w:r>
        <w:rPr>
          <w:rStyle w:val="NormalTok"/>
        </w:rPr>
        <w:t xml:space="preserve">        &lt;/dependency&gt;</w:t>
      </w:r>
      <w:r>
        <w:br/>
      </w:r>
      <w:r>
        <w:rPr>
          <w:rStyle w:val="NormalTok"/>
        </w:rPr>
        <w:t xml:space="preserve">        &lt;dependency&gt;</w:t>
      </w:r>
      <w:r>
        <w:br/>
      </w:r>
      <w:r>
        <w:rPr>
          <w:rStyle w:val="NormalTok"/>
        </w:rPr>
        <w:t xml:space="preserve">            &lt;groupId&gt;org.springframework.boot&lt;/groupId&gt;</w:t>
      </w:r>
      <w:r>
        <w:br/>
      </w:r>
      <w:r>
        <w:rPr>
          <w:rStyle w:val="NormalTok"/>
        </w:rPr>
        <w:t xml:space="preserve">            &lt;artifactId&gt;spring-boot-starter-web&lt;/artifactId&gt;</w:t>
      </w:r>
      <w:r>
        <w:br/>
      </w:r>
      <w:r>
        <w:rPr>
          <w:rStyle w:val="NormalTok"/>
        </w:rPr>
        <w:t xml:space="preserve">        &lt;/dependency&gt;</w:t>
      </w:r>
      <w:r>
        <w:br/>
      </w:r>
      <w:r>
        <w:rPr>
          <w:rStyle w:val="NormalTok"/>
        </w:rPr>
        <w:t xml:space="preserve">        &lt;dependency&gt;</w:t>
      </w:r>
      <w:r>
        <w:br/>
      </w:r>
      <w:r>
        <w:rPr>
          <w:rStyle w:val="NormalTok"/>
        </w:rPr>
        <w:t xml:space="preserve">            &lt;groupId&gt;io.grpc&lt;/groupId&gt;</w:t>
      </w:r>
      <w:r>
        <w:br/>
      </w:r>
      <w:r>
        <w:rPr>
          <w:rStyle w:val="NormalTok"/>
        </w:rPr>
        <w:t xml:space="preserve">            &lt;artifactId&gt;grpc-netty-shaded&lt;/artifactId&gt;</w:t>
      </w:r>
      <w:r>
        <w:br/>
      </w:r>
      <w:r>
        <w:rPr>
          <w:rStyle w:val="NormalTok"/>
        </w:rPr>
        <w:t xml:space="preserve">            &lt;version&gt;1.14.0&lt;/version&gt;</w:t>
      </w:r>
      <w:r>
        <w:br/>
      </w:r>
      <w:r>
        <w:rPr>
          <w:rStyle w:val="NormalTok"/>
        </w:rPr>
        <w:t xml:space="preserve">        &lt;/dependency&gt;</w:t>
      </w:r>
      <w:r>
        <w:br/>
      </w:r>
      <w:r>
        <w:rPr>
          <w:rStyle w:val="NormalTok"/>
        </w:rPr>
        <w:t xml:space="preserve">        &lt;dependency&gt;</w:t>
      </w:r>
      <w:r>
        <w:br/>
      </w:r>
      <w:r>
        <w:rPr>
          <w:rStyle w:val="NormalTok"/>
        </w:rPr>
        <w:t xml:space="preserve">            &lt;groupId&gt;io.grpc&lt;/groupId&gt;</w:t>
      </w:r>
      <w:r>
        <w:br/>
      </w:r>
      <w:r>
        <w:rPr>
          <w:rStyle w:val="NormalTok"/>
        </w:rPr>
        <w:t xml:space="preserve">            &lt;artifactId&gt;grpc-protobuf&lt;/artifactId&gt;</w:t>
      </w:r>
      <w:r>
        <w:br/>
      </w:r>
      <w:r>
        <w:rPr>
          <w:rStyle w:val="NormalTok"/>
        </w:rPr>
        <w:t xml:space="preserve">            &lt;version&gt;1.14.0&lt;/version&gt;</w:t>
      </w:r>
      <w:r>
        <w:br/>
      </w:r>
      <w:r>
        <w:rPr>
          <w:rStyle w:val="NormalTok"/>
        </w:rPr>
        <w:t xml:space="preserve">        &lt;/dependency&gt;</w:t>
      </w:r>
      <w:r>
        <w:br/>
      </w:r>
      <w:r>
        <w:rPr>
          <w:rStyle w:val="NormalTok"/>
        </w:rPr>
        <w:t xml:space="preserve">        &lt;dependency&gt;</w:t>
      </w:r>
      <w:r>
        <w:br/>
      </w:r>
      <w:r>
        <w:rPr>
          <w:rStyle w:val="NormalTok"/>
        </w:rPr>
        <w:t xml:space="preserve">            &lt;groupId&gt;io.grpc&lt;/groupId&gt;</w:t>
      </w:r>
      <w:r>
        <w:br/>
      </w:r>
      <w:r>
        <w:rPr>
          <w:rStyle w:val="NormalTok"/>
        </w:rPr>
        <w:t xml:space="preserve">            &lt;artifactId&gt;grpc-stub&lt;/artifactId&gt;</w:t>
      </w:r>
      <w:r>
        <w:br/>
      </w:r>
      <w:r>
        <w:rPr>
          <w:rStyle w:val="NormalTok"/>
        </w:rPr>
        <w:t xml:space="preserve">            &lt;version&gt;1.14.0&lt;/version&gt;</w:t>
      </w:r>
      <w:r>
        <w:br/>
      </w:r>
      <w:r>
        <w:rPr>
          <w:rStyle w:val="NormalTok"/>
        </w:rPr>
        <w:t xml:space="preserve">        &lt;/dependency&gt;</w:t>
      </w:r>
      <w:r>
        <w:br/>
      </w:r>
      <w:r>
        <w:rPr>
          <w:rStyle w:val="NormalTok"/>
        </w:rPr>
        <w:t xml:space="preserve">        &lt;dependency&gt;</w:t>
      </w:r>
      <w:r>
        <w:br/>
      </w:r>
      <w:r>
        <w:rPr>
          <w:rStyle w:val="NormalTok"/>
        </w:rPr>
        <w:t xml:space="preserve">            &lt;groupId&gt;com.rpc.proto&lt;/groupId&gt;</w:t>
      </w:r>
      <w:r>
        <w:br/>
      </w:r>
      <w:r>
        <w:rPr>
          <w:rStyle w:val="NormalTok"/>
        </w:rPr>
        <w:t xml:space="preserve">            &lt;artifactId&gt;grpc_lib&lt;/artifactId&gt;</w:t>
      </w:r>
      <w:r>
        <w:br/>
      </w:r>
      <w:r>
        <w:rPr>
          <w:rStyle w:val="NormalTok"/>
        </w:rPr>
        <w:t xml:space="preserve">            &lt;version&gt;0.0.1-SNAPSHOT&lt;/version&gt;</w:t>
      </w:r>
      <w:r>
        <w:br/>
      </w:r>
      <w:r>
        <w:rPr>
          <w:rStyle w:val="NormalTok"/>
        </w:rPr>
        <w:t xml:space="preserve">            &lt;scope&gt;compile&lt;/scope&gt;</w:t>
      </w:r>
      <w:r>
        <w:br/>
      </w:r>
      <w:r>
        <w:rPr>
          <w:rStyle w:val="NormalTok"/>
        </w:rPr>
        <w:t xml:space="preserve">        &lt;/dependency&gt;</w:t>
      </w:r>
      <w:r>
        <w:br/>
      </w:r>
      <w:r>
        <w:rPr>
          <w:rStyle w:val="NormalTok"/>
        </w:rPr>
        <w:t xml:space="preserve">        &lt;dependency&gt;</w:t>
      </w:r>
      <w:r>
        <w:br/>
      </w:r>
      <w:r>
        <w:rPr>
          <w:rStyle w:val="NormalTok"/>
        </w:rPr>
        <w:t xml:space="preserve">            &lt;groupId&gt;com.rpc.proto&lt;/groupId&gt;</w:t>
      </w:r>
      <w:r>
        <w:br/>
      </w:r>
      <w:r>
        <w:rPr>
          <w:rStyle w:val="NormalTok"/>
        </w:rPr>
        <w:t xml:space="preserve">            &lt;artifactId&gt;grpc_lib&lt;/artifactId&gt;</w:t>
      </w:r>
      <w:r>
        <w:br/>
      </w:r>
      <w:r>
        <w:rPr>
          <w:rStyle w:val="NormalTok"/>
        </w:rPr>
        <w:t xml:space="preserve">            &lt;version&gt;0.0.1-SNAPSHOT&lt;/version&gt;</w:t>
      </w:r>
      <w:r>
        <w:br/>
      </w:r>
      <w:r>
        <w:rPr>
          <w:rStyle w:val="NormalTok"/>
        </w:rPr>
        <w:t xml:space="preserve">            &lt;scope&gt;compile&lt;/scope&gt;</w:t>
      </w:r>
      <w:r>
        <w:br/>
      </w:r>
      <w:r>
        <w:rPr>
          <w:rStyle w:val="NormalTok"/>
        </w:rPr>
        <w:t xml:space="preserve">        &lt;/dependency&gt;</w:t>
      </w:r>
      <w:r>
        <w:br/>
      </w:r>
      <w:r>
        <w:rPr>
          <w:rStyle w:val="NormalTok"/>
        </w:rPr>
        <w:t xml:space="preserve">    &lt;/dependencies&gt;</w:t>
      </w:r>
      <w:r>
        <w:br/>
      </w:r>
      <w:r>
        <w:br/>
      </w:r>
      <w:r>
        <w:rPr>
          <w:rStyle w:val="NormalTok"/>
        </w:rPr>
        <w:t xml:space="preserve">    &lt;build&gt;</w:t>
      </w:r>
      <w:r>
        <w:br/>
      </w:r>
      <w:r>
        <w:br/>
      </w:r>
      <w:r>
        <w:rPr>
          <w:rStyle w:val="NormalTok"/>
        </w:rPr>
        <w:t xml:space="preserve">        &lt;extensions&gt;</w:t>
      </w:r>
      <w:r>
        <w:br/>
      </w:r>
      <w:r>
        <w:rPr>
          <w:rStyle w:val="NormalTok"/>
        </w:rPr>
        <w:t xml:space="preserve">            &lt;extension&gt;</w:t>
      </w:r>
      <w:r>
        <w:br/>
      </w:r>
      <w:r>
        <w:rPr>
          <w:rStyle w:val="NormalTok"/>
        </w:rPr>
        <w:t xml:space="preserve">                &lt;groupId&gt;kr.motd.maven&lt;/groupId&gt;</w:t>
      </w:r>
      <w:r>
        <w:br/>
      </w:r>
      <w:r>
        <w:rPr>
          <w:rStyle w:val="NormalTok"/>
        </w:rPr>
        <w:t xml:space="preserve">                &lt;artifactId&gt;os-maven-plugin&lt;/artifactId&gt;</w:t>
      </w:r>
      <w:r>
        <w:br/>
      </w:r>
      <w:r>
        <w:rPr>
          <w:rStyle w:val="NormalTok"/>
        </w:rPr>
        <w:t xml:space="preserve">                &lt;version&gt;1.5.0.Final&lt;/version&gt;</w:t>
      </w:r>
      <w:r>
        <w:br/>
      </w:r>
      <w:r>
        <w:rPr>
          <w:rStyle w:val="NormalTok"/>
        </w:rPr>
        <w:t xml:space="preserve">            &lt;/extension&gt;</w:t>
      </w:r>
      <w:r>
        <w:br/>
      </w:r>
      <w:r>
        <w:rPr>
          <w:rStyle w:val="NormalTok"/>
        </w:rPr>
        <w:t xml:space="preserve">        &lt;/extensions&gt;</w:t>
      </w:r>
      <w:r>
        <w:br/>
      </w:r>
      <w:r>
        <w:rPr>
          <w:rStyle w:val="NormalTok"/>
        </w:rPr>
        <w:t xml:space="preserve">        &lt;plugins&gt;</w:t>
      </w:r>
      <w:r>
        <w:br/>
      </w:r>
      <w:r>
        <w:rPr>
          <w:rStyle w:val="NormalTok"/>
        </w:rPr>
        <w:t xml:space="preserve">            &lt;plugin&gt;</w:t>
      </w:r>
      <w:r>
        <w:br/>
      </w:r>
      <w:r>
        <w:rPr>
          <w:rStyle w:val="NormalTok"/>
        </w:rPr>
        <w:t xml:space="preserve">                &lt;groupId&gt;org.springframework.boot&lt;/groupId&gt;</w:t>
      </w:r>
      <w:r>
        <w:br/>
      </w:r>
      <w:r>
        <w:rPr>
          <w:rStyle w:val="NormalTok"/>
        </w:rPr>
        <w:t xml:space="preserve">                &lt;artifactId&gt;spring-boot-maven-plugin&lt;/artifactId&gt;</w:t>
      </w:r>
      <w:r>
        <w:br/>
      </w:r>
      <w:r>
        <w:rPr>
          <w:rStyle w:val="NormalTok"/>
        </w:rPr>
        <w:t xml:space="preserve">            &lt;/plugin&gt;</w:t>
      </w:r>
      <w:r>
        <w:br/>
      </w:r>
      <w:r>
        <w:rPr>
          <w:rStyle w:val="NormalTok"/>
        </w:rPr>
        <w:t xml:space="preserve">            &lt;plugin&gt;</w:t>
      </w:r>
      <w:r>
        <w:br/>
      </w:r>
      <w:r>
        <w:rPr>
          <w:rStyle w:val="NormalTok"/>
        </w:rPr>
        <w:t xml:space="preserve">                &lt;groupId&gt;org.xolstice.maven.plugins&lt;/groupId&gt;</w:t>
      </w:r>
      <w:r>
        <w:br/>
      </w:r>
      <w:r>
        <w:rPr>
          <w:rStyle w:val="NormalTok"/>
        </w:rPr>
        <w:t xml:space="preserve">                &lt;artifactId&gt;protobuf-maven-plugin&lt;/artifactId&gt;</w:t>
      </w:r>
      <w:r>
        <w:br/>
      </w:r>
      <w:r>
        <w:rPr>
          <w:rStyle w:val="NormalTok"/>
        </w:rPr>
        <w:t xml:space="preserve">                &lt;version&gt;0.5.1&lt;/version&gt;</w:t>
      </w:r>
      <w:r>
        <w:br/>
      </w:r>
      <w:r>
        <w:rPr>
          <w:rStyle w:val="NormalTok"/>
        </w:rPr>
        <w:t xml:space="preserve">                &lt;configuration&gt;</w:t>
      </w:r>
      <w:r>
        <w:br/>
      </w:r>
      <w:r>
        <w:rPr>
          <w:rStyle w:val="NormalTok"/>
        </w:rPr>
        <w:t xml:space="preserve">                    &lt;protocArtifact&gt;com.google.protobuf:protoc:3.5.1-1:exe:$</w:t>
      </w:r>
      <w:r>
        <w:rPr>
          <w:rStyle w:val="KeywordTok"/>
        </w:rPr>
        <w:t xml:space="preserve">{</w:t>
      </w:r>
      <w:r>
        <w:rPr>
          <w:rStyle w:val="NormalTok"/>
        </w:rPr>
        <w:t xml:space="preserve">os.detected.classifier</w:t>
      </w:r>
      <w:r>
        <w:rPr>
          <w:rStyle w:val="KeywordTok"/>
        </w:rPr>
        <w:t xml:space="preserve">}</w:t>
      </w:r>
      <w:r>
        <w:rPr>
          <w:rStyle w:val="NormalTok"/>
        </w:rPr>
        <w:t xml:space="preserve">&lt;/protocArtifact&gt;</w:t>
      </w:r>
      <w:r>
        <w:br/>
      </w:r>
      <w:r>
        <w:rPr>
          <w:rStyle w:val="NormalTok"/>
        </w:rPr>
        <w:t xml:space="preserve">                    &lt;pluginId&gt;grpc-java&lt;/pluginId&gt;</w:t>
      </w:r>
      <w:r>
        <w:br/>
      </w:r>
      <w:r>
        <w:rPr>
          <w:rStyle w:val="NormalTok"/>
        </w:rPr>
        <w:t xml:space="preserve">                    &lt;pluginArtifact&gt;io.grpc:protoc-gen-grpc-java:1.14.0:exe:$</w:t>
      </w:r>
      <w:r>
        <w:rPr>
          <w:rStyle w:val="KeywordTok"/>
        </w:rPr>
        <w:t xml:space="preserve">{</w:t>
      </w:r>
      <w:r>
        <w:rPr>
          <w:rStyle w:val="NormalTok"/>
        </w:rPr>
        <w:t xml:space="preserve">os.detected.classifier</w:t>
      </w:r>
      <w:r>
        <w:rPr>
          <w:rStyle w:val="KeywordTok"/>
        </w:rPr>
        <w:t xml:space="preserve">}</w:t>
      </w:r>
      <w:r>
        <w:rPr>
          <w:rStyle w:val="NormalTok"/>
        </w:rPr>
        <w:t xml:space="preserve">&lt;/pluginArtifact&gt;</w:t>
      </w:r>
      <w:r>
        <w:br/>
      </w:r>
      <w:r>
        <w:rPr>
          <w:rStyle w:val="NormalTok"/>
        </w:rPr>
        <w:t xml:space="preserve">                &lt;/configuration&gt;</w:t>
      </w:r>
      <w:r>
        <w:br/>
      </w:r>
      <w:r>
        <w:rPr>
          <w:rStyle w:val="NormalTok"/>
        </w:rPr>
        <w:t xml:space="preserve">                &lt;executions&gt;</w:t>
      </w:r>
      <w:r>
        <w:br/>
      </w:r>
      <w:r>
        <w:rPr>
          <w:rStyle w:val="NormalTok"/>
        </w:rPr>
        <w:t xml:space="preserve">                    &lt;execution&gt;</w:t>
      </w:r>
      <w:r>
        <w:br/>
      </w:r>
      <w:r>
        <w:rPr>
          <w:rStyle w:val="NormalTok"/>
        </w:rPr>
        <w:t xml:space="preserve">                        &lt;goals&gt;</w:t>
      </w:r>
      <w:r>
        <w:br/>
      </w:r>
      <w:r>
        <w:rPr>
          <w:rStyle w:val="NormalTok"/>
        </w:rPr>
        <w:t xml:space="preserve">                            &lt;goal&gt;compile&lt;/goal&gt;</w:t>
      </w:r>
      <w:r>
        <w:br/>
      </w:r>
      <w:r>
        <w:rPr>
          <w:rStyle w:val="NormalTok"/>
        </w:rPr>
        <w:t xml:space="preserve">                            &lt;goal&gt;compile-custom&lt;/goal&gt;</w:t>
      </w:r>
      <w:r>
        <w:br/>
      </w:r>
      <w:r>
        <w:rPr>
          <w:rStyle w:val="NormalTok"/>
        </w:rPr>
        <w:t xml:space="preserve">                        &lt;/goals&gt;</w:t>
      </w:r>
      <w:r>
        <w:br/>
      </w:r>
      <w:r>
        <w:rPr>
          <w:rStyle w:val="NormalTok"/>
        </w:rPr>
        <w:t xml:space="preserve">                    &lt;/execution&gt;</w:t>
      </w:r>
      <w:r>
        <w:br/>
      </w:r>
      <w:r>
        <w:rPr>
          <w:rStyle w:val="NormalTok"/>
        </w:rPr>
        <w:t xml:space="preserve">                &lt;/executions&gt;</w:t>
      </w:r>
      <w:r>
        <w:br/>
      </w:r>
      <w:r>
        <w:rPr>
          <w:rStyle w:val="NormalTok"/>
        </w:rPr>
        <w:t xml:space="preserve">            &lt;/plugin&gt;</w:t>
      </w:r>
      <w:r>
        <w:br/>
      </w:r>
      <w:r>
        <w:rPr>
          <w:rStyle w:val="NormalTok"/>
        </w:rPr>
        <w:t xml:space="preserve">            &lt;plugin&gt;</w:t>
      </w:r>
      <w:r>
        <w:br/>
      </w:r>
      <w:r>
        <w:rPr>
          <w:rStyle w:val="NormalTok"/>
        </w:rPr>
        <w:t xml:space="preserve">                &lt;groupId&gt;org.apache.maven.plugins&lt;/groupId&gt;</w:t>
      </w:r>
      <w:r>
        <w:br/>
      </w:r>
      <w:r>
        <w:rPr>
          <w:rStyle w:val="NormalTok"/>
        </w:rPr>
        <w:t xml:space="preserve">                &lt;artifactId&gt;maven-compiler-plugin&lt;/artifactId&gt;</w:t>
      </w:r>
      <w:r>
        <w:br/>
      </w:r>
      <w:r>
        <w:rPr>
          <w:rStyle w:val="NormalTok"/>
        </w:rPr>
        <w:t xml:space="preserve">                &lt;configuration&gt;</w:t>
      </w:r>
      <w:r>
        <w:br/>
      </w:r>
      <w:r>
        <w:rPr>
          <w:rStyle w:val="NormalTok"/>
        </w:rPr>
        <w:t xml:space="preserve">                    &lt;source&gt;6&lt;/source&gt;</w:t>
      </w:r>
      <w:r>
        <w:br/>
      </w:r>
      <w:r>
        <w:rPr>
          <w:rStyle w:val="NormalTok"/>
        </w:rPr>
        <w:t xml:space="preserve">                    &lt;target&gt;6&lt;/target&gt;</w:t>
      </w:r>
      <w:r>
        <w:br/>
      </w:r>
      <w:r>
        <w:rPr>
          <w:rStyle w:val="NormalTok"/>
        </w:rPr>
        <w:t xml:space="preserve">                &lt;/configuration&gt;</w:t>
      </w:r>
      <w:r>
        <w:br/>
      </w:r>
      <w:r>
        <w:rPr>
          <w:rStyle w:val="NormalTok"/>
        </w:rPr>
        <w:t xml:space="preserve">            &lt;/plugin&gt;</w:t>
      </w:r>
      <w:r>
        <w:br/>
      </w:r>
      <w:r>
        <w:rPr>
          <w:rStyle w:val="NormalTok"/>
        </w:rPr>
        <w:t xml:space="preserve">        &lt;/plugins&gt;</w:t>
      </w:r>
      <w:r>
        <w:br/>
      </w:r>
      <w:r>
        <w:rPr>
          <w:rStyle w:val="NormalTok"/>
        </w:rPr>
        <w:t xml:space="preserve">    &lt;/build&gt;</w:t>
      </w:r>
      <w:r>
        <w:br/>
      </w:r>
      <w:r>
        <w:rPr>
          <w:rStyle w:val="NormalTok"/>
        </w:rPr>
        <w:t xml:space="preserve">&lt;/project&gt;</w:t>
      </w:r>
    </w:p>
    <w:p>
      <w:pPr>
        <w:pStyle w:val="Heading4"/>
      </w:pPr>
      <w:bookmarkStart w:id="35" w:name="header-n49"/>
      <w:r>
        <w:t xml:space="preserve">导入plugin后再maven plugin中可以找到protobuf插件</w:t>
      </w:r>
      <w:bookmarkEnd w:id="35"/>
    </w:p>
    <w:p>
      <w:pPr>
        <w:pStyle w:val="CaptionedFigure"/>
      </w:pPr>
      <w:r>
        <w:drawing>
          <wp:inline>
            <wp:extent cx="5334000" cy="6296175"/>
            <wp:effectExtent b="0" l="0" r="0" t="0"/>
            <wp:docPr descr="" title="" id="1" name="Picture"/>
            <a:graphic>
              <a:graphicData uri="http://schemas.openxmlformats.org/drawingml/2006/picture">
                <pic:pic>
                  <pic:nvPicPr>
                    <pic:cNvPr descr="C:\Users\zhou\Desktop\公司\RPC\Img\1560302701770.png" id="0" name="Picture"/>
                    <pic:cNvPicPr>
                      <a:picLocks noChangeArrowheads="1" noChangeAspect="1"/>
                    </pic:cNvPicPr>
                  </pic:nvPicPr>
                  <pic:blipFill>
                    <a:blip r:embed="rId36"/>
                    <a:stretch>
                      <a:fillRect/>
                    </a:stretch>
                  </pic:blipFill>
                  <pic:spPr bwMode="auto">
                    <a:xfrm>
                      <a:off x="0" y="0"/>
                      <a:ext cx="5334000" cy="6296175"/>
                    </a:xfrm>
                    <a:prstGeom prst="rect">
                      <a:avLst/>
                    </a:prstGeom>
                    <a:noFill/>
                    <a:ln w="9525">
                      <a:noFill/>
                      <a:headEnd/>
                      <a:tailEnd/>
                    </a:ln>
                  </pic:spPr>
                </pic:pic>
              </a:graphicData>
            </a:graphic>
          </wp:inline>
        </w:drawing>
      </w:r>
    </w:p>
    <w:p>
      <w:pPr>
        <w:pStyle w:val="ImageCaption"/>
      </w:pPr>
    </w:p>
    <w:p>
      <w:pPr>
        <w:pStyle w:val="Heading2"/>
      </w:pPr>
      <w:bookmarkStart w:id="37" w:name="header-n51"/>
      <w:r>
        <w:t xml:space="preserve">在grpc_lib下创建.proto文件生成java配置文件</w:t>
      </w:r>
      <w:bookmarkEnd w:id="37"/>
    </w:p>
    <w:p>
      <w:pPr>
        <w:pStyle w:val="CaptionedFigure"/>
      </w:pPr>
      <w:r>
        <w:drawing>
          <wp:inline>
            <wp:extent cx="5334000" cy="6699504"/>
            <wp:effectExtent b="0" l="0" r="0" t="0"/>
            <wp:docPr descr="" title="" id="1" name="Picture"/>
            <a:graphic>
              <a:graphicData uri="http://schemas.openxmlformats.org/drawingml/2006/picture">
                <pic:pic>
                  <pic:nvPicPr>
                    <pic:cNvPr descr="C:\Users\zhou\Desktop\公司\RPC\Img\1560302743441.png" id="0" name="Picture"/>
                    <pic:cNvPicPr>
                      <a:picLocks noChangeArrowheads="1" noChangeAspect="1"/>
                    </pic:cNvPicPr>
                  </pic:nvPicPr>
                  <pic:blipFill>
                    <a:blip r:embed="rId38"/>
                    <a:stretch>
                      <a:fillRect/>
                    </a:stretch>
                  </pic:blipFill>
                  <pic:spPr bwMode="auto">
                    <a:xfrm>
                      <a:off x="0" y="0"/>
                      <a:ext cx="5334000" cy="6699504"/>
                    </a:xfrm>
                    <a:prstGeom prst="rect">
                      <a:avLst/>
                    </a:prstGeom>
                    <a:noFill/>
                    <a:ln w="9525">
                      <a:noFill/>
                      <a:headEnd/>
                      <a:tailEnd/>
                    </a:ln>
                  </pic:spPr>
                </pic:pic>
              </a:graphicData>
            </a:graphic>
          </wp:inline>
        </w:drawing>
      </w:r>
    </w:p>
    <w:p>
      <w:pPr>
        <w:pStyle w:val="ImageCaption"/>
      </w:pPr>
    </w:p>
    <w:p>
      <w:pPr>
        <w:pStyle w:val="Heading4"/>
      </w:pPr>
      <w:bookmarkStart w:id="39" w:name="header-n53"/>
      <w:r>
        <w:t xml:space="preserve">官方给出的proto文件内容</w:t>
      </w:r>
      <w:bookmarkEnd w:id="39"/>
    </w:p>
    <w:p>
      <w:pPr>
        <w:pStyle w:val="SourceCode"/>
      </w:pPr>
      <w:r>
        <w:rPr>
          <w:rStyle w:val="CommentTok"/>
        </w:rPr>
        <w:t xml:space="preserve">// Copyright 2015 The gRPC Authors</w:t>
      </w:r>
      <w:r>
        <w:br/>
      </w:r>
      <w:r>
        <w:rPr>
          <w:rStyle w:val="CommentTok"/>
        </w:rPr>
        <w:t xml:space="preserve">//</w:t>
      </w:r>
      <w:r>
        <w:br/>
      </w:r>
      <w:r>
        <w:rPr>
          <w:rStyle w:val="CommentTok"/>
        </w:rPr>
        <w:t xml:space="preserve">// Licensed under the Apache License, Version 2.0 (the "License");</w:t>
      </w:r>
      <w:r>
        <w:br/>
      </w:r>
      <w:r>
        <w:rPr>
          <w:rStyle w:val="CommentTok"/>
        </w:rPr>
        <w:t xml:space="preserve">// you may not use this file except in compliance with the License.</w:t>
      </w:r>
      <w:r>
        <w:br/>
      </w:r>
      <w:r>
        <w:rPr>
          <w:rStyle w:val="CommentTok"/>
        </w:rPr>
        <w:t xml:space="preserve">// You may obtain a copy of the License at</w:t>
      </w:r>
      <w:r>
        <w:br/>
      </w:r>
      <w:r>
        <w:rPr>
          <w:rStyle w:val="CommentTok"/>
        </w:rPr>
        <w:t xml:space="preserve">//</w:t>
      </w:r>
      <w:r>
        <w:br/>
      </w:r>
      <w:r>
        <w:rPr>
          <w:rStyle w:val="CommentTok"/>
        </w:rPr>
        <w:t xml:space="preserve">//     http://www.apache.org/licenses/LICENSE-2.0</w:t>
      </w:r>
      <w:r>
        <w:br/>
      </w:r>
      <w:r>
        <w:rPr>
          <w:rStyle w:val="CommentTok"/>
        </w:rPr>
        <w:t xml:space="preserve">//</w:t>
      </w:r>
      <w:r>
        <w:br/>
      </w:r>
      <w:r>
        <w:rPr>
          <w:rStyle w:val="CommentTok"/>
        </w:rPr>
        <w:t xml:space="preserve">// Unless required by applicable law or agreed to in writing, software</w:t>
      </w:r>
      <w:r>
        <w:br/>
      </w:r>
      <w:r>
        <w:rPr>
          <w:rStyle w:val="CommentTok"/>
        </w:rPr>
        <w:t xml:space="preserve">// distributed under the License is distributed on an "AS IS" BASIS,</w:t>
      </w:r>
      <w:r>
        <w:br/>
      </w:r>
      <w:r>
        <w:rPr>
          <w:rStyle w:val="CommentTok"/>
        </w:rPr>
        <w:t xml:space="preserve">// WITHOUT WARRANTIES OR CONDITIONS OF ANY KIND, either express or implied.</w:t>
      </w:r>
      <w:r>
        <w:br/>
      </w:r>
      <w:r>
        <w:rPr>
          <w:rStyle w:val="CommentTok"/>
        </w:rPr>
        <w:t xml:space="preserve">// See the License for the specific language governing permissions and</w:t>
      </w:r>
      <w:r>
        <w:br/>
      </w:r>
      <w:r>
        <w:rPr>
          <w:rStyle w:val="CommentTok"/>
        </w:rPr>
        <w:t xml:space="preserve">// limitations under the License.</w:t>
      </w:r>
      <w:r>
        <w:br/>
      </w:r>
      <w:r>
        <w:rPr>
          <w:rStyle w:val="NormalTok"/>
        </w:rPr>
        <w:t xml:space="preserve">syntax = </w:t>
      </w:r>
      <w:r>
        <w:rPr>
          <w:rStyle w:val="StringTok"/>
        </w:rPr>
        <w:t xml:space="preserve">"proto3"</w:t>
      </w:r>
      <w:r>
        <w:rPr>
          <w:rStyle w:val="NormalTok"/>
        </w:rPr>
        <w:t xml:space="preserve">;</w:t>
      </w:r>
      <w:r>
        <w:br/>
      </w:r>
      <w:r>
        <w:br/>
      </w:r>
      <w:r>
        <w:rPr>
          <w:rStyle w:val="NormalTok"/>
        </w:rPr>
        <w:t xml:space="preserve">option java_multiple_files = </w:t>
      </w:r>
      <w:r>
        <w:rPr>
          <w:rStyle w:val="OtherTok"/>
        </w:rPr>
        <w:t xml:space="preserve">true</w:t>
      </w:r>
      <w:r>
        <w:rPr>
          <w:rStyle w:val="NormalTok"/>
        </w:rPr>
        <w:t xml:space="preserve">;</w:t>
      </w:r>
      <w:r>
        <w:br/>
      </w:r>
      <w:r>
        <w:rPr>
          <w:rStyle w:val="NormalTok"/>
        </w:rPr>
        <w:t xml:space="preserve">option java_package = </w:t>
      </w:r>
      <w:r>
        <w:rPr>
          <w:rStyle w:val="StringTok"/>
        </w:rPr>
        <w:t xml:space="preserve">"io.grpc.examples.helloworld"</w:t>
      </w:r>
      <w:r>
        <w:rPr>
          <w:rStyle w:val="NormalTok"/>
        </w:rPr>
        <w:t xml:space="preserve">;</w:t>
      </w:r>
      <w:r>
        <w:br/>
      </w:r>
      <w:r>
        <w:rPr>
          <w:rStyle w:val="NormalTok"/>
        </w:rPr>
        <w:t xml:space="preserve">option java_outer_classname = </w:t>
      </w:r>
      <w:r>
        <w:rPr>
          <w:rStyle w:val="StringTok"/>
        </w:rPr>
        <w:t xml:space="preserve">"HelloWorldProto"</w:t>
      </w:r>
      <w:r>
        <w:rPr>
          <w:rStyle w:val="NormalTok"/>
        </w:rPr>
        <w:t xml:space="preserve">;</w:t>
      </w:r>
      <w:r>
        <w:br/>
      </w:r>
      <w:r>
        <w:rPr>
          <w:rStyle w:val="NormalTok"/>
        </w:rPr>
        <w:t xml:space="preserve">option objc_class_prefix = </w:t>
      </w:r>
      <w:r>
        <w:rPr>
          <w:rStyle w:val="StringTok"/>
        </w:rPr>
        <w:t xml:space="preserve">"HLW"</w:t>
      </w:r>
      <w:r>
        <w:rPr>
          <w:rStyle w:val="NormalTok"/>
        </w:rPr>
        <w:t xml:space="preserve">;</w:t>
      </w:r>
      <w:r>
        <w:br/>
      </w:r>
      <w:r>
        <w:br/>
      </w:r>
      <w:r>
        <w:rPr>
          <w:rStyle w:val="KeywordTok"/>
        </w:rPr>
        <w:t xml:space="preserve">package</w:t>
      </w:r>
      <w:r>
        <w:rPr>
          <w:rStyle w:val="NormalTok"/>
        </w:rPr>
        <w:t xml:space="preserve"> helloworld;</w:t>
      </w:r>
      <w:r>
        <w:br/>
      </w:r>
      <w:r>
        <w:br/>
      </w:r>
      <w:r>
        <w:rPr>
          <w:rStyle w:val="CommentTok"/>
        </w:rPr>
        <w:t xml:space="preserve">// The greeting service definition.</w:t>
      </w:r>
      <w:r>
        <w:br/>
      </w:r>
      <w:r>
        <w:rPr>
          <w:rStyle w:val="NormalTok"/>
        </w:rPr>
        <w:t xml:space="preserve">service Greeter {</w:t>
      </w:r>
      <w:r>
        <w:br/>
      </w:r>
      <w:r>
        <w:rPr>
          <w:rStyle w:val="NormalTok"/>
        </w:rPr>
        <w:t xml:space="preserve">    </w:t>
      </w:r>
      <w:r>
        <w:rPr>
          <w:rStyle w:val="CommentTok"/>
        </w:rPr>
        <w:t xml:space="preserve">// Sends a greeting</w:t>
      </w:r>
      <w:r>
        <w:br/>
      </w:r>
      <w:r>
        <w:rPr>
          <w:rStyle w:val="NormalTok"/>
        </w:rPr>
        <w:t xml:space="preserve">    rpc SayHello (HelloRequest) returns (HelloReply) {}</w:t>
      </w:r>
      <w:r>
        <w:br/>
      </w:r>
      <w:r>
        <w:rPr>
          <w:rStyle w:val="NormalTok"/>
        </w:rPr>
        <w:t xml:space="preserve">}</w:t>
      </w:r>
      <w:r>
        <w:br/>
      </w:r>
      <w:r>
        <w:br/>
      </w:r>
      <w:r>
        <w:rPr>
          <w:rStyle w:val="CommentTok"/>
        </w:rPr>
        <w:t xml:space="preserve">// The request message containing the user's name.</w:t>
      </w:r>
      <w:r>
        <w:br/>
      </w:r>
      <w:r>
        <w:rPr>
          <w:rStyle w:val="NormalTok"/>
        </w:rPr>
        <w:t xml:space="preserve">message HelloRequest {</w:t>
      </w:r>
      <w:r>
        <w:br/>
      </w:r>
      <w:r>
        <w:rPr>
          <w:rStyle w:val="NormalTok"/>
        </w:rPr>
        <w:t xml:space="preserve">    </w:t>
      </w:r>
      <w:r>
        <w:rPr>
          <w:rStyle w:val="DataTypeTok"/>
        </w:rPr>
        <w:t xml:space="preserve">string</w:t>
      </w:r>
      <w:r>
        <w:rPr>
          <w:rStyle w:val="NormalTok"/>
        </w:rPr>
        <w:t xml:space="preserve"> name = </w:t>
      </w:r>
      <w:r>
        <w:rPr>
          <w:rStyle w:val="DecValTok"/>
        </w:rPr>
        <w:t xml:space="preserve">1</w:t>
      </w:r>
      <w:r>
        <w:rPr>
          <w:rStyle w:val="NormalTok"/>
        </w:rPr>
        <w:t xml:space="preserve">;</w:t>
      </w:r>
      <w:r>
        <w:br/>
      </w:r>
      <w:r>
        <w:rPr>
          <w:rStyle w:val="NormalTok"/>
        </w:rPr>
        <w:t xml:space="preserve">}</w:t>
      </w:r>
      <w:r>
        <w:br/>
      </w:r>
      <w:r>
        <w:br/>
      </w:r>
      <w:r>
        <w:rPr>
          <w:rStyle w:val="CommentTok"/>
        </w:rPr>
        <w:t xml:space="preserve">// The response message containing the greetings</w:t>
      </w:r>
      <w:r>
        <w:br/>
      </w:r>
      <w:r>
        <w:rPr>
          <w:rStyle w:val="NormalTok"/>
        </w:rPr>
        <w:t xml:space="preserve">message HelloReply {</w:t>
      </w:r>
      <w:r>
        <w:br/>
      </w:r>
      <w:r>
        <w:rPr>
          <w:rStyle w:val="NormalTok"/>
        </w:rPr>
        <w:t xml:space="preserve">    </w:t>
      </w:r>
      <w:r>
        <w:rPr>
          <w:rStyle w:val="DataTypeTok"/>
        </w:rPr>
        <w:t xml:space="preserve">string</w:t>
      </w:r>
      <w:r>
        <w:rPr>
          <w:rStyle w:val="NormalTok"/>
        </w:rPr>
        <w:t xml:space="preserve"> message = </w:t>
      </w:r>
      <w:r>
        <w:rPr>
          <w:rStyle w:val="DecValTok"/>
        </w:rPr>
        <w:t xml:space="preserve">1</w:t>
      </w:r>
      <w:r>
        <w:rPr>
          <w:rStyle w:val="NormalTok"/>
        </w:rPr>
        <w:t xml:space="preserve">;</w:t>
      </w:r>
      <w:r>
        <w:br/>
      </w:r>
      <w:r>
        <w:rPr>
          <w:rStyle w:val="NormalTok"/>
        </w:rPr>
        <w:t xml:space="preserve">}</w:t>
      </w:r>
    </w:p>
    <w:p>
      <w:pPr>
        <w:pStyle w:val="Heading2"/>
      </w:pPr>
      <w:bookmarkStart w:id="40" w:name="header-n55"/>
      <w:r>
        <w:t xml:space="preserve">使用插件生成java代码</w:t>
      </w:r>
      <w:bookmarkEnd w:id="40"/>
    </w:p>
    <w:p>
      <w:pPr>
        <w:pStyle w:val="Heading5"/>
      </w:pPr>
      <w:bookmarkStart w:id="41" w:name="header-n56"/>
      <w:r>
        <w:t xml:space="preserve">右键Run protobuf:compile插件</w:t>
      </w:r>
      <w:bookmarkEnd w:id="41"/>
    </w:p>
    <w:p>
      <w:pPr>
        <w:pStyle w:val="CaptionedFigure"/>
      </w:pPr>
      <w:r>
        <w:drawing>
          <wp:inline>
            <wp:extent cx="3962400" cy="8686800"/>
            <wp:effectExtent b="0" l="0" r="0" t="0"/>
            <wp:docPr descr="" title="" id="1" name="Picture"/>
            <a:graphic>
              <a:graphicData uri="http://schemas.openxmlformats.org/drawingml/2006/picture">
                <pic:pic>
                  <pic:nvPicPr>
                    <pic:cNvPr descr="C:\Users\zhou\Desktop\公司\RPC\Img\1560302907063.png" id="0" name="Picture"/>
                    <pic:cNvPicPr>
                      <a:picLocks noChangeArrowheads="1" noChangeAspect="1"/>
                    </pic:cNvPicPr>
                  </pic:nvPicPr>
                  <pic:blipFill>
                    <a:blip r:embed="rId42"/>
                    <a:stretch>
                      <a:fillRect/>
                    </a:stretch>
                  </pic:blipFill>
                  <pic:spPr bwMode="auto">
                    <a:xfrm>
                      <a:off x="0" y="0"/>
                      <a:ext cx="3962400" cy="8686800"/>
                    </a:xfrm>
                    <a:prstGeom prst="rect">
                      <a:avLst/>
                    </a:prstGeom>
                    <a:noFill/>
                    <a:ln w="9525">
                      <a:noFill/>
                      <a:headEnd/>
                      <a:tailEnd/>
                    </a:ln>
                  </pic:spPr>
                </pic:pic>
              </a:graphicData>
            </a:graphic>
          </wp:inline>
        </w:drawing>
      </w:r>
    </w:p>
    <w:p>
      <w:pPr>
        <w:pStyle w:val="ImageCaption"/>
      </w:pPr>
    </w:p>
    <w:p>
      <w:pPr>
        <w:pStyle w:val="Heading5"/>
      </w:pPr>
      <w:bookmarkStart w:id="43" w:name="header-n58"/>
      <w:r>
        <w:t xml:space="preserve">右键使用protobuf:compile-custom生成service所需文件</w:t>
      </w:r>
      <w:bookmarkEnd w:id="43"/>
    </w:p>
    <w:p>
      <w:pPr>
        <w:pStyle w:val="CaptionedFigure"/>
      </w:pPr>
      <w:r>
        <w:drawing>
          <wp:inline>
            <wp:extent cx="3987800" cy="7835900"/>
            <wp:effectExtent b="0" l="0" r="0" t="0"/>
            <wp:docPr descr="" title="" id="1" name="Picture"/>
            <a:graphic>
              <a:graphicData uri="http://schemas.openxmlformats.org/drawingml/2006/picture">
                <pic:pic>
                  <pic:nvPicPr>
                    <pic:cNvPr descr="C:\Users\zhou\Desktop\公司\RPC\Img\1560303011129.png" id="0" name="Picture"/>
                    <pic:cNvPicPr>
                      <a:picLocks noChangeArrowheads="1" noChangeAspect="1"/>
                    </pic:cNvPicPr>
                  </pic:nvPicPr>
                  <pic:blipFill>
                    <a:blip r:embed="rId44"/>
                    <a:stretch>
                      <a:fillRect/>
                    </a:stretch>
                  </pic:blipFill>
                  <pic:spPr bwMode="auto">
                    <a:xfrm>
                      <a:off x="0" y="0"/>
                      <a:ext cx="3987800" cy="7835900"/>
                    </a:xfrm>
                    <a:prstGeom prst="rect">
                      <a:avLst/>
                    </a:prstGeom>
                    <a:noFill/>
                    <a:ln w="9525">
                      <a:noFill/>
                      <a:headEnd/>
                      <a:tailEnd/>
                    </a:ln>
                  </pic:spPr>
                </pic:pic>
              </a:graphicData>
            </a:graphic>
          </wp:inline>
        </w:drawing>
      </w:r>
    </w:p>
    <w:p>
      <w:pPr>
        <w:pStyle w:val="ImageCaption"/>
      </w:pPr>
    </w:p>
    <w:p>
      <w:pPr>
        <w:pStyle w:val="Heading5"/>
      </w:pPr>
      <w:bookmarkStart w:id="45" w:name="header-n60"/>
      <w:r>
        <w:t xml:space="preserve">生成文件如下</w:t>
      </w:r>
      <w:bookmarkEnd w:id="45"/>
    </w:p>
    <w:p>
      <w:pPr>
        <w:pStyle w:val="CaptionedFigure"/>
      </w:pPr>
      <w:r>
        <w:drawing>
          <wp:inline>
            <wp:extent cx="4775200" cy="8293100"/>
            <wp:effectExtent b="0" l="0" r="0" t="0"/>
            <wp:docPr descr="" title="" id="1" name="Picture"/>
            <a:graphic>
              <a:graphicData uri="http://schemas.openxmlformats.org/drawingml/2006/picture">
                <pic:pic>
                  <pic:nvPicPr>
                    <pic:cNvPr descr="C:\Users\zhou\Desktop\公司\RPC\Img\1560303045105.png" id="0" name="Picture"/>
                    <pic:cNvPicPr>
                      <a:picLocks noChangeArrowheads="1" noChangeAspect="1"/>
                    </pic:cNvPicPr>
                  </pic:nvPicPr>
                  <pic:blipFill>
                    <a:blip r:embed="rId46"/>
                    <a:stretch>
                      <a:fillRect/>
                    </a:stretch>
                  </pic:blipFill>
                  <pic:spPr bwMode="auto">
                    <a:xfrm>
                      <a:off x="0" y="0"/>
                      <a:ext cx="4775200" cy="8293100"/>
                    </a:xfrm>
                    <a:prstGeom prst="rect">
                      <a:avLst/>
                    </a:prstGeom>
                    <a:noFill/>
                    <a:ln w="9525">
                      <a:noFill/>
                      <a:headEnd/>
                      <a:tailEnd/>
                    </a:ln>
                  </pic:spPr>
                </pic:pic>
              </a:graphicData>
            </a:graphic>
          </wp:inline>
        </w:drawing>
      </w:r>
    </w:p>
    <w:p>
      <w:pPr>
        <w:pStyle w:val="ImageCaption"/>
      </w:pPr>
    </w:p>
    <w:p>
      <w:pPr>
        <w:pStyle w:val="Heading2"/>
      </w:pPr>
      <w:bookmarkStart w:id="47" w:name="header-n62"/>
      <w:r>
        <w:t xml:space="preserve">配置server端代码</w:t>
      </w:r>
      <w:bookmarkEnd w:id="47"/>
    </w:p>
    <w:p>
      <w:pPr>
        <w:pStyle w:val="SourceCode"/>
      </w:pPr>
      <w:r>
        <w:rPr>
          <w:rStyle w:val="KeywordTok"/>
        </w:rPr>
        <w:t xml:space="preserve">package</w:t>
      </w:r>
      <w:r>
        <w:rPr>
          <w:rStyle w:val="ImportTok"/>
        </w:rPr>
        <w:t xml:space="preserve"> com.lw.grpc;</w:t>
      </w:r>
      <w:r>
        <w:br/>
      </w:r>
      <w:r>
        <w:br/>
      </w:r>
      <w:r>
        <w:rPr>
          <w:rStyle w:val="KeywordTok"/>
        </w:rPr>
        <w:t xml:space="preserve">import</w:t>
      </w:r>
      <w:r>
        <w:rPr>
          <w:rStyle w:val="ImportTok"/>
        </w:rPr>
        <w:t xml:space="preserve"> io.grpc.Server;</w:t>
      </w:r>
      <w:r>
        <w:br/>
      </w:r>
      <w:r>
        <w:rPr>
          <w:rStyle w:val="KeywordTok"/>
        </w:rPr>
        <w:t xml:space="preserve">import</w:t>
      </w:r>
      <w:r>
        <w:rPr>
          <w:rStyle w:val="ImportTok"/>
        </w:rPr>
        <w:t xml:space="preserve"> io.grpc.ServerBuilder;</w:t>
      </w:r>
      <w:r>
        <w:br/>
      </w:r>
      <w:r>
        <w:rPr>
          <w:rStyle w:val="KeywordTok"/>
        </w:rPr>
        <w:t xml:space="preserve">import</w:t>
      </w:r>
      <w:r>
        <w:rPr>
          <w:rStyle w:val="ImportTok"/>
        </w:rPr>
        <w:t xml:space="preserve"> io.grpc.examples.helloworld.GreeterGrpc;</w:t>
      </w:r>
      <w:r>
        <w:br/>
      </w:r>
      <w:r>
        <w:rPr>
          <w:rStyle w:val="KeywordTok"/>
        </w:rPr>
        <w:t xml:space="preserve">import</w:t>
      </w:r>
      <w:r>
        <w:rPr>
          <w:rStyle w:val="ImportTok"/>
        </w:rPr>
        <w:t xml:space="preserve"> io.grpc.examples.helloworld.HelloReply;</w:t>
      </w:r>
      <w:r>
        <w:br/>
      </w:r>
      <w:r>
        <w:rPr>
          <w:rStyle w:val="KeywordTok"/>
        </w:rPr>
        <w:t xml:space="preserve">import</w:t>
      </w:r>
      <w:r>
        <w:rPr>
          <w:rStyle w:val="ImportTok"/>
        </w:rPr>
        <w:t xml:space="preserve"> io.grpc.examples.helloworld.HelloRequest;</w:t>
      </w:r>
      <w:r>
        <w:br/>
      </w:r>
      <w:r>
        <w:rPr>
          <w:rStyle w:val="KeywordTok"/>
        </w:rPr>
        <w:t xml:space="preserve">import</w:t>
      </w:r>
      <w:r>
        <w:rPr>
          <w:rStyle w:val="ImportTok"/>
        </w:rPr>
        <w:t xml:space="preserve"> io.grpc.stub.StreamObserver;</w:t>
      </w:r>
      <w:r>
        <w:br/>
      </w:r>
      <w:r>
        <w:rPr>
          <w:rStyle w:val="KeywordTok"/>
        </w:rPr>
        <w:t xml:space="preserve">import</w:t>
      </w:r>
      <w:r>
        <w:rPr>
          <w:rStyle w:val="ImportTok"/>
        </w:rPr>
        <w:t xml:space="preserve"> org.springframework.beans.factory.annotation.Value;</w:t>
      </w:r>
      <w:r>
        <w:br/>
      </w:r>
      <w:r>
        <w:br/>
      </w:r>
      <w:r>
        <w:rPr>
          <w:rStyle w:val="KeywordTok"/>
        </w:rPr>
        <w:t xml:space="preserve">import</w:t>
      </w:r>
      <w:r>
        <w:rPr>
          <w:rStyle w:val="ImportTok"/>
        </w:rPr>
        <w:t xml:space="preserve"> java.io.IOException;</w:t>
      </w:r>
      <w:r>
        <w:br/>
      </w:r>
      <w:r>
        <w:rPr>
          <w:rStyle w:val="KeywordTok"/>
        </w:rPr>
        <w:t xml:space="preserve">import</w:t>
      </w:r>
      <w:r>
        <w:rPr>
          <w:rStyle w:val="ImportTok"/>
        </w:rPr>
        <w:t xml:space="preserve"> java.util.logging.Logger;</w:t>
      </w:r>
      <w:r>
        <w:br/>
      </w:r>
      <w:r>
        <w:br/>
      </w:r>
      <w:r>
        <w:rPr>
          <w:rStyle w:val="CommentTok"/>
        </w:rPr>
        <w:t xml:space="preserve">/**</w:t>
      </w:r>
      <w:r>
        <w:br/>
      </w:r>
      <w:r>
        <w:rPr>
          <w:rStyle w:val="NormalTok"/>
        </w:rPr>
        <w:t xml:space="preserve"> </w:t>
      </w:r>
      <w:r>
        <w:rPr>
          <w:rStyle w:val="CommentTok"/>
        </w:rPr>
        <w:t xml:space="preserve">*</w:t>
      </w:r>
      <w:r>
        <w:rPr>
          <w:rStyle w:val="NormalTok"/>
        </w:rPr>
        <w:t xml:space="preserve"> 类的描述</w:t>
      </w:r>
      <w:r>
        <w:br/>
      </w:r>
      <w:r>
        <w:rPr>
          <w:rStyle w:val="NormalTok"/>
        </w:rPr>
        <w:t xml:space="preserve"> </w:t>
      </w:r>
      <w:r>
        <w:rPr>
          <w:rStyle w:val="CommentTok"/>
        </w:rPr>
        <w:t xml:space="preserve">*</w:t>
      </w:r>
      <w:r>
        <w:br/>
      </w:r>
      <w:r>
        <w:rPr>
          <w:rStyle w:val="NormalTok"/>
        </w:rPr>
        <w:t xml:space="preserve"> </w:t>
      </w:r>
      <w:r>
        <w:rPr>
          <w:rStyle w:val="CommentTok"/>
        </w:rPr>
        <w:t xml:space="preserve">* </w:t>
      </w:r>
      <w:r>
        <w:rPr>
          <w:rStyle w:val="AnnotationTok"/>
        </w:rPr>
        <w:t xml:space="preserve">@author </w:t>
      </w:r>
      <w:r>
        <w:rPr>
          <w:rStyle w:val="NormalTok"/>
        </w:rPr>
        <w:t xml:space="preserve">Wangjinghao</w:t>
      </w:r>
      <w:r>
        <w:br/>
      </w:r>
      <w:r>
        <w:rPr>
          <w:rStyle w:val="NormalTok"/>
        </w:rPr>
        <w:t xml:space="preserve"> </w:t>
      </w:r>
      <w:r>
        <w:rPr>
          <w:rStyle w:val="CommentTok"/>
        </w:rPr>
        <w:t xml:space="preserve">*</w:t>
      </w:r>
      <w:r>
        <w:rPr>
          <w:rStyle w:val="NormalTok"/>
        </w:rPr>
        <w:t xml:space="preserve"> </w:t>
      </w:r>
      <w:r>
        <w:rPr>
          <w:rStyle w:val="AnnotationTok"/>
        </w:rPr>
        <w:t xml:space="preserve">@version </w:t>
      </w:r>
      <w:r>
        <w:rPr>
          <w:rStyle w:val="NormalTok"/>
        </w:rPr>
        <w:t xml:space="preserve">v1</w:t>
      </w:r>
      <w:r>
        <w:rPr>
          <w:rStyle w:val="CommentTok"/>
        </w:rPr>
        <w:t xml:space="preserve">.0.0</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date </w:t>
      </w:r>
      <w:r>
        <w:rPr>
          <w:rStyle w:val="CommentTok"/>
        </w:rPr>
        <w:t xml:space="preserve">2019/6/11</w:t>
      </w:r>
      <w:r>
        <w:br/>
      </w:r>
      <w:r>
        <w:rPr>
          <w:rStyle w:val="NormalTok"/>
        </w:rPr>
        <w:t xml:space="preserve"> </w:t>
      </w:r>
      <w:r>
        <w:rPr>
          <w:rStyle w:val="Comment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grpcServer {</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Logger</w:t>
      </w:r>
      <w:r>
        <w:rPr>
          <w:rStyle w:val="NormalTok"/>
        </w:rPr>
        <w:t xml:space="preserve"> logger = </w:t>
      </w:r>
      <w:r>
        <w:rPr>
          <w:rStyle w:val="BuiltInTok"/>
        </w:rPr>
        <w:t xml:space="preserve">Logger</w:t>
      </w:r>
      <w:r>
        <w:rPr>
          <w:rStyle w:val="NormalTok"/>
        </w:rPr>
        <w:t xml:space="preserve">.</w:t>
      </w:r>
      <w:r>
        <w:rPr>
          <w:rStyle w:val="FunctionTok"/>
        </w:rPr>
        <w:t xml:space="preserve">getLogger</w:t>
      </w:r>
      <w:r>
        <w:rPr>
          <w:rStyle w:val="NormalTok"/>
        </w:rPr>
        <w:t xml:space="preserve">(grpcServer.</w:t>
      </w:r>
      <w:r>
        <w:rPr>
          <w:rStyle w:val="FunctionTok"/>
        </w:rPr>
        <w:t xml:space="preserve">class</w:t>
      </w:r>
      <w:r>
        <w:rPr>
          <w:rStyle w:val="NormalTok"/>
        </w:rPr>
        <w:t xml:space="preserve">.</w:t>
      </w:r>
      <w:r>
        <w:rPr>
          <w:rStyle w:val="FunctionTok"/>
        </w:rPr>
        <w:t xml:space="preserve">getName</w:t>
      </w:r>
      <w:r>
        <w:rPr>
          <w:rStyle w:val="NormalTok"/>
        </w:rPr>
        <w:t xml:space="preserve">());</w:t>
      </w:r>
      <w:r>
        <w:br/>
      </w:r>
      <w:r>
        <w:br/>
      </w:r>
      <w:r>
        <w:br/>
      </w:r>
      <w:r>
        <w:rPr>
          <w:rStyle w:val="CommentTok"/>
        </w:rPr>
        <w:t xml:space="preserve">//    @Value("${grpc.server.port}")</w:t>
      </w:r>
      <w:r>
        <w:br/>
      </w:r>
      <w:r>
        <w:rPr>
          <w:rStyle w:val="CommentTok"/>
        </w:rPr>
        <w:t xml:space="preserve">//    Integer port;</w:t>
      </w:r>
      <w:r>
        <w:br/>
      </w:r>
      <w:r>
        <w:br/>
      </w:r>
      <w:r>
        <w:rPr>
          <w:rStyle w:val="NormalTok"/>
        </w:rPr>
        <w:t xml:space="preserve">    </w:t>
      </w:r>
      <w:r>
        <w:rPr>
          <w:rStyle w:val="KeywordTok"/>
        </w:rPr>
        <w:t xml:space="preserve">private</w:t>
      </w:r>
      <w:r>
        <w:rPr>
          <w:rStyle w:val="NormalTok"/>
        </w:rPr>
        <w:t xml:space="preserve"> </w:t>
      </w:r>
      <w:r>
        <w:rPr>
          <w:rStyle w:val="BuiltInTok"/>
        </w:rPr>
        <w:t xml:space="preserve">Integer</w:t>
      </w:r>
      <w:r>
        <w:rPr>
          <w:rStyle w:val="NormalTok"/>
        </w:rPr>
        <w:t xml:space="preserve"> port=</w:t>
      </w:r>
      <w:r>
        <w:rPr>
          <w:rStyle w:val="DecValTok"/>
        </w:rPr>
        <w:t xml:space="preserve">8888</w:t>
      </w:r>
      <w:r>
        <w:rPr>
          <w:rStyle w:val="NormalTok"/>
        </w:rPr>
        <w:t xml:space="preserve">;</w:t>
      </w:r>
      <w:r>
        <w:br/>
      </w:r>
      <w:r>
        <w:rPr>
          <w:rStyle w:val="NormalTok"/>
        </w:rPr>
        <w:t xml:space="preserve">    </w:t>
      </w:r>
      <w:r>
        <w:rPr>
          <w:rStyle w:val="KeywordTok"/>
        </w:rPr>
        <w:t xml:space="preserve">private</w:t>
      </w:r>
      <w:r>
        <w:rPr>
          <w:rStyle w:val="NormalTok"/>
        </w:rPr>
        <w:t xml:space="preserve"> Server server;</w:t>
      </w:r>
      <w:r>
        <w:br/>
      </w:r>
      <w:r>
        <w:br/>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start</w:t>
      </w:r>
      <w:r>
        <w:rPr>
          <w:rStyle w:val="NormalTok"/>
        </w:rPr>
        <w:t xml:space="preserve">() </w:t>
      </w:r>
      <w:r>
        <w:rPr>
          <w:rStyle w:val="KeywordTok"/>
        </w:rPr>
        <w:t xml:space="preserve">throws</w:t>
      </w:r>
      <w:r>
        <w:rPr>
          <w:rStyle w:val="NormalTok"/>
        </w:rPr>
        <w:t xml:space="preserve"> </w:t>
      </w:r>
      <w:r>
        <w:rPr>
          <w:rStyle w:val="BuiltInTok"/>
        </w:rPr>
        <w:t xml:space="preserve">IOException</w:t>
      </w:r>
      <w:r>
        <w:rPr>
          <w:rStyle w:val="NormalTok"/>
        </w:rPr>
        <w:t xml:space="preserve"> {</w:t>
      </w:r>
      <w:r>
        <w:br/>
      </w:r>
      <w:r>
        <w:rPr>
          <w:rStyle w:val="NormalTok"/>
        </w:rPr>
        <w:t xml:space="preserve">        server = ServerBuilder.</w:t>
      </w:r>
      <w:r>
        <w:rPr>
          <w:rStyle w:val="FunctionTok"/>
        </w:rPr>
        <w:t xml:space="preserve">forPort</w:t>
      </w:r>
      <w:r>
        <w:rPr>
          <w:rStyle w:val="NormalTok"/>
        </w:rPr>
        <w:t xml:space="preserve">(port)</w:t>
      </w:r>
      <w:r>
        <w:br/>
      </w:r>
      <w:r>
        <w:rPr>
          <w:rStyle w:val="NormalTok"/>
        </w:rPr>
        <w:t xml:space="preserve">                .</w:t>
      </w:r>
      <w:r>
        <w:rPr>
          <w:rStyle w:val="FunctionTok"/>
        </w:rPr>
        <w:t xml:space="preserve">addService</w:t>
      </w:r>
      <w:r>
        <w:rPr>
          <w:rStyle w:val="NormalTok"/>
        </w:rPr>
        <w:t xml:space="preserve">(</w:t>
      </w:r>
      <w:r>
        <w:rPr>
          <w:rStyle w:val="KeywordTok"/>
        </w:rPr>
        <w:t xml:space="preserve">new</w:t>
      </w:r>
      <w:r>
        <w:rPr>
          <w:rStyle w:val="NormalTok"/>
        </w:rPr>
        <w:t xml:space="preserve"> </w:t>
      </w:r>
      <w:r>
        <w:rPr>
          <w:rStyle w:val="FunctionTok"/>
        </w:rPr>
        <w:t xml:space="preserve">GreeterImpl</w:t>
      </w:r>
      <w:r>
        <w:rPr>
          <w:rStyle w:val="NormalTok"/>
        </w:rPr>
        <w:t xml:space="preserve">())</w:t>
      </w:r>
      <w:r>
        <w:br/>
      </w:r>
      <w:r>
        <w:rPr>
          <w:rStyle w:val="NormalTok"/>
        </w:rPr>
        <w:t xml:space="preserve">                .</w:t>
      </w:r>
      <w:r>
        <w:rPr>
          <w:rStyle w:val="FunctionTok"/>
        </w:rPr>
        <w:t xml:space="preserve">build</w:t>
      </w:r>
      <w:r>
        <w:rPr>
          <w:rStyle w:val="NormalTok"/>
        </w:rPr>
        <w:t xml:space="preserve">()</w:t>
      </w:r>
      <w:r>
        <w:br/>
      </w:r>
      <w:r>
        <w:rPr>
          <w:rStyle w:val="NormalTok"/>
        </w:rPr>
        <w:t xml:space="preserve">                .</w:t>
      </w:r>
      <w:r>
        <w:rPr>
          <w:rStyle w:val="FunctionTok"/>
        </w:rPr>
        <w:t xml:space="preserve">start</w:t>
      </w:r>
      <w:r>
        <w:rPr>
          <w:rStyle w:val="NormalTok"/>
        </w:rPr>
        <w:t xml:space="preserve">();</w:t>
      </w:r>
      <w:r>
        <w:br/>
      </w:r>
      <w:r>
        <w:rPr>
          <w:rStyle w:val="NormalTok"/>
        </w:rPr>
        <w:t xml:space="preserve">        logger.</w:t>
      </w:r>
      <w:r>
        <w:rPr>
          <w:rStyle w:val="FunctionTok"/>
        </w:rPr>
        <w:t xml:space="preserve">info</w:t>
      </w:r>
      <w:r>
        <w:rPr>
          <w:rStyle w:val="NormalTok"/>
        </w:rPr>
        <w:t xml:space="preserve">(</w:t>
      </w:r>
      <w:r>
        <w:rPr>
          <w:rStyle w:val="StringTok"/>
        </w:rPr>
        <w:t xml:space="preserve">"Server started, listening on "</w:t>
      </w:r>
      <w:r>
        <w:rPr>
          <w:rStyle w:val="NormalTok"/>
        </w:rPr>
        <w:t xml:space="preserve">+ port);</w:t>
      </w:r>
      <w:r>
        <w:br/>
      </w:r>
      <w:r>
        <w:br/>
      </w:r>
      <w:r>
        <w:rPr>
          <w:rStyle w:val="NormalTok"/>
        </w:rPr>
        <w:t xml:space="preserve">        </w:t>
      </w:r>
      <w:r>
        <w:rPr>
          <w:rStyle w:val="BuiltInTok"/>
        </w:rPr>
        <w:t xml:space="preserve">Runtime</w:t>
      </w:r>
      <w:r>
        <w:rPr>
          <w:rStyle w:val="NormalTok"/>
        </w:rPr>
        <w:t xml:space="preserve">.</w:t>
      </w:r>
      <w:r>
        <w:rPr>
          <w:rStyle w:val="FunctionTok"/>
        </w:rPr>
        <w:t xml:space="preserve">getRuntime</w:t>
      </w:r>
      <w:r>
        <w:rPr>
          <w:rStyle w:val="NormalTok"/>
        </w:rPr>
        <w:t xml:space="preserve">().</w:t>
      </w:r>
      <w:r>
        <w:rPr>
          <w:rStyle w:val="FunctionTok"/>
        </w:rPr>
        <w:t xml:space="preserve">addShutdownHook</w:t>
      </w:r>
      <w:r>
        <w:rPr>
          <w:rStyle w:val="NormalTok"/>
        </w:rPr>
        <w:t xml:space="preserve">(</w:t>
      </w:r>
      <w:r>
        <w:rPr>
          <w:rStyle w:val="KeywordTok"/>
        </w:rPr>
        <w:t xml:space="preserve">new</w:t>
      </w:r>
      <w:r>
        <w:rPr>
          <w:rStyle w:val="NormalTok"/>
        </w:rPr>
        <w:t xml:space="preserve"> </w:t>
      </w:r>
      <w:r>
        <w:rPr>
          <w:rStyle w:val="BuiltInTok"/>
        </w:rPr>
        <w:t xml:space="preserve">Thread</w:t>
      </w:r>
      <w:r>
        <w:rPr>
          <w:rStyle w:val="NormalTok"/>
        </w:rPr>
        <w:t xml:space="preserve">(){</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w:t>
      </w:r>
      <w:r>
        <w:br/>
      </w:r>
      <w:r>
        <w:br/>
      </w:r>
      <w:r>
        <w:rPr>
          <w:rStyle w:val="NormalTok"/>
        </w:rPr>
        <w:t xml:space="preserve">                </w:t>
      </w:r>
      <w:r>
        <w:rPr>
          <w:rStyle w:val="BuiltInTok"/>
        </w:rPr>
        <w:t xml:space="preserve">System</w:t>
      </w:r>
      <w:r>
        <w:rPr>
          <w:rStyle w:val="NormalTok"/>
        </w:rPr>
        <w:t xml:space="preserve">.</w:t>
      </w:r>
      <w:r>
        <w:rPr>
          <w:rStyle w:val="FunctionTok"/>
        </w:rPr>
        <w:t xml:space="preserve">err</w:t>
      </w:r>
      <w:r>
        <w:rPr>
          <w:rStyle w:val="NormalTok"/>
        </w:rPr>
        <w:t xml:space="preserve">.</w:t>
      </w:r>
      <w:r>
        <w:rPr>
          <w:rStyle w:val="FunctionTok"/>
        </w:rPr>
        <w:t xml:space="preserve">println</w:t>
      </w:r>
      <w:r>
        <w:rPr>
          <w:rStyle w:val="NormalTok"/>
        </w:rPr>
        <w:t xml:space="preserve">(</w:t>
      </w:r>
      <w:r>
        <w:rPr>
          <w:rStyle w:val="StringTok"/>
        </w:rPr>
        <w:t xml:space="preserve">"*** shutting down gRPC server since JVM is shutting down"</w:t>
      </w:r>
      <w:r>
        <w:rPr>
          <w:rStyle w:val="NormalTok"/>
        </w:rPr>
        <w:t xml:space="preserve">);</w:t>
      </w:r>
      <w:r>
        <w:br/>
      </w:r>
      <w:r>
        <w:rPr>
          <w:rStyle w:val="NormalTok"/>
        </w:rPr>
        <w:t xml:space="preserve">                grpcServer.</w:t>
      </w:r>
      <w:r>
        <w:rPr>
          <w:rStyle w:val="FunctionTok"/>
        </w:rPr>
        <w:t xml:space="preserve">this</w:t>
      </w:r>
      <w:r>
        <w:rPr>
          <w:rStyle w:val="NormalTok"/>
        </w:rPr>
        <w:t xml:space="preserve">.</w:t>
      </w:r>
      <w:r>
        <w:rPr>
          <w:rStyle w:val="FunctionTok"/>
        </w:rPr>
        <w:t xml:space="preserve">stop</w:t>
      </w:r>
      <w:r>
        <w:rPr>
          <w:rStyle w:val="NormalTok"/>
        </w:rPr>
        <w:t xml:space="preserve">();</w:t>
      </w:r>
      <w:r>
        <w:br/>
      </w:r>
      <w:r>
        <w:rPr>
          <w:rStyle w:val="NormalTok"/>
        </w:rPr>
        <w:t xml:space="preserve">                </w:t>
      </w:r>
      <w:r>
        <w:rPr>
          <w:rStyle w:val="BuiltInTok"/>
        </w:rPr>
        <w:t xml:space="preserve">System</w:t>
      </w:r>
      <w:r>
        <w:rPr>
          <w:rStyle w:val="NormalTok"/>
        </w:rPr>
        <w:t xml:space="preserve">.</w:t>
      </w:r>
      <w:r>
        <w:rPr>
          <w:rStyle w:val="FunctionTok"/>
        </w:rPr>
        <w:t xml:space="preserve">err</w:t>
      </w:r>
      <w:r>
        <w:rPr>
          <w:rStyle w:val="NormalTok"/>
        </w:rPr>
        <w:t xml:space="preserve">.</w:t>
      </w:r>
      <w:r>
        <w:rPr>
          <w:rStyle w:val="FunctionTok"/>
        </w:rPr>
        <w:t xml:space="preserve">println</w:t>
      </w:r>
      <w:r>
        <w:rPr>
          <w:rStyle w:val="NormalTok"/>
        </w:rPr>
        <w:t xml:space="preserve">(</w:t>
      </w:r>
      <w:r>
        <w:rPr>
          <w:rStyle w:val="StringTok"/>
        </w:rPr>
        <w:t xml:space="preserve">"*** server shut down"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KeywordTok"/>
        </w:rPr>
        <w:t xml:space="preserve">if</w:t>
      </w:r>
      <w:r>
        <w:rPr>
          <w:rStyle w:val="NormalTok"/>
        </w:rPr>
        <w:t xml:space="preserve"> (server != </w:t>
      </w:r>
      <w:r>
        <w:rPr>
          <w:rStyle w:val="KeywordTok"/>
        </w:rPr>
        <w:t xml:space="preserve">null</w:t>
      </w:r>
      <w:r>
        <w:rPr>
          <w:rStyle w:val="NormalTok"/>
        </w:rPr>
        <w:t xml:space="preserve">){</w:t>
      </w:r>
      <w:r>
        <w:br/>
      </w:r>
      <w:r>
        <w:rPr>
          <w:rStyle w:val="NormalTok"/>
        </w:rPr>
        <w:t xml:space="preserve">            server.</w:t>
      </w:r>
      <w:r>
        <w:rPr>
          <w:rStyle w:val="FunctionTok"/>
        </w:rPr>
        <w:t xml:space="preserve">shutdown</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 block 一直到退出程序</w:t>
      </w:r>
      <w:r>
        <w:br/>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blockUntilShutdown</w:t>
      </w:r>
      <w:r>
        <w:rPr>
          <w:rStyle w:val="NormalTok"/>
        </w:rPr>
        <w:t xml:space="preserve">() </w:t>
      </w:r>
      <w:r>
        <w:rPr>
          <w:rStyle w:val="KeywordTok"/>
        </w:rPr>
        <w:t xml:space="preserve">throws</w:t>
      </w:r>
      <w:r>
        <w:rPr>
          <w:rStyle w:val="NormalTok"/>
        </w:rPr>
        <w:t xml:space="preserve"> </w:t>
      </w:r>
      <w:r>
        <w:rPr>
          <w:rStyle w:val="BuiltInTok"/>
        </w:rPr>
        <w:t xml:space="preserve">InterruptedException</w:t>
      </w:r>
      <w:r>
        <w:rPr>
          <w:rStyle w:val="NormalTok"/>
        </w:rPr>
        <w:t xml:space="preserve"> {</w:t>
      </w:r>
      <w:r>
        <w:br/>
      </w:r>
      <w:r>
        <w:rPr>
          <w:rStyle w:val="NormalTok"/>
        </w:rPr>
        <w:t xml:space="preserve">        </w:t>
      </w:r>
      <w:r>
        <w:rPr>
          <w:rStyle w:val="KeywordTok"/>
        </w:rPr>
        <w:t xml:space="preserve">if</w:t>
      </w:r>
      <w:r>
        <w:rPr>
          <w:rStyle w:val="NormalTok"/>
        </w:rPr>
        <w:t xml:space="preserve"> (server != </w:t>
      </w:r>
      <w:r>
        <w:rPr>
          <w:rStyle w:val="KeywordTok"/>
        </w:rPr>
        <w:t xml:space="preserve">null</w:t>
      </w:r>
      <w:r>
        <w:rPr>
          <w:rStyle w:val="NormalTok"/>
        </w:rPr>
        <w:t xml:space="preserve">){</w:t>
      </w:r>
      <w:r>
        <w:br/>
      </w:r>
      <w:r>
        <w:rPr>
          <w:rStyle w:val="NormalTok"/>
        </w:rPr>
        <w:t xml:space="preserve">            server.</w:t>
      </w:r>
      <w:r>
        <w:rPr>
          <w:rStyle w:val="FunctionTok"/>
        </w:rPr>
        <w:t xml:space="preserve">awaitTermination</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 实现 定义一个实现服务接口的类</w:t>
      </w:r>
      <w:r>
        <w:br/>
      </w:r>
      <w:r>
        <w:rPr>
          <w:rStyle w:val="NormalTok"/>
        </w:rPr>
        <w:t xml:space="preserve">    </w:t>
      </w:r>
      <w:r>
        <w:rPr>
          <w:rStyle w:val="KeywordTok"/>
        </w:rPr>
        <w:t xml:space="preserve">private</w:t>
      </w:r>
      <w:r>
        <w:rPr>
          <w:rStyle w:val="NormalTok"/>
        </w:rPr>
        <w:t xml:space="preserve"> </w:t>
      </w:r>
      <w:r>
        <w:rPr>
          <w:rStyle w:val="KeywordTok"/>
        </w:rPr>
        <w:t xml:space="preserve">class</w:t>
      </w:r>
      <w:r>
        <w:rPr>
          <w:rStyle w:val="NormalTok"/>
        </w:rPr>
        <w:t xml:space="preserve"> GreeterImpl </w:t>
      </w:r>
      <w:r>
        <w:rPr>
          <w:rStyle w:val="KeywordTok"/>
        </w:rPr>
        <w:t xml:space="preserve">extends</w:t>
      </w:r>
      <w:r>
        <w:rPr>
          <w:rStyle w:val="NormalTok"/>
        </w:rPr>
        <w:t xml:space="preserve"> GreeterGrpc.</w:t>
      </w:r>
      <w:r>
        <w:rPr>
          <w:rStyle w:val="FunctionTok"/>
        </w:rPr>
        <w:t xml:space="preserve">GreeterImplBase</w:t>
      </w:r>
      <w:r>
        <w:rPr>
          <w:rStyle w:val="NormalTok"/>
        </w:rPr>
        <w:t xml:space="preserve"> {</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sayHello</w:t>
      </w:r>
      <w:r>
        <w:rPr>
          <w:rStyle w:val="NormalTok"/>
        </w:rPr>
        <w:t xml:space="preserve">(HelloRequest req, StreamObserver&lt;HelloReply&gt; responseObserver){</w:t>
      </w:r>
      <w:r>
        <w:br/>
      </w:r>
      <w:r>
        <w:rPr>
          <w:rStyle w:val="NormalTok"/>
        </w:rPr>
        <w:t xml:space="preserve">            HelloReply reply = HelloReply.</w:t>
      </w:r>
      <w:r>
        <w:rPr>
          <w:rStyle w:val="FunctionTok"/>
        </w:rPr>
        <w:t xml:space="preserve">newBuilder</w:t>
      </w:r>
      <w:r>
        <w:rPr>
          <w:rStyle w:val="NormalTok"/>
        </w:rPr>
        <w:t xml:space="preserve">().</w:t>
      </w:r>
      <w:r>
        <w:rPr>
          <w:rStyle w:val="FunctionTok"/>
        </w:rPr>
        <w:t xml:space="preserve">setMessage</w:t>
      </w:r>
      <w:r>
        <w:rPr>
          <w:rStyle w:val="NormalTok"/>
        </w:rPr>
        <w:t xml:space="preserve">((</w:t>
      </w:r>
      <w:r>
        <w:rPr>
          <w:rStyle w:val="StringTok"/>
        </w:rPr>
        <w:t xml:space="preserve">"Hello "</w:t>
      </w:r>
      <w:r>
        <w:rPr>
          <w:rStyle w:val="NormalTok"/>
        </w:rPr>
        <w:t xml:space="preserve">+req.</w:t>
      </w:r>
      <w:r>
        <w:rPr>
          <w:rStyle w:val="FunctionTok"/>
        </w:rPr>
        <w:t xml:space="preserve">getName</w:t>
      </w:r>
      <w:r>
        <w:rPr>
          <w:rStyle w:val="NormalTok"/>
        </w:rPr>
        <w:t xml:space="preserve">())).</w:t>
      </w:r>
      <w:r>
        <w:rPr>
          <w:rStyle w:val="FunctionTok"/>
        </w:rPr>
        <w:t xml:space="preserve">build</w:t>
      </w:r>
      <w:r>
        <w:rPr>
          <w:rStyle w:val="NormalTok"/>
        </w:rPr>
        <w:t xml:space="preserve">();</w:t>
      </w:r>
      <w:r>
        <w:br/>
      </w:r>
      <w:r>
        <w:rPr>
          <w:rStyle w:val="NormalTok"/>
        </w:rPr>
        <w:t xml:space="preserve">            responseObserver.</w:t>
      </w:r>
      <w:r>
        <w:rPr>
          <w:rStyle w:val="FunctionTok"/>
        </w:rPr>
        <w:t xml:space="preserve">onNext</w:t>
      </w:r>
      <w:r>
        <w:rPr>
          <w:rStyle w:val="NormalTok"/>
        </w:rPr>
        <w:t xml:space="preserve">(reply);</w:t>
      </w:r>
      <w:r>
        <w:br/>
      </w:r>
      <w:r>
        <w:rPr>
          <w:rStyle w:val="NormalTok"/>
        </w:rPr>
        <w:t xml:space="preserve">            responseObserver.</w:t>
      </w:r>
      <w:r>
        <w:rPr>
          <w:rStyle w:val="FunctionTok"/>
        </w:rPr>
        <w:t xml:space="preserve">onCompleted</w:t>
      </w:r>
      <w:r>
        <w:rPr>
          <w:rStyle w:val="NormalTok"/>
        </w:rPr>
        <w:t xml:space="preserve">();</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"Message from gRPC-Client:"</w:t>
      </w:r>
      <w:r>
        <w:rPr>
          <w:rStyle w:val="NormalTok"/>
        </w:rPr>
        <w:t xml:space="preserve"> + req.</w:t>
      </w:r>
      <w:r>
        <w:rPr>
          <w:rStyle w:val="FunctionTok"/>
        </w:rPr>
        <w:t xml:space="preserve">getName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Heading2"/>
      </w:pPr>
      <w:bookmarkStart w:id="48" w:name="header-n64"/>
      <w:r>
        <w:t xml:space="preserve">配置Client端代码</w:t>
      </w:r>
      <w:bookmarkEnd w:id="48"/>
    </w:p>
    <w:p>
      <w:pPr>
        <w:pStyle w:val="SourceCode"/>
      </w:pPr>
      <w:r>
        <w:rPr>
          <w:rStyle w:val="KeywordTok"/>
        </w:rPr>
        <w:t xml:space="preserve">package</w:t>
      </w:r>
      <w:r>
        <w:rPr>
          <w:rStyle w:val="ImportTok"/>
        </w:rPr>
        <w:t xml:space="preserve"> com.lw.grpc.grpc_client;</w:t>
      </w:r>
      <w:r>
        <w:br/>
      </w:r>
      <w:r>
        <w:br/>
      </w:r>
      <w:r>
        <w:rPr>
          <w:rStyle w:val="KeywordTok"/>
        </w:rPr>
        <w:t xml:space="preserve">import</w:t>
      </w:r>
      <w:r>
        <w:rPr>
          <w:rStyle w:val="ImportTok"/>
        </w:rPr>
        <w:t xml:space="preserve"> io.grpc.ManagedChannel;</w:t>
      </w:r>
      <w:r>
        <w:br/>
      </w:r>
      <w:r>
        <w:rPr>
          <w:rStyle w:val="KeywordTok"/>
        </w:rPr>
        <w:t xml:space="preserve">import</w:t>
      </w:r>
      <w:r>
        <w:rPr>
          <w:rStyle w:val="ImportTok"/>
        </w:rPr>
        <w:t xml:space="preserve"> io.grpc.ManagedChannelBuilder;</w:t>
      </w:r>
      <w:r>
        <w:br/>
      </w:r>
      <w:r>
        <w:rPr>
          <w:rStyle w:val="KeywordTok"/>
        </w:rPr>
        <w:t xml:space="preserve">import</w:t>
      </w:r>
      <w:r>
        <w:rPr>
          <w:rStyle w:val="ImportTok"/>
        </w:rPr>
        <w:t xml:space="preserve"> io.grpc.StatusRuntimeException;</w:t>
      </w:r>
      <w:r>
        <w:br/>
      </w:r>
      <w:r>
        <w:rPr>
          <w:rStyle w:val="KeywordTok"/>
        </w:rPr>
        <w:t xml:space="preserve">import</w:t>
      </w:r>
      <w:r>
        <w:rPr>
          <w:rStyle w:val="ImportTok"/>
        </w:rPr>
        <w:t xml:space="preserve"> io.grpc.examples.helloworld.GreeterGrpc;</w:t>
      </w:r>
      <w:r>
        <w:br/>
      </w:r>
      <w:r>
        <w:rPr>
          <w:rStyle w:val="KeywordTok"/>
        </w:rPr>
        <w:t xml:space="preserve">import</w:t>
      </w:r>
      <w:r>
        <w:rPr>
          <w:rStyle w:val="ImportTok"/>
        </w:rPr>
        <w:t xml:space="preserve"> io.grpc.examples.helloworld.HelloReply;</w:t>
      </w:r>
      <w:r>
        <w:br/>
      </w:r>
      <w:r>
        <w:rPr>
          <w:rStyle w:val="KeywordTok"/>
        </w:rPr>
        <w:t xml:space="preserve">import</w:t>
      </w:r>
      <w:r>
        <w:rPr>
          <w:rStyle w:val="ImportTok"/>
        </w:rPr>
        <w:t xml:space="preserve"> io.grpc.examples.helloworld.HelloRequest;</w:t>
      </w:r>
      <w:r>
        <w:br/>
      </w:r>
      <w:r>
        <w:br/>
      </w:r>
      <w:r>
        <w:rPr>
          <w:rStyle w:val="KeywordTok"/>
        </w:rPr>
        <w:t xml:space="preserve">import</w:t>
      </w:r>
      <w:r>
        <w:rPr>
          <w:rStyle w:val="ImportTok"/>
        </w:rPr>
        <w:t xml:space="preserve"> java.util.concurrent.TimeUnit;</w:t>
      </w:r>
      <w:r>
        <w:br/>
      </w:r>
      <w:r>
        <w:rPr>
          <w:rStyle w:val="KeywordTok"/>
        </w:rPr>
        <w:t xml:space="preserve">import</w:t>
      </w:r>
      <w:r>
        <w:rPr>
          <w:rStyle w:val="ImportTok"/>
        </w:rPr>
        <w:t xml:space="preserve"> java.util.logging.Level;</w:t>
      </w:r>
      <w:r>
        <w:br/>
      </w:r>
      <w:r>
        <w:rPr>
          <w:rStyle w:val="KeywordTok"/>
        </w:rPr>
        <w:t xml:space="preserve">import</w:t>
      </w:r>
      <w:r>
        <w:rPr>
          <w:rStyle w:val="ImportTok"/>
        </w:rPr>
        <w:t xml:space="preserve"> java.util.logging.Logger;</w:t>
      </w:r>
      <w:r>
        <w:br/>
      </w:r>
      <w:r>
        <w:br/>
      </w:r>
      <w:r>
        <w:rPr>
          <w:rStyle w:val="CommentTok"/>
        </w:rPr>
        <w:t xml:space="preserve">/**</w:t>
      </w:r>
      <w:r>
        <w:br/>
      </w:r>
      <w:r>
        <w:rPr>
          <w:rStyle w:val="NormalTok"/>
        </w:rPr>
        <w:t xml:space="preserve"> </w:t>
      </w:r>
      <w:r>
        <w:rPr>
          <w:rStyle w:val="CommentTok"/>
        </w:rPr>
        <w:t xml:space="preserve">*</w:t>
      </w:r>
      <w:r>
        <w:rPr>
          <w:rStyle w:val="NormalTok"/>
        </w:rPr>
        <w:t xml:space="preserve"> 类的描述</w:t>
      </w:r>
      <w:r>
        <w:br/>
      </w:r>
      <w:r>
        <w:rPr>
          <w:rStyle w:val="NormalTok"/>
        </w:rPr>
        <w:t xml:space="preserve"> </w:t>
      </w:r>
      <w:r>
        <w:rPr>
          <w:rStyle w:val="CommentTok"/>
        </w:rPr>
        <w:t xml:space="preserve">*</w:t>
      </w:r>
      <w:r>
        <w:br/>
      </w:r>
      <w:r>
        <w:rPr>
          <w:rStyle w:val="NormalTok"/>
        </w:rPr>
        <w:t xml:space="preserve"> </w:t>
      </w:r>
      <w:r>
        <w:rPr>
          <w:rStyle w:val="CommentTok"/>
        </w:rPr>
        <w:t xml:space="preserve">* </w:t>
      </w:r>
      <w:r>
        <w:rPr>
          <w:rStyle w:val="AnnotationTok"/>
        </w:rPr>
        <w:t xml:space="preserve">@author </w:t>
      </w:r>
      <w:r>
        <w:rPr>
          <w:rStyle w:val="NormalTok"/>
        </w:rPr>
        <w:t xml:space="preserve">Wangjinghao</w:t>
      </w:r>
      <w:r>
        <w:br/>
      </w:r>
      <w:r>
        <w:rPr>
          <w:rStyle w:val="NormalTok"/>
        </w:rPr>
        <w:t xml:space="preserve"> </w:t>
      </w:r>
      <w:r>
        <w:rPr>
          <w:rStyle w:val="CommentTok"/>
        </w:rPr>
        <w:t xml:space="preserve">*</w:t>
      </w:r>
      <w:r>
        <w:rPr>
          <w:rStyle w:val="NormalTok"/>
        </w:rPr>
        <w:t xml:space="preserve"> </w:t>
      </w:r>
      <w:r>
        <w:rPr>
          <w:rStyle w:val="AnnotationTok"/>
        </w:rPr>
        <w:t xml:space="preserve">@version </w:t>
      </w:r>
      <w:r>
        <w:rPr>
          <w:rStyle w:val="NormalTok"/>
        </w:rPr>
        <w:t xml:space="preserve">v1</w:t>
      </w:r>
      <w:r>
        <w:rPr>
          <w:rStyle w:val="CommentTok"/>
        </w:rPr>
        <w:t xml:space="preserve">.0.0</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date </w:t>
      </w:r>
      <w:r>
        <w:rPr>
          <w:rStyle w:val="CommentTok"/>
        </w:rPr>
        <w:t xml:space="preserve">2019/6/11</w:t>
      </w:r>
      <w:r>
        <w:br/>
      </w:r>
      <w:r>
        <w:rPr>
          <w:rStyle w:val="NormalTok"/>
        </w:rPr>
        <w:t xml:space="preserve"> </w:t>
      </w:r>
      <w:r>
        <w:rPr>
          <w:rStyle w:val="Comment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grpcClient {</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ManagedChannel channel;</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GreeterGrpc.</w:t>
      </w:r>
      <w:r>
        <w:rPr>
          <w:rStyle w:val="FunctionTok"/>
        </w:rPr>
        <w:t xml:space="preserve">GreeterBlockingStub</w:t>
      </w:r>
      <w:r>
        <w:rPr>
          <w:rStyle w:val="NormalTok"/>
        </w:rPr>
        <w:t xml:space="preserve"> blockingStub;</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Logger</w:t>
      </w:r>
      <w:r>
        <w:rPr>
          <w:rStyle w:val="NormalTok"/>
        </w:rPr>
        <w:t xml:space="preserve"> logger = </w:t>
      </w:r>
      <w:r>
        <w:rPr>
          <w:rStyle w:val="BuiltInTok"/>
        </w:rPr>
        <w:t xml:space="preserve">Logger</w:t>
      </w:r>
      <w:r>
        <w:rPr>
          <w:rStyle w:val="NormalTok"/>
        </w:rPr>
        <w:t xml:space="preserve">.</w:t>
      </w:r>
      <w:r>
        <w:rPr>
          <w:rStyle w:val="FunctionTok"/>
        </w:rPr>
        <w:t xml:space="preserve">getLogger</w:t>
      </w:r>
      <w:r>
        <w:rPr>
          <w:rStyle w:val="NormalTok"/>
        </w:rPr>
        <w:t xml:space="preserve">(grpcClient.</w:t>
      </w:r>
      <w:r>
        <w:rPr>
          <w:rStyle w:val="FunctionTok"/>
        </w:rPr>
        <w:t xml:space="preserve">class</w:t>
      </w:r>
      <w:r>
        <w:rPr>
          <w:rStyle w:val="NormalTok"/>
        </w:rPr>
        <w:t xml:space="preserve">.</w:t>
      </w:r>
      <w:r>
        <w:rPr>
          <w:rStyle w:val="FunctionTok"/>
        </w:rPr>
        <w:t xml:space="preserve">getName</w:t>
      </w:r>
      <w:r>
        <w:rPr>
          <w:rStyle w:val="Normal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grpcClient</w:t>
      </w:r>
      <w:r>
        <w:rPr>
          <w:rStyle w:val="NormalTok"/>
        </w:rPr>
        <w:t xml:space="preserve">(</w:t>
      </w:r>
      <w:r>
        <w:rPr>
          <w:rStyle w:val="BuiltInTok"/>
        </w:rPr>
        <w:t xml:space="preserve">String</w:t>
      </w:r>
      <w:r>
        <w:rPr>
          <w:rStyle w:val="NormalTok"/>
        </w:rPr>
        <w:t xml:space="preserve"> host,</w:t>
      </w:r>
      <w:r>
        <w:rPr>
          <w:rStyle w:val="DataTypeTok"/>
        </w:rPr>
        <w:t xml:space="preserve">int</w:t>
      </w:r>
      <w:r>
        <w:rPr>
          <w:rStyle w:val="NormalTok"/>
        </w:rPr>
        <w:t xml:space="preserve"> port){</w:t>
      </w:r>
      <w:r>
        <w:br/>
      </w:r>
      <w:r>
        <w:rPr>
          <w:rStyle w:val="NormalTok"/>
        </w:rPr>
        <w:t xml:space="preserve">        channel = ManagedChannelBuilder.</w:t>
      </w:r>
      <w:r>
        <w:rPr>
          <w:rStyle w:val="FunctionTok"/>
        </w:rPr>
        <w:t xml:space="preserve">forAddress</w:t>
      </w:r>
      <w:r>
        <w:rPr>
          <w:rStyle w:val="NormalTok"/>
        </w:rPr>
        <w:t xml:space="preserve">(host,port)</w:t>
      </w:r>
      <w:r>
        <w:br/>
      </w:r>
      <w:r>
        <w:rPr>
          <w:rStyle w:val="NormalTok"/>
        </w:rPr>
        <w:t xml:space="preserve">                .</w:t>
      </w:r>
      <w:r>
        <w:rPr>
          <w:rStyle w:val="FunctionTok"/>
        </w:rPr>
        <w:t xml:space="preserve">usePlaintext</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FunctionTok"/>
        </w:rPr>
        <w:t xml:space="preserve">build</w:t>
      </w:r>
      <w:r>
        <w:rPr>
          <w:rStyle w:val="NormalTok"/>
        </w:rPr>
        <w:t xml:space="preserve">();</w:t>
      </w:r>
      <w:r>
        <w:br/>
      </w:r>
      <w:r>
        <w:br/>
      </w:r>
      <w:r>
        <w:rPr>
          <w:rStyle w:val="NormalTok"/>
        </w:rPr>
        <w:t xml:space="preserve">        blockingStub = GreeterGrpc.</w:t>
      </w:r>
      <w:r>
        <w:rPr>
          <w:rStyle w:val="FunctionTok"/>
        </w:rPr>
        <w:t xml:space="preserve">newBlockingStub</w:t>
      </w:r>
      <w:r>
        <w:rPr>
          <w:rStyle w:val="NormalTok"/>
        </w:rPr>
        <w:t xml:space="preserve">(channel);</w:t>
      </w:r>
      <w:r>
        <w:br/>
      </w:r>
      <w:r>
        <w:rPr>
          <w:rStyle w:val="NormalTok"/>
        </w:rPr>
        <w:t xml:space="preserve">    }</w:t>
      </w:r>
      <w:r>
        <w:br/>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shutdown</w:t>
      </w:r>
      <w:r>
        <w:rPr>
          <w:rStyle w:val="NormalTok"/>
        </w:rPr>
        <w:t xml:space="preserve">() </w:t>
      </w:r>
      <w:r>
        <w:rPr>
          <w:rStyle w:val="KeywordTok"/>
        </w:rPr>
        <w:t xml:space="preserve">throws</w:t>
      </w:r>
      <w:r>
        <w:rPr>
          <w:rStyle w:val="NormalTok"/>
        </w:rPr>
        <w:t xml:space="preserve"> </w:t>
      </w:r>
      <w:r>
        <w:rPr>
          <w:rStyle w:val="BuiltInTok"/>
        </w:rPr>
        <w:t xml:space="preserve">InterruptedException</w:t>
      </w:r>
      <w:r>
        <w:rPr>
          <w:rStyle w:val="NormalTok"/>
        </w:rPr>
        <w:t xml:space="preserve"> {</w:t>
      </w:r>
      <w:r>
        <w:br/>
      </w:r>
      <w:r>
        <w:rPr>
          <w:rStyle w:val="NormalTok"/>
        </w:rPr>
        <w:t xml:space="preserve">        channel.</w:t>
      </w:r>
      <w:r>
        <w:rPr>
          <w:rStyle w:val="FunctionTok"/>
        </w:rPr>
        <w:t xml:space="preserve">shutdown</w:t>
      </w:r>
      <w:r>
        <w:rPr>
          <w:rStyle w:val="NormalTok"/>
        </w:rPr>
        <w:t xml:space="preserve">().</w:t>
      </w:r>
      <w:r>
        <w:rPr>
          <w:rStyle w:val="FunctionTok"/>
        </w:rPr>
        <w:t xml:space="preserve">awaitTermination</w:t>
      </w:r>
      <w:r>
        <w:rPr>
          <w:rStyle w:val="NormalTok"/>
        </w:rPr>
        <w:t xml:space="preserve">(</w:t>
      </w:r>
      <w:r>
        <w:rPr>
          <w:rStyle w:val="DecValTok"/>
        </w:rPr>
        <w:t xml:space="preserve">5</w:t>
      </w:r>
      <w:r>
        <w:rPr>
          <w:rStyle w:val="NormalTok"/>
        </w:rPr>
        <w:t xml:space="preserve">, </w:t>
      </w:r>
      <w:r>
        <w:rPr>
          <w:rStyle w:val="BuiltInTok"/>
        </w:rPr>
        <w:t xml:space="preserve">TimeUnit</w:t>
      </w:r>
      <w:r>
        <w:rPr>
          <w:rStyle w:val="NormalTok"/>
        </w:rPr>
        <w:t xml:space="preserve">.</w:t>
      </w:r>
      <w:r>
        <w:rPr>
          <w:rStyle w:val="FunctionTok"/>
        </w:rPr>
        <w:t xml:space="preserve">SECONDS</w:t>
      </w:r>
      <w:r>
        <w:rPr>
          <w:rStyle w:val="NormalTok"/>
        </w:rPr>
        <w:t xml:space="preserve">);</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greet</w:t>
      </w:r>
      <w:r>
        <w:rPr>
          <w:rStyle w:val="NormalTok"/>
        </w:rPr>
        <w:t xml:space="preserve">(</w:t>
      </w:r>
      <w:r>
        <w:rPr>
          <w:rStyle w:val="BuiltInTok"/>
        </w:rPr>
        <w:t xml:space="preserve">String</w:t>
      </w:r>
      <w:r>
        <w:rPr>
          <w:rStyle w:val="NormalTok"/>
        </w:rPr>
        <w:t xml:space="preserve"> name){</w:t>
      </w:r>
      <w:r>
        <w:br/>
      </w:r>
      <w:r>
        <w:rPr>
          <w:rStyle w:val="NormalTok"/>
        </w:rPr>
        <w:t xml:space="preserve">        HelloRequest request = HelloRequest.</w:t>
      </w:r>
      <w:r>
        <w:rPr>
          <w:rStyle w:val="FunctionTok"/>
        </w:rPr>
        <w:t xml:space="preserve">newBuilder</w:t>
      </w:r>
      <w:r>
        <w:rPr>
          <w:rStyle w:val="NormalTok"/>
        </w:rPr>
        <w:t xml:space="preserve">().</w:t>
      </w:r>
      <w:r>
        <w:rPr>
          <w:rStyle w:val="FunctionTok"/>
        </w:rPr>
        <w:t xml:space="preserve">setName</w:t>
      </w:r>
      <w:r>
        <w:rPr>
          <w:rStyle w:val="NormalTok"/>
        </w:rPr>
        <w:t xml:space="preserve">(name).</w:t>
      </w:r>
      <w:r>
        <w:rPr>
          <w:rStyle w:val="FunctionTok"/>
        </w:rPr>
        <w:t xml:space="preserve">build</w:t>
      </w:r>
      <w:r>
        <w:rPr>
          <w:rStyle w:val="NormalTok"/>
        </w:rPr>
        <w:t xml:space="preserve">();</w:t>
      </w:r>
      <w:r>
        <w:br/>
      </w:r>
      <w:r>
        <w:rPr>
          <w:rStyle w:val="NormalTok"/>
        </w:rPr>
        <w:t xml:space="preserve">        HelloReply response;</w:t>
      </w:r>
      <w:r>
        <w:br/>
      </w:r>
      <w:r>
        <w:rPr>
          <w:rStyle w:val="NormalTok"/>
        </w:rPr>
        <w:t xml:space="preserve">        </w:t>
      </w:r>
      <w:r>
        <w:rPr>
          <w:rStyle w:val="KeywordTok"/>
        </w:rPr>
        <w:t xml:space="preserve">try</w:t>
      </w:r>
      <w:r>
        <w:rPr>
          <w:rStyle w:val="NormalTok"/>
        </w:rPr>
        <w:t xml:space="preserve">{</w:t>
      </w:r>
      <w:r>
        <w:br/>
      </w:r>
      <w:r>
        <w:rPr>
          <w:rStyle w:val="NormalTok"/>
        </w:rPr>
        <w:t xml:space="preserve">            response = blockingStub.</w:t>
      </w:r>
      <w:r>
        <w:rPr>
          <w:rStyle w:val="FunctionTok"/>
        </w:rPr>
        <w:t xml:space="preserve">sayHello</w:t>
      </w:r>
      <w:r>
        <w:rPr>
          <w:rStyle w:val="NormalTok"/>
        </w:rPr>
        <w:t xml:space="preserve">(request);</w:t>
      </w:r>
      <w:r>
        <w:br/>
      </w:r>
      <w:r>
        <w:rPr>
          <w:rStyle w:val="NormalTok"/>
        </w:rPr>
        <w:t xml:space="preserve">        } </w:t>
      </w:r>
      <w:r>
        <w:rPr>
          <w:rStyle w:val="KeywordTok"/>
        </w:rPr>
        <w:t xml:space="preserve">catch</w:t>
      </w:r>
      <w:r>
        <w:rPr>
          <w:rStyle w:val="NormalTok"/>
        </w:rPr>
        <w:t xml:space="preserve"> (StatusRuntimeException e)</w:t>
      </w:r>
      <w:r>
        <w:br/>
      </w:r>
      <w:r>
        <w:rPr>
          <w:rStyle w:val="NormalTok"/>
        </w:rPr>
        <w:t xml:space="preserve">        {</w:t>
      </w:r>
      <w:r>
        <w:br/>
      </w:r>
      <w:r>
        <w:rPr>
          <w:rStyle w:val="NormalTok"/>
        </w:rPr>
        <w:t xml:space="preserve">            logger.</w:t>
      </w:r>
      <w:r>
        <w:rPr>
          <w:rStyle w:val="FunctionTok"/>
        </w:rPr>
        <w:t xml:space="preserve">log</w:t>
      </w:r>
      <w:r>
        <w:rPr>
          <w:rStyle w:val="NormalTok"/>
        </w:rPr>
        <w:t xml:space="preserve">(</w:t>
      </w:r>
      <w:r>
        <w:rPr>
          <w:rStyle w:val="BuiltInTok"/>
        </w:rPr>
        <w:t xml:space="preserve">Level</w:t>
      </w:r>
      <w:r>
        <w:rPr>
          <w:rStyle w:val="NormalTok"/>
        </w:rPr>
        <w:t xml:space="preserve">.</w:t>
      </w:r>
      <w:r>
        <w:rPr>
          <w:rStyle w:val="FunctionTok"/>
        </w:rPr>
        <w:t xml:space="preserve">WARNING</w:t>
      </w:r>
      <w:r>
        <w:rPr>
          <w:rStyle w:val="NormalTok"/>
        </w:rPr>
        <w:t xml:space="preserve">, </w:t>
      </w:r>
      <w:r>
        <w:rPr>
          <w:rStyle w:val="StringTok"/>
        </w:rPr>
        <w:t xml:space="preserve">"RPC failed: {0}"</w:t>
      </w:r>
      <w:r>
        <w:rPr>
          <w:rStyle w:val="NormalTok"/>
        </w:rPr>
        <w:t xml:space="preserve">, e.</w:t>
      </w:r>
      <w:r>
        <w:rPr>
          <w:rStyle w:val="FunctionTok"/>
        </w:rPr>
        <w:t xml:space="preserve">getStatus</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logger.</w:t>
      </w:r>
      <w:r>
        <w:rPr>
          <w:rStyle w:val="FunctionTok"/>
        </w:rPr>
        <w:t xml:space="preserve">info</w:t>
      </w:r>
      <w:r>
        <w:rPr>
          <w:rStyle w:val="NormalTok"/>
        </w:rPr>
        <w:t xml:space="preserve">(</w:t>
      </w:r>
      <w:r>
        <w:rPr>
          <w:rStyle w:val="StringTok"/>
        </w:rPr>
        <w:t xml:space="preserve">"Message from gRPC-Server: "</w:t>
      </w:r>
      <w:r>
        <w:rPr>
          <w:rStyle w:val="NormalTok"/>
        </w:rPr>
        <w:t xml:space="preserve">+response.</w:t>
      </w:r>
      <w:r>
        <w:rPr>
          <w:rStyle w:val="FunctionTok"/>
        </w:rPr>
        <w:t xml:space="preserve">getMessage</w:t>
      </w:r>
      <w:r>
        <w:rPr>
          <w:rStyle w:val="NormalTok"/>
        </w:rPr>
        <w:t xml:space="preserve">());</w:t>
      </w:r>
      <w:r>
        <w:br/>
      </w:r>
      <w:r>
        <w:rPr>
          <w:rStyle w:val="NormalTok"/>
        </w:rPr>
        <w:t xml:space="preserve">    }</w:t>
      </w:r>
      <w:r>
        <w:br/>
      </w:r>
      <w:r>
        <w:br/>
      </w:r>
      <w:r>
        <w:rPr>
          <w:rStyle w:val="NormalTok"/>
        </w:rPr>
        <w:t xml:space="preserve">}</w:t>
      </w:r>
    </w:p>
    <w:p>
      <w:pPr>
        <w:pStyle w:val="Heading2"/>
      </w:pPr>
      <w:bookmarkStart w:id="49" w:name="header-n66"/>
      <w:r>
        <w:t xml:space="preserve">运行图如下</w:t>
      </w:r>
      <w:bookmarkEnd w:id="49"/>
    </w:p>
    <w:p>
      <w:pPr>
        <w:pStyle w:val="CaptionedFigure"/>
      </w:pPr>
      <w:r>
        <w:drawing>
          <wp:inline>
            <wp:extent cx="5334000" cy="2088173"/>
            <wp:effectExtent b="0" l="0" r="0" t="0"/>
            <wp:docPr descr="" title="" id="1" name="Picture"/>
            <a:graphic>
              <a:graphicData uri="http://schemas.openxmlformats.org/drawingml/2006/picture">
                <pic:pic>
                  <pic:nvPicPr>
                    <pic:cNvPr descr="C:\Users\zhou\Desktop\公司\RPC\Img\1560303449916.png" id="0" name="Picture"/>
                    <pic:cNvPicPr>
                      <a:picLocks noChangeArrowheads="1" noChangeAspect="1"/>
                    </pic:cNvPicPr>
                  </pic:nvPicPr>
                  <pic:blipFill>
                    <a:blip r:embed="rId50"/>
                    <a:stretch>
                      <a:fillRect/>
                    </a:stretch>
                  </pic:blipFill>
                  <pic:spPr bwMode="auto">
                    <a:xfrm>
                      <a:off x="0" y="0"/>
                      <a:ext cx="5334000" cy="2088173"/>
                    </a:xfrm>
                    <a:prstGeom prst="rect">
                      <a:avLst/>
                    </a:prstGeom>
                    <a:noFill/>
                    <a:ln w="9525">
                      <a:noFill/>
                      <a:headEnd/>
                      <a:tailEnd/>
                    </a:ln>
                  </pic:spPr>
                </pic:pic>
              </a:graphicData>
            </a:graphic>
          </wp:inline>
        </w:drawing>
      </w:r>
    </w:p>
    <w:p>
      <w:pPr>
        <w:pStyle w:val="ImageCaption"/>
      </w:pPr>
    </w:p>
    <w:p>
      <w:pPr>
        <w:pStyle w:val="CaptionedFigure"/>
      </w:pPr>
      <w:r>
        <w:drawing>
          <wp:inline>
            <wp:extent cx="5334000" cy="1404075"/>
            <wp:effectExtent b="0" l="0" r="0" t="0"/>
            <wp:docPr descr="" title="" id="1" name="Picture"/>
            <a:graphic>
              <a:graphicData uri="http://schemas.openxmlformats.org/drawingml/2006/picture">
                <pic:pic>
                  <pic:nvPicPr>
                    <pic:cNvPr descr="C:\Users\zhou\Desktop\公司\RPC\Img\1560303475428.png" id="0" name="Picture"/>
                    <pic:cNvPicPr>
                      <a:picLocks noChangeArrowheads="1" noChangeAspect="1"/>
                    </pic:cNvPicPr>
                  </pic:nvPicPr>
                  <pic:blipFill>
                    <a:blip r:embed="rId51"/>
                    <a:stretch>
                      <a:fillRect/>
                    </a:stretch>
                  </pic:blipFill>
                  <pic:spPr bwMode="auto">
                    <a:xfrm>
                      <a:off x="0" y="0"/>
                      <a:ext cx="5334000" cy="1404075"/>
                    </a:xfrm>
                    <a:prstGeom prst="rect">
                      <a:avLst/>
                    </a:prstGeom>
                    <a:noFill/>
                    <a:ln w="9525">
                      <a:noFill/>
                      <a:headEnd/>
                      <a:tailEnd/>
                    </a:ln>
                  </pic:spPr>
                </pic:pic>
              </a:graphicData>
            </a:graphic>
          </wp:inline>
        </w:drawing>
      </w:r>
    </w:p>
    <w:p>
      <w:pPr>
        <w:pStyle w:val="ImageCaption"/>
      </w:pPr>
    </w:p>
    <w:p>
      <w:pPr>
        <w:pStyle w:val="BodyText"/>
      </w:pPr>
      <w:r>
        <w:t xml:space="preserve">声明：我在这里并没有做太多的扩展，springboot和grpc使用同一个端口，若有扩展需求根据自己需求进行扩展</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2019-06-12T02:12:19Z</dcterms:created>
  <dcterms:modified xsi:type="dcterms:W3CDTF">2019-06-12T02:12:19Z</dcterms:modified>
</cp:coreProperties>
</file>

<file path=docProps/custom.xml><?xml version="1.0" encoding="utf-8"?>
<Properties xmlns="http://schemas.openxmlformats.org/officeDocument/2006/custom-properties" xmlns:vt="http://schemas.openxmlformats.org/officeDocument/2006/docPropsVTypes"/>
</file>