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6 – Analyses</w:t>
      </w:r>
    </w:p>
    <w:p w:rsidR="00000000" w:rsidDel="00000000" w:rsidP="00000000" w:rsidRDefault="00000000" w:rsidRPr="00000000" w14:paraId="00000002">
      <w:pPr>
        <w:spacing w:after="0" w:line="240" w:lineRule="auto"/>
        <w:jc w:val="center"/>
        <w:rPr>
          <w:rFonts w:ascii="Arial" w:cs="Arial" w:eastAsia="Arial" w:hAnsi="Arial"/>
          <w:sz w:val="40"/>
          <w:szCs w:val="40"/>
        </w:rPr>
      </w:pPr>
      <w:r w:rsidDel="00000000" w:rsidR="00000000" w:rsidRPr="00000000">
        <w:rPr>
          <w:rtl w:val="0"/>
        </w:rPr>
      </w:r>
    </w:p>
    <w:sdt>
      <w:sdtPr>
        <w:id w:val="606806678"/>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0rrzas8q8hp">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0 - Collate your data per timepoint and domain (brain | epi)</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7uosr6c35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Brain age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q50xk4l537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Epi age</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9t2fbbizzv">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 Data cleaning and descriptives</w:t>
              <w:tab/>
              <w:t xml:space="preserve">8</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m9f8uvmm6x6">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 Performance</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wnhspgoyib4">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 Associations</w:t>
              <w:tab/>
              <w:t xml:space="preserve">12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do3yyixhddp">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 What to send</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spacing w:after="0" w:line="240" w:lineRule="auto"/>
        <w:jc w:val="lef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part of 6.Analyses, please download and complete the spreadsheet </w:t>
      </w:r>
      <w:hyperlink r:id="rId7">
        <w:r w:rsidDel="00000000" w:rsidR="00000000" w:rsidRPr="00000000">
          <w:rPr>
            <w:color w:val="4ea72e"/>
            <w:u w:val="single"/>
            <w:rtl w:val="0"/>
          </w:rPr>
          <w:t xml:space="preserve">MIND_brainage-epiage_analysis.xlsx</w:t>
        </w:r>
      </w:hyperlink>
      <w:r w:rsidDel="00000000" w:rsidR="00000000" w:rsidRPr="00000000">
        <w:rPr>
          <w:rtl w:val="0"/>
        </w:rPr>
        <w:t xml:space="preserve">, which includes a small number of questions about your analytical decisions. </w:t>
      </w:r>
    </w:p>
    <w:p w:rsidR="00000000" w:rsidDel="00000000" w:rsidP="00000000" w:rsidRDefault="00000000" w:rsidRPr="00000000" w14:paraId="0000000C">
      <w:pPr>
        <w:pStyle w:val="Heading2"/>
        <w:rPr/>
      </w:pPr>
      <w:bookmarkStart w:colFirst="0" w:colLast="0" w:name="_heading=h.m0rrzas8q8hp" w:id="0"/>
      <w:bookmarkEnd w:id="0"/>
      <w:r w:rsidDel="00000000" w:rsidR="00000000" w:rsidRPr="00000000">
        <w:rPr>
          <w:rtl w:val="0"/>
        </w:rPr>
        <w:t xml:space="preserve">0 - Collate your data per timepoint and domain (brain | epi) </w:t>
      </w:r>
    </w:p>
    <w:p w:rsidR="00000000" w:rsidDel="00000000" w:rsidP="00000000" w:rsidRDefault="00000000" w:rsidRPr="00000000" w14:paraId="0000000D">
      <w:pPr>
        <w:rPr/>
      </w:pPr>
      <w:r w:rsidDel="00000000" w:rsidR="00000000" w:rsidRPr="00000000">
        <w:rPr>
          <w:rtl w:val="0"/>
        </w:rPr>
        <w:t xml:space="preserve">Based on the calculated brain ages &amp; epi ages, we now need to create </w:t>
      </w:r>
      <w:r w:rsidDel="00000000" w:rsidR="00000000" w:rsidRPr="00000000">
        <w:rPr>
          <w:b w:val="1"/>
          <w:bCs w:val="1"/>
          <w:rtl w:val="0"/>
        </w:rPr>
        <w:t xml:space="preserve">individual CSV files </w:t>
      </w:r>
      <w:r w:rsidDel="00000000" w:rsidR="00000000" w:rsidRPr="00000000">
        <w:rPr>
          <w:b w:val="1"/>
          <w:bCs w:val="1"/>
          <w:u w:val="single"/>
          <w:rtl w:val="0"/>
        </w:rPr>
        <w:t xml:space="preserve">per modality</w:t>
      </w:r>
      <w:r w:rsidDel="00000000" w:rsidR="00000000" w:rsidRPr="00000000">
        <w:rPr>
          <w:b w:val="1"/>
          <w:bCs w:val="1"/>
          <w:rtl w:val="0"/>
        </w:rPr>
        <w:t xml:space="preserve"> (epi vs brain) and </w:t>
      </w:r>
      <w:r w:rsidDel="00000000" w:rsidR="00000000" w:rsidRPr="00000000">
        <w:rPr>
          <w:b w:val="1"/>
          <w:bCs w:val="1"/>
          <w:u w:val="single"/>
          <w:rtl w:val="0"/>
        </w:rPr>
        <w:t xml:space="preserve">per timepoint</w:t>
      </w:r>
      <w:r w:rsidDel="00000000" w:rsidR="00000000" w:rsidRPr="00000000">
        <w:rPr>
          <w:b w:val="1"/>
          <w:bCs w:val="1"/>
          <w:rtl w:val="0"/>
        </w:rPr>
        <w:t xml:space="preserve"> </w:t>
      </w:r>
      <w:r w:rsidDel="00000000" w:rsidR="00000000" w:rsidRPr="00000000">
        <w:rPr>
          <w:rtl w:val="0"/>
        </w:rPr>
        <w:t xml:space="preserve">where these variables are merged with covariates. To this end, please merge variables and files in your preferred way (e.g., R or Excel). </w:t>
      </w:r>
    </w:p>
    <w:p w:rsidR="00000000" w:rsidDel="00000000" w:rsidP="00000000" w:rsidRDefault="00000000" w:rsidRPr="00000000" w14:paraId="0000000E">
      <w:pPr>
        <w:rPr/>
      </w:pPr>
      <w:r w:rsidDel="00000000" w:rsidR="00000000" w:rsidRPr="00000000">
        <w:rPr>
          <w:rtl w:val="0"/>
        </w:rPr>
        <w:t xml:space="preserve">Goal: </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CSV file with brain ages &amp; covariates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per timepoint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color w:val="4ea72e"/>
          <w:rtl w:val="0"/>
        </w:rPr>
        <w:t xml:space="preserve">brain</w:t>
      </w: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_ages_covs_&lt;timepoint&gt;.csv</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CSV file with epi ages &amp; covariates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per timepoint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color w:val="4ea72e"/>
          <w:rtl w:val="0"/>
        </w:rPr>
        <w:t xml:space="preserve">epi</w:t>
      </w: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_ages_covs_&lt;timepoint&gt;.csv</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Please use </w:t>
      </w:r>
      <w:r w:rsidDel="00000000" w:rsidR="00000000" w:rsidRPr="00000000">
        <w:rPr>
          <w:b w:val="1"/>
          <w:bCs w:val="1"/>
          <w:i w:val="0"/>
          <w:iCs w:val="0"/>
          <w:smallCaps w:val="0"/>
          <w:strike w:val="0"/>
          <w:color w:val="000000"/>
          <w:sz w:val="24"/>
          <w:szCs w:val="24"/>
          <w:u w:val="none"/>
          <w:shd w:fill="auto" w:val="clear"/>
          <w:vertAlign w:val="baseline"/>
          <w:rtl w:val="0"/>
        </w:rPr>
        <w:t xml:space="preserve">consistent timepoint naming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brain age and epi age files from the same timepoint/that should later be considered together in the association analyses, should have the same timepoint reference (e.g., TP1) in their names.  For example, if in your sample, imaging and DNAm data were not collected in the same wave/different time point names were used but they should be considered together in the association analyses, please align their time point names to the same one. </w:t>
      </w:r>
      <w:r w:rsidDel="00000000" w:rsidR="00000000" w:rsidRPr="00000000">
        <w:rPr>
          <w:rtl w:val="0"/>
        </w:rPr>
      </w:r>
    </w:p>
    <w:p w:rsidR="00000000" w:rsidDel="00000000" w:rsidP="00000000" w:rsidRDefault="00000000" w:rsidRPr="00000000" w14:paraId="00000012">
      <w:pPr>
        <w:numPr>
          <w:ilvl w:val="0"/>
          <w:numId w:val="8"/>
        </w:numPr>
        <w:ind w:left="720" w:hanging="360"/>
        <w:rPr/>
      </w:pPr>
      <w:r w:rsidDel="00000000" w:rsidR="00000000" w:rsidRPr="00000000">
        <w:rPr>
          <w:rtl w:val="0"/>
        </w:rPr>
        <w:t xml:space="preserve">❗❗❗</w:t>
      </w:r>
      <w:r w:rsidDel="00000000" w:rsidR="00000000" w:rsidRPr="00000000">
        <w:rPr>
          <w:color w:val="ff0000"/>
          <w:rtl w:val="0"/>
        </w:rPr>
        <w:t xml:space="preserve">Important:</w:t>
      </w:r>
      <w:r w:rsidDel="00000000" w:rsidR="00000000" w:rsidRPr="00000000">
        <w:rPr>
          <w:rtl w:val="0"/>
        </w:rPr>
        <w:t xml:space="preserve"> If you have data from </w:t>
      </w:r>
      <w:r w:rsidDel="00000000" w:rsidR="00000000" w:rsidRPr="00000000">
        <w:rPr>
          <w:b w:val="1"/>
          <w:bCs w:val="1"/>
          <w:rtl w:val="0"/>
        </w:rPr>
        <w:t xml:space="preserve">different tissue types</w:t>
      </w:r>
      <w:r w:rsidDel="00000000" w:rsidR="00000000" w:rsidRPr="00000000">
        <w:rPr>
          <w:rtl w:val="0"/>
        </w:rPr>
        <w:t xml:space="preserve"> (e.g., cord and placenta) </w:t>
      </w:r>
      <w:r w:rsidDel="00000000" w:rsidR="00000000" w:rsidRPr="00000000">
        <w:rPr>
          <w:b w:val="1"/>
          <w:bCs w:val="1"/>
          <w:rtl w:val="0"/>
        </w:rPr>
        <w:t xml:space="preserve">and/or arrays</w:t>
      </w:r>
      <w:r w:rsidDel="00000000" w:rsidR="00000000" w:rsidRPr="00000000">
        <w:rPr>
          <w:rtl w:val="0"/>
        </w:rPr>
        <w:t xml:space="preserve"> (e.g., 450k and EPIC) at a specific timepoint, please compile and analyse them separately and add the differentiating factor in the timepoint name (e.g., instead of </w:t>
      </w:r>
      <w:r w:rsidDel="00000000" w:rsidR="00000000" w:rsidRPr="00000000">
        <w:rPr>
          <w:color w:val="4ea72e"/>
          <w:rtl w:val="0"/>
        </w:rPr>
        <w:t xml:space="preserve">epi_ages_covs_TP2.csv</w:t>
      </w:r>
      <w:r w:rsidDel="00000000" w:rsidR="00000000" w:rsidRPr="00000000">
        <w:rPr>
          <w:rtl w:val="0"/>
        </w:rPr>
        <w:t xml:space="preserve"> → </w:t>
      </w:r>
      <w:r w:rsidDel="00000000" w:rsidR="00000000" w:rsidRPr="00000000">
        <w:rPr>
          <w:color w:val="4ea72e"/>
          <w:rtl w:val="0"/>
        </w:rPr>
        <w:t xml:space="preserve">epi_ages_covs_TP2_450k.csv</w:t>
      </w:r>
      <w:r w:rsidDel="00000000" w:rsidR="00000000" w:rsidRPr="00000000">
        <w:rPr>
          <w:rtl w:val="0"/>
        </w:rPr>
        <w:t xml:space="preserve"> &amp; </w:t>
      </w:r>
      <w:r w:rsidDel="00000000" w:rsidR="00000000" w:rsidRPr="00000000">
        <w:rPr>
          <w:color w:val="4ea72e"/>
          <w:rtl w:val="0"/>
        </w:rPr>
        <w:t xml:space="preserve">epi_ages_covs_TP2_epic.csv</w:t>
      </w:r>
      <w:r w:rsidDel="00000000" w:rsidR="00000000" w:rsidRPr="00000000">
        <w:rPr>
          <w:rtl w:val="0"/>
        </w:rPr>
        <w:t xml:space="preserve">). We provide alternative versions of the scripts that are used in the analysis sections 1-3 that consider such a use case and how to deal with it analytically. </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have some clocks missing entirely, please still include their respective columns but set all cells NA.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t xml:space="preserve">We recommend working from the provided analysis folder, i.e., </w:t>
      </w:r>
      <w:r w:rsidDel="00000000" w:rsidR="00000000" w:rsidRPr="00000000">
        <w:rPr>
          <w:highlight w:val="yellow"/>
          <w:rtl w:val="0"/>
        </w:rPr>
        <w:t xml:space="preserve">brain_epi/analyses/</w:t>
      </w:r>
      <w:r w:rsidDel="00000000" w:rsidR="00000000" w:rsidRPr="00000000">
        <w:rPr>
          <w:rtl w:val="0"/>
        </w:rPr>
        <w:t xml:space="preserve">. If you downloaded it from the GDrive, this should already include the following subfolders:</w:t>
      </w:r>
    </w:p>
    <w:p w:rsidR="00000000" w:rsidDel="00000000" w:rsidP="00000000" w:rsidRDefault="00000000" w:rsidRPr="00000000" w14:paraId="00000015">
      <w:pPr>
        <w:numPr>
          <w:ilvl w:val="0"/>
          <w:numId w:val="8"/>
        </w:numPr>
        <w:spacing w:after="0" w:lineRule="auto"/>
        <w:ind w:left="720" w:hanging="360"/>
        <w:rPr/>
      </w:pPr>
      <w:r w:rsidDel="00000000" w:rsidR="00000000" w:rsidRPr="00000000">
        <w:rPr>
          <w:rtl w:val="0"/>
        </w:rPr>
        <w:t xml:space="preserve">/data/brain_ages &amp; data/epi_ages &lt;- add the CSV data files you create in the following into these folders</w:t>
      </w:r>
    </w:p>
    <w:p w:rsidR="00000000" w:rsidDel="00000000" w:rsidP="00000000" w:rsidRDefault="00000000" w:rsidRPr="00000000" w14:paraId="00000016">
      <w:pPr>
        <w:numPr>
          <w:ilvl w:val="0"/>
          <w:numId w:val="8"/>
        </w:numPr>
        <w:spacing w:after="0" w:lineRule="auto"/>
        <w:ind w:left="720" w:hanging="360"/>
        <w:rPr/>
      </w:pPr>
      <w:r w:rsidDel="00000000" w:rsidR="00000000" w:rsidRPr="00000000">
        <w:rPr>
          <w:rtl w:val="0"/>
        </w:rPr>
        <w:t xml:space="preserve">/scripts – with the scripts &amp; functions for the analyses </w:t>
      </w:r>
    </w:p>
    <w:p w:rsidR="00000000" w:rsidDel="00000000" w:rsidP="00000000" w:rsidRDefault="00000000" w:rsidRPr="00000000" w14:paraId="00000017">
      <w:pPr>
        <w:numPr>
          <w:ilvl w:val="0"/>
          <w:numId w:val="8"/>
        </w:numPr>
        <w:ind w:left="720" w:hanging="360"/>
        <w:rPr/>
      </w:pPr>
      <w:r w:rsidDel="00000000" w:rsidR="00000000" w:rsidRPr="00000000">
        <w:rPr>
          <w:rtl w:val="0"/>
        </w:rPr>
        <w:t xml:space="preserve">results/descriptives, results/performance, results/associations</w:t>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/sanity_checks &lt;- templates are stored here </w:t>
      </w:r>
    </w:p>
    <w:sdt>
      <w:sdtPr>
        <w:lock w:val="contentLocked"/>
        <w:id w:val="1365417015"/>
        <w:tag w:val="goog_rdk_0"/>
      </w:sdtPr>
      <w:sdtContent>
        <w:tbl>
          <w:tblPr>
            <w:tblStyle w:val="Table1"/>
            <w:tblW w:w="9026.0" w:type="dxa"/>
            <w:jc w:val="left"/>
            <w:tblBorders>
              <w:top w:color="990000" w:space="0" w:sz="8" w:val="single"/>
              <w:left w:color="990000" w:space="0" w:sz="8" w:val="single"/>
              <w:bottom w:color="990000" w:space="0" w:sz="8" w:val="single"/>
              <w:right w:color="990000" w:space="0" w:sz="8" w:val="single"/>
              <w:insideH w:color="990000" w:space="0" w:sz="8" w:val="single"/>
              <w:insideV w:color="990000" w:space="0" w:sz="8" w:val="single"/>
            </w:tblBorders>
            <w:tblLayout w:type="fixed"/>
            <w:tblLook w:val="0600"/>
          </w:tblPr>
          <w:tblGrid>
            <w:gridCol w:w="9026"/>
            <w:tblGridChange w:id="0">
              <w:tblGrid>
                <w:gridCol w:w="9026"/>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❗Reminder on sample size❗</w:t>
                </w:r>
              </w:p>
              <w:p w:rsidR="00000000" w:rsidDel="00000000" w:rsidP="00000000" w:rsidRDefault="00000000" w:rsidRPr="00000000" w14:paraId="0000001A">
                <w:pPr>
                  <w:jc w:val="center"/>
                  <w:rPr/>
                </w:pPr>
                <w:r w:rsidDel="00000000" w:rsidR="00000000" w:rsidRPr="00000000">
                  <w:rPr>
                    <w:rtl w:val="0"/>
                  </w:rPr>
                  <w:t xml:space="preserve">Only timepoints with ≥ 40 participants should be included.</w:t>
                </w:r>
              </w:p>
            </w:tc>
          </w:tr>
        </w:tbl>
      </w:sdtContent>
    </w:sdt>
    <w:p w:rsidR="00000000" w:rsidDel="00000000" w:rsidP="00000000" w:rsidRDefault="00000000" w:rsidRPr="00000000" w14:paraId="0000001B">
      <w:pPr>
        <w:pStyle w:val="Heading3"/>
        <w:rPr/>
      </w:pPr>
      <w:bookmarkStart w:colFirst="0" w:colLast="0" w:name="_heading=h.6s7uosr6c359" w:id="1"/>
      <w:bookmarkEnd w:id="1"/>
      <w:r w:rsidDel="00000000" w:rsidR="00000000" w:rsidRPr="00000000">
        <w:rPr>
          <w:rtl w:val="0"/>
        </w:rPr>
        <w:t xml:space="preserve">Brain age </w:t>
      </w:r>
    </w:p>
    <w:p w:rsidR="00000000" w:rsidDel="00000000" w:rsidP="00000000" w:rsidRDefault="00000000" w:rsidRPr="00000000" w14:paraId="0000001C">
      <w:pPr>
        <w:rPr/>
      </w:pPr>
      <w:r w:rsidDel="00000000" w:rsidR="00000000" w:rsidRPr="00000000">
        <w:rPr>
          <w:rtl w:val="0"/>
        </w:rPr>
        <w:t xml:space="preserve">Make a CSV file that contains all brain ages and covariates. Name this file </w:t>
      </w:r>
      <w:r w:rsidDel="00000000" w:rsidR="00000000" w:rsidRPr="00000000">
        <w:rPr>
          <w:color w:val="4ea72e"/>
          <w:rtl w:val="0"/>
        </w:rPr>
        <w:t xml:space="preserve">brain_ages_covs_&lt;timepoint&gt;.csv</w:t>
      </w:r>
      <w:r w:rsidDel="00000000" w:rsidR="00000000" w:rsidRPr="00000000">
        <w:rPr>
          <w:rtl w:val="0"/>
        </w:rPr>
        <w:t xml:space="preserve"> e.g. </w:t>
      </w:r>
      <w:r w:rsidDel="00000000" w:rsidR="00000000" w:rsidRPr="00000000">
        <w:rPr>
          <w:color w:val="4ea72e"/>
          <w:rtl w:val="0"/>
        </w:rPr>
        <w:t xml:space="preserve">brain_ages_covs_15up.csv</w:t>
      </w:r>
      <w:r w:rsidDel="00000000" w:rsidR="00000000" w:rsidRPr="00000000">
        <w:rPr>
          <w:rtl w:val="0"/>
        </w:rPr>
        <w:t xml:space="preserve"> and save it under /brain_epi/analyses/data. </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4ea72e"/>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following CSV shows a template of the columns of the brain ages CSV (</w:t>
      </w:r>
      <w:r w:rsidDel="00000000" w:rsidR="00000000" w:rsidRPr="00000000">
        <w:rPr>
          <w:rtl w:val="0"/>
        </w:rPr>
        <w:t xml:space="preserve">covariates + brain ages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/brain_epi/analyses/sanity_checks/</w:t>
      </w: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brain_ages_covs_alltimepoints_TEMPLATE.csv</w:t>
      </w:r>
    </w:p>
    <w:p w:rsidR="00000000" w:rsidDel="00000000" w:rsidP="00000000" w:rsidRDefault="00000000" w:rsidRPr="00000000" w14:paraId="0000001E">
      <w:pPr>
        <w:rPr>
          <w:b w:val="1"/>
          <w:bCs w:val="1"/>
        </w:rPr>
      </w:pPr>
      <w:r w:rsidDel="00000000" w:rsidR="00000000" w:rsidRPr="00000000">
        <w:rPr>
          <w:b w:val="1"/>
          <w:bCs w:val="1"/>
          <w:rtl w:val="0"/>
        </w:rPr>
        <w:t xml:space="preserve">Covariates for brain ages</w:t>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6555"/>
        <w:tblGridChange w:id="0">
          <w:tblGrid>
            <w:gridCol w:w="2475"/>
            <w:gridCol w:w="6555"/>
          </w:tblGrid>
        </w:tblGridChange>
      </w:tblGrid>
      <w:tr>
        <w:trPr>
          <w:cantSplit w:val="0"/>
          <w:tblHeader w:val="0"/>
        </w:trPr>
        <w:tc>
          <w:tcPr/>
          <w:p w:rsidR="00000000" w:rsidDel="00000000" w:rsidP="00000000" w:rsidRDefault="00000000" w:rsidRPr="00000000" w14:paraId="0000001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SUBJID</w:t>
            </w:r>
          </w:p>
        </w:tc>
        <w:tc>
          <w:tcPr/>
          <w:p w:rsidR="00000000" w:rsidDel="00000000" w:rsidP="00000000" w:rsidRDefault="00000000" w:rsidRPr="00000000" w14:paraId="0000002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should be consistent across epi &amp; brain data, please merge according to your naming convention</w:t>
            </w:r>
          </w:p>
        </w:tc>
      </w:tr>
      <w:tr>
        <w:trPr>
          <w:cantSplit w:val="0"/>
          <w:tblHeader w:val="0"/>
        </w:trPr>
        <w:tc>
          <w:tcPr/>
          <w:p w:rsidR="00000000" w:rsidDel="00000000" w:rsidP="00000000" w:rsidRDefault="00000000" w:rsidRPr="00000000" w14:paraId="0000002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SEX_brain</w:t>
            </w:r>
          </w:p>
        </w:tc>
        <w:tc>
          <w:tcPr/>
          <w:p w:rsidR="00000000" w:rsidDel="00000000" w:rsidP="00000000" w:rsidRDefault="00000000" w:rsidRPr="00000000" w14:paraId="0000002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 = male, 1 = female</w:t>
            </w:r>
          </w:p>
        </w:tc>
      </w:tr>
      <w:tr>
        <w:trPr>
          <w:cantSplit w:val="0"/>
          <w:tblHeader w:val="0"/>
        </w:trPr>
        <w:tc>
          <w:tcPr/>
          <w:p w:rsidR="00000000" w:rsidDel="00000000" w:rsidP="00000000" w:rsidRDefault="00000000" w:rsidRPr="00000000" w14:paraId="0000002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AGE_brain</w:t>
            </w:r>
          </w:p>
        </w:tc>
        <w:tc>
          <w:tcPr/>
          <w:p w:rsidR="00000000" w:rsidDel="00000000" w:rsidP="00000000" w:rsidRDefault="00000000" w:rsidRPr="00000000" w14:paraId="00000024">
            <w:pPr>
              <w:rPr>
                <w:sz w:val="20"/>
                <w:szCs w:val="20"/>
              </w:rPr>
            </w:pPr>
            <w:r w:rsidDel="00000000" w:rsidR="00000000" w:rsidRPr="00000000">
              <w:rPr>
                <w:sz w:val="20"/>
                <w:szCs w:val="20"/>
                <w:rtl w:val="0"/>
              </w:rPr>
              <w:t xml:space="preserve">For timepoints ≥ 2 years of age: Chronological age years </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For timepoints &lt; 2 years of age: </w:t>
            </w:r>
          </w:p>
          <w:p w:rsidR="00000000" w:rsidDel="00000000" w:rsidP="00000000" w:rsidRDefault="00000000" w:rsidRPr="00000000" w14:paraId="00000027">
            <w:pPr>
              <w:numPr>
                <w:ilvl w:val="0"/>
                <w:numId w:val="28"/>
              </w:numPr>
              <w:ind w:left="720" w:hanging="360"/>
              <w:rPr>
                <w:sz w:val="20"/>
                <w:szCs w:val="20"/>
              </w:rPr>
            </w:pPr>
            <w:r w:rsidDel="00000000" w:rsidR="00000000" w:rsidRPr="00000000">
              <w:rPr>
                <w:sz w:val="20"/>
                <w:szCs w:val="20"/>
                <w:rtl w:val="0"/>
              </w:rPr>
              <w:t xml:space="preserve">Please adjust chronological postnatal age by gestational age for participants aged below 2 years (functions below this table). If you have a sample that primarily consists of participants aged ≥ 2 years, with only a few participants just below 2, you can skip this step and use normal chronological age in years. </w:t>
            </w:r>
          </w:p>
          <w:p w:rsidR="00000000" w:rsidDel="00000000" w:rsidP="00000000" w:rsidRDefault="00000000" w:rsidRPr="00000000" w14:paraId="00000028">
            <w:pPr>
              <w:numPr>
                <w:ilvl w:val="0"/>
                <w:numId w:val="28"/>
              </w:numPr>
              <w:ind w:left="720" w:hanging="360"/>
              <w:rPr>
                <w:sz w:val="20"/>
                <w:szCs w:val="20"/>
              </w:rPr>
            </w:pPr>
            <w:r w:rsidDel="00000000" w:rsidR="00000000" w:rsidRPr="00000000">
              <w:rPr>
                <w:sz w:val="20"/>
                <w:szCs w:val="20"/>
                <w:rtl w:val="0"/>
              </w:rPr>
              <w:t xml:space="preserve">For exact birth timepoints this adjustment only requires applying the first function, i.e., converting gestational age (if available) into years relative to term.</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Fonts w:ascii="Arial" w:cs="Arial" w:eastAsia="Arial" w:hAnsi="Arial"/>
                <w:sz w:val="20"/>
                <w:szCs w:val="20"/>
                <w:rtl w:val="0"/>
              </w:rPr>
              <w:t xml:space="preserve">If available, age should be provided to 2 decimal points. </w:t>
            </w:r>
            <w:r w:rsidDel="00000000" w:rsidR="00000000" w:rsidRPr="00000000">
              <w:rPr>
                <w:rtl w:val="0"/>
              </w:rPr>
            </w:r>
          </w:p>
        </w:tc>
      </w:tr>
      <w:tr>
        <w:trPr>
          <w:cantSplit w:val="0"/>
          <w:tblHeader w:val="0"/>
        </w:trPr>
        <w:tc>
          <w:tcPr/>
          <w:p w:rsidR="00000000" w:rsidDel="00000000" w:rsidP="00000000" w:rsidRDefault="00000000" w:rsidRPr="00000000" w14:paraId="0000002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AGE_gest</w:t>
            </w:r>
          </w:p>
        </w:tc>
        <w:tc>
          <w:tcPr/>
          <w:p w:rsidR="00000000" w:rsidDel="00000000" w:rsidP="00000000" w:rsidRDefault="00000000" w:rsidRPr="00000000" w14:paraId="0000002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Gestational age in weeks (</w:t>
            </w:r>
            <w:r w:rsidDel="00000000" w:rsidR="00000000" w:rsidRPr="00000000">
              <w:rPr>
                <w:rFonts w:ascii="Arial" w:cs="Arial" w:eastAsia="Arial" w:hAnsi="Arial"/>
                <w:sz w:val="20"/>
                <w:szCs w:val="20"/>
                <w:rtl w:val="0"/>
              </w:rPr>
              <w:t xml:space="preserve">only needed for timepoints &lt; 2 for the above described adjustment, otherwise all cells can be set NA)</w:t>
            </w:r>
            <w:r w:rsidDel="00000000" w:rsidR="00000000" w:rsidRPr="00000000">
              <w:rPr>
                <w:rtl w:val="0"/>
              </w:rPr>
            </w:r>
          </w:p>
        </w:tc>
      </w:tr>
      <w:tr>
        <w:trPr>
          <w:cantSplit w:val="0"/>
          <w:tblHeader w:val="0"/>
        </w:trPr>
        <w:tc>
          <w:tcPr/>
          <w:p w:rsidR="00000000" w:rsidDel="00000000" w:rsidP="00000000" w:rsidRDefault="00000000" w:rsidRPr="00000000" w14:paraId="0000002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Additional variables</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While the statistical models &amp; covariates are largely pre-specified in this project, we appreciate that some sites might have additional technical variables that require consideration. There will be an option in the performance and association analysis scripts to add additional covariates into the models or outputs (e.g., stratifying performance metrics).</w:t>
            </w:r>
          </w:p>
          <w:p w:rsidR="00000000" w:rsidDel="00000000" w:rsidP="00000000" w:rsidRDefault="00000000" w:rsidRPr="00000000" w14:paraId="0000002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For MRI, this could be (please only add if if necessary) </w:t>
            </w:r>
          </w:p>
          <w:p w:rsidR="00000000" w:rsidDel="00000000" w:rsidP="00000000" w:rsidRDefault="00000000" w:rsidRPr="00000000" w14:paraId="00000031">
            <w:pPr>
              <w:numPr>
                <w:ilvl w:val="0"/>
                <w:numId w:val="19"/>
              </w:numPr>
              <w:ind w:left="720" w:hanging="360"/>
              <w:rPr>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scanner</w:t>
            </w:r>
            <w:r w:rsidDel="00000000" w:rsidR="00000000" w:rsidRPr="00000000">
              <w:rPr>
                <w:rFonts w:ascii="Arial" w:cs="Arial" w:eastAsia="Arial" w:hAnsi="Arial"/>
                <w:sz w:val="20"/>
                <w:szCs w:val="20"/>
                <w:rtl w:val="0"/>
              </w:rPr>
              <w:t xml:space="preserve">”: if multiple scanners/sites were used</w:t>
            </w:r>
            <w:r w:rsidDel="00000000" w:rsidR="00000000" w:rsidRPr="00000000">
              <w:rPr>
                <w:rtl w:val="0"/>
              </w:rPr>
            </w:r>
          </w:p>
          <w:p w:rsidR="00000000" w:rsidDel="00000000" w:rsidP="00000000" w:rsidRDefault="00000000" w:rsidRPr="00000000" w14:paraId="00000032">
            <w:pPr>
              <w:numPr>
                <w:ilvl w:val="0"/>
                <w:numId w:val="19"/>
              </w:numPr>
              <w:ind w:left="720" w:hanging="360"/>
              <w:rPr>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coil</w:t>
            </w:r>
            <w:r w:rsidDel="00000000" w:rsidR="00000000" w:rsidRPr="00000000">
              <w:rPr>
                <w:rFonts w:ascii="Arial" w:cs="Arial" w:eastAsia="Arial" w:hAnsi="Arial"/>
                <w:sz w:val="20"/>
                <w:szCs w:val="20"/>
                <w:rtl w:val="0"/>
              </w:rPr>
              <w:t xml:space="preserve">”: If only one scanner was used but substantial changes to the scanner were made during the study</w:t>
            </w:r>
            <w:r w:rsidDel="00000000" w:rsidR="00000000" w:rsidRPr="00000000">
              <w:rPr>
                <w:rtl w:val="0"/>
              </w:rPr>
            </w:r>
          </w:p>
          <w:p w:rsidR="00000000" w:rsidDel="00000000" w:rsidP="00000000" w:rsidRDefault="00000000" w:rsidRPr="00000000" w14:paraId="00000033">
            <w:pPr>
              <w:numPr>
                <w:ilvl w:val="0"/>
                <w:numId w:val="19"/>
              </w:numPr>
              <w:ind w:left="720" w:hanging="360"/>
              <w:rPr>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study</w:t>
            </w:r>
            <w:r w:rsidDel="00000000" w:rsidR="00000000" w:rsidRPr="00000000">
              <w:rPr>
                <w:rFonts w:ascii="Arial" w:cs="Arial" w:eastAsia="Arial" w:hAnsi="Arial"/>
                <w:sz w:val="20"/>
                <w:szCs w:val="20"/>
                <w:rtl w:val="0"/>
              </w:rPr>
              <w:t xml:space="preserve">”: if your imaging data has been collected as part of multiple sub-studies (e.g., different recruitment criteria or assessment periods - this is the case for ALSPAC)</w:t>
            </w:r>
            <w:r w:rsidDel="00000000" w:rsidR="00000000" w:rsidRPr="00000000">
              <w:rPr>
                <w:rtl w:val="0"/>
              </w:rPr>
            </w:r>
          </w:p>
          <w:p w:rsidR="00000000" w:rsidDel="00000000" w:rsidP="00000000" w:rsidRDefault="00000000" w:rsidRPr="00000000" w14:paraId="0000003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If you are using these variables, please ensure that they are </w:t>
            </w:r>
            <w:r w:rsidDel="00000000" w:rsidR="00000000" w:rsidRPr="00000000">
              <w:rPr>
                <w:rFonts w:ascii="Arial" w:cs="Arial" w:eastAsia="Arial" w:hAnsi="Arial"/>
                <w:b w:val="1"/>
                <w:bCs w:val="1"/>
                <w:sz w:val="20"/>
                <w:szCs w:val="20"/>
                <w:rtl w:val="0"/>
              </w:rPr>
              <w:t xml:space="preserve">coded as factors</w:t>
            </w:r>
            <w:r w:rsidDel="00000000" w:rsidR="00000000" w:rsidRPr="00000000">
              <w:rPr>
                <w:rFonts w:ascii="Arial" w:cs="Arial" w:eastAsia="Arial" w:hAnsi="Arial"/>
                <w:sz w:val="20"/>
                <w:szCs w:val="20"/>
                <w:rtl w:val="0"/>
              </w:rPr>
              <w:t xml:space="preserve"> in R. The script will provide further instructions on this. </w:t>
            </w:r>
          </w:p>
          <w:p w:rsidR="00000000" w:rsidDel="00000000" w:rsidP="00000000" w:rsidRDefault="00000000" w:rsidRPr="00000000" w14:paraId="0000003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If you think you should use any additional technical variables, please get in touch with Marlene (</w:t>
            </w:r>
            <w:hyperlink r:id="rId8">
              <w:r w:rsidDel="00000000" w:rsidR="00000000" w:rsidRPr="00000000">
                <w:rPr>
                  <w:rFonts w:ascii="Arial" w:cs="Arial" w:eastAsia="Arial" w:hAnsi="Arial"/>
                  <w:color w:val="1155cc"/>
                  <w:sz w:val="20"/>
                  <w:szCs w:val="20"/>
                  <w:u w:val="single"/>
                  <w:rtl w:val="0"/>
                </w:rPr>
                <w:t xml:space="preserve">ms2290@bath.ac.uk</w:t>
              </w:r>
            </w:hyperlink>
            <w:r w:rsidDel="00000000" w:rsidR="00000000" w:rsidRPr="00000000">
              <w:rPr>
                <w:rFonts w:ascii="Arial" w:cs="Arial" w:eastAsia="Arial" w:hAnsi="Arial"/>
                <w:sz w:val="20"/>
                <w:szCs w:val="20"/>
                <w:rtl w:val="0"/>
              </w:rPr>
              <w:t xml:space="preserve">) to discuss. </w:t>
            </w:r>
          </w:p>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Technical variables are theoretically only needed for samples that go into the association analyses (i.e., not for performance). </w:t>
            </w:r>
          </w:p>
        </w:tc>
      </w:tr>
    </w:tbl>
    <w:p w:rsidR="00000000" w:rsidDel="00000000" w:rsidP="00000000" w:rsidRDefault="00000000" w:rsidRPr="00000000" w14:paraId="0000003A">
      <w:pPr>
        <w:spacing w:after="0" w:line="240" w:lineRule="auto"/>
        <w:ind w:left="0" w:firstLine="0"/>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adjust chronological age for those &lt;2 years, gestational age first has to be converted to years relative to term, which is then used to adjust chronological age:</w:t>
      </w:r>
    </w:p>
    <w:p w:rsidR="00000000" w:rsidDel="00000000" w:rsidP="00000000" w:rsidRDefault="00000000" w:rsidRPr="00000000" w14:paraId="0000003C">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numPr>
          <w:ilvl w:val="0"/>
          <w:numId w:val="20"/>
        </w:numPr>
        <w:spacing w:after="0" w:line="240"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Function to convert gestational age to age in years relative to term (40 weeks)</w:t>
      </w:r>
    </w:p>
    <w:p w:rsidR="00000000" w:rsidDel="00000000" w:rsidP="00000000" w:rsidRDefault="00000000" w:rsidRPr="00000000" w14:paraId="0000003E">
      <w:pPr>
        <w:numPr>
          <w:ilvl w:val="0"/>
          <w:numId w:val="7"/>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7 * (w - 40) / 365</w:t>
      </w:r>
    </w:p>
    <w:p w:rsidR="00000000" w:rsidDel="00000000" w:rsidP="00000000" w:rsidRDefault="00000000" w:rsidRPr="00000000" w14:paraId="0000003F">
      <w:pPr>
        <w:numPr>
          <w:ilvl w:val="0"/>
          <w:numId w:val="7"/>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where w = gestational age in years</w:t>
      </w:r>
    </w:p>
    <w:p w:rsidR="00000000" w:rsidDel="00000000" w:rsidP="00000000" w:rsidRDefault="00000000" w:rsidRPr="00000000" w14:paraId="00000040">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color w:val="7030a0"/>
          <w:sz w:val="20"/>
          <w:szCs w:val="20"/>
          <w:rtl w:val="0"/>
        </w:rPr>
        <w:t xml:space="preserve">#example R code </w:t>
      </w:r>
    </w:p>
    <w:p w:rsidR="00000000" w:rsidDel="00000000" w:rsidP="00000000" w:rsidRDefault="00000000" w:rsidRPr="00000000" w14:paraId="00000042">
      <w:pPr>
        <w:shd w:fill="d9d9d9" w:val="clea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3">
      <w:pPr>
        <w:shd w:fill="d9d9d9" w:val="clear"/>
        <w:spacing w:after="0" w:line="240" w:lineRule="auto"/>
        <w:rPr>
          <w:rFonts w:ascii="Arial" w:cs="Arial" w:eastAsia="Arial" w:hAnsi="Arial"/>
          <w:sz w:val="22"/>
          <w:szCs w:val="22"/>
        </w:rPr>
      </w:pPr>
      <w:r w:rsidDel="00000000" w:rsidR="00000000" w:rsidRPr="00000000">
        <w:rPr>
          <w:rFonts w:ascii="Courier New" w:cs="Courier New" w:eastAsia="Courier New" w:hAnsi="Courier New"/>
          <w:sz w:val="20"/>
          <w:szCs w:val="20"/>
          <w:rtl w:val="0"/>
        </w:rPr>
        <w:t xml:space="preserve">dat$AGE_gest_years_from_term &lt;- 7 * (dat$age_gest_in_weeks  - 40) / 365</w:t>
      </w: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numPr>
          <w:ilvl w:val="0"/>
          <w:numId w:val="20"/>
        </w:numPr>
        <w:spacing w:after="0" w:line="240"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Function</w:t>
      </w:r>
      <w:r w:rsidDel="00000000" w:rsidR="00000000" w:rsidRPr="00000000">
        <w:rPr>
          <w:rFonts w:ascii="Arial" w:cs="Arial" w:eastAsia="Arial" w:hAnsi="Arial"/>
          <w:b w:val="1"/>
          <w:bCs w:val="1"/>
          <w:sz w:val="22"/>
          <w:szCs w:val="22"/>
          <w:rtl w:val="0"/>
        </w:rPr>
        <w:t xml:space="preserve"> to adjust chronological postnatal age by gestational age (relative to term) for participants &lt; 2 years:</w:t>
      </w:r>
    </w:p>
    <w:p w:rsidR="00000000" w:rsidDel="00000000" w:rsidP="00000000" w:rsidRDefault="00000000" w:rsidRPr="00000000" w14:paraId="00000046">
      <w:pPr>
        <w:numPr>
          <w:ilvl w:val="0"/>
          <w:numId w:val="32"/>
        </w:numP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Adjusted chronological age = chronological (postnatal) age in years + gestational age in years relative to term</w:t>
      </w:r>
    </w:p>
    <w:p w:rsidR="00000000" w:rsidDel="00000000" w:rsidP="00000000" w:rsidRDefault="00000000" w:rsidRPr="00000000" w14:paraId="00000047">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color w:val="7030a0"/>
          <w:sz w:val="20"/>
          <w:szCs w:val="20"/>
          <w:rtl w:val="0"/>
        </w:rPr>
        <w:t xml:space="preserve">#example R code </w:t>
      </w:r>
    </w:p>
    <w:p w:rsidR="00000000" w:rsidDel="00000000" w:rsidP="00000000" w:rsidRDefault="00000000" w:rsidRPr="00000000" w14:paraId="00000048">
      <w:pPr>
        <w:shd w:fill="d9d9d9" w:val="clea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9">
      <w:pPr>
        <w:shd w:fill="d9d9d9" w:val="clear"/>
        <w:spacing w:after="0" w:line="240" w:lineRule="auto"/>
        <w:rPr>
          <w:rFonts w:ascii="Arial" w:cs="Arial" w:eastAsia="Arial" w:hAnsi="Arial"/>
          <w:b w:val="1"/>
          <w:bCs w:val="1"/>
          <w:sz w:val="22"/>
          <w:szCs w:val="22"/>
        </w:rPr>
      </w:pPr>
      <w:r w:rsidDel="00000000" w:rsidR="00000000" w:rsidRPr="00000000">
        <w:rPr>
          <w:rFonts w:ascii="Courier New" w:cs="Courier New" w:eastAsia="Courier New" w:hAnsi="Courier New"/>
          <w:sz w:val="20"/>
          <w:szCs w:val="20"/>
          <w:rtl w:val="0"/>
        </w:rPr>
        <w:t xml:space="preserve">dat$AGE_brain &lt;- dat$AGE_brain + dat$AGE_gest_years_from_term</w:t>
      </w:r>
      <w:r w:rsidDel="00000000" w:rsidR="00000000" w:rsidRPr="00000000">
        <w:rPr>
          <w:rtl w:val="0"/>
        </w:rPr>
      </w:r>
    </w:p>
    <w:p w:rsidR="00000000" w:rsidDel="00000000" w:rsidP="00000000" w:rsidRDefault="00000000" w:rsidRPr="00000000" w14:paraId="0000004A">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Example 1: Participant with a chronological postnatal age of 0.42 years, who was born at 38 weeks</w:t>
      </w:r>
    </w:p>
    <w:p w:rsidR="00000000" w:rsidDel="00000000" w:rsidP="00000000" w:rsidRDefault="00000000" w:rsidRPr="00000000" w14:paraId="0000004C">
      <w:pPr>
        <w:numPr>
          <w:ilvl w:val="0"/>
          <w:numId w:val="1"/>
        </w:numPr>
        <w:shd w:fill="auto" w:val="clear"/>
        <w:spacing w:after="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Convert gestational age to years: 7 * (38-40) / 365 = -0.038356164</w:t>
      </w:r>
    </w:p>
    <w:p w:rsidR="00000000" w:rsidDel="00000000" w:rsidP="00000000" w:rsidRDefault="00000000" w:rsidRPr="00000000" w14:paraId="0000004D">
      <w:pPr>
        <w:numPr>
          <w:ilvl w:val="0"/>
          <w:numId w:val="1"/>
        </w:numPr>
        <w:shd w:fill="auto" w:val="clear"/>
        <w:spacing w:after="0" w:line="240" w:lineRule="auto"/>
        <w:ind w:left="720" w:hanging="360"/>
        <w:rPr>
          <w:rFonts w:ascii="Arial" w:cs="Arial" w:eastAsia="Arial" w:hAnsi="Arial"/>
          <w:sz w:val="22"/>
          <w:szCs w:val="22"/>
        </w:rPr>
      </w:pPr>
      <w:sdt>
        <w:sdtPr>
          <w:id w:val="-852163044"/>
          <w:tag w:val="goog_rdk_1"/>
        </w:sdtPr>
        <w:sdtContent>
          <w:r w:rsidDel="00000000" w:rsidR="00000000" w:rsidRPr="00000000">
            <w:rPr>
              <w:rFonts w:ascii="Arial Unicode MS" w:cs="Arial Unicode MS" w:eastAsia="Arial Unicode MS" w:hAnsi="Arial Unicode MS"/>
              <w:sz w:val="22"/>
              <w:szCs w:val="22"/>
              <w:rtl w:val="0"/>
            </w:rPr>
            <w:t xml:space="preserve">Adjust chronological postnatal age: 0.42 + (-0.038356164) = 0.381643836 → the participants adjusted chronological postnatal age is 0.38, i.e., slightly younger than their unadjusted age </w:t>
          </w:r>
        </w:sdtContent>
      </w:sdt>
    </w:p>
    <w:p w:rsidR="00000000" w:rsidDel="00000000" w:rsidP="00000000" w:rsidRDefault="00000000" w:rsidRPr="00000000" w14:paraId="0000004E">
      <w:pPr>
        <w:numPr>
          <w:ilvl w:val="0"/>
          <w:numId w:val="1"/>
        </w:numPr>
        <w:shd w:fill="auto" w:val="clear"/>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If gestational age is missing, adjustment cannot be performed (which is the same as assuming a gestational period of 40 weeks)</w:t>
      </w:r>
      <w:r w:rsidDel="00000000" w:rsidR="00000000" w:rsidRPr="00000000">
        <w:rPr>
          <w:rtl w:val="0"/>
        </w:rPr>
      </w:r>
    </w:p>
    <w:p w:rsidR="00000000" w:rsidDel="00000000" w:rsidP="00000000" w:rsidRDefault="00000000" w:rsidRPr="00000000" w14:paraId="0000004F">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Example 2: Birth timepoint, participant has a chronological postnatal age of 0 years and was born at 37 weeks. </w:t>
      </w:r>
    </w:p>
    <w:p w:rsidR="00000000" w:rsidDel="00000000" w:rsidP="00000000" w:rsidRDefault="00000000" w:rsidRPr="00000000" w14:paraId="00000051">
      <w:pPr>
        <w:numPr>
          <w:ilvl w:val="0"/>
          <w:numId w:val="27"/>
        </w:numPr>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Convert gestational age to years: 7 * (37-40) / 365 = -0.057534247</w:t>
      </w:r>
      <w:r w:rsidDel="00000000" w:rsidR="00000000" w:rsidRPr="00000000">
        <w:rPr>
          <w:rtl w:val="0"/>
        </w:rPr>
      </w:r>
    </w:p>
    <w:p w:rsidR="00000000" w:rsidDel="00000000" w:rsidP="00000000" w:rsidRDefault="00000000" w:rsidRPr="00000000" w14:paraId="00000052">
      <w:pPr>
        <w:numPr>
          <w:ilvl w:val="0"/>
          <w:numId w:val="27"/>
        </w:numPr>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The participants age in years is -0.06, no further adjustments have to be made due to the chronological postnatal age being 0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Brain ages</w:t>
      </w:r>
    </w:p>
    <w:p w:rsidR="00000000" w:rsidDel="00000000" w:rsidP="00000000" w:rsidRDefault="00000000" w:rsidRPr="00000000" w14:paraId="00000055">
      <w:pPr>
        <w:rPr/>
      </w:pPr>
      <w:r w:rsidDel="00000000" w:rsidR="00000000" w:rsidRPr="00000000">
        <w:rPr>
          <w:rtl w:val="0"/>
        </w:rPr>
        <w:t xml:space="preserve">If you followed the instructions, all brain ages should be located in their respective folders: /</w:t>
      </w:r>
      <w:r w:rsidDel="00000000" w:rsidR="00000000" w:rsidRPr="00000000">
        <w:rPr>
          <w:highlight w:val="yellow"/>
          <w:rtl w:val="0"/>
        </w:rPr>
        <w:t xml:space="preserve">brain_epi/</w:t>
      </w:r>
      <w:r w:rsidDel="00000000" w:rsidR="00000000" w:rsidRPr="00000000">
        <w:rPr>
          <w:rtl w:val="0"/>
        </w:rPr>
        <w:t xml:space="preserve">mri/models/&lt;model name&gt; or  /</w:t>
      </w:r>
      <w:r w:rsidDel="00000000" w:rsidR="00000000" w:rsidRPr="00000000">
        <w:rPr>
          <w:highlight w:val="yellow"/>
          <w:rtl w:val="0"/>
        </w:rPr>
        <w:t xml:space="preserve">brain_epi/</w:t>
      </w:r>
      <w:r w:rsidDel="00000000" w:rsidR="00000000" w:rsidRPr="00000000">
        <w:rPr>
          <w:rtl w:val="0"/>
        </w:rPr>
        <w:t xml:space="preserve">mri/models/&lt;model name&gt;/imputed</w:t>
      </w:r>
    </w:p>
    <w:p w:rsidR="00000000" w:rsidDel="00000000" w:rsidP="00000000" w:rsidRDefault="00000000" w:rsidRPr="00000000" w14:paraId="00000056">
      <w:pPr>
        <w:rPr/>
      </w:pPr>
      <w:r w:rsidDel="00000000" w:rsidR="00000000" w:rsidRPr="00000000">
        <w:rPr>
          <w:rtl w:val="0"/>
        </w:rPr>
        <w:t xml:space="preserve">The below table provides information on which variables are needed from which brain age output, where they can be found, and if some renaming is required. </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Ultimately, we want a predicted age variable for each brain age model, named &lt;modelname&gt;_predage (</w:t>
      </w:r>
      <w:r w:rsidDel="00000000" w:rsidR="00000000" w:rsidRPr="00000000">
        <w:rPr>
          <w:rtl w:val="0"/>
        </w:rPr>
        <w:t xml:space="preserve">except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DunedinPACNI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remains ‘</w:t>
      </w:r>
      <w:r w:rsidDel="00000000" w:rsidR="00000000" w:rsidRPr="00000000">
        <w:rPr>
          <w:rtl w:val="0"/>
        </w:rPr>
        <w:t xml:space="preserve">DunedinPACNI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have also provided an Rscript (used on ALSPAC data) to merge the different brain ages and rename them: /brain_epi/analyses/scripts/</w:t>
      </w:r>
      <w:r w:rsidDel="00000000" w:rsidR="00000000" w:rsidRPr="00000000">
        <w:rPr>
          <w:rFonts w:ascii="Aptos" w:cs="Aptos" w:eastAsia="Aptos" w:hAnsi="Aptos"/>
          <w:b w:val="0"/>
          <w:bCs w:val="0"/>
          <w:i w:val="0"/>
          <w:iCs w:val="0"/>
          <w:smallCaps w:val="0"/>
          <w:strike w:val="0"/>
          <w:color w:val="0f9ed5"/>
          <w:sz w:val="24"/>
          <w:szCs w:val="24"/>
          <w:u w:val="none"/>
          <w:shd w:fill="auto" w:val="clear"/>
          <w:vertAlign w:val="baseline"/>
          <w:rtl w:val="0"/>
        </w:rPr>
        <w:t xml:space="preserve">helper_combine_brainages.R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However, please check each line &amp; output carefull</w:t>
      </w:r>
      <w:r w:rsidDel="00000000" w:rsidR="00000000" w:rsidRPr="00000000">
        <w:rPr>
          <w:rtl w:val="0"/>
        </w:rPr>
        <w:t xml:space="preserve">y. 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 the instructions in 5.brain.ages changes were not </w:t>
      </w:r>
      <w:r w:rsidDel="00000000" w:rsidR="00000000" w:rsidRPr="00000000">
        <w:rPr>
          <w:rtl w:val="0"/>
        </w:rPr>
        <w:t xml:space="preserve">exactly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followed, there might be differences in where files are saved and how they are named. </w:t>
      </w:r>
      <w:r w:rsidDel="00000000" w:rsidR="00000000" w:rsidRPr="00000000">
        <w:rPr>
          <w:rtl w:val="0"/>
        </w:rPr>
        <w:t xml:space="preserv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example is for one specific timepoint and need</w:t>
      </w:r>
      <w:r w:rsidDel="00000000" w:rsidR="00000000" w:rsidRPr="00000000">
        <w:rPr>
          <w:rtl w:val="0"/>
        </w:rPr>
        <w:t xml:space="preserve">s to be adapted if you have multiple timepoints. </w:t>
      </w:r>
      <w:r w:rsidDel="00000000" w:rsidR="00000000" w:rsidRPr="00000000">
        <w:rPr>
          <w:rtl w:val="0"/>
        </w:rPr>
      </w:r>
    </w:p>
    <w:tbl>
      <w:tblPr>
        <w:tblStyle w:val="Table3"/>
        <w:tblW w:w="1020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4535"/>
        <w:gridCol w:w="3402"/>
        <w:tblGridChange w:id="0">
          <w:tblGrid>
            <w:gridCol w:w="2268"/>
            <w:gridCol w:w="4535"/>
            <w:gridCol w:w="3402"/>
          </w:tblGrid>
        </w:tblGridChange>
      </w:tblGrid>
      <w:tr>
        <w:trPr>
          <w:cantSplit w:val="0"/>
          <w:tblHeader w:val="0"/>
        </w:trPr>
        <w:tc>
          <w:tcPr/>
          <w:p w:rsidR="00000000" w:rsidDel="00000000" w:rsidP="00000000" w:rsidRDefault="00000000" w:rsidRPr="00000000" w14:paraId="00000059">
            <w:pPr>
              <w:rPr>
                <w:b w:val="1"/>
                <w:bCs w:val="1"/>
                <w:sz w:val="20"/>
                <w:szCs w:val="20"/>
              </w:rPr>
            </w:pPr>
            <w:r w:rsidDel="00000000" w:rsidR="00000000" w:rsidRPr="00000000">
              <w:rPr>
                <w:b w:val="1"/>
                <w:bCs w:val="1"/>
                <w:sz w:val="20"/>
                <w:szCs w:val="20"/>
                <w:rtl w:val="0"/>
              </w:rPr>
              <w:t xml:space="preserve">Model</w:t>
            </w:r>
          </w:p>
        </w:tc>
        <w:tc>
          <w:tcPr/>
          <w:p w:rsidR="00000000" w:rsidDel="00000000" w:rsidP="00000000" w:rsidRDefault="00000000" w:rsidRPr="00000000" w14:paraId="0000005A">
            <w:pPr>
              <w:rPr>
                <w:b w:val="1"/>
                <w:bCs w:val="1"/>
                <w:sz w:val="20"/>
                <w:szCs w:val="20"/>
              </w:rPr>
            </w:pPr>
            <w:r w:rsidDel="00000000" w:rsidR="00000000" w:rsidRPr="00000000">
              <w:rPr>
                <w:b w:val="1"/>
                <w:bCs w:val="1"/>
                <w:sz w:val="20"/>
                <w:szCs w:val="20"/>
                <w:rtl w:val="0"/>
              </w:rPr>
              <w:t xml:space="preserve">File name &amp; location </w:t>
            </w:r>
          </w:p>
          <w:p w:rsidR="00000000" w:rsidDel="00000000" w:rsidP="00000000" w:rsidRDefault="00000000" w:rsidRPr="00000000" w14:paraId="0000005B">
            <w:pPr>
              <w:rPr>
                <w:rFonts w:ascii="Aptos" w:cs="Aptos" w:eastAsia="Aptos" w:hAnsi="Aptos"/>
                <w:sz w:val="20"/>
                <w:szCs w:val="20"/>
              </w:rPr>
            </w:pPr>
            <w:r w:rsidDel="00000000" w:rsidR="00000000" w:rsidRPr="00000000">
              <w:rPr>
                <w:rFonts w:ascii="Aptos" w:cs="Aptos" w:eastAsia="Aptos" w:hAnsi="Aptos"/>
                <w:sz w:val="20"/>
                <w:szCs w:val="20"/>
                <w:rtl w:val="0"/>
              </w:rPr>
              <w:t xml:space="preserve">(</w:t>
            </w:r>
            <w:r w:rsidDel="00000000" w:rsidR="00000000" w:rsidRPr="00000000">
              <w:rPr>
                <w:sz w:val="20"/>
                <w:szCs w:val="20"/>
                <w:rtl w:val="0"/>
              </w:rPr>
              <w:t xml:space="preserve">unless otherwise indicated, location = /brain_epi/mri/models/&lt;model name&gt;)</w:t>
            </w:r>
            <w:r w:rsidDel="00000000" w:rsidR="00000000" w:rsidRPr="00000000">
              <w:rPr>
                <w:rtl w:val="0"/>
              </w:rPr>
            </w:r>
          </w:p>
        </w:tc>
        <w:tc>
          <w:tcPr/>
          <w:p w:rsidR="00000000" w:rsidDel="00000000" w:rsidP="00000000" w:rsidRDefault="00000000" w:rsidRPr="00000000" w14:paraId="0000005C">
            <w:pPr>
              <w:rPr>
                <w:b w:val="1"/>
                <w:bCs w:val="1"/>
                <w:sz w:val="20"/>
                <w:szCs w:val="20"/>
              </w:rPr>
            </w:pPr>
            <w:r w:rsidDel="00000000" w:rsidR="00000000" w:rsidRPr="00000000">
              <w:rPr>
                <w:b w:val="1"/>
                <w:bCs w:val="1"/>
                <w:sz w:val="20"/>
                <w:szCs w:val="20"/>
                <w:rtl w:val="0"/>
              </w:rPr>
              <w:t xml:space="preserve">Variables names</w:t>
            </w:r>
          </w:p>
          <w:p w:rsidR="00000000" w:rsidDel="00000000" w:rsidP="00000000" w:rsidRDefault="00000000" w:rsidRPr="00000000" w14:paraId="0000005D">
            <w:pPr>
              <w:rPr>
                <w:sz w:val="20"/>
                <w:szCs w:val="20"/>
              </w:rPr>
            </w:pPr>
            <w:r w:rsidDel="00000000" w:rsidR="00000000" w:rsidRPr="00000000">
              <w:rPr>
                <w:sz w:val="20"/>
                <w:szCs w:val="20"/>
                <w:rtl w:val="0"/>
              </w:rPr>
              <w:t xml:space="preserve">(if you followed instructions in 5.brain.ages, no renaming required except for PyBrainAge)</w:t>
            </w:r>
          </w:p>
        </w:tc>
      </w:tr>
      <w:tr>
        <w:trPr>
          <w:cantSplit w:val="0"/>
          <w:tblHeader w:val="0"/>
        </w:trPr>
        <w:tc>
          <w:tcPr/>
          <w:p w:rsidR="00000000" w:rsidDel="00000000" w:rsidP="00000000" w:rsidRDefault="00000000" w:rsidRPr="00000000" w14:paraId="0000005E">
            <w:pPr>
              <w:rPr>
                <w:rFonts w:ascii="Aptos" w:cs="Aptos" w:eastAsia="Aptos" w:hAnsi="Aptos"/>
                <w:sz w:val="20"/>
                <w:szCs w:val="20"/>
              </w:rPr>
            </w:pPr>
            <w:r w:rsidDel="00000000" w:rsidR="00000000" w:rsidRPr="00000000">
              <w:rPr>
                <w:rFonts w:ascii="Aptos" w:cs="Aptos" w:eastAsia="Aptos" w:hAnsi="Aptos"/>
                <w:sz w:val="20"/>
                <w:szCs w:val="20"/>
                <w:rtl w:val="0"/>
              </w:rPr>
              <w:t xml:space="preserve">Centile BrainAge 2</w:t>
            </w:r>
          </w:p>
        </w:tc>
        <w:tc>
          <w:tcPr/>
          <w:p w:rsidR="00000000" w:rsidDel="00000000" w:rsidP="00000000" w:rsidRDefault="00000000" w:rsidRPr="00000000" w14:paraId="0000005F">
            <w:pPr>
              <w:numPr>
                <w:ilvl w:val="0"/>
                <w:numId w:val="26"/>
              </w:numPr>
              <w:ind w:left="720" w:hanging="360"/>
              <w:rPr>
                <w:sz w:val="20"/>
                <w:szCs w:val="20"/>
                <w:u w:val="none"/>
              </w:rPr>
            </w:pPr>
            <w:r w:rsidDel="00000000" w:rsidR="00000000" w:rsidRPr="00000000">
              <w:rPr>
                <w:sz w:val="20"/>
                <w:szCs w:val="20"/>
                <w:rtl w:val="0"/>
              </w:rPr>
              <w:t xml:space="preserve">centile_male.csv</w:t>
            </w:r>
            <w:r w:rsidDel="00000000" w:rsidR="00000000" w:rsidRPr="00000000">
              <w:rPr>
                <w:rtl w:val="0"/>
              </w:rPr>
            </w:r>
          </w:p>
          <w:p w:rsidR="00000000" w:rsidDel="00000000" w:rsidP="00000000" w:rsidRDefault="00000000" w:rsidRPr="00000000" w14:paraId="00000060">
            <w:pPr>
              <w:numPr>
                <w:ilvl w:val="0"/>
                <w:numId w:val="26"/>
              </w:numPr>
              <w:ind w:left="720" w:hanging="360"/>
              <w:rPr>
                <w:sz w:val="20"/>
                <w:szCs w:val="20"/>
                <w:u w:val="none"/>
              </w:rPr>
            </w:pPr>
            <w:r w:rsidDel="00000000" w:rsidR="00000000" w:rsidRPr="00000000">
              <w:rPr>
                <w:sz w:val="20"/>
                <w:szCs w:val="20"/>
                <w:rtl w:val="0"/>
              </w:rPr>
              <w:t xml:space="preserve">centile_female.csv</w:t>
            </w:r>
            <w:r w:rsidDel="00000000" w:rsidR="00000000" w:rsidRPr="00000000">
              <w:rPr>
                <w:rtl w:val="0"/>
              </w:rPr>
            </w:r>
          </w:p>
          <w:p w:rsidR="00000000" w:rsidDel="00000000" w:rsidP="00000000" w:rsidRDefault="00000000" w:rsidRPr="00000000" w14:paraId="00000061">
            <w:pPr>
              <w:rPr>
                <w:color w:val="ff0000"/>
                <w:sz w:val="20"/>
                <w:szCs w:val="20"/>
                <w:highlight w:val="cyan"/>
              </w:rPr>
            </w:pPr>
            <w:r w:rsidDel="00000000" w:rsidR="00000000" w:rsidRPr="00000000">
              <w:rPr>
                <w:rFonts w:ascii="Aptos" w:cs="Aptos" w:eastAsia="Aptos" w:hAnsi="Aptos"/>
                <w:color w:val="ff0000"/>
                <w:sz w:val="20"/>
                <w:szCs w:val="20"/>
                <w:rtl w:val="0"/>
              </w:rPr>
              <w:t xml:space="preserve">There are separate files for females and males</w:t>
            </w:r>
            <w:r w:rsidDel="00000000" w:rsidR="00000000" w:rsidRPr="00000000">
              <w:rPr>
                <w:color w:val="ff0000"/>
                <w:sz w:val="20"/>
                <w:szCs w:val="20"/>
                <w:rtl w:val="0"/>
              </w:rPr>
              <w:t xml:space="preserve">, </w:t>
            </w:r>
            <w:r w:rsidDel="00000000" w:rsidR="00000000" w:rsidRPr="00000000">
              <w:rPr>
                <w:rFonts w:ascii="Aptos" w:cs="Aptos" w:eastAsia="Aptos" w:hAnsi="Aptos"/>
                <w:color w:val="ff0000"/>
                <w:sz w:val="20"/>
                <w:szCs w:val="20"/>
                <w:rtl w:val="0"/>
              </w:rPr>
              <w:t xml:space="preserve">which need to be combined (see helper script)</w:t>
            </w:r>
            <w:r w:rsidDel="00000000" w:rsidR="00000000" w:rsidRPr="00000000">
              <w:rPr>
                <w:rtl w:val="0"/>
              </w:rPr>
            </w:r>
          </w:p>
        </w:tc>
        <w:tc>
          <w:tcPr/>
          <w:p w:rsidR="00000000" w:rsidDel="00000000" w:rsidP="00000000" w:rsidRDefault="00000000" w:rsidRPr="00000000" w14:paraId="00000062">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0"/>
                <w:szCs w:val="20"/>
                <w:u w:val="none"/>
              </w:rPr>
            </w:pPr>
            <w:r w:rsidDel="00000000" w:rsidR="00000000" w:rsidRPr="00000000">
              <w:rPr>
                <w:sz w:val="20"/>
                <w:szCs w:val="20"/>
                <w:rtl w:val="0"/>
              </w:rPr>
              <w:t xml:space="preserve">SUBJID</w:t>
            </w:r>
            <w:r w:rsidDel="00000000" w:rsidR="00000000" w:rsidRPr="00000000">
              <w:rPr>
                <w:rtl w:val="0"/>
              </w:rPr>
            </w:r>
          </w:p>
          <w:p w:rsidR="00000000" w:rsidDel="00000000" w:rsidP="00000000" w:rsidRDefault="00000000" w:rsidRPr="00000000" w14:paraId="00000063">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0"/>
                <w:szCs w:val="20"/>
                <w:u w:val="none"/>
              </w:rPr>
            </w:pPr>
            <w:r w:rsidDel="00000000" w:rsidR="00000000" w:rsidRPr="00000000">
              <w:rPr>
                <w:sz w:val="20"/>
                <w:szCs w:val="20"/>
                <w:rtl w:val="0"/>
              </w:rPr>
              <w:t xml:space="preserve">Centile2_predage</w:t>
            </w: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Aptos" w:cs="Aptos" w:eastAsia="Aptos" w:hAnsi="Aptos"/>
                <w:sz w:val="20"/>
                <w:szCs w:val="20"/>
              </w:rPr>
            </w:pPr>
            <w:r w:rsidDel="00000000" w:rsidR="00000000" w:rsidRPr="00000000">
              <w:rPr>
                <w:rFonts w:ascii="Aptos" w:cs="Aptos" w:eastAsia="Aptos" w:hAnsi="Aptos"/>
                <w:sz w:val="20"/>
                <w:szCs w:val="20"/>
                <w:rtl w:val="0"/>
              </w:rPr>
              <w:t xml:space="preserve">Developmental Brain Age </w:t>
            </w:r>
          </w:p>
        </w:tc>
        <w:tc>
          <w:tcPr/>
          <w:p w:rsidR="00000000" w:rsidDel="00000000" w:rsidP="00000000" w:rsidRDefault="00000000" w:rsidRPr="00000000" w14:paraId="00000065">
            <w:pPr>
              <w:numPr>
                <w:ilvl w:val="0"/>
                <w:numId w:val="22"/>
              </w:numPr>
              <w:spacing w:line="276" w:lineRule="auto"/>
              <w:ind w:left="720" w:hanging="360"/>
              <w:rPr>
                <w:sz w:val="20"/>
                <w:szCs w:val="20"/>
                <w:u w:val="none"/>
              </w:rPr>
            </w:pPr>
            <w:r w:rsidDel="00000000" w:rsidR="00000000" w:rsidRPr="00000000">
              <w:rPr>
                <w:sz w:val="20"/>
                <w:szCs w:val="20"/>
                <w:rtl w:val="0"/>
              </w:rPr>
              <w:t xml:space="preserve">DevelopmentalBrainAge_output.csv</w:t>
            </w: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rtl w:val="0"/>
              </w:rPr>
            </w:r>
          </w:p>
        </w:tc>
        <w:tc>
          <w:tcPr/>
          <w:p w:rsidR="00000000" w:rsidDel="00000000" w:rsidP="00000000" w:rsidRDefault="00000000" w:rsidRPr="00000000" w14:paraId="00000067">
            <w:pPr>
              <w:numPr>
                <w:ilvl w:val="0"/>
                <w:numId w:val="30"/>
              </w:numPr>
              <w:spacing w:line="278.00000000000006" w:lineRule="auto"/>
              <w:ind w:left="720" w:hanging="360"/>
              <w:rPr>
                <w:sz w:val="20"/>
                <w:szCs w:val="20"/>
              </w:rPr>
            </w:pPr>
            <w:r w:rsidDel="00000000" w:rsidR="00000000" w:rsidRPr="00000000">
              <w:rPr>
                <w:sz w:val="20"/>
                <w:szCs w:val="20"/>
                <w:rtl w:val="0"/>
              </w:rPr>
              <w:t xml:space="preserve">SUBJID</w:t>
            </w:r>
          </w:p>
          <w:p w:rsidR="00000000" w:rsidDel="00000000" w:rsidP="00000000" w:rsidRDefault="00000000" w:rsidRPr="00000000" w14:paraId="00000068">
            <w:pPr>
              <w:numPr>
                <w:ilvl w:val="0"/>
                <w:numId w:val="30"/>
              </w:numPr>
              <w:spacing w:line="278.00000000000006" w:lineRule="auto"/>
              <w:ind w:left="720" w:hanging="360"/>
              <w:rPr>
                <w:sz w:val="20"/>
                <w:szCs w:val="20"/>
              </w:rPr>
            </w:pPr>
            <w:r w:rsidDel="00000000" w:rsidR="00000000" w:rsidRPr="00000000">
              <w:rPr>
                <w:sz w:val="20"/>
                <w:szCs w:val="20"/>
                <w:rtl w:val="0"/>
              </w:rPr>
              <w:t xml:space="preserve">DevBrainAge_predage</w:t>
            </w:r>
          </w:p>
        </w:tc>
      </w:tr>
      <w:tr>
        <w:trPr>
          <w:cantSplit w:val="0"/>
          <w:tblHeader w:val="0"/>
        </w:trPr>
        <w:tc>
          <w:tcPr/>
          <w:p w:rsidR="00000000" w:rsidDel="00000000" w:rsidP="00000000" w:rsidRDefault="00000000" w:rsidRPr="00000000" w14:paraId="00000069">
            <w:pPr>
              <w:rPr>
                <w:rFonts w:ascii="Aptos" w:cs="Aptos" w:eastAsia="Aptos" w:hAnsi="Aptos"/>
                <w:sz w:val="20"/>
                <w:szCs w:val="20"/>
              </w:rPr>
            </w:pPr>
            <w:r w:rsidDel="00000000" w:rsidR="00000000" w:rsidRPr="00000000">
              <w:rPr>
                <w:rFonts w:ascii="Aptos" w:cs="Aptos" w:eastAsia="Aptos" w:hAnsi="Aptos"/>
                <w:sz w:val="20"/>
                <w:szCs w:val="20"/>
                <w:rtl w:val="0"/>
              </w:rPr>
              <w:t xml:space="preserve">DunedinPACNI</w:t>
            </w:r>
          </w:p>
        </w:tc>
        <w:tc>
          <w:tcPr/>
          <w:p w:rsidR="00000000" w:rsidDel="00000000" w:rsidP="00000000" w:rsidRDefault="00000000" w:rsidRPr="00000000" w14:paraId="0000006A">
            <w:pPr>
              <w:numPr>
                <w:ilvl w:val="0"/>
                <w:numId w:val="21"/>
              </w:numPr>
              <w:ind w:left="720" w:hanging="360"/>
              <w:rPr>
                <w:sz w:val="20"/>
                <w:szCs w:val="20"/>
                <w:u w:val="none"/>
              </w:rPr>
            </w:pPr>
            <w:r w:rsidDel="00000000" w:rsidR="00000000" w:rsidRPr="00000000">
              <w:rPr>
                <w:sz w:val="20"/>
                <w:szCs w:val="20"/>
                <w:rtl w:val="0"/>
              </w:rPr>
              <w:t xml:space="preserve">dunedinpacni_brainage.csv</w:t>
            </w: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color w:val="ff0000"/>
                <w:sz w:val="20"/>
                <w:szCs w:val="20"/>
              </w:rPr>
            </w:pPr>
            <w:r w:rsidDel="00000000" w:rsidR="00000000" w:rsidRPr="00000000">
              <w:rPr>
                <w:color w:val="ff0000"/>
                <w:sz w:val="20"/>
                <w:szCs w:val="20"/>
                <w:rtl w:val="0"/>
              </w:rPr>
              <w:t xml:space="preserve">If data was imputed, use data in the /imputed subfolder.</w:t>
            </w:r>
          </w:p>
        </w:tc>
        <w:tc>
          <w:tcPr/>
          <w:p w:rsidR="00000000" w:rsidDel="00000000" w:rsidP="00000000" w:rsidRDefault="00000000" w:rsidRPr="00000000" w14:paraId="0000006D">
            <w:pPr>
              <w:numPr>
                <w:ilvl w:val="0"/>
                <w:numId w:val="30"/>
              </w:numPr>
              <w:spacing w:line="278.00000000000006" w:lineRule="auto"/>
              <w:ind w:left="720" w:hanging="360"/>
              <w:rPr>
                <w:sz w:val="20"/>
                <w:szCs w:val="20"/>
              </w:rPr>
            </w:pPr>
            <w:r w:rsidDel="00000000" w:rsidR="00000000" w:rsidRPr="00000000">
              <w:rPr>
                <w:sz w:val="20"/>
                <w:szCs w:val="20"/>
                <w:rtl w:val="0"/>
              </w:rPr>
              <w:t xml:space="preserve">SUBJID</w:t>
            </w:r>
          </w:p>
          <w:p w:rsidR="00000000" w:rsidDel="00000000" w:rsidP="00000000" w:rsidRDefault="00000000" w:rsidRPr="00000000" w14:paraId="0000006E">
            <w:pPr>
              <w:numPr>
                <w:ilvl w:val="0"/>
                <w:numId w:val="30"/>
              </w:numPr>
              <w:spacing w:line="278.00000000000006" w:lineRule="auto"/>
              <w:ind w:left="720" w:hanging="360"/>
              <w:rPr>
                <w:sz w:val="20"/>
                <w:szCs w:val="20"/>
              </w:rPr>
            </w:pPr>
            <w:r w:rsidDel="00000000" w:rsidR="00000000" w:rsidRPr="00000000">
              <w:rPr>
                <w:sz w:val="20"/>
                <w:szCs w:val="20"/>
                <w:rtl w:val="0"/>
              </w:rPr>
              <w:t xml:space="preserve">DunedinPACNI </w:t>
            </w:r>
            <w:r w:rsidDel="00000000" w:rsidR="00000000" w:rsidRPr="00000000">
              <w:rPr>
                <w:color w:val="ff0000"/>
                <w:sz w:val="20"/>
                <w:szCs w:val="20"/>
                <w:rtl w:val="0"/>
              </w:rPr>
              <w:t xml:space="preserve">(</w:t>
            </w:r>
            <w:r w:rsidDel="00000000" w:rsidR="00000000" w:rsidRPr="00000000">
              <w:rPr>
                <w:rFonts w:ascii="Aptos" w:cs="Aptos" w:eastAsia="Aptos" w:hAnsi="Aptos"/>
                <w:color w:val="ff0000"/>
                <w:sz w:val="20"/>
                <w:szCs w:val="20"/>
                <w:rtl w:val="0"/>
              </w:rPr>
              <w:t xml:space="preserve">does no</w:t>
            </w:r>
            <w:r w:rsidDel="00000000" w:rsidR="00000000" w:rsidRPr="00000000">
              <w:rPr>
                <w:rFonts w:ascii="Aptos" w:cs="Aptos" w:eastAsia="Aptos" w:hAnsi="Aptos"/>
                <w:color w:val="ee0000"/>
                <w:sz w:val="20"/>
                <w:szCs w:val="20"/>
                <w:rtl w:val="0"/>
              </w:rPr>
              <w:t xml:space="preserve">t have the suffix _predage as it’s</w:t>
            </w:r>
            <w:r w:rsidDel="00000000" w:rsidR="00000000" w:rsidRPr="00000000">
              <w:rPr>
                <w:color w:val="ee0000"/>
                <w:sz w:val="20"/>
                <w:szCs w:val="20"/>
                <w:rtl w:val="0"/>
              </w:rPr>
              <w:t xml:space="preserve"> a rate-based measure)</w:t>
            </w:r>
            <w:r w:rsidDel="00000000" w:rsidR="00000000" w:rsidRPr="00000000">
              <w:rPr>
                <w:rtl w:val="0"/>
              </w:rPr>
            </w:r>
          </w:p>
        </w:tc>
      </w:tr>
      <w:tr>
        <w:trPr>
          <w:cantSplit w:val="0"/>
          <w:tblHeader w:val="0"/>
        </w:trPr>
        <w:tc>
          <w:tcPr/>
          <w:p w:rsidR="00000000" w:rsidDel="00000000" w:rsidP="00000000" w:rsidRDefault="00000000" w:rsidRPr="00000000" w14:paraId="0000006F">
            <w:pPr>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Deep Brain Network (DBN)</w:t>
            </w:r>
          </w:p>
        </w:tc>
        <w:tc>
          <w:tcPr/>
          <w:p w:rsidR="00000000" w:rsidDel="00000000" w:rsidP="00000000" w:rsidRDefault="00000000" w:rsidRPr="00000000" w14:paraId="00000070">
            <w:pPr>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dbn_</w:t>
            </w:r>
            <w:r w:rsidDel="00000000" w:rsidR="00000000" w:rsidRPr="00000000">
              <w:rPr>
                <w:sz w:val="20"/>
                <w:szCs w:val="20"/>
                <w:rtl w:val="0"/>
              </w:rPr>
              <w:t xml:space="preserve">predictions</w:t>
            </w:r>
            <w:r w:rsidDel="00000000" w:rsidR="00000000" w:rsidRPr="00000000">
              <w:rPr>
                <w:rFonts w:ascii="Aptos" w:cs="Aptos" w:eastAsia="Aptos" w:hAnsi="Aptos"/>
                <w:color w:val="000000"/>
                <w:sz w:val="20"/>
                <w:szCs w:val="20"/>
                <w:rtl w:val="0"/>
              </w:rPr>
              <w:t xml:space="preserve">.csv</w:t>
            </w:r>
          </w:p>
          <w:p w:rsidR="00000000" w:rsidDel="00000000" w:rsidP="00000000" w:rsidRDefault="00000000" w:rsidRPr="00000000" w14:paraId="00000071">
            <w:pPr>
              <w:rPr>
                <w:rFonts w:ascii="Aptos" w:cs="Aptos" w:eastAsia="Aptos" w:hAnsi="Aptos"/>
                <w:color w:val="000000"/>
                <w:sz w:val="20"/>
                <w:szCs w:val="20"/>
              </w:rPr>
            </w:pPr>
            <w:r w:rsidDel="00000000" w:rsidR="00000000" w:rsidRPr="00000000">
              <w:rPr>
                <w:rtl w:val="0"/>
              </w:rPr>
            </w:r>
          </w:p>
        </w:tc>
        <w:tc>
          <w:tcPr/>
          <w:p w:rsidR="00000000" w:rsidDel="00000000" w:rsidP="00000000" w:rsidRDefault="00000000" w:rsidRPr="00000000" w14:paraId="0000007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SUBJID</w:t>
            </w:r>
          </w:p>
          <w:p w:rsidR="00000000" w:rsidDel="00000000" w:rsidP="00000000" w:rsidRDefault="00000000" w:rsidRPr="00000000" w14:paraId="0000007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DBN_predage</w:t>
            </w:r>
          </w:p>
        </w:tc>
      </w:tr>
      <w:tr>
        <w:trPr>
          <w:cantSplit w:val="0"/>
          <w:tblHeader w:val="0"/>
        </w:trPr>
        <w:tc>
          <w:tcPr/>
          <w:p w:rsidR="00000000" w:rsidDel="00000000" w:rsidP="00000000" w:rsidRDefault="00000000" w:rsidRPr="00000000" w14:paraId="00000074">
            <w:pPr>
              <w:rPr>
                <w:rFonts w:ascii="Aptos" w:cs="Aptos" w:eastAsia="Aptos" w:hAnsi="Aptos"/>
                <w:sz w:val="20"/>
                <w:szCs w:val="20"/>
              </w:rPr>
            </w:pPr>
            <w:r w:rsidDel="00000000" w:rsidR="00000000" w:rsidRPr="00000000">
              <w:rPr>
                <w:rFonts w:ascii="Aptos" w:cs="Aptos" w:eastAsia="Aptos" w:hAnsi="Aptos"/>
                <w:sz w:val="20"/>
                <w:szCs w:val="20"/>
                <w:rtl w:val="0"/>
              </w:rPr>
              <w:t xml:space="preserve">ENIGMA</w:t>
            </w:r>
          </w:p>
        </w:tc>
        <w:tc>
          <w:tcPr/>
          <w:p w:rsidR="00000000" w:rsidDel="00000000" w:rsidP="00000000" w:rsidRDefault="00000000" w:rsidRPr="00000000" w14:paraId="00000075">
            <w:pPr>
              <w:rPr>
                <w:rFonts w:ascii="Aptos" w:cs="Aptos" w:eastAsia="Aptos" w:hAnsi="Aptos"/>
                <w:color w:val="4ea72e"/>
                <w:sz w:val="20"/>
                <w:szCs w:val="20"/>
              </w:rPr>
            </w:pPr>
            <w:r w:rsidDel="00000000" w:rsidR="00000000" w:rsidRPr="00000000">
              <w:rPr>
                <w:sz w:val="20"/>
                <w:szCs w:val="20"/>
                <w:rtl w:val="0"/>
              </w:rPr>
              <w:t xml:space="preserve">all_ENIGMA_output.csv</w:t>
            </w:r>
            <w:r w:rsidDel="00000000" w:rsidR="00000000" w:rsidRPr="00000000">
              <w:rPr>
                <w:rtl w:val="0"/>
              </w:rPr>
            </w:r>
          </w:p>
        </w:tc>
        <w:tc>
          <w:tcPr/>
          <w:p w:rsidR="00000000" w:rsidDel="00000000" w:rsidP="00000000" w:rsidRDefault="00000000" w:rsidRPr="00000000" w14:paraId="0000007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SUBJID</w:t>
            </w:r>
          </w:p>
          <w:p w:rsidR="00000000" w:rsidDel="00000000" w:rsidP="00000000" w:rsidRDefault="00000000" w:rsidRPr="00000000" w14:paraId="0000007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ENIGMA_predage</w:t>
            </w:r>
          </w:p>
        </w:tc>
      </w:tr>
      <w:tr>
        <w:trPr>
          <w:cantSplit w:val="0"/>
          <w:tblHeader w:val="0"/>
        </w:trPr>
        <w:tc>
          <w:tcPr/>
          <w:p w:rsidR="00000000" w:rsidDel="00000000" w:rsidP="00000000" w:rsidRDefault="00000000" w:rsidRPr="00000000" w14:paraId="00000078">
            <w:pPr>
              <w:rPr>
                <w:rFonts w:ascii="Aptos" w:cs="Aptos" w:eastAsia="Aptos" w:hAnsi="Aptos"/>
                <w:sz w:val="20"/>
                <w:szCs w:val="20"/>
              </w:rPr>
            </w:pPr>
            <w:r w:rsidDel="00000000" w:rsidR="00000000" w:rsidRPr="00000000">
              <w:rPr>
                <w:rFonts w:ascii="Aptos" w:cs="Aptos" w:eastAsia="Aptos" w:hAnsi="Aptos"/>
                <w:sz w:val="20"/>
                <w:szCs w:val="20"/>
                <w:rtl w:val="0"/>
              </w:rPr>
              <w:t xml:space="preserve">Kaufmann</w:t>
            </w:r>
          </w:p>
        </w:tc>
        <w:tc>
          <w:tcPr/>
          <w:p w:rsidR="00000000" w:rsidDel="00000000" w:rsidP="00000000" w:rsidRDefault="00000000" w:rsidRPr="00000000" w14:paraId="00000079">
            <w:pPr>
              <w:spacing w:line="276" w:lineRule="auto"/>
              <w:rPr>
                <w:sz w:val="20"/>
                <w:szCs w:val="20"/>
              </w:rPr>
            </w:pPr>
            <w:r w:rsidDel="00000000" w:rsidR="00000000" w:rsidRPr="00000000">
              <w:rPr>
                <w:sz w:val="20"/>
                <w:szCs w:val="20"/>
                <w:rtl w:val="0"/>
              </w:rPr>
              <w:t xml:space="preserve">kaufmann_brainage.csv </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color w:val="ee0000"/>
                <w:sz w:val="20"/>
                <w:szCs w:val="20"/>
                <w:shd w:fill="4a86e8" w:val="clear"/>
              </w:rPr>
            </w:pPr>
            <w:r w:rsidDel="00000000" w:rsidR="00000000" w:rsidRPr="00000000">
              <w:rPr>
                <w:color w:val="ff0000"/>
                <w:sz w:val="20"/>
                <w:szCs w:val="20"/>
                <w:rtl w:val="0"/>
              </w:rPr>
              <w:t xml:space="preserve">If data was imputed, use data in the /imputed subfolder.</w:t>
            </w:r>
            <w:r w:rsidDel="00000000" w:rsidR="00000000" w:rsidRPr="00000000">
              <w:rPr>
                <w:rtl w:val="0"/>
              </w:rPr>
            </w:r>
          </w:p>
        </w:tc>
        <w:tc>
          <w:tcPr/>
          <w:p w:rsidR="00000000" w:rsidDel="00000000" w:rsidP="00000000" w:rsidRDefault="00000000" w:rsidRPr="00000000" w14:paraId="0000007C">
            <w:pPr>
              <w:numPr>
                <w:ilvl w:val="0"/>
                <w:numId w:val="5"/>
              </w:numPr>
              <w:spacing w:line="278.00000000000006" w:lineRule="auto"/>
              <w:ind w:left="360" w:hanging="360"/>
              <w:rPr>
                <w:rFonts w:ascii="Aptos" w:cs="Aptos" w:eastAsia="Aptos" w:hAnsi="Aptos"/>
                <w:sz w:val="20"/>
                <w:szCs w:val="20"/>
              </w:rPr>
            </w:pPr>
            <w:r w:rsidDel="00000000" w:rsidR="00000000" w:rsidRPr="00000000">
              <w:rPr>
                <w:sz w:val="20"/>
                <w:szCs w:val="20"/>
                <w:rtl w:val="0"/>
              </w:rPr>
              <w:t xml:space="preserve">SUBJID</w:t>
            </w:r>
            <w:r w:rsidDel="00000000" w:rsidR="00000000" w:rsidRPr="00000000">
              <w:rPr>
                <w:rtl w:val="0"/>
              </w:rPr>
            </w:r>
          </w:p>
          <w:p w:rsidR="00000000" w:rsidDel="00000000" w:rsidP="00000000" w:rsidRDefault="00000000" w:rsidRPr="00000000" w14:paraId="0000007D">
            <w:pPr>
              <w:numPr>
                <w:ilvl w:val="0"/>
                <w:numId w:val="5"/>
              </w:numPr>
              <w:spacing w:after="160" w:line="278.00000000000006" w:lineRule="auto"/>
              <w:ind w:left="360" w:hanging="360"/>
              <w:rPr>
                <w:rFonts w:ascii="Aptos" w:cs="Aptos" w:eastAsia="Aptos" w:hAnsi="Aptos"/>
                <w:sz w:val="20"/>
                <w:szCs w:val="20"/>
              </w:rPr>
            </w:pPr>
            <w:r w:rsidDel="00000000" w:rsidR="00000000" w:rsidRPr="00000000">
              <w:rPr>
                <w:sz w:val="20"/>
                <w:szCs w:val="20"/>
                <w:rtl w:val="0"/>
              </w:rPr>
              <w:t xml:space="preserve">Kaufmann_predage</w:t>
            </w:r>
            <w:r w:rsidDel="00000000" w:rsidR="00000000" w:rsidRPr="00000000">
              <w:rPr>
                <w:rtl w:val="0"/>
              </w:rPr>
            </w:r>
          </w:p>
        </w:tc>
      </w:tr>
      <w:tr>
        <w:trPr>
          <w:cantSplit w:val="0"/>
          <w:tblHeader w:val="0"/>
        </w:trPr>
        <w:tc>
          <w:tcPr/>
          <w:p w:rsidR="00000000" w:rsidDel="00000000" w:rsidP="00000000" w:rsidRDefault="00000000" w:rsidRPr="00000000" w14:paraId="0000007E">
            <w:pPr>
              <w:rPr>
                <w:rFonts w:ascii="Aptos" w:cs="Aptos" w:eastAsia="Aptos" w:hAnsi="Aptos"/>
                <w:sz w:val="20"/>
                <w:szCs w:val="20"/>
              </w:rPr>
            </w:pPr>
            <w:r w:rsidDel="00000000" w:rsidR="00000000" w:rsidRPr="00000000">
              <w:rPr>
                <w:rFonts w:ascii="Aptos" w:cs="Aptos" w:eastAsia="Aptos" w:hAnsi="Aptos"/>
                <w:sz w:val="20"/>
                <w:szCs w:val="20"/>
                <w:rtl w:val="0"/>
              </w:rPr>
              <w:t xml:space="preserve">PyBrainAge</w:t>
            </w:r>
          </w:p>
        </w:tc>
        <w:tc>
          <w:tcPr/>
          <w:p w:rsidR="00000000" w:rsidDel="00000000" w:rsidP="00000000" w:rsidRDefault="00000000" w:rsidRPr="00000000" w14:paraId="0000007F">
            <w:pPr>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PyBrainAge_Output.csv</w:t>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color w:val="ff0000"/>
                <w:sz w:val="20"/>
                <w:szCs w:val="20"/>
                <w:rtl w:val="0"/>
              </w:rPr>
              <w:t xml:space="preserve">If data was imputed, use data in the /imputed subfolder.</w:t>
            </w:r>
            <w:r w:rsidDel="00000000" w:rsidR="00000000" w:rsidRPr="00000000">
              <w:rPr>
                <w:rtl w:val="0"/>
              </w:rPr>
            </w:r>
          </w:p>
        </w:tc>
        <w:tc>
          <w:tcPr/>
          <w:p w:rsidR="00000000" w:rsidDel="00000000" w:rsidP="00000000" w:rsidRDefault="00000000" w:rsidRPr="00000000" w14:paraId="0000008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 column </w:t>
            </w:r>
            <w:r w:rsidDel="00000000" w:rsidR="00000000" w:rsidRPr="00000000">
              <w:rPr>
                <w:sz w:val="20"/>
                <w:szCs w:val="20"/>
                <w:rtl w:val="0"/>
              </w:rPr>
              <w:t xml:space="preserve">has to be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renamed from </w:t>
            </w:r>
            <w:r w:rsidDel="00000000" w:rsidR="00000000" w:rsidRPr="00000000">
              <w:rPr>
                <w:sz w:val="20"/>
                <w:szCs w:val="20"/>
                <w:rtl w:val="0"/>
              </w:rPr>
              <w:t xml:space="preserve">‘ID’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to </w:t>
            </w:r>
            <w:r w:rsidDel="00000000" w:rsidR="00000000" w:rsidRPr="00000000">
              <w:rPr>
                <w:sz w:val="20"/>
                <w:szCs w:val="20"/>
                <w:rtl w:val="0"/>
              </w:rPr>
              <w:t xml:space="preserv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SUBJID</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brain age </w:t>
            </w:r>
            <w:r w:rsidDel="00000000" w:rsidR="00000000" w:rsidRPr="00000000">
              <w:rPr>
                <w:sz w:val="20"/>
                <w:szCs w:val="20"/>
                <w:rtl w:val="0"/>
              </w:rPr>
              <w:t xml:space="preserve">column has to be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renamed from </w:t>
            </w:r>
            <w:r w:rsidDel="00000000" w:rsidR="00000000" w:rsidRPr="00000000">
              <w:rPr>
                <w:sz w:val="20"/>
                <w:szCs w:val="20"/>
                <w:rtl w:val="0"/>
              </w:rPr>
              <w:t xml:space="preserve">‘BrainAge’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w:t>
            </w:r>
            <w:r w:rsidDel="00000000" w:rsidR="00000000" w:rsidRPr="00000000">
              <w:rPr>
                <w:sz w:val="20"/>
                <w:szCs w:val="20"/>
                <w:rtl w:val="0"/>
              </w:rPr>
              <w:t xml:space="preserv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PyBrainAge_predage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8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Unnecessary columns (Age, BrainPAD) should be removed</w:t>
            </w:r>
            <w:r w:rsidDel="00000000" w:rsidR="00000000" w:rsidRPr="00000000">
              <w:rPr>
                <w:rtl w:val="0"/>
              </w:rPr>
            </w:r>
          </w:p>
        </w:tc>
      </w:tr>
      <w:tr>
        <w:trPr>
          <w:cantSplit w:val="0"/>
          <w:tblHeader w:val="0"/>
        </w:trPr>
        <w:tc>
          <w:tcPr/>
          <w:p w:rsidR="00000000" w:rsidDel="00000000" w:rsidP="00000000" w:rsidRDefault="00000000" w:rsidRPr="00000000" w14:paraId="00000085">
            <w:pPr>
              <w:rPr>
                <w:rFonts w:ascii="Aptos" w:cs="Aptos" w:eastAsia="Aptos" w:hAnsi="Aptos"/>
                <w:sz w:val="20"/>
                <w:szCs w:val="20"/>
              </w:rPr>
            </w:pPr>
            <w:r w:rsidDel="00000000" w:rsidR="00000000" w:rsidRPr="00000000">
              <w:rPr>
                <w:rFonts w:ascii="Aptos" w:cs="Aptos" w:eastAsia="Aptos" w:hAnsi="Aptos"/>
                <w:sz w:val="20"/>
                <w:szCs w:val="20"/>
                <w:rtl w:val="0"/>
              </w:rPr>
              <w:t xml:space="preserve">Pyment</w:t>
            </w:r>
          </w:p>
        </w:tc>
        <w:tc>
          <w:tcPr/>
          <w:p w:rsidR="00000000" w:rsidDel="00000000" w:rsidP="00000000" w:rsidRDefault="00000000" w:rsidRPr="00000000" w14:paraId="00000086">
            <w:pPr>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pyment_predictions.csv</w:t>
            </w:r>
          </w:p>
        </w:tc>
        <w:tc>
          <w:tcPr/>
          <w:p w:rsidR="00000000" w:rsidDel="00000000" w:rsidP="00000000" w:rsidRDefault="00000000" w:rsidRPr="00000000" w14:paraId="0000008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SUBJID</w:t>
            </w:r>
          </w:p>
          <w:p w:rsidR="00000000" w:rsidDel="00000000" w:rsidP="00000000" w:rsidRDefault="00000000" w:rsidRPr="00000000" w14:paraId="0000008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Pyment_predage</w:t>
            </w:r>
          </w:p>
        </w:tc>
      </w:tr>
    </w:tbl>
    <w:p w:rsidR="00000000" w:rsidDel="00000000" w:rsidP="00000000" w:rsidRDefault="00000000" w:rsidRPr="00000000" w14:paraId="00000089">
      <w:pPr>
        <w:pStyle w:val="Heading3"/>
        <w:rPr/>
      </w:pPr>
      <w:bookmarkStart w:colFirst="0" w:colLast="0" w:name="_heading=h.eq50xk4l537t" w:id="2"/>
      <w:bookmarkEnd w:id="2"/>
      <w:r w:rsidDel="00000000" w:rsidR="00000000" w:rsidRPr="00000000">
        <w:rPr>
          <w:rtl w:val="0"/>
        </w:rPr>
        <w:t xml:space="preserve">Epi age </w:t>
      </w:r>
    </w:p>
    <w:p w:rsidR="00000000" w:rsidDel="00000000" w:rsidP="00000000" w:rsidRDefault="00000000" w:rsidRPr="00000000" w14:paraId="0000008A">
      <w:pPr>
        <w:rPr>
          <w:color w:val="4ea72e"/>
        </w:rPr>
      </w:pPr>
      <w:r w:rsidDel="00000000" w:rsidR="00000000" w:rsidRPr="00000000">
        <w:rPr>
          <w:rtl w:val="0"/>
        </w:rPr>
        <w:t xml:space="preserve">Make a CSV file that contains all brain ages and covariates. Name this file </w:t>
      </w:r>
      <w:r w:rsidDel="00000000" w:rsidR="00000000" w:rsidRPr="00000000">
        <w:rPr>
          <w:color w:val="4ea72e"/>
          <w:rtl w:val="0"/>
        </w:rPr>
        <w:t xml:space="preserve">epi_ages_covs_&lt;timepoint&gt;.csv</w:t>
      </w:r>
      <w:r w:rsidDel="00000000" w:rsidR="00000000" w:rsidRPr="00000000">
        <w:rPr>
          <w:rtl w:val="0"/>
        </w:rPr>
        <w:t xml:space="preserve"> e.g. </w:t>
      </w:r>
      <w:r w:rsidDel="00000000" w:rsidR="00000000" w:rsidRPr="00000000">
        <w:rPr>
          <w:color w:val="4ea72e"/>
          <w:rtl w:val="0"/>
        </w:rPr>
        <w:t xml:space="preserve">epi_ages_covs_15up.csv</w:t>
      </w:r>
    </w:p>
    <w:p w:rsidR="00000000" w:rsidDel="00000000" w:rsidP="00000000" w:rsidRDefault="00000000" w:rsidRPr="00000000" w14:paraId="0000008B">
      <w:pPr>
        <w:rPr/>
      </w:pPr>
      <w:r w:rsidDel="00000000" w:rsidR="00000000" w:rsidRPr="00000000">
        <w:rPr>
          <w:rtl w:val="0"/>
        </w:rPr>
        <w:t xml:space="preserve">The following CSVs show templates of the columns of the epi ages CSV (covariates+epi ages): </w:t>
      </w:r>
    </w:p>
    <w:p w:rsidR="00000000" w:rsidDel="00000000" w:rsidP="00000000" w:rsidRDefault="00000000" w:rsidRPr="00000000" w14:paraId="0000008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Birth timepoint: /brain_epi/analyses/sanity_checks</w:t>
      </w: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/epi_ages_covs_</w:t>
      </w:r>
      <w:r w:rsidDel="00000000" w:rsidR="00000000" w:rsidRPr="00000000">
        <w:rPr>
          <w:color w:val="4ea72e"/>
          <w:rtl w:val="0"/>
        </w:rPr>
        <w:t xml:space="preserve">birthtimepoint</w:t>
      </w: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_TEMPLATE.csv</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timepoints: /brain_epi/analyses/sanity_checks</w:t>
      </w: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/epi_ages_covs_othertimepoints_TEMPLATE.csv</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tl w:val="0"/>
        </w:rPr>
        <w:t xml:space="preserve">As outlined above, if you have different arrays/chips and/or tissue types at a specific timepoint, </w:t>
      </w:r>
      <w:r w:rsidDel="00000000" w:rsidR="00000000" w:rsidRPr="00000000">
        <w:rPr>
          <w:b w:val="1"/>
          <w:bCs w:val="1"/>
          <w:rtl w:val="0"/>
        </w:rPr>
        <w:t xml:space="preserve">please make array and/or tissue specific covariate and epi age files </w:t>
      </w:r>
      <w:r w:rsidDel="00000000" w:rsidR="00000000" w:rsidRPr="00000000">
        <w:rPr>
          <w:rtl w:val="0"/>
        </w:rPr>
        <w:t xml:space="preserve">(e.g., </w:t>
      </w:r>
      <w:r w:rsidDel="00000000" w:rsidR="00000000" w:rsidRPr="00000000">
        <w:rPr>
          <w:color w:val="4ea72e"/>
          <w:rtl w:val="0"/>
        </w:rPr>
        <w:t xml:space="preserve">epi_ages_covs_&lt;timepoint&gt;_450k.csv)</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color w:val="4ea72e"/>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Covariates for epi ages</w:t>
      </w:r>
    </w:p>
    <w:tbl>
      <w:tblPr>
        <w:tblStyle w:val="Table4"/>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855"/>
        <w:tblGridChange w:id="0">
          <w:tblGrid>
            <w:gridCol w:w="2250"/>
            <w:gridCol w:w="6855"/>
          </w:tblGrid>
        </w:tblGridChange>
      </w:tblGrid>
      <w:tr>
        <w:trPr>
          <w:cantSplit w:val="0"/>
          <w:tblHeader w:val="0"/>
        </w:trPr>
        <w:tc>
          <w:tcPr/>
          <w:p w:rsidR="00000000" w:rsidDel="00000000" w:rsidP="00000000" w:rsidRDefault="00000000" w:rsidRPr="00000000" w14:paraId="00000091">
            <w:pPr>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SUBJID</w:t>
            </w:r>
          </w:p>
        </w:tc>
        <w:tc>
          <w:tcPr/>
          <w:p w:rsidR="00000000" w:rsidDel="00000000" w:rsidP="00000000" w:rsidRDefault="00000000" w:rsidRPr="00000000" w14:paraId="00000092">
            <w:pPr>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This should be consistent across epi &amp; brain data, please merge according to your naming convention</w:t>
            </w:r>
          </w:p>
        </w:tc>
      </w:tr>
      <w:tr>
        <w:trPr>
          <w:cantSplit w:val="0"/>
          <w:tblHeader w:val="0"/>
        </w:trPr>
        <w:tc>
          <w:tcPr/>
          <w:p w:rsidR="00000000" w:rsidDel="00000000" w:rsidP="00000000" w:rsidRDefault="00000000" w:rsidRPr="00000000" w14:paraId="00000093">
            <w:pPr>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SEX_epi</w:t>
            </w:r>
          </w:p>
        </w:tc>
        <w:tc>
          <w:tcPr/>
          <w:p w:rsidR="00000000" w:rsidDel="00000000" w:rsidP="00000000" w:rsidRDefault="00000000" w:rsidRPr="00000000" w14:paraId="00000094">
            <w:pPr>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0 = male, 1 = female</w:t>
            </w:r>
          </w:p>
        </w:tc>
      </w:tr>
      <w:tr>
        <w:trPr>
          <w:cantSplit w:val="0"/>
          <w:tblHeader w:val="0"/>
        </w:trPr>
        <w:tc>
          <w:tcPr/>
          <w:p w:rsidR="00000000" w:rsidDel="00000000" w:rsidP="00000000" w:rsidRDefault="00000000" w:rsidRPr="00000000" w14:paraId="00000095">
            <w:pPr>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AGE_epi</w:t>
            </w:r>
          </w:p>
        </w:tc>
        <w:tc>
          <w:tcPr/>
          <w:p w:rsidR="00000000" w:rsidDel="00000000" w:rsidP="00000000" w:rsidRDefault="00000000" w:rsidRPr="00000000" w14:paraId="00000096">
            <w:pPr>
              <w:rPr>
                <w:sz w:val="20"/>
                <w:szCs w:val="20"/>
              </w:rPr>
            </w:pPr>
            <w:r w:rsidDel="00000000" w:rsidR="00000000" w:rsidRPr="00000000">
              <w:rPr>
                <w:sz w:val="20"/>
                <w:szCs w:val="20"/>
                <w:rtl w:val="0"/>
              </w:rPr>
              <w:t xml:space="preserve">For timepoints ≥ 2 years of age: Chronological age years </w:t>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sz w:val="20"/>
                <w:szCs w:val="20"/>
                <w:rtl w:val="0"/>
              </w:rPr>
              <w:t xml:space="preserve">For timepoints &lt; 2 years of age: </w:t>
            </w:r>
          </w:p>
          <w:p w:rsidR="00000000" w:rsidDel="00000000" w:rsidP="00000000" w:rsidRDefault="00000000" w:rsidRPr="00000000" w14:paraId="00000099">
            <w:pPr>
              <w:numPr>
                <w:ilvl w:val="0"/>
                <w:numId w:val="28"/>
              </w:numPr>
              <w:ind w:left="720" w:hanging="360"/>
              <w:rPr>
                <w:sz w:val="20"/>
                <w:szCs w:val="20"/>
              </w:rPr>
            </w:pPr>
            <w:r w:rsidDel="00000000" w:rsidR="00000000" w:rsidRPr="00000000">
              <w:rPr>
                <w:sz w:val="20"/>
                <w:szCs w:val="20"/>
                <w:rtl w:val="0"/>
              </w:rPr>
              <w:t xml:space="preserve">Please adjust chronological postnatal age by gestational age for participants aged below 2 years (functions in the brain age section). If you have a sample that primarily consists of participants aged ≥ 2 years, with only a few participants just below 2, you can skip this step and use normal chronological age in years. </w:t>
            </w:r>
          </w:p>
          <w:p w:rsidR="00000000" w:rsidDel="00000000" w:rsidP="00000000" w:rsidRDefault="00000000" w:rsidRPr="00000000" w14:paraId="0000009A">
            <w:pPr>
              <w:numPr>
                <w:ilvl w:val="0"/>
                <w:numId w:val="28"/>
              </w:numPr>
              <w:ind w:left="720" w:hanging="360"/>
              <w:rPr>
                <w:sz w:val="20"/>
                <w:szCs w:val="20"/>
              </w:rPr>
            </w:pPr>
            <w:r w:rsidDel="00000000" w:rsidR="00000000" w:rsidRPr="00000000">
              <w:rPr>
                <w:sz w:val="20"/>
                <w:szCs w:val="20"/>
                <w:rtl w:val="0"/>
              </w:rPr>
              <w:t xml:space="preserve">For exact birth timepoints this adjustment only requires applying the first function, i.e., converting gestational age (if available) into years relative to term.</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rFonts w:ascii="Arial" w:cs="Arial" w:eastAsia="Arial" w:hAnsi="Arial"/>
                <w:sz w:val="20"/>
                <w:szCs w:val="20"/>
                <w:rtl w:val="0"/>
              </w:rPr>
              <w:t xml:space="preserve">If available, age should be provided to 2 decimal points. </w:t>
            </w:r>
            <w:r w:rsidDel="00000000" w:rsidR="00000000" w:rsidRPr="00000000">
              <w:rPr>
                <w:rtl w:val="0"/>
              </w:rPr>
            </w:r>
          </w:p>
        </w:tc>
      </w:tr>
      <w:tr>
        <w:trPr>
          <w:cantSplit w:val="0"/>
          <w:tblHeader w:val="0"/>
        </w:trPr>
        <w:tc>
          <w:tcPr/>
          <w:p w:rsidR="00000000" w:rsidDel="00000000" w:rsidP="00000000" w:rsidRDefault="00000000" w:rsidRPr="00000000" w14:paraId="0000009D">
            <w:pPr>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AGE_gest</w:t>
            </w:r>
          </w:p>
        </w:tc>
        <w:tc>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age in weeks (only needed for timepoints &lt; 2 for the above described adjustment, otherwise all cells can be set NA)g</w:t>
            </w:r>
          </w:p>
          <w:p w:rsidR="00000000" w:rsidDel="00000000" w:rsidP="00000000" w:rsidRDefault="00000000" w:rsidRPr="00000000" w14:paraId="0000009F">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0">
            <w:pPr>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Cell Type</w:t>
            </w:r>
          </w:p>
        </w:tc>
        <w:tc>
          <w:tcPr/>
          <w:p w:rsidR="00000000" w:rsidDel="00000000" w:rsidP="00000000" w:rsidRDefault="00000000" w:rsidRPr="00000000" w14:paraId="000000A1">
            <w:pPr>
              <w:rPr>
                <w:rFonts w:ascii="Aptos" w:cs="Aptos" w:eastAsia="Aptos" w:hAnsi="Aptos"/>
                <w:color w:val="1f2328"/>
                <w:sz w:val="20"/>
                <w:szCs w:val="20"/>
              </w:rPr>
            </w:pPr>
            <w:r w:rsidDel="00000000" w:rsidR="00000000" w:rsidRPr="00000000">
              <w:rPr>
                <w:rFonts w:ascii="Aptos" w:cs="Aptos" w:eastAsia="Aptos" w:hAnsi="Aptos"/>
                <w:color w:val="000000"/>
                <w:sz w:val="20"/>
                <w:szCs w:val="20"/>
                <w:rtl w:val="0"/>
              </w:rPr>
              <w:t xml:space="preserve">Include columns for cell type estimates. For example, using the cell type reference </w:t>
            </w:r>
            <w:r w:rsidDel="00000000" w:rsidR="00000000" w:rsidRPr="00000000">
              <w:rPr>
                <w:sz w:val="20"/>
                <w:szCs w:val="20"/>
                <w:rtl w:val="0"/>
              </w:rPr>
              <w:t xml:space="preserve">Reinius/blood gse35069" as implemented in meffil </w:t>
            </w:r>
            <w:r w:rsidDel="00000000" w:rsidR="00000000" w:rsidRPr="00000000">
              <w:rPr>
                <w:rFonts w:ascii="Aptos" w:cs="Aptos" w:eastAsia="Aptos" w:hAnsi="Aptos"/>
                <w:color w:val="1f2328"/>
                <w:sz w:val="20"/>
                <w:szCs w:val="20"/>
                <w:rtl w:val="0"/>
              </w:rPr>
              <w:t xml:space="preserve">results in the addition of 6 numeric variables. </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rFonts w:ascii="Aptos" w:cs="Aptos" w:eastAsia="Aptos" w:hAnsi="Aptos"/>
                <w:color w:val="000000"/>
                <w:sz w:val="20"/>
                <w:szCs w:val="20"/>
              </w:rPr>
            </w:pPr>
            <w:r w:rsidDel="00000000" w:rsidR="00000000" w:rsidRPr="00000000">
              <w:rPr>
                <w:sz w:val="20"/>
                <w:szCs w:val="20"/>
                <w:rtl w:val="0"/>
              </w:rPr>
              <w:t xml:space="preserve">Please follow the cell type estimation instructions in the </w:t>
            </w:r>
            <w:hyperlink r:id="rId9">
              <w:r w:rsidDel="00000000" w:rsidR="00000000" w:rsidRPr="00000000">
                <w:rPr>
                  <w:color w:val="1155cc"/>
                  <w:sz w:val="20"/>
                  <w:szCs w:val="20"/>
                  <w:u w:val="single"/>
                  <w:rtl w:val="0"/>
                </w:rPr>
                <w:t xml:space="preserve">MIND epi preprocessing instructions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To reduce the number of variables in the statistical model, for this project our recommendation is to not use the UniLife reference (estimates 12 cell types) but go with the other tissue &amp; timepoint specific suggestions.  </w:t>
            </w:r>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 xml:space="preserve">Cell Type is only considered in the association analyses. Hence, if you have a timepoint with only DNAm (and no MRI data, i.e., included only in performance analyses), you do not necessarily need to include cell type in the CSV.</w:t>
            </w:r>
          </w:p>
        </w:tc>
      </w:tr>
      <w:tr>
        <w:trPr>
          <w:cantSplit w:val="0"/>
          <w:tblHeader w:val="0"/>
        </w:trPr>
        <w:tc>
          <w:tcPr/>
          <w:p w:rsidR="00000000" w:rsidDel="00000000" w:rsidP="00000000" w:rsidRDefault="00000000" w:rsidRPr="00000000" w14:paraId="000000A8">
            <w:pPr>
              <w:rPr>
                <w:rFonts w:ascii="Aptos" w:cs="Aptos" w:eastAsia="Aptos" w:hAnsi="Aptos"/>
                <w:color w:val="000000"/>
                <w:sz w:val="20"/>
                <w:szCs w:val="20"/>
              </w:rPr>
            </w:pPr>
            <w:r w:rsidDel="00000000" w:rsidR="00000000" w:rsidRPr="00000000">
              <w:rPr>
                <w:sz w:val="20"/>
                <w:szCs w:val="20"/>
                <w:rtl w:val="0"/>
              </w:rPr>
              <w:t xml:space="preserve">b</w:t>
            </w:r>
            <w:r w:rsidDel="00000000" w:rsidR="00000000" w:rsidRPr="00000000">
              <w:rPr>
                <w:rFonts w:ascii="Aptos" w:cs="Aptos" w:eastAsia="Aptos" w:hAnsi="Aptos"/>
                <w:color w:val="000000"/>
                <w:sz w:val="20"/>
                <w:szCs w:val="20"/>
                <w:rtl w:val="0"/>
              </w:rPr>
              <w:t xml:space="preserve">atch</w:t>
            </w:r>
          </w:p>
        </w:tc>
        <w:tc>
          <w:tcPr/>
          <w:p w:rsidR="00000000" w:rsidDel="00000000" w:rsidP="00000000" w:rsidRDefault="00000000" w:rsidRPr="00000000" w14:paraId="000000A9">
            <w:pPr>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Include an additional variable/additional variables to adjust for batch effects (Model 2 of the association analyses). In the scripts you will be able to specify whether your batch variable(s) are numeric (i.e., surrogate variables) or categorical (e.g.,</w:t>
            </w:r>
            <w:r w:rsidDel="00000000" w:rsidR="00000000" w:rsidRPr="00000000">
              <w:rPr>
                <w:sz w:val="20"/>
                <w:szCs w:val="20"/>
                <w:rtl w:val="0"/>
              </w:rPr>
              <w:t xml:space="preserve"> plate)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sz w:val="20"/>
                <w:szCs w:val="20"/>
                <w:rtl w:val="0"/>
              </w:rPr>
              <w:t xml:space="preserve">Batch is only considered in the association analyses. Hence, if you have a timepoint with only DNAm (and no MRI data, i.e., included only in performance analyses), you do not necessarily need to include batch in the CSV.</w:t>
            </w:r>
          </w:p>
        </w:tc>
      </w:tr>
      <w:tr>
        <w:trPr>
          <w:cantSplit w:val="0"/>
          <w:tblHeader w:val="0"/>
        </w:trPr>
        <w:tc>
          <w:tcPr/>
          <w:p w:rsidR="00000000" w:rsidDel="00000000" w:rsidP="00000000" w:rsidRDefault="00000000" w:rsidRPr="00000000" w14:paraId="000000AC">
            <w:pPr>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Additional variables</w:t>
            </w:r>
          </w:p>
        </w:tc>
        <w:tc>
          <w:tcPr/>
          <w:p w:rsidR="00000000" w:rsidDel="00000000" w:rsidP="00000000" w:rsidRDefault="00000000" w:rsidRPr="00000000" w14:paraId="000000AD">
            <w:pPr>
              <w:rPr>
                <w:sz w:val="20"/>
                <w:szCs w:val="20"/>
              </w:rPr>
            </w:pPr>
            <w:r w:rsidDel="00000000" w:rsidR="00000000" w:rsidRPr="00000000">
              <w:rPr>
                <w:rFonts w:ascii="Aptos" w:cs="Aptos" w:eastAsia="Aptos" w:hAnsi="Aptos"/>
                <w:color w:val="000000"/>
                <w:sz w:val="20"/>
                <w:szCs w:val="20"/>
                <w:rtl w:val="0"/>
              </w:rPr>
              <w:t xml:space="preserve">If you need to adjust for any additional technical variables in your DNAm data</w:t>
            </w:r>
            <w:r w:rsidDel="00000000" w:rsidR="00000000" w:rsidRPr="00000000">
              <w:rPr>
                <w:sz w:val="20"/>
                <w:szCs w:val="20"/>
                <w:rtl w:val="0"/>
              </w:rPr>
              <w:t xml:space="preserve">, these can be added into some of the statistical models. However, please get in touch with Marlene (</w:t>
            </w:r>
            <w:hyperlink r:id="rId10">
              <w:r w:rsidDel="00000000" w:rsidR="00000000" w:rsidRPr="00000000">
                <w:rPr>
                  <w:color w:val="1155cc"/>
                  <w:sz w:val="20"/>
                  <w:szCs w:val="20"/>
                  <w:u w:val="single"/>
                  <w:rtl w:val="0"/>
                </w:rPr>
                <w:t xml:space="preserve">ms2290@bath.ac.uk</w:t>
              </w:r>
            </w:hyperlink>
            <w:r w:rsidDel="00000000" w:rsidR="00000000" w:rsidRPr="00000000">
              <w:rPr>
                <w:sz w:val="20"/>
                <w:szCs w:val="20"/>
                <w:rtl w:val="0"/>
              </w:rPr>
              <w:t xml:space="preserve">) first to discuss their inclusion. </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rFonts w:ascii="Arial" w:cs="Arial" w:eastAsia="Arial" w:hAnsi="Arial"/>
                <w:sz w:val="20"/>
                <w:szCs w:val="20"/>
                <w:rtl w:val="0"/>
              </w:rPr>
              <w:t xml:space="preserve">Technical variables are theoretically only needed for samples that go into the association analyses (i.e., not for performance). </w:t>
            </w:r>
            <w:r w:rsidDel="00000000" w:rsidR="00000000" w:rsidRPr="00000000">
              <w:rPr>
                <w:rtl w:val="0"/>
              </w:rPr>
            </w:r>
          </w:p>
        </w:tc>
      </w:tr>
    </w:tbl>
    <w:p w:rsidR="00000000" w:rsidDel="00000000" w:rsidP="00000000" w:rsidRDefault="00000000" w:rsidRPr="00000000" w14:paraId="000000B0">
      <w:pPr>
        <w:spacing w:after="0" w:line="240" w:lineRule="auto"/>
        <w:ind w:left="0" w:firstLine="0"/>
        <w:rPr>
          <w:b w:val="1"/>
          <w:bCs w:val="1"/>
        </w:rPr>
      </w:pPr>
      <w:r w:rsidDel="00000000" w:rsidR="00000000" w:rsidRPr="00000000">
        <w:rPr>
          <w:rFonts w:ascii="Arial" w:cs="Arial" w:eastAsia="Arial" w:hAnsi="Arial"/>
          <w:i w:val="1"/>
          <w:iCs w:val="1"/>
          <w:sz w:val="22"/>
          <w:szCs w:val="22"/>
          <w:rtl w:val="0"/>
        </w:rPr>
        <w:t xml:space="preserve">For the functions to convert gestational age &amp; adjust chronological age, please see the covariate for brain age section above. </w:t>
      </w: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Epi ages</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followed the instructions, all epi ages should have been created and saved in csv files per timepoint.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all_predictions_&lt;array&gt;_&lt;timepoint&gt;.csv e.g., all_predictions_450k_15up.csv</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additional steps we provide instructions and useful R code snippets below; an Rscript combining these different steps can be found under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brain_epi/analyses/scripts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f9ed5"/>
          <w:sz w:val="24"/>
          <w:szCs w:val="24"/>
          <w:u w:val="none"/>
          <w:shd w:fill="auto" w:val="clear"/>
          <w:vertAlign w:val="baseline"/>
          <w:rtl w:val="0"/>
        </w:rPr>
        <w:t xml:space="preserve">helper_combine_epiages.R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with the brain age script, please apply it with care &amp; checks. </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t xml:space="preserve">Additional steps to apply (these are also included in </w:t>
      </w:r>
      <w:r w:rsidDel="00000000" w:rsidR="00000000" w:rsidRPr="00000000">
        <w:rPr>
          <w:color w:val="0f9ed5"/>
          <w:rtl w:val="0"/>
        </w:rPr>
        <w:t xml:space="preserve">helper_combine_epiages.R</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birth/cord timepoints, you additionally need to merge the gestational clocks into this the all_predictions CSV file. These can be found in the respective results folder e.g.,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450k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cord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/epi_ages_</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450k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cord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_pred.xlsx in the second sheet (“age_GA_pred”)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following three clocks are needed: Knight, Bohlin, EPIC</w:t>
      </w:r>
      <w:r w:rsidDel="00000000" w:rsidR="00000000" w:rsidRPr="00000000">
        <w:rPr>
          <w:rtl w:val="0"/>
        </w:rPr>
      </w:r>
    </w:p>
    <w:p w:rsidR="00000000" w:rsidDel="00000000" w:rsidP="00000000" w:rsidRDefault="00000000" w:rsidRPr="00000000" w14:paraId="000000B8">
      <w:pPr>
        <w:shd w:fill="d9d9d9" w:val="clear"/>
        <w:rPr>
          <w:rFonts w:ascii="Courier New" w:cs="Courier New" w:eastAsia="Courier New" w:hAnsi="Courier New"/>
          <w:color w:val="7030a0"/>
          <w:sz w:val="20"/>
          <w:szCs w:val="20"/>
        </w:rPr>
      </w:pPr>
      <w:r w:rsidDel="00000000" w:rsidR="00000000" w:rsidRPr="00000000">
        <w:rPr>
          <w:rFonts w:ascii="Courier New" w:cs="Courier New" w:eastAsia="Courier New" w:hAnsi="Courier New"/>
          <w:color w:val="7030a0"/>
          <w:sz w:val="20"/>
          <w:szCs w:val="20"/>
          <w:rtl w:val="0"/>
        </w:rPr>
        <w:t xml:space="preserve">#assuming you are in the folder where the all_predictions files are saved </w:t>
      </w:r>
    </w:p>
    <w:p w:rsidR="00000000" w:rsidDel="00000000" w:rsidP="00000000" w:rsidRDefault="00000000" w:rsidRPr="00000000" w14:paraId="000000B9">
      <w:pPr>
        <w:shd w:fill="d9d9d9"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library(readxl) #to read in excel spreadsheet</w:t>
      </w:r>
    </w:p>
    <w:p w:rsidR="00000000" w:rsidDel="00000000" w:rsidP="00000000" w:rsidRDefault="00000000" w:rsidRPr="00000000" w14:paraId="000000BA">
      <w:pPr>
        <w:shd w:fill="d9d9d9" w:val="clear"/>
        <w:rPr>
          <w:rFonts w:ascii="Courier New" w:cs="Courier New" w:eastAsia="Courier New" w:hAnsi="Courier New"/>
          <w:color w:val="7030a0"/>
          <w:sz w:val="20"/>
          <w:szCs w:val="20"/>
        </w:rPr>
      </w:pPr>
      <w:r w:rsidDel="00000000" w:rsidR="00000000" w:rsidRPr="00000000">
        <w:rPr>
          <w:rFonts w:ascii="Courier New" w:cs="Courier New" w:eastAsia="Courier New" w:hAnsi="Courier New"/>
          <w:color w:val="7030a0"/>
          <w:sz w:val="20"/>
          <w:szCs w:val="20"/>
          <w:rtl w:val="0"/>
        </w:rPr>
        <w:t xml:space="preserve">#read in all predictions</w:t>
      </w:r>
    </w:p>
    <w:p w:rsidR="00000000" w:rsidDel="00000000" w:rsidP="00000000" w:rsidRDefault="00000000" w:rsidRPr="00000000" w14:paraId="000000BB">
      <w:pPr>
        <w:shd w:fill="d9d9d9"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dat_epi_cord_nongest &lt;- read.csv(“all_predictions_450k_cord.csv")</w:t>
      </w:r>
    </w:p>
    <w:p w:rsidR="00000000" w:rsidDel="00000000" w:rsidP="00000000" w:rsidRDefault="00000000" w:rsidRPr="00000000" w14:paraId="000000BC">
      <w:pPr>
        <w:shd w:fill="d9d9d9" w:val="clear"/>
        <w:rPr>
          <w:rFonts w:ascii="Courier New" w:cs="Courier New" w:eastAsia="Courier New" w:hAnsi="Courier New"/>
          <w:color w:val="7030a0"/>
          <w:sz w:val="20"/>
          <w:szCs w:val="20"/>
        </w:rPr>
      </w:pPr>
      <w:r w:rsidDel="00000000" w:rsidR="00000000" w:rsidRPr="00000000">
        <w:rPr>
          <w:rFonts w:ascii="Courier New" w:cs="Courier New" w:eastAsia="Courier New" w:hAnsi="Courier New"/>
          <w:color w:val="7030a0"/>
          <w:sz w:val="20"/>
          <w:szCs w:val="20"/>
          <w:rtl w:val="0"/>
        </w:rPr>
        <w:t xml:space="preserve">#read in gestational age clocks</w:t>
      </w:r>
    </w:p>
    <w:p w:rsidR="00000000" w:rsidDel="00000000" w:rsidP="00000000" w:rsidRDefault="00000000" w:rsidRPr="00000000" w14:paraId="000000BD">
      <w:pPr>
        <w:shd w:fill="d9d9d9"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dat_epi_cord_gest &lt;- read_excel(“../450k_cord/epi_ages_450k_cord_pred.xlsx", sheet = 2)</w:t>
      </w:r>
    </w:p>
    <w:p w:rsidR="00000000" w:rsidDel="00000000" w:rsidP="00000000" w:rsidRDefault="00000000" w:rsidRPr="00000000" w14:paraId="000000BE">
      <w:pPr>
        <w:shd w:fill="d9d9d9" w:val="clear"/>
        <w:rPr>
          <w:rFonts w:ascii="Courier New" w:cs="Courier New" w:eastAsia="Courier New" w:hAnsi="Courier New"/>
          <w:color w:val="7030a0"/>
          <w:sz w:val="20"/>
          <w:szCs w:val="20"/>
        </w:rPr>
      </w:pPr>
      <w:r w:rsidDel="00000000" w:rsidR="00000000" w:rsidRPr="00000000">
        <w:rPr>
          <w:rFonts w:ascii="Courier New" w:cs="Courier New" w:eastAsia="Courier New" w:hAnsi="Courier New"/>
          <w:color w:val="7030a0"/>
          <w:sz w:val="20"/>
          <w:szCs w:val="20"/>
          <w:rtl w:val="0"/>
        </w:rPr>
        <w:t xml:space="preserve">#align SUBJIDs </w:t>
      </w:r>
    </w:p>
    <w:p w:rsidR="00000000" w:rsidDel="00000000" w:rsidP="00000000" w:rsidRDefault="00000000" w:rsidRPr="00000000" w14:paraId="000000BF">
      <w:pPr>
        <w:shd w:fill="d9d9d9"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names(dat_epi_cord_gest)[names(dat_epi_cord_gest) == "id"] &lt;- "SUBJID"</w:t>
      </w:r>
    </w:p>
    <w:p w:rsidR="00000000" w:rsidDel="00000000" w:rsidP="00000000" w:rsidRDefault="00000000" w:rsidRPr="00000000" w14:paraId="000000C0">
      <w:pPr>
        <w:shd w:fill="d9d9d9" w:val="clear"/>
        <w:rPr>
          <w:rFonts w:ascii="Courier New" w:cs="Courier New" w:eastAsia="Courier New" w:hAnsi="Courier New"/>
          <w:color w:val="7030a0"/>
          <w:sz w:val="20"/>
          <w:szCs w:val="20"/>
        </w:rPr>
      </w:pPr>
      <w:r w:rsidDel="00000000" w:rsidR="00000000" w:rsidRPr="00000000">
        <w:rPr>
          <w:rFonts w:ascii="Courier New" w:cs="Courier New" w:eastAsia="Courier New" w:hAnsi="Courier New"/>
          <w:color w:val="7030a0"/>
          <w:sz w:val="20"/>
          <w:szCs w:val="20"/>
          <w:rtl w:val="0"/>
        </w:rPr>
        <w:t xml:space="preserve">#merge in the gestational clocks we're including</w:t>
      </w:r>
    </w:p>
    <w:p w:rsidR="00000000" w:rsidDel="00000000" w:rsidP="00000000" w:rsidRDefault="00000000" w:rsidRPr="00000000" w14:paraId="000000C1">
      <w:pPr>
        <w:shd w:fill="d9d9d9"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dat_epi_cord &lt;- merge(dat_epi_cord_nongest, dat_epi_cord_gest[, c("Bohlin","EPIC", "Knight", "</w:t>
      </w:r>
      <w:r w:rsidDel="00000000" w:rsidR="00000000" w:rsidRPr="00000000">
        <w:rPr>
          <w:rFonts w:ascii="Courier New" w:cs="Courier New" w:eastAsia="Courier New" w:hAnsi="Courier New"/>
          <w:sz w:val="20"/>
          <w:szCs w:val="20"/>
          <w:rtl w:val="0"/>
        </w:rPr>
        <w:t xml:space="preserve">SUBJID</w:t>
      </w:r>
      <w:r w:rsidDel="00000000" w:rsidR="00000000" w:rsidRPr="00000000">
        <w:rPr>
          <w:rFonts w:ascii="Courier New" w:cs="Courier New" w:eastAsia="Courier New" w:hAnsi="Courier New"/>
          <w:color w:val="000000"/>
          <w:sz w:val="20"/>
          <w:szCs w:val="20"/>
          <w:rtl w:val="0"/>
        </w:rPr>
        <w:t xml:space="preserve">")], by="SUBJID" )</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following manipulations </w:t>
      </w:r>
      <w:r w:rsidDel="00000000" w:rsidR="00000000" w:rsidRPr="00000000">
        <w:rPr>
          <w:rtl w:val="0"/>
        </w:rPr>
        <w:t xml:space="preserve">must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 performed on the clocks at each timepoint (below we provide suggestions on how to do this in R when the data is loaded as df but it can also be done by hand): </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 clock ‘Horvath’ we are only retaining horvath2013 (they are the same clock but only the latter has been BMIQ normalised as recommended). </w:t>
      </w:r>
      <w:r w:rsidDel="00000000" w:rsidR="00000000" w:rsidRPr="00000000">
        <w:rPr>
          <w:rtl w:val="0"/>
        </w:rPr>
      </w:r>
    </w:p>
    <w:p w:rsidR="00000000" w:rsidDel="00000000" w:rsidP="00000000" w:rsidRDefault="00000000" w:rsidRPr="00000000" w14:paraId="000000C4">
      <w:pPr>
        <w:shd w:fill="d9d9d9" w:val="clear"/>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dat_epi_cord$Horvath &lt;- NULL </w:t>
      </w:r>
      <w:r w:rsidDel="00000000" w:rsidR="00000000" w:rsidRPr="00000000">
        <w:rPr>
          <w:rFonts w:ascii="Courier New" w:cs="Courier New" w:eastAsia="Courier New" w:hAnsi="Courier New"/>
          <w:color w:val="7030a0"/>
          <w:sz w:val="20"/>
          <w:szCs w:val="20"/>
          <w:rtl w:val="0"/>
        </w:rPr>
        <w:t xml:space="preserve">#take out Horvath2013 clock without BMIQ (we're keeping the BMIQ version)</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 the “_mAge” that has been added to some of the clock names </w:t>
      </w:r>
      <w:r w:rsidDel="00000000" w:rsidR="00000000" w:rsidRPr="00000000">
        <w:rPr>
          <w:rtl w:val="0"/>
        </w:rPr>
      </w:r>
    </w:p>
    <w:p w:rsidR="00000000" w:rsidDel="00000000" w:rsidP="00000000" w:rsidRDefault="00000000" w:rsidRPr="00000000" w14:paraId="000000C6">
      <w:pPr>
        <w:shd w:fill="d9d9d9" w:val="clear"/>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colnames(dat_epi_cord) &lt;- gsub("_mAge", "", colnames(dat_epi_cord)) </w:t>
      </w:r>
      <w:r w:rsidDel="00000000" w:rsidR="00000000" w:rsidRPr="00000000">
        <w:rPr>
          <w:rFonts w:ascii="Courier New" w:cs="Courier New" w:eastAsia="Courier New" w:hAnsi="Courier New"/>
          <w:color w:val="7030a0"/>
          <w:sz w:val="20"/>
          <w:szCs w:val="20"/>
          <w:rtl w:val="0"/>
        </w:rPr>
        <w:t xml:space="preserve">#remove _mAge to shorten names </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Rename variables for prettier plotting (</w:t>
      </w:r>
      <w:r w:rsidDel="00000000" w:rsidR="00000000" w:rsidRPr="00000000">
        <w:rPr>
          <w:rtl w:val="0"/>
        </w:rPr>
        <w:t xml:space="preserve">the subsequent scripts rely on the new names so renaming must be performed)</w:t>
      </w:r>
    </w:p>
    <w:p w:rsidR="00000000" w:rsidDel="00000000" w:rsidP="00000000" w:rsidRDefault="00000000" w:rsidRPr="00000000" w14:paraId="000000C8">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color w:val="7030a0"/>
          <w:sz w:val="20"/>
          <w:szCs w:val="20"/>
          <w:rtl w:val="0"/>
        </w:rPr>
        <w:t xml:space="preserve"># Create a variable renaming map - old left, new right</w:t>
      </w:r>
    </w:p>
    <w:p w:rsidR="00000000" w:rsidDel="00000000" w:rsidP="00000000" w:rsidRDefault="00000000" w:rsidRPr="00000000" w14:paraId="000000C9">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rename_map &lt;- c(</w:t>
      </w:r>
    </w:p>
    <w:p w:rsidR="00000000" w:rsidDel="00000000" w:rsidP="00000000" w:rsidRDefault="00000000" w:rsidRPr="00000000" w14:paraId="000000CA">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"ShirebyG2020"    = "CorticalClock",</w:t>
      </w:r>
    </w:p>
    <w:p w:rsidR="00000000" w:rsidDel="00000000" w:rsidP="00000000" w:rsidRDefault="00000000" w:rsidRPr="00000000" w14:paraId="000000CB">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"BernabeuE2023c"  = "cAge",</w:t>
      </w:r>
    </w:p>
    <w:p w:rsidR="00000000" w:rsidDel="00000000" w:rsidP="00000000" w:rsidRDefault="00000000" w:rsidRPr="00000000" w14:paraId="000000CC">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"altumage"        = "AltumAge",</w:t>
      </w:r>
    </w:p>
    <w:p w:rsidR="00000000" w:rsidDel="00000000" w:rsidP="00000000" w:rsidRDefault="00000000" w:rsidRPr="00000000" w14:paraId="000000CD">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"horvath2013"     = "Horvath2013",</w:t>
      </w:r>
    </w:p>
    <w:p w:rsidR="00000000" w:rsidDel="00000000" w:rsidP="00000000" w:rsidRDefault="00000000" w:rsidRPr="00000000" w14:paraId="000000CE">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"yingdamage"      = "DamAge",</w:t>
      </w:r>
    </w:p>
    <w:p w:rsidR="00000000" w:rsidDel="00000000" w:rsidP="00000000" w:rsidRDefault="00000000" w:rsidRPr="00000000" w14:paraId="000000CF">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"yingadaptage"    = "AdaptAge",</w:t>
      </w:r>
    </w:p>
    <w:p w:rsidR="00000000" w:rsidDel="00000000" w:rsidP="00000000" w:rsidRDefault="00000000" w:rsidRPr="00000000" w14:paraId="000000D0">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"dunedinpace"     = "DunedinPACE",</w:t>
      </w:r>
    </w:p>
    <w:p w:rsidR="00000000" w:rsidDel="00000000" w:rsidP="00000000" w:rsidRDefault="00000000" w:rsidRPr="00000000" w14:paraId="000000D1">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"Levine"          = "PhenoAge",</w:t>
      </w:r>
    </w:p>
    <w:p w:rsidR="00000000" w:rsidDel="00000000" w:rsidP="00000000" w:rsidRDefault="00000000" w:rsidRPr="00000000" w14:paraId="000000D2">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"TL"              = "DNAmTL",</w:t>
      </w:r>
    </w:p>
    <w:p w:rsidR="00000000" w:rsidDel="00000000" w:rsidP="00000000" w:rsidRDefault="00000000" w:rsidRPr="00000000" w14:paraId="000000D3">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"BLUP"            = "ZhangBLUP",</w:t>
      </w:r>
    </w:p>
    <w:p w:rsidR="00000000" w:rsidDel="00000000" w:rsidP="00000000" w:rsidRDefault="00000000" w:rsidRPr="00000000" w14:paraId="000000D4">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              = "ZhangEN",</w:t>
      </w:r>
    </w:p>
    <w:p w:rsidR="00000000" w:rsidDel="00000000" w:rsidP="00000000" w:rsidRDefault="00000000" w:rsidRPr="00000000" w14:paraId="000000D5">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"Bohlin"          = "Bohlin"</w:t>
      </w:r>
    </w:p>
    <w:p w:rsidR="00000000" w:rsidDel="00000000" w:rsidP="00000000" w:rsidRDefault="00000000" w:rsidRPr="00000000" w14:paraId="000000D6">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7">
      <w:pPr>
        <w:shd w:fill="d9d9d9" w:val="clea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8">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color w:val="7030a0"/>
          <w:sz w:val="20"/>
          <w:szCs w:val="20"/>
          <w:rtl w:val="0"/>
        </w:rPr>
        <w:t xml:space="preserve">#rename variables (only applies it to variables that exist)</w:t>
      </w:r>
    </w:p>
    <w:p w:rsidR="00000000" w:rsidDel="00000000" w:rsidP="00000000" w:rsidRDefault="00000000" w:rsidRPr="00000000" w14:paraId="000000D9">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existing_vars &lt;- intersect(names(rename_map), names(dat_epi_cord))</w:t>
      </w:r>
    </w:p>
    <w:p w:rsidR="00000000" w:rsidDel="00000000" w:rsidP="00000000" w:rsidRDefault="00000000" w:rsidRPr="00000000" w14:paraId="000000DA">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(length(existing_vars) &gt; 0) {</w:t>
      </w:r>
    </w:p>
    <w:p w:rsidR="00000000" w:rsidDel="00000000" w:rsidP="00000000" w:rsidRDefault="00000000" w:rsidRPr="00000000" w14:paraId="000000DB">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rename_map_subset &lt;- rename_map[existing_vars]</w:t>
      </w:r>
    </w:p>
    <w:p w:rsidR="00000000" w:rsidDel="00000000" w:rsidP="00000000" w:rsidRDefault="00000000" w:rsidRPr="00000000" w14:paraId="000000DC">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dat_epi_cord &lt;- dat_epi_cord %&gt;% dplyr::rename(!!!setNames(existing_vars, rename_map_subset))</w:t>
      </w:r>
    </w:p>
    <w:p w:rsidR="00000000" w:rsidDel="00000000" w:rsidP="00000000" w:rsidRDefault="00000000" w:rsidRPr="00000000" w14:paraId="000000DD">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Append _predage to all clocks except DunedinPace</w:t>
      </w:r>
      <w:r w:rsidDel="00000000" w:rsidR="00000000" w:rsidRPr="00000000">
        <w:rPr>
          <w:rtl w:val="0"/>
        </w:rPr>
      </w:r>
    </w:p>
    <w:p w:rsidR="00000000" w:rsidDel="00000000" w:rsidP="00000000" w:rsidRDefault="00000000" w:rsidRPr="00000000" w14:paraId="000000DF">
      <w:pPr>
        <w:shd w:fill="d9d9d9" w:val="clear"/>
        <w:rPr>
          <w:rFonts w:ascii="Courier New" w:cs="Courier New" w:eastAsia="Courier New" w:hAnsi="Courier New"/>
          <w:color w:val="7030a0"/>
          <w:sz w:val="20"/>
          <w:szCs w:val="20"/>
        </w:rPr>
      </w:pPr>
      <w:r w:rsidDel="00000000" w:rsidR="00000000" w:rsidRPr="00000000">
        <w:rPr>
          <w:rFonts w:ascii="Courier New" w:cs="Courier New" w:eastAsia="Courier New" w:hAnsi="Courier New"/>
          <w:color w:val="7030a0"/>
          <w:sz w:val="20"/>
          <w:szCs w:val="20"/>
          <w:rtl w:val="0"/>
        </w:rPr>
        <w:t xml:space="preserve">#define the variables to rename </w:t>
      </w:r>
    </w:p>
    <w:p w:rsidR="00000000" w:rsidDel="00000000" w:rsidP="00000000" w:rsidRDefault="00000000" w:rsidRPr="00000000" w14:paraId="000000E0">
      <w:pPr>
        <w:shd w:fill="d9d9d9"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cols_to_rename &lt;- colnames(dat_epi_cord) # Get column names</w:t>
      </w:r>
    </w:p>
    <w:p w:rsidR="00000000" w:rsidDel="00000000" w:rsidP="00000000" w:rsidRDefault="00000000" w:rsidRPr="00000000" w14:paraId="000000E1">
      <w:pPr>
        <w:shd w:fill="d9d9d9" w:val="clear"/>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cols_to_rename &lt;- cols_to_rename[!(cols_to_rename %in% c("SUBJID", "DunedinPACE"))] </w:t>
      </w:r>
      <w:r w:rsidDel="00000000" w:rsidR="00000000" w:rsidRPr="00000000">
        <w:rPr>
          <w:rFonts w:ascii="Courier New" w:cs="Courier New" w:eastAsia="Courier New" w:hAnsi="Courier New"/>
          <w:color w:val="7030a0"/>
          <w:sz w:val="20"/>
          <w:szCs w:val="20"/>
          <w:rtl w:val="0"/>
        </w:rPr>
        <w:t xml:space="preserve"># Identify columns to rename: exclude SUBJID/Sample_Name and DunedinPACE</w:t>
      </w:r>
    </w:p>
    <w:p w:rsidR="00000000" w:rsidDel="00000000" w:rsidP="00000000" w:rsidRDefault="00000000" w:rsidRPr="00000000" w14:paraId="000000E2">
      <w:pPr>
        <w:shd w:fill="d9d9d9"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colnames(dat_epi_cord)[colnames(dat_epi_cord) %in% cols_to_rename] &lt;- </w:t>
      </w:r>
    </w:p>
    <w:p w:rsidR="00000000" w:rsidDel="00000000" w:rsidP="00000000" w:rsidRDefault="00000000" w:rsidRPr="00000000" w14:paraId="000000E3">
      <w:pPr>
        <w:shd w:fill="d9d9d9" w:val="clear"/>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paste0(cols_to_rename, "_predage") </w:t>
      </w:r>
      <w:r w:rsidDel="00000000" w:rsidR="00000000" w:rsidRPr="00000000">
        <w:rPr>
          <w:rFonts w:ascii="Courier New" w:cs="Courier New" w:eastAsia="Courier New" w:hAnsi="Courier New"/>
          <w:color w:val="7030a0"/>
          <w:sz w:val="20"/>
          <w:szCs w:val="20"/>
          <w:rtl w:val="0"/>
        </w:rPr>
        <w:t xml:space="preserve"># Rename selected columns by appending "_predage"</w:t>
      </w:r>
    </w:p>
    <w:p w:rsidR="00000000" w:rsidDel="00000000" w:rsidP="00000000" w:rsidRDefault="00000000" w:rsidRPr="00000000" w14:paraId="000000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birth, create additional variables for the gestational clocks where they are converted to years relative to term (for better integration with the other clocks) </w:t>
      </w:r>
      <w:r w:rsidDel="00000000" w:rsidR="00000000" w:rsidRPr="00000000">
        <w:rPr>
          <w:rtl w:val="0"/>
        </w:rPr>
      </w:r>
    </w:p>
    <w:p w:rsidR="00000000" w:rsidDel="00000000" w:rsidP="00000000" w:rsidRDefault="00000000" w:rsidRPr="00000000" w14:paraId="000000E5">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dat_epi_cord$Bohlin_conv_predage &lt;- 7 * (dat_epi_cord$Bohlin_predage  - 40) / 365</w:t>
      </w:r>
    </w:p>
    <w:p w:rsidR="00000000" w:rsidDel="00000000" w:rsidP="00000000" w:rsidRDefault="00000000" w:rsidRPr="00000000" w14:paraId="000000E6">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dat_epi_cord$EPIC_conv_predage &lt;- 7 * (dat_epi_cord $EPIC_predage  - 40) / 365</w:t>
      </w:r>
    </w:p>
    <w:p w:rsidR="00000000" w:rsidDel="00000000" w:rsidP="00000000" w:rsidRDefault="00000000" w:rsidRPr="00000000" w14:paraId="000000E7">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dat_epi_cord$Knight_conv_predage &lt;- 7 * (dat_epi_cord $Knight_predage  - 40) / 365</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Please ensure that when you save the CSV files, the subject ID column is called SUBJID (not Sample_Name) and that IDs align with those used in the brain ages files. </w:t>
      </w:r>
      <w:r w:rsidDel="00000000" w:rsidR="00000000" w:rsidRPr="00000000">
        <w:rPr>
          <w:rtl w:val="0"/>
        </w:rPr>
        <w:t xml:space="preserve">Please check your column headers against the provided template files. </w:t>
      </w:r>
    </w:p>
    <w:p w:rsidR="00000000" w:rsidDel="00000000" w:rsidP="00000000" w:rsidRDefault="00000000" w:rsidRPr="00000000" w14:paraId="000000E9">
      <w:pPr>
        <w:pStyle w:val="Heading2"/>
        <w:rPr/>
      </w:pPr>
      <w:bookmarkStart w:colFirst="0" w:colLast="0" w:name="_heading=h.j9t2fbbizzv" w:id="3"/>
      <w:bookmarkEnd w:id="3"/>
      <w:r w:rsidDel="00000000" w:rsidR="00000000" w:rsidRPr="00000000">
        <w:rPr>
          <w:rtl w:val="0"/>
        </w:rPr>
        <w:t xml:space="preserve">1 – Data cleaning and descriptives  </w:t>
      </w:r>
    </w:p>
    <w:p w:rsidR="00000000" w:rsidDel="00000000" w:rsidP="00000000" w:rsidRDefault="00000000" w:rsidRPr="00000000" w14:paraId="000000EA">
      <w:pPr>
        <w:rPr/>
      </w:pPr>
      <w:r w:rsidDel="00000000" w:rsidR="00000000" w:rsidRPr="00000000">
        <w:rPr>
          <w:rtl w:val="0"/>
        </w:rPr>
        <w:t xml:space="preserve">In this section, a script will be run that performs some minor data cleaning and generates sample descriptives. When you start on this script, we recommend restarting your R session to avoid interference with other loaded packages (e.g., via </w:t>
      </w:r>
      <w:r w:rsidDel="00000000" w:rsidR="00000000" w:rsidRPr="00000000">
        <w:rPr>
          <w:b w:val="1"/>
          <w:bCs w:val="1"/>
          <w:rtl w:val="0"/>
        </w:rPr>
        <w:t xml:space="preserve">Session &gt; Restart R</w:t>
      </w:r>
      <w:r w:rsidDel="00000000" w:rsidR="00000000" w:rsidRPr="00000000">
        <w:rPr>
          <w:rtl w:val="0"/>
        </w:rPr>
        <w:t xml:space="preserve"> in RStudio). </w:t>
      </w:r>
    </w:p>
    <w:p w:rsidR="00000000" w:rsidDel="00000000" w:rsidP="00000000" w:rsidRDefault="00000000" w:rsidRPr="00000000" w14:paraId="000000EB">
      <w:pPr>
        <w:rPr/>
      </w:pPr>
      <w:r w:rsidDel="00000000" w:rsidR="00000000" w:rsidRPr="00000000">
        <w:rPr>
          <w:rtl w:val="0"/>
        </w:rPr>
        <w:t xml:space="preserve">In addition to the provided instructions on MRI QC and epigenetic data processing, we generally assume that you have performed usual data cleaning steps on your data (e.g., checking for duplicate participants).</w:t>
      </w:r>
    </w:p>
    <w:p w:rsidR="00000000" w:rsidDel="00000000" w:rsidP="00000000" w:rsidRDefault="00000000" w:rsidRPr="00000000" w14:paraId="000000EC">
      <w:pPr>
        <w:rPr/>
      </w:pPr>
      <w:r w:rsidDel="00000000" w:rsidR="00000000" w:rsidRPr="00000000">
        <w:rPr>
          <w:rtl w:val="0"/>
        </w:rPr>
        <w:t xml:space="preserve">If there are any additional variables (see collate your data section) you want to control for our stratify output by (e.g., scanner), please read the scripts carefully to identify where to include them; some adjustments might be required so that they are included in the cleaning. </w:t>
      </w:r>
    </w:p>
    <w:p w:rsidR="00000000" w:rsidDel="00000000" w:rsidP="00000000" w:rsidRDefault="00000000" w:rsidRPr="00000000" w14:paraId="000000ED">
      <w:pPr>
        <w:rPr/>
      </w:pPr>
      <w:r w:rsidDel="00000000" w:rsidR="00000000" w:rsidRPr="00000000">
        <w:rPr>
          <w:b w:val="1"/>
          <w:bCs w:val="1"/>
          <w:rtl w:val="0"/>
        </w:rPr>
        <w:t xml:space="preserve">Script:</w:t>
      </w:r>
      <w:r w:rsidDel="00000000" w:rsidR="00000000" w:rsidRPr="00000000">
        <w:rPr>
          <w:rtl w:val="0"/>
        </w:rPr>
        <w:t xml:space="preserve"> </w:t>
      </w:r>
      <w:r w:rsidDel="00000000" w:rsidR="00000000" w:rsidRPr="00000000">
        <w:rPr>
          <w:color w:val="0f9ed5"/>
          <w:rtl w:val="0"/>
        </w:rPr>
        <w:t xml:space="preserve">1.epi_brain_clean_and_describe.R</w:t>
      </w:r>
      <w:r w:rsidDel="00000000" w:rsidR="00000000" w:rsidRPr="00000000">
        <w:rPr>
          <w:rtl w:val="0"/>
        </w:rPr>
        <w:t xml:space="preserve"> </w:t>
      </w:r>
    </w:p>
    <w:p w:rsidR="00000000" w:rsidDel="00000000" w:rsidP="00000000" w:rsidRDefault="00000000" w:rsidRPr="00000000" w14:paraId="000000EE">
      <w:pPr>
        <w:numPr>
          <w:ilvl w:val="0"/>
          <w:numId w:val="25"/>
        </w:numPr>
        <w:ind w:left="720" w:hanging="360"/>
        <w:rPr>
          <w:u w:val="none"/>
        </w:rPr>
      </w:pPr>
      <w:r w:rsidDel="00000000" w:rsidR="00000000" w:rsidRPr="00000000">
        <w:rPr>
          <w:rtl w:val="0"/>
        </w:rPr>
        <w:t xml:space="preserve">if you want to see an example of splitting timepoints by array (or tissue) see </w:t>
      </w:r>
      <w:r w:rsidDel="00000000" w:rsidR="00000000" w:rsidRPr="00000000">
        <w:rPr>
          <w:color w:val="0f9ed5"/>
          <w:rtl w:val="0"/>
        </w:rPr>
        <w:t xml:space="preserve">1.epi_brain_clean_and_describe_arrayexample.R</w:t>
      </w:r>
      <w:r w:rsidDel="00000000" w:rsidR="00000000" w:rsidRPr="00000000">
        <w:rPr>
          <w:rtl w:val="0"/>
        </w:rPr>
      </w:r>
    </w:p>
    <w:p w:rsidR="00000000" w:rsidDel="00000000" w:rsidP="00000000" w:rsidRDefault="00000000" w:rsidRPr="00000000" w14:paraId="000000EF">
      <w:pPr>
        <w:rPr>
          <w:highlight w:val="yellow"/>
        </w:rPr>
      </w:pPr>
      <w:r w:rsidDel="00000000" w:rsidR="00000000" w:rsidRPr="00000000">
        <w:rPr>
          <w:b w:val="1"/>
          <w:bCs w:val="1"/>
          <w:rtl w:val="0"/>
        </w:rPr>
        <w:t xml:space="preserve">Input:</w:t>
      </w:r>
      <w:r w:rsidDel="00000000" w:rsidR="00000000" w:rsidRPr="00000000">
        <w:rPr>
          <w:rtl w:val="0"/>
        </w:rPr>
        <w:t xml:space="preserve"> previously created CSV of brain ages and covariates and epi ages and covariates per timepoint; base folder: </w:t>
      </w:r>
      <w:r w:rsidDel="00000000" w:rsidR="00000000" w:rsidRPr="00000000">
        <w:rPr>
          <w:highlight w:val="yellow"/>
          <w:rtl w:val="0"/>
        </w:rPr>
        <w:t xml:space="preserve">brain_epi/analyses/. </w:t>
      </w:r>
    </w:p>
    <w:p w:rsidR="00000000" w:rsidDel="00000000" w:rsidP="00000000" w:rsidRDefault="00000000" w:rsidRPr="00000000" w14:paraId="000000F0">
      <w:pPr>
        <w:rPr>
          <w:color w:val="ff0000"/>
        </w:rPr>
      </w:pPr>
      <w:r w:rsidDel="00000000" w:rsidR="00000000" w:rsidRPr="00000000">
        <w:rPr>
          <w:color w:val="ff0000"/>
          <w:rtl w:val="0"/>
        </w:rPr>
        <w:t xml:space="preserve">❗️It is important that the variables (SUBJID, SEX_brain/SEX_epi, AGE_brain/AGE_epi, and the epigenetic and brain ages) are named correctly in line with the instructions and templates. </w:t>
      </w:r>
    </w:p>
    <w:p w:rsidR="00000000" w:rsidDel="00000000" w:rsidP="00000000" w:rsidRDefault="00000000" w:rsidRPr="00000000" w14:paraId="000000F1">
      <w:pPr>
        <w:rPr>
          <w:b w:val="1"/>
          <w:bCs w:val="1"/>
        </w:rPr>
      </w:pPr>
      <w:r w:rsidDel="00000000" w:rsidR="00000000" w:rsidRPr="00000000">
        <w:rPr>
          <w:b w:val="1"/>
          <w:bCs w:val="1"/>
          <w:rtl w:val="0"/>
        </w:rPr>
        <w:t xml:space="preserve">What it does: </w:t>
      </w:r>
    </w:p>
    <w:p w:rsidR="00000000" w:rsidDel="00000000" w:rsidP="00000000" w:rsidRDefault="00000000" w:rsidRPr="00000000" w14:paraId="000000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 variable types correctly</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descriptives pre and post winsorisation </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Apply winsorisation</w:t>
      </w: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Output: </w:t>
      </w:r>
    </w:p>
    <w:p w:rsidR="00000000" w:rsidDel="00000000" w:rsidP="00000000" w:rsidRDefault="00000000" w:rsidRPr="00000000" w14:paraId="000000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Creates /results/descriptives directory and in this directory the following files per timepoint (name depend</w:t>
      </w:r>
      <w:r w:rsidDel="00000000" w:rsidR="00000000" w:rsidRPr="00000000">
        <w:rPr>
          <w:rtl w:val="0"/>
        </w:rPr>
        <w:t xml:space="preserve">ent on user input)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domain (epi and brain)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summarytools_&lt;domain&gt;_&lt;timepoint&gt;_raw.html </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descriptives_numeric__&lt;domain&gt;_&lt;timepoint&gt;_raw.csv</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descriptives_categorical__&lt;domain&gt;_&lt;timepoint&gt;_raw.csv</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summarytools_&lt;domain&gt;_&lt;timepoint&gt;_wins.html </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descriptives_numeric__&lt;domain&gt;_&lt;timepoint&gt;_wins.csv</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descriptives_categorical__&lt;domain&gt;_&lt;timepoint&gt;_wins.csv</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log_&lt;domain&gt;_&lt;timepoints&gt;.txt</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Creates RDS files with the ‘cleaned’ data under </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analyses/data/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data will </w:t>
      </w:r>
      <w:r w:rsidDel="00000000" w:rsidR="00000000" w:rsidRPr="00000000">
        <w:rPr>
          <w:rtl w:val="0"/>
        </w:rPr>
        <w:t xml:space="preserve">be used in the next script. </w:t>
      </w:r>
    </w:p>
    <w:p w:rsidR="00000000" w:rsidDel="00000000" w:rsidP="00000000" w:rsidRDefault="00000000" w:rsidRPr="00000000" w14:paraId="000000F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&lt;domain&gt;_&lt;timepoint&gt;_raw.rds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 winsorisation)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&lt;domain&gt;_&lt;timepoint&gt;_wins.rds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(after winsorisation)</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last section of the script creates descriptives after merging epi and brain data for timepoints with both available. The merged RDS files are also saved but will not be used for future analyses.  </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summarytools_overlap_brain_epi_&lt;timepoint&gt;_raw.html</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descriptives_numeric_overlap_brain_epi_&lt;timepoint&gt;_raw.csv</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descriptives_categorical_overlap_brain_epi__&lt;timepoint _raw.csv</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summarytools_overlap_brain_epi_&lt;timepoint&gt;_wins.html</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descriptives_numeric_overlap_brain_epi_&lt;timepoint&gt;_wins.csv</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descriptives_categorical_overlap_brain_epi__&lt;timepoint&gt; _wins.csv</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also saves a log per domain &amp; timepoint. These can be checked to ensure that everything ran successfully. </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log_&lt;domain&gt;_&lt;timepoint&gt;.txt</w:t>
      </w: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Action:</w:t>
      </w:r>
      <w:r w:rsidDel="00000000" w:rsidR="00000000" w:rsidRPr="00000000">
        <w:rPr>
          <w:rtl w:val="0"/>
        </w:rPr>
        <w:t xml:space="preserve"> While the script primarily works by applying pre-defined functions to the dataframes,</w:t>
      </w:r>
      <w:r w:rsidDel="00000000" w:rsidR="00000000" w:rsidRPr="00000000">
        <w:rPr>
          <w:u w:val="single"/>
          <w:rtl w:val="0"/>
        </w:rPr>
        <w:t xml:space="preserve"> edits are required</w:t>
      </w:r>
      <w:r w:rsidDel="00000000" w:rsidR="00000000" w:rsidRPr="00000000">
        <w:rPr>
          <w:rtl w:val="0"/>
        </w:rPr>
        <w:t xml:space="preserve">. Therefore, please go through the script, read the comments, and adapt paths etc. accordingly. ❗️The epi cleaning function assumes a categorical batch variable - if your batch variable is numeric, please pay attention to the instructions in the R script on what to change. After running the script, please check if all outputs have been generated. I also recommend opening at least some of them (e.g., summarytools overview) to check if everything is in order (e.g., in the categorical file, you should see that both levels for Sex are included if your sample includes males and females). Of note, the file “</w:t>
      </w:r>
      <w:r w:rsidDel="00000000" w:rsidR="00000000" w:rsidRPr="00000000">
        <w:rPr>
          <w:color w:val="4ea72e"/>
          <w:rtl w:val="0"/>
        </w:rPr>
        <w:t xml:space="preserve">sessionInfo_script1.txt</w:t>
      </w:r>
      <w:r w:rsidDel="00000000" w:rsidR="00000000" w:rsidRPr="00000000">
        <w:rPr>
          <w:rtl w:val="0"/>
        </w:rPr>
        <w:t xml:space="preserve">” in the scripts folder shows which R and package versions were used when testing these scripts (this can be used for troubleshooting if there are package/function related issues). </w:t>
      </w:r>
    </w:p>
    <w:p w:rsidR="00000000" w:rsidDel="00000000" w:rsidP="00000000" w:rsidRDefault="00000000" w:rsidRPr="00000000" w14:paraId="0000010B">
      <w:pPr>
        <w:pStyle w:val="Heading2"/>
        <w:rPr/>
      </w:pPr>
      <w:bookmarkStart w:colFirst="0" w:colLast="0" w:name="_heading=h.ym9f8uvmm6x6" w:id="4"/>
      <w:bookmarkEnd w:id="4"/>
      <w:r w:rsidDel="00000000" w:rsidR="00000000" w:rsidRPr="00000000">
        <w:rPr>
          <w:rtl w:val="0"/>
        </w:rPr>
        <w:t xml:space="preserve">2 – Performance  </w:t>
      </w:r>
    </w:p>
    <w:p w:rsidR="00000000" w:rsidDel="00000000" w:rsidP="00000000" w:rsidRDefault="00000000" w:rsidRPr="00000000" w14:paraId="0000010C">
      <w:pPr>
        <w:rPr/>
      </w:pPr>
      <w:r w:rsidDel="00000000" w:rsidR="00000000" w:rsidRPr="00000000">
        <w:rPr>
          <w:rtl w:val="0"/>
        </w:rPr>
        <w:t xml:space="preserve">When you start on this script, we recommend restarting your R session to avoid interference with other loaded packages (e.g., via </w:t>
      </w:r>
      <w:r w:rsidDel="00000000" w:rsidR="00000000" w:rsidRPr="00000000">
        <w:rPr>
          <w:b w:val="1"/>
          <w:bCs w:val="1"/>
          <w:rtl w:val="0"/>
        </w:rPr>
        <w:t xml:space="preserve">Session &gt; Restart R</w:t>
      </w:r>
      <w:r w:rsidDel="00000000" w:rsidR="00000000" w:rsidRPr="00000000">
        <w:rPr>
          <w:rtl w:val="0"/>
        </w:rPr>
        <w:t xml:space="preserve"> in RStudio). </w:t>
      </w:r>
    </w:p>
    <w:p w:rsidR="00000000" w:rsidDel="00000000" w:rsidP="00000000" w:rsidRDefault="00000000" w:rsidRPr="00000000" w14:paraId="0000010D">
      <w:pPr>
        <w:rPr>
          <w:color w:val="0f9ed5"/>
        </w:rPr>
      </w:pPr>
      <w:r w:rsidDel="00000000" w:rsidR="00000000" w:rsidRPr="00000000">
        <w:rPr>
          <w:b w:val="1"/>
          <w:bCs w:val="1"/>
          <w:rtl w:val="0"/>
        </w:rPr>
        <w:t xml:space="preserve">Script:</w:t>
      </w:r>
      <w:r w:rsidDel="00000000" w:rsidR="00000000" w:rsidRPr="00000000">
        <w:rPr>
          <w:rtl w:val="0"/>
        </w:rPr>
        <w:t xml:space="preserve"> </w:t>
      </w:r>
      <w:r w:rsidDel="00000000" w:rsidR="00000000" w:rsidRPr="00000000">
        <w:rPr>
          <w:color w:val="0f9ed5"/>
          <w:rtl w:val="0"/>
        </w:rPr>
        <w:t xml:space="preserve">2.performance.R</w:t>
      </w:r>
    </w:p>
    <w:p w:rsidR="00000000" w:rsidDel="00000000" w:rsidP="00000000" w:rsidRDefault="00000000" w:rsidRPr="00000000" w14:paraId="0000010E">
      <w:pPr>
        <w:numPr>
          <w:ilvl w:val="0"/>
          <w:numId w:val="25"/>
        </w:numPr>
        <w:ind w:left="720" w:hanging="360"/>
        <w:rPr/>
      </w:pPr>
      <w:r w:rsidDel="00000000" w:rsidR="00000000" w:rsidRPr="00000000">
        <w:rPr>
          <w:rtl w:val="0"/>
        </w:rPr>
        <w:t xml:space="preserve">if you want to see an example of splitting timepoints by array (or tissue) see </w:t>
      </w:r>
      <w:r w:rsidDel="00000000" w:rsidR="00000000" w:rsidRPr="00000000">
        <w:rPr>
          <w:color w:val="0f9ed5"/>
          <w:rtl w:val="0"/>
        </w:rPr>
        <w:t xml:space="preserve">2.performance_arrayexample.R</w:t>
      </w: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Input: </w:t>
      </w:r>
      <w:r w:rsidDel="00000000" w:rsidR="00000000" w:rsidRPr="00000000">
        <w:rPr>
          <w:rtl w:val="0"/>
        </w:rPr>
        <w:t xml:space="preserve">winsorised data per domain and timepoint that was created in the previous step </w:t>
      </w:r>
      <w:r w:rsidDel="00000000" w:rsidR="00000000" w:rsidRPr="00000000">
        <w:rPr>
          <w:i w:val="1"/>
          <w:iCs w:val="1"/>
          <w:color w:val="4ea72e"/>
          <w:rtl w:val="0"/>
        </w:rPr>
        <w:t xml:space="preserve">&lt;domain&gt;_&lt;timepoint&gt;_wins.rds</w:t>
      </w:r>
      <w:r w:rsidDel="00000000" w:rsidR="00000000" w:rsidRPr="00000000">
        <w:rPr>
          <w:i w:val="1"/>
          <w:iCs w:val="1"/>
          <w:rtl w:val="0"/>
        </w:rPr>
        <w:t xml:space="preserve"> </w:t>
      </w:r>
      <w:r w:rsidDel="00000000" w:rsidR="00000000" w:rsidRPr="00000000">
        <w:rPr>
          <w:rtl w:val="0"/>
        </w:rPr>
        <w:t xml:space="preserve">saved under /brain_epi/analyses/data. It is very important that the names of the variables are correct - these are the same as in the previously shared templates (i.e., the dataframes going into the data cleaning step). They can be found under brain_epi/analyses/sanity_checks:</w:t>
      </w:r>
    </w:p>
    <w:p w:rsidR="00000000" w:rsidDel="00000000" w:rsidP="00000000" w:rsidRDefault="00000000" w:rsidRPr="00000000" w14:paraId="00000110">
      <w:pPr>
        <w:numPr>
          <w:ilvl w:val="0"/>
          <w:numId w:val="12"/>
        </w:numPr>
        <w:spacing w:after="0" w:lineRule="auto"/>
        <w:ind w:left="720" w:hanging="360"/>
        <w:rPr>
          <w:color w:val="4ea72e"/>
        </w:rPr>
      </w:pPr>
      <w:r w:rsidDel="00000000" w:rsidR="00000000" w:rsidRPr="00000000">
        <w:rPr>
          <w:color w:val="4ea72e"/>
          <w:rtl w:val="0"/>
        </w:rPr>
        <w:t xml:space="preserve">epi_ages_covs_birthtimepoint_TEMPLATE.csv</w:t>
      </w:r>
    </w:p>
    <w:p w:rsidR="00000000" w:rsidDel="00000000" w:rsidP="00000000" w:rsidRDefault="00000000" w:rsidRPr="00000000" w14:paraId="00000111">
      <w:pPr>
        <w:numPr>
          <w:ilvl w:val="0"/>
          <w:numId w:val="12"/>
        </w:numPr>
        <w:spacing w:after="0" w:lineRule="auto"/>
        <w:ind w:left="720" w:hanging="360"/>
        <w:rPr>
          <w:color w:val="4ea72e"/>
        </w:rPr>
      </w:pPr>
      <w:r w:rsidDel="00000000" w:rsidR="00000000" w:rsidRPr="00000000">
        <w:rPr>
          <w:color w:val="4ea72e"/>
          <w:rtl w:val="0"/>
        </w:rPr>
        <w:t xml:space="preserve">epi_ages_covs_nonbirthtimepoints_TEMPLATE.csv</w:t>
      </w:r>
    </w:p>
    <w:p w:rsidR="00000000" w:rsidDel="00000000" w:rsidP="00000000" w:rsidRDefault="00000000" w:rsidRPr="00000000" w14:paraId="00000112">
      <w:pPr>
        <w:numPr>
          <w:ilvl w:val="0"/>
          <w:numId w:val="12"/>
        </w:numPr>
        <w:ind w:left="720" w:hanging="360"/>
        <w:rPr>
          <w:color w:val="4ea72e"/>
        </w:rPr>
      </w:pPr>
      <w:r w:rsidDel="00000000" w:rsidR="00000000" w:rsidRPr="00000000">
        <w:rPr>
          <w:color w:val="4ea72e"/>
          <w:rtl w:val="0"/>
        </w:rPr>
        <w:t xml:space="preserve">brain_ages_covs_alltimepoints_TEMPLATE.csv</w:t>
      </w:r>
    </w:p>
    <w:p w:rsidR="00000000" w:rsidDel="00000000" w:rsidP="00000000" w:rsidRDefault="00000000" w:rsidRPr="00000000" w14:paraId="00000113">
      <w:pPr>
        <w:rPr>
          <w:b w:val="1"/>
          <w:bCs w:val="1"/>
        </w:rPr>
      </w:pPr>
      <w:r w:rsidDel="00000000" w:rsidR="00000000" w:rsidRPr="00000000">
        <w:rPr>
          <w:b w:val="1"/>
          <w:bCs w:val="1"/>
          <w:rtl w:val="0"/>
        </w:rPr>
        <w:t xml:space="preserve">What it does (broad): </w:t>
      </w:r>
      <w:r w:rsidDel="00000000" w:rsidR="00000000" w:rsidRPr="00000000">
        <w:rPr>
          <w:rtl w:val="0"/>
        </w:rPr>
        <w:t xml:space="preserve">loads 5 different functions/modules, which are (mostly) run individually per domain and timepoint; the goal of this step is to generate a range of performance metrics for Part 1 one of the project. </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add_PAD_PAR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calculated PAD and PAR values per model </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arguments: dataframe and which age variable to use (AGE_brain for brain and AGE_epi for epi)</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example: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d9d9d9" w:val="clear"/>
          <w:vertAlign w:val="baseline"/>
          <w:rtl w:val="0"/>
        </w:rPr>
        <w:t xml:space="preserve">brain_15up &lt;- add_PAD_PAR(brain_15up, age_var = "AGE_brain")</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output; appends PAD and PAR to the dataframe </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will not be calculated for Dunedin measures as they are rate based</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u w:val="none"/>
        </w:rPr>
      </w:pPr>
      <w:r w:rsidDel="00000000" w:rsidR="00000000" w:rsidRPr="00000000">
        <w:rPr>
          <w:rtl w:val="0"/>
        </w:rPr>
        <w:t xml:space="preserve">Time: Runs in a few seconds </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compute_performance_stats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calculates performance stats as well as boxplot stats for different measures (pred age, AE, PAD, PAR)</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 use: </w:t>
      </w:r>
      <w:r w:rsidDel="00000000" w:rsidR="00000000" w:rsidRPr="00000000">
        <w:rPr>
          <w:rtl w:val="0"/>
        </w:rPr>
      </w:r>
    </w:p>
    <w:p w:rsidR="00000000" w:rsidDel="00000000" w:rsidP="00000000" w:rsidRDefault="00000000" w:rsidRPr="00000000" w14:paraId="0000011C">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compute_performance_stats(</w:t>
      </w:r>
    </w:p>
    <w:p w:rsidR="00000000" w:rsidDel="00000000" w:rsidP="00000000" w:rsidRDefault="00000000" w:rsidRPr="00000000" w14:paraId="0000011D">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df = brain_15up, </w:t>
      </w:r>
      <w:r w:rsidDel="00000000" w:rsidR="00000000" w:rsidRPr="00000000">
        <w:rPr>
          <w:rFonts w:ascii="Courier New" w:cs="Courier New" w:eastAsia="Courier New" w:hAnsi="Courier New"/>
          <w:color w:val="7030a0"/>
          <w:sz w:val="20"/>
          <w:szCs w:val="20"/>
          <w:rtl w:val="0"/>
        </w:rPr>
        <w:t xml:space="preserve">#specify the df usually &lt;domain&gt;_&lt;timepoint&gt;</w:t>
      </w:r>
    </w:p>
    <w:p w:rsidR="00000000" w:rsidDel="00000000" w:rsidP="00000000" w:rsidRDefault="00000000" w:rsidRPr="00000000" w14:paraId="0000011E">
      <w:pPr>
        <w:shd w:fill="d9d9d9" w:val="clear"/>
        <w:spacing w:after="0" w:line="240" w:lineRule="auto"/>
        <w:rPr>
          <w:rFonts w:ascii="Courier New" w:cs="Courier New" w:eastAsia="Courier New" w:hAnsi="Courier New"/>
          <w:color w:val="ee0000"/>
          <w:sz w:val="20"/>
          <w:szCs w:val="20"/>
        </w:rPr>
      </w:pPr>
      <w:r w:rsidDel="00000000" w:rsidR="00000000" w:rsidRPr="00000000">
        <w:rPr>
          <w:rFonts w:ascii="Courier New" w:cs="Courier New" w:eastAsia="Courier New" w:hAnsi="Courier New"/>
          <w:sz w:val="20"/>
          <w:szCs w:val="20"/>
          <w:rtl w:val="0"/>
        </w:rPr>
        <w:t xml:space="preserve">  age_var = "AGE_brain", </w:t>
      </w:r>
      <w:r w:rsidDel="00000000" w:rsidR="00000000" w:rsidRPr="00000000">
        <w:rPr>
          <w:rFonts w:ascii="Courier New" w:cs="Courier New" w:eastAsia="Courier New" w:hAnsi="Courier New"/>
          <w:color w:val="7030a0"/>
          <w:sz w:val="20"/>
          <w:szCs w:val="20"/>
          <w:rtl w:val="0"/>
        </w:rPr>
        <w:t xml:space="preserve">#specify the age variable, AGE_brain for brain ages, AGE_epi for epi ages</w:t>
      </w:r>
      <w:r w:rsidDel="00000000" w:rsidR="00000000" w:rsidRPr="00000000">
        <w:rPr>
          <w:rFonts w:ascii="Courier New" w:cs="Courier New" w:eastAsia="Courier New" w:hAnsi="Courier New"/>
          <w:color w:val="ee0000"/>
          <w:sz w:val="20"/>
          <w:szCs w:val="20"/>
          <w:rtl w:val="0"/>
        </w:rPr>
        <w:t xml:space="preserve"> </w:t>
      </w:r>
    </w:p>
    <w:p w:rsidR="00000000" w:rsidDel="00000000" w:rsidP="00000000" w:rsidRDefault="00000000" w:rsidRPr="00000000" w14:paraId="0000011F">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domain = "brain", </w:t>
      </w:r>
      <w:r w:rsidDel="00000000" w:rsidR="00000000" w:rsidRPr="00000000">
        <w:rPr>
          <w:rFonts w:ascii="Courier New" w:cs="Courier New" w:eastAsia="Courier New" w:hAnsi="Courier New"/>
          <w:color w:val="7030a0"/>
          <w:sz w:val="20"/>
          <w:szCs w:val="20"/>
          <w:rtl w:val="0"/>
        </w:rPr>
        <w:t xml:space="preserve">#specify domain – brain or epi</w:t>
      </w:r>
      <w:r w:rsidDel="00000000" w:rsidR="00000000" w:rsidRPr="00000000">
        <w:rPr>
          <w:rFonts w:ascii="Courier New" w:cs="Courier New" w:eastAsia="Courier New" w:hAnsi="Courier New"/>
          <w:color w:val="ee0000"/>
          <w:sz w:val="20"/>
          <w:szCs w:val="20"/>
          <w:rtl w:val="0"/>
        </w:rPr>
        <w:t xml:space="preserve"> </w:t>
      </w:r>
      <w:r w:rsidDel="00000000" w:rsidR="00000000" w:rsidRPr="00000000">
        <w:rPr>
          <w:rtl w:val="0"/>
        </w:rPr>
      </w:r>
    </w:p>
    <w:p w:rsidR="00000000" w:rsidDel="00000000" w:rsidP="00000000" w:rsidRDefault="00000000" w:rsidRPr="00000000" w14:paraId="00000120">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timepoint = "15up", </w:t>
      </w:r>
      <w:r w:rsidDel="00000000" w:rsidR="00000000" w:rsidRPr="00000000">
        <w:rPr>
          <w:rFonts w:ascii="Courier New" w:cs="Courier New" w:eastAsia="Courier New" w:hAnsi="Courier New"/>
          <w:color w:val="7030a0"/>
          <w:sz w:val="20"/>
          <w:szCs w:val="20"/>
          <w:rtl w:val="0"/>
        </w:rPr>
        <w:t xml:space="preserve">#specify timepoint (cohort specific naming works)</w:t>
      </w:r>
    </w:p>
    <w:p w:rsidR="00000000" w:rsidDel="00000000" w:rsidP="00000000" w:rsidRDefault="00000000" w:rsidRPr="00000000" w14:paraId="00000121">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output_dir = "results/performance", </w:t>
      </w:r>
      <w:r w:rsidDel="00000000" w:rsidR="00000000" w:rsidRPr="00000000">
        <w:rPr>
          <w:rFonts w:ascii="Courier New" w:cs="Courier New" w:eastAsia="Courier New" w:hAnsi="Courier New"/>
          <w:color w:val="7030a0"/>
          <w:sz w:val="20"/>
          <w:szCs w:val="20"/>
          <w:rtl w:val="0"/>
        </w:rPr>
        <w:t xml:space="preserve">#specify output dir, assumes you’re in brain_epi/analyses</w:t>
      </w:r>
    </w:p>
    <w:p w:rsidR="00000000" w:rsidDel="00000000" w:rsidP="00000000" w:rsidRDefault="00000000" w:rsidRPr="00000000" w14:paraId="00000122">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stratify_vars = c("SEX_brain", "study") </w:t>
      </w:r>
      <w:r w:rsidDel="00000000" w:rsidR="00000000" w:rsidRPr="00000000">
        <w:rPr>
          <w:rFonts w:ascii="Courier New" w:cs="Courier New" w:eastAsia="Courier New" w:hAnsi="Courier New"/>
          <w:color w:val="7030a0"/>
          <w:sz w:val="20"/>
          <w:szCs w:val="20"/>
          <w:rtl w:val="0"/>
        </w:rPr>
        <w:t xml:space="preserve">#provide categorical variables that you want to produce additional stratified results for </w:t>
      </w:r>
    </w:p>
    <w:p w:rsidR="00000000" w:rsidDel="00000000" w:rsidP="00000000" w:rsidRDefault="00000000" w:rsidRPr="00000000" w14:paraId="00000123">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tl w:val="0"/>
        </w:rPr>
        <w:t xml:space="preserve">Please include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SEX_brain/SEX_epi for stratification and study</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scanner </w:t>
      </w:r>
      <w:r w:rsidDel="00000000" w:rsidR="00000000" w:rsidRPr="00000000">
        <w:rPr>
          <w:rtl w:val="0"/>
        </w:rPr>
        <w:t xml:space="preserve">or coil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brain data) </w:t>
      </w: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came from different s</w:t>
      </w:r>
      <w:r w:rsidDel="00000000" w:rsidR="00000000" w:rsidRPr="00000000">
        <w:rPr>
          <w:rtl w:val="0"/>
        </w:rPr>
        <w:t xml:space="preserve">ub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studies or scanners</w:t>
      </w:r>
      <w:r w:rsidDel="00000000" w:rsidR="00000000" w:rsidRPr="00000000">
        <w:rPr>
          <w:rtl w:val="0"/>
        </w:rPr>
        <w:t xml:space="preserve">, so that these outputs are available should reviewers request it. </w:t>
      </w:r>
    </w:p>
    <w:p w:rsidR="00000000" w:rsidDel="00000000" w:rsidP="00000000" w:rsidRDefault="00000000" w:rsidRPr="00000000" w14:paraId="0000012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csv files under brain_epi/analyses/performance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performance_&lt;domain&gt;</w:t>
      </w:r>
      <w:r w:rsidDel="00000000" w:rsidR="00000000" w:rsidRPr="00000000">
        <w:rPr>
          <w:rFonts w:ascii="Aptos" w:cs="Aptos" w:eastAsia="Aptos" w:hAnsi="Aptos"/>
          <w:b w:val="0"/>
          <w:bCs w:val="0"/>
          <w:i w:val="1"/>
          <w:iCs w:val="1"/>
          <w:smallCaps w:val="0"/>
          <w:strike w:val="0"/>
          <w:color w:val="4ea72e"/>
          <w:sz w:val="24"/>
          <w:szCs w:val="24"/>
          <w:u w:val="none"/>
          <w:shd w:fill="auto" w:val="clear"/>
          <w:vertAlign w:val="baseline"/>
          <w:rtl w:val="0"/>
        </w:rPr>
        <w:t xml:space="preserve">&lt;timepoint&gt;_</w:t>
      </w:r>
      <w:r w:rsidDel="00000000" w:rsidR="00000000" w:rsidRPr="00000000">
        <w:rPr>
          <w:color w:val="4ea72e"/>
          <w:rtl w:val="0"/>
        </w:rPr>
        <w:t xml:space="preserve">main</w:t>
      </w: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.csv</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performance_&lt;domain&gt;_&lt;timepoint&gt;_stratified_by_&lt;variablename&gt;.csv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specify a categorical variable, it will create this for every categorical variable you specify)</w:t>
      </w:r>
      <w:r w:rsidDel="00000000" w:rsidR="00000000" w:rsidRPr="00000000">
        <w:rPr>
          <w:rtl w:val="0"/>
        </w:rPr>
      </w:r>
    </w:p>
    <w:p w:rsidR="00000000" w:rsidDel="00000000" w:rsidP="00000000" w:rsidRDefault="00000000" w:rsidRPr="00000000" w14:paraId="00000128">
      <w:pPr>
        <w:numPr>
          <w:ilvl w:val="1"/>
          <w:numId w:val="6"/>
        </w:numPr>
        <w:spacing w:after="0" w:lineRule="auto"/>
        <w:ind w:left="1080" w:hanging="360"/>
        <w:rPr>
          <w:rFonts w:ascii="Aptos" w:cs="Aptos" w:eastAsia="Aptos" w:hAnsi="Aptos"/>
          <w:b w:val="1"/>
          <w:bCs w:val="1"/>
        </w:rPr>
      </w:pPr>
      <w:r w:rsidDel="00000000" w:rsidR="00000000" w:rsidRPr="00000000">
        <w:rPr>
          <w:rtl w:val="0"/>
        </w:rPr>
        <w:t xml:space="preserve">Time: Due to the use of bootstrapping, this function maybe take 1-2 minutes (e.g., 1000 participants: 1.5 minutes with 2 stratification variables for brain age or 3 minutes with 2 stratification variables for epi age)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 Due to some performance metrics (e.g., PAR) being NA for the Dunedin measures, this part of the workflow will produce warnings. These can usually be ignored, but we recommend opening one of the ‘performance_’ files to check that only measures for the Dunedin clocks are NA. Please note that some metrics are calculated for</w:t>
      </w:r>
      <w:r w:rsidDel="00000000" w:rsidR="00000000" w:rsidRPr="00000000">
        <w:rPr>
          <w:rtl w:val="0"/>
        </w:rPr>
        <w:t xml:space="preserve"> the Dunedin clocks (e.g., MAE) that don’t make conceptual sense as it’s a rate-based measure. We have retained these to not further complicate the code. </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generate_corr_cov_matrices: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generates correlation and covariance matrices </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 use</w:t>
      </w:r>
      <w:r w:rsidDel="00000000" w:rsidR="00000000" w:rsidRPr="00000000">
        <w:rPr>
          <w:rtl w:val="0"/>
        </w:rPr>
      </w:r>
    </w:p>
    <w:p w:rsidR="00000000" w:rsidDel="00000000" w:rsidP="00000000" w:rsidRDefault="00000000" w:rsidRPr="00000000" w14:paraId="0000012C">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generate_corr_cov_matrices(</w:t>
      </w:r>
    </w:p>
    <w:p w:rsidR="00000000" w:rsidDel="00000000" w:rsidP="00000000" w:rsidRDefault="00000000" w:rsidRPr="00000000" w14:paraId="0000012D">
      <w:pPr>
        <w:shd w:fill="d9d9d9" w:val="clear"/>
        <w:spacing w:after="0" w:line="240" w:lineRule="auto"/>
        <w:rPr>
          <w:rFonts w:ascii="Courier New" w:cs="Courier New" w:eastAsia="Courier New" w:hAnsi="Courier New"/>
          <w:color w:val="ee0000"/>
          <w:sz w:val="20"/>
          <w:szCs w:val="20"/>
        </w:rPr>
      </w:pPr>
      <w:r w:rsidDel="00000000" w:rsidR="00000000" w:rsidRPr="00000000">
        <w:rPr>
          <w:rFonts w:ascii="Courier New" w:cs="Courier New" w:eastAsia="Courier New" w:hAnsi="Courier New"/>
          <w:sz w:val="20"/>
          <w:szCs w:val="20"/>
          <w:rtl w:val="0"/>
        </w:rPr>
        <w:t xml:space="preserve">  df = brain_15up, </w:t>
      </w:r>
      <w:r w:rsidDel="00000000" w:rsidR="00000000" w:rsidRPr="00000000">
        <w:rPr>
          <w:rFonts w:ascii="Courier New" w:cs="Courier New" w:eastAsia="Courier New" w:hAnsi="Courier New"/>
          <w:color w:val="7030a0"/>
          <w:sz w:val="20"/>
          <w:szCs w:val="20"/>
          <w:rtl w:val="0"/>
        </w:rPr>
        <w:t xml:space="preserve">#dataframe</w:t>
      </w:r>
      <w:r w:rsidDel="00000000" w:rsidR="00000000" w:rsidRPr="00000000">
        <w:rPr>
          <w:rFonts w:ascii="Courier New" w:cs="Courier New" w:eastAsia="Courier New" w:hAnsi="Courier New"/>
          <w:color w:val="ee0000"/>
          <w:sz w:val="20"/>
          <w:szCs w:val="20"/>
          <w:rtl w:val="0"/>
        </w:rPr>
        <w:t xml:space="preserve"> </w:t>
      </w:r>
    </w:p>
    <w:p w:rsidR="00000000" w:rsidDel="00000000" w:rsidP="00000000" w:rsidRDefault="00000000" w:rsidRPr="00000000" w14:paraId="0000012E">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age_var = "AGE_brain", </w:t>
      </w:r>
      <w:r w:rsidDel="00000000" w:rsidR="00000000" w:rsidRPr="00000000">
        <w:rPr>
          <w:rFonts w:ascii="Courier New" w:cs="Courier New" w:eastAsia="Courier New" w:hAnsi="Courier New"/>
          <w:color w:val="7030a0"/>
          <w:sz w:val="20"/>
          <w:szCs w:val="20"/>
          <w:rtl w:val="0"/>
        </w:rPr>
        <w:t xml:space="preserve">#age variable (AGE_brain for brain, AGE_epi for epi)</w:t>
      </w:r>
    </w:p>
    <w:p w:rsidR="00000000" w:rsidDel="00000000" w:rsidP="00000000" w:rsidRDefault="00000000" w:rsidRPr="00000000" w14:paraId="0000012F">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domain= "brain", </w:t>
      </w:r>
      <w:r w:rsidDel="00000000" w:rsidR="00000000" w:rsidRPr="00000000">
        <w:rPr>
          <w:rFonts w:ascii="Courier New" w:cs="Courier New" w:eastAsia="Courier New" w:hAnsi="Courier New"/>
          <w:color w:val="7030a0"/>
          <w:sz w:val="20"/>
          <w:szCs w:val="20"/>
          <w:rtl w:val="0"/>
        </w:rPr>
        <w:t xml:space="preserve">#brain or epi</w:t>
      </w:r>
      <w:r w:rsidDel="00000000" w:rsidR="00000000" w:rsidRPr="00000000">
        <w:rPr>
          <w:rFonts w:ascii="Courier New" w:cs="Courier New" w:eastAsia="Courier New" w:hAnsi="Courier New"/>
          <w:color w:val="ee0000"/>
          <w:sz w:val="20"/>
          <w:szCs w:val="20"/>
          <w:rtl w:val="0"/>
        </w:rPr>
        <w:t xml:space="preserve"> </w:t>
      </w:r>
      <w:r w:rsidDel="00000000" w:rsidR="00000000" w:rsidRPr="00000000">
        <w:rPr>
          <w:rtl w:val="0"/>
        </w:rPr>
      </w:r>
    </w:p>
    <w:p w:rsidR="00000000" w:rsidDel="00000000" w:rsidP="00000000" w:rsidRDefault="00000000" w:rsidRPr="00000000" w14:paraId="00000130">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timepoint = "15up", </w:t>
      </w:r>
      <w:r w:rsidDel="00000000" w:rsidR="00000000" w:rsidRPr="00000000">
        <w:rPr>
          <w:rFonts w:ascii="Courier New" w:cs="Courier New" w:eastAsia="Courier New" w:hAnsi="Courier New"/>
          <w:color w:val="7030a0"/>
          <w:sz w:val="20"/>
          <w:szCs w:val="20"/>
          <w:rtl w:val="0"/>
        </w:rPr>
        <w:t xml:space="preserve">#timepoint (cohort specific)</w:t>
      </w:r>
    </w:p>
    <w:p w:rsidR="00000000" w:rsidDel="00000000" w:rsidP="00000000" w:rsidRDefault="00000000" w:rsidRPr="00000000" w14:paraId="00000131">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output_dir = "results/performance/corr_cov" </w:t>
      </w:r>
      <w:r w:rsidDel="00000000" w:rsidR="00000000" w:rsidRPr="00000000">
        <w:rPr>
          <w:rFonts w:ascii="Courier New" w:cs="Courier New" w:eastAsia="Courier New" w:hAnsi="Courier New"/>
          <w:color w:val="7030a0"/>
          <w:sz w:val="20"/>
          <w:szCs w:val="20"/>
          <w:rtl w:val="0"/>
        </w:rPr>
        <w:t xml:space="preserve">#output dir</w:t>
      </w:r>
    </w:p>
    <w:p w:rsidR="00000000" w:rsidDel="00000000" w:rsidP="00000000" w:rsidRDefault="00000000" w:rsidRPr="00000000" w14:paraId="00000132">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3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csv files with under brain_epi/analyses/performance/corr_cov</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&lt;domain&gt;_&lt;timepoint&gt;_covariance_&lt;predage/PAR/PAD&gt;.csv</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&lt;domain&gt;_&lt;timepoint&gt;_correlations_&lt;predage/PAR/PAD&gt;_&lt;pearson/spearman&gt;.csv</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left"/>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&lt;domain&gt;_&lt;timepoint&gt;_correlations_&lt;predage/PAR/PAD&gt;_&lt;pearson/spearman&gt;_long.csv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file is in long format (rather than a matrix) and contains the p-values </w:t>
      </w:r>
      <w:r w:rsidDel="00000000" w:rsidR="00000000" w:rsidRPr="00000000">
        <w:rPr>
          <w:rtl w:val="0"/>
        </w:rPr>
      </w:r>
    </w:p>
    <w:p w:rsidR="00000000" w:rsidDel="00000000" w:rsidP="00000000" w:rsidRDefault="00000000" w:rsidRPr="00000000" w14:paraId="00000137">
      <w:pPr>
        <w:numPr>
          <w:ilvl w:val="1"/>
          <w:numId w:val="11"/>
        </w:numPr>
        <w:spacing w:after="0" w:lineRule="auto"/>
        <w:ind w:left="1080" w:hanging="360"/>
        <w:rPr/>
      </w:pPr>
      <w:r w:rsidDel="00000000" w:rsidR="00000000" w:rsidRPr="00000000">
        <w:rPr>
          <w:rtl w:val="0"/>
        </w:rPr>
        <w:t xml:space="preserve">Time: Runs in a few seconds </w:t>
      </w:r>
    </w:p>
    <w:p w:rsidR="00000000" w:rsidDel="00000000" w:rsidP="00000000" w:rsidRDefault="00000000" w:rsidRPr="00000000" w14:paraId="000001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generate_model_plots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generates correlation plots and boxplots </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 use</w:t>
      </w:r>
      <w:r w:rsidDel="00000000" w:rsidR="00000000" w:rsidRPr="00000000">
        <w:rPr>
          <w:rtl w:val="0"/>
        </w:rPr>
      </w:r>
    </w:p>
    <w:p w:rsidR="00000000" w:rsidDel="00000000" w:rsidP="00000000" w:rsidRDefault="00000000" w:rsidRPr="00000000" w14:paraId="0000013A">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generate_model_plots(</w:t>
      </w:r>
    </w:p>
    <w:p w:rsidR="00000000" w:rsidDel="00000000" w:rsidP="00000000" w:rsidRDefault="00000000" w:rsidRPr="00000000" w14:paraId="0000013B">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df = brain_15up, </w:t>
      </w:r>
      <w:r w:rsidDel="00000000" w:rsidR="00000000" w:rsidRPr="00000000">
        <w:rPr>
          <w:rFonts w:ascii="Courier New" w:cs="Courier New" w:eastAsia="Courier New" w:hAnsi="Courier New"/>
          <w:color w:val="7030a0"/>
          <w:sz w:val="20"/>
          <w:szCs w:val="20"/>
          <w:rtl w:val="0"/>
        </w:rPr>
        <w:t xml:space="preserve">#dataframe</w:t>
      </w:r>
    </w:p>
    <w:p w:rsidR="00000000" w:rsidDel="00000000" w:rsidP="00000000" w:rsidRDefault="00000000" w:rsidRPr="00000000" w14:paraId="0000013C">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age_var = "AGE_brain", </w:t>
      </w:r>
      <w:r w:rsidDel="00000000" w:rsidR="00000000" w:rsidRPr="00000000">
        <w:rPr>
          <w:rFonts w:ascii="Courier New" w:cs="Courier New" w:eastAsia="Courier New" w:hAnsi="Courier New"/>
          <w:color w:val="7030a0"/>
          <w:sz w:val="20"/>
          <w:szCs w:val="20"/>
          <w:rtl w:val="0"/>
        </w:rPr>
        <w:t xml:space="preserve">#age variable (AGE_brain for brain, AGE_epi for epi)</w:t>
      </w:r>
    </w:p>
    <w:p w:rsidR="00000000" w:rsidDel="00000000" w:rsidP="00000000" w:rsidRDefault="00000000" w:rsidRPr="00000000" w14:paraId="0000013D">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domain = "brain", </w:t>
      </w:r>
      <w:r w:rsidDel="00000000" w:rsidR="00000000" w:rsidRPr="00000000">
        <w:rPr>
          <w:rFonts w:ascii="Courier New" w:cs="Courier New" w:eastAsia="Courier New" w:hAnsi="Courier New"/>
          <w:color w:val="7030a0"/>
          <w:sz w:val="20"/>
          <w:szCs w:val="20"/>
          <w:rtl w:val="0"/>
        </w:rPr>
        <w:t xml:space="preserve">#brain or epi</w:t>
      </w:r>
    </w:p>
    <w:p w:rsidR="00000000" w:rsidDel="00000000" w:rsidP="00000000" w:rsidRDefault="00000000" w:rsidRPr="00000000" w14:paraId="0000013E">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timepoint = "15up", </w:t>
      </w:r>
      <w:r w:rsidDel="00000000" w:rsidR="00000000" w:rsidRPr="00000000">
        <w:rPr>
          <w:rFonts w:ascii="Courier New" w:cs="Courier New" w:eastAsia="Courier New" w:hAnsi="Courier New"/>
          <w:color w:val="7030a0"/>
          <w:sz w:val="20"/>
          <w:szCs w:val="20"/>
          <w:rtl w:val="0"/>
        </w:rPr>
        <w:t xml:space="preserve">#timepoint (cohort specific)</w:t>
      </w:r>
    </w:p>
    <w:p w:rsidR="00000000" w:rsidDel="00000000" w:rsidP="00000000" w:rsidRDefault="00000000" w:rsidRPr="00000000" w14:paraId="0000013F">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output_dir = "results/performance/plots", </w:t>
      </w:r>
      <w:r w:rsidDel="00000000" w:rsidR="00000000" w:rsidRPr="00000000">
        <w:rPr>
          <w:rFonts w:ascii="Courier New" w:cs="Courier New" w:eastAsia="Courier New" w:hAnsi="Courier New"/>
          <w:color w:val="7030a0"/>
          <w:sz w:val="20"/>
          <w:szCs w:val="20"/>
          <w:rtl w:val="0"/>
        </w:rPr>
        <w:t xml:space="preserve">#output dir</w:t>
      </w:r>
    </w:p>
    <w:p w:rsidR="00000000" w:rsidDel="00000000" w:rsidP="00000000" w:rsidRDefault="00000000" w:rsidRPr="00000000" w14:paraId="00000140">
      <w:pPr>
        <w:shd w:fill="d9d9d9" w:val="clear"/>
        <w:spacing w:after="0"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include_categorical = "SEX_brain", </w:t>
      </w:r>
      <w:r w:rsidDel="00000000" w:rsidR="00000000" w:rsidRPr="00000000">
        <w:rPr>
          <w:rFonts w:ascii="Courier New" w:cs="Courier New" w:eastAsia="Courier New" w:hAnsi="Courier New"/>
          <w:color w:val="7030a0"/>
          <w:sz w:val="20"/>
          <w:szCs w:val="20"/>
          <w:rtl w:val="0"/>
        </w:rPr>
        <w:t xml:space="preserve">#categorical variables to include in additional corrplots </w:t>
      </w:r>
    </w:p>
    <w:p w:rsidR="00000000" w:rsidDel="00000000" w:rsidP="00000000" w:rsidRDefault="00000000" w:rsidRPr="00000000" w14:paraId="00000141">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sample_name = "ALSPAC" </w:t>
      </w:r>
      <w:r w:rsidDel="00000000" w:rsidR="00000000" w:rsidRPr="00000000">
        <w:rPr>
          <w:rFonts w:ascii="Courier New" w:cs="Courier New" w:eastAsia="Courier New" w:hAnsi="Courier New"/>
          <w:color w:val="7030a0"/>
          <w:sz w:val="20"/>
          <w:szCs w:val="20"/>
          <w:rtl w:val="0"/>
        </w:rPr>
        <w:t xml:space="preserve">#sample name for plot titles</w:t>
      </w:r>
      <w:r w:rsidDel="00000000" w:rsidR="00000000" w:rsidRPr="00000000">
        <w:rPr>
          <w:rFonts w:ascii="Courier New" w:cs="Courier New" w:eastAsia="Courier New" w:hAnsi="Courier New"/>
          <w:color w:val="ee0000"/>
          <w:sz w:val="20"/>
          <w:szCs w:val="20"/>
          <w:rtl w:val="0"/>
        </w:rPr>
        <w:t xml:space="preserve"> </w:t>
      </w:r>
      <w:r w:rsidDel="00000000" w:rsidR="00000000" w:rsidRPr="00000000">
        <w:rPr>
          <w:rtl w:val="0"/>
        </w:rPr>
      </w:r>
    </w:p>
    <w:p w:rsidR="00000000" w:rsidDel="00000000" w:rsidP="00000000" w:rsidRDefault="00000000" w:rsidRPr="00000000" w14:paraId="00000142">
      <w:pPr>
        <w:shd w:fill="d9d9d9" w:val="clea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plots (.png) under brain_epi/analyses/performance/plots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&lt;domain&gt;_&lt;timepoint&gt;_agedensity_all.png</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&lt;domain&gt;_&lt;timepoint&gt;_boxplot_&lt;predicted age/pad/par/mae/wmae&gt;.png</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&lt;domain&gt;_&lt;timepoint&gt;_scatter_&lt;model name&gt;.png</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&lt;domain&gt;_&lt;timepoint&gt;_corrplot_&lt;pred/pad/par&gt;_&lt;uncluster/clustered&gt;.png</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8.00000000000006" w:lineRule="auto"/>
        <w:ind w:left="19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&lt;domain&gt;_&lt;timepoint&gt;_corrplot_&lt;pred/pad/par&gt;_with_categorical_&lt;uncluster/clustered&gt;.png</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u w:val="none"/>
        </w:rPr>
      </w:pPr>
      <w:r w:rsidDel="00000000" w:rsidR="00000000" w:rsidRPr="00000000">
        <w:rPr>
          <w:rtl w:val="0"/>
        </w:rPr>
        <w:t xml:space="preserve">Time: A few seconds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u w:val="none"/>
        </w:rPr>
      </w:pPr>
      <w:r w:rsidDel="00000000" w:rsidR="00000000" w:rsidRPr="00000000">
        <w:rPr>
          <w:rtl w:val="0"/>
        </w:rPr>
        <w:t xml:space="preserve">Note: If you included a model with the wrong name, this will show up as ‘NA’ e.g., in the boxplots - please open some of the boxplots to check for this issue. </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Rerunning steps on subsample that will go into the association analyses: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 end of the script (section “Performance &amp; matrices on combined dataset”), you are asked to merge the epi and brain data for timepoints where both are available and re-run add_PAD_PAR and compute_performance_stats on this subsample as well as generate correlation and covariance matrices (using generate_corr_cov_matrices from above) and correlation plots (using an adapted plotting function generate_corrplots_overlap). This is to ensure that we have all of this output for the subsample with both brain and epi data. PAR is generated to be based on the residuals from the sample that will go into the association analyses, not the whole sample. </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CSV files with performance metrics under brain_epi/analyses/performance/overlap </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Correlation and covariance matrices under brain_epi/analyses/performance/overlap/corr_cov</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Corrplots under brain_epi/analyses/performance/overlap/plots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Merged RDS data files per timepoint under brain_epi/analyses/data - these will be taken forward to </w:t>
      </w:r>
      <w:r w:rsidDel="00000000" w:rsidR="00000000" w:rsidRPr="00000000">
        <w:rPr>
          <w:rtl w:val="0"/>
        </w:rPr>
        <w:t xml:space="preserve">the next step</w:t>
      </w:r>
    </w:p>
    <w:p w:rsidR="00000000" w:rsidDel="00000000" w:rsidP="00000000" w:rsidRDefault="00000000" w:rsidRPr="00000000" w14:paraId="0000015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overlap_brain_epi</w:t>
      </w:r>
      <w:r w:rsidDel="00000000" w:rsidR="00000000" w:rsidRPr="00000000">
        <w:rPr>
          <w:rFonts w:ascii="Aptos" w:cs="Aptos" w:eastAsia="Aptos" w:hAnsi="Aptos"/>
          <w:b w:val="0"/>
          <w:bCs w:val="0"/>
          <w:i w:val="1"/>
          <w:iCs w:val="1"/>
          <w:smallCaps w:val="0"/>
          <w:strike w:val="0"/>
          <w:color w:val="4ea72e"/>
          <w:sz w:val="24"/>
          <w:szCs w:val="24"/>
          <w:u w:val="none"/>
          <w:shd w:fill="auto" w:val="clear"/>
          <w:vertAlign w:val="baseline"/>
          <w:rtl w:val="0"/>
        </w:rPr>
        <w:t xml:space="preserve">_&lt;timepoint&gt;</w:t>
      </w: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_wins_PAR_PAD.rds</w:t>
      </w: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Action:</w:t>
      </w:r>
      <w:r w:rsidDel="00000000" w:rsidR="00000000" w:rsidRPr="00000000">
        <w:rPr>
          <w:rtl w:val="0"/>
        </w:rPr>
        <w:t xml:space="preserve"> While the script primarily works by applying pre-defined functions to the dataframes, </w:t>
      </w:r>
      <w:r w:rsidDel="00000000" w:rsidR="00000000" w:rsidRPr="00000000">
        <w:rPr>
          <w:u w:val="single"/>
          <w:rtl w:val="0"/>
        </w:rPr>
        <w:t xml:space="preserve">edits are required</w:t>
      </w:r>
      <w:r w:rsidDel="00000000" w:rsidR="00000000" w:rsidRPr="00000000">
        <w:rPr>
          <w:rtl w:val="0"/>
        </w:rPr>
        <w:t xml:space="preserve">. Please go through the script, read the comments, and adapt paths etc. accordingly. After running the script, please check if all outputs have been generated. I also recommend opening some of them to check if everything is in order (e.g., open some plots to see if any models are included as ‘NA’). Some messages will be shown in the console (e.g., if a model has been excluded due to all NA), so I recommend keeping an eye on the console output. Of note, the file “</w:t>
      </w:r>
      <w:r w:rsidDel="00000000" w:rsidR="00000000" w:rsidRPr="00000000">
        <w:rPr>
          <w:color w:val="4ea72e"/>
          <w:rtl w:val="0"/>
        </w:rPr>
        <w:t xml:space="preserve">sessionInfo_script2.txt</w:t>
      </w:r>
      <w:r w:rsidDel="00000000" w:rsidR="00000000" w:rsidRPr="00000000">
        <w:rPr>
          <w:rtl w:val="0"/>
        </w:rPr>
        <w:t xml:space="preserve">” in the scripts folder shows which R and package versions were used when testing these scripts (this can be used for troubleshooting if there are package/function related issues).</w:t>
      </w:r>
    </w:p>
    <w:p w:rsidR="00000000" w:rsidDel="00000000" w:rsidP="00000000" w:rsidRDefault="00000000" w:rsidRPr="00000000" w14:paraId="00000153">
      <w:pPr>
        <w:pStyle w:val="Heading2"/>
        <w:rPr/>
      </w:pPr>
      <w:bookmarkStart w:colFirst="0" w:colLast="0" w:name="_heading=h.7wnhspgoyib4" w:id="5"/>
      <w:bookmarkEnd w:id="5"/>
      <w:r w:rsidDel="00000000" w:rsidR="00000000" w:rsidRPr="00000000">
        <w:rPr>
          <w:rtl w:val="0"/>
        </w:rPr>
        <w:t xml:space="preserve">3 – Associations  </w:t>
      </w:r>
    </w:p>
    <w:p w:rsidR="00000000" w:rsidDel="00000000" w:rsidP="00000000" w:rsidRDefault="00000000" w:rsidRPr="00000000" w14:paraId="00000154">
      <w:pPr>
        <w:rPr/>
      </w:pPr>
      <w:r w:rsidDel="00000000" w:rsidR="00000000" w:rsidRPr="00000000">
        <w:rPr>
          <w:rtl w:val="0"/>
        </w:rPr>
        <w:t xml:space="preserve">When you start on this next script, we recommend restarting your R session to avoid interference with other loaded packages (e.g., via </w:t>
      </w:r>
      <w:r w:rsidDel="00000000" w:rsidR="00000000" w:rsidRPr="00000000">
        <w:rPr>
          <w:b w:val="1"/>
          <w:bCs w:val="1"/>
          <w:rtl w:val="0"/>
        </w:rPr>
        <w:t xml:space="preserve">Session &gt; Restart R</w:t>
      </w:r>
      <w:r w:rsidDel="00000000" w:rsidR="00000000" w:rsidRPr="00000000">
        <w:rPr>
          <w:rtl w:val="0"/>
        </w:rPr>
        <w:t xml:space="preserve"> in RStudio). </w:t>
      </w:r>
    </w:p>
    <w:p w:rsidR="00000000" w:rsidDel="00000000" w:rsidP="00000000" w:rsidRDefault="00000000" w:rsidRPr="00000000" w14:paraId="00000155">
      <w:pPr>
        <w:rPr/>
      </w:pPr>
      <w:r w:rsidDel="00000000" w:rsidR="00000000" w:rsidRPr="00000000">
        <w:rPr>
          <w:b w:val="1"/>
          <w:bCs w:val="1"/>
          <w:rtl w:val="0"/>
        </w:rPr>
        <w:t xml:space="preserve">Script:</w:t>
      </w:r>
      <w:r w:rsidDel="00000000" w:rsidR="00000000" w:rsidRPr="00000000">
        <w:rPr>
          <w:rtl w:val="0"/>
        </w:rPr>
        <w:t xml:space="preserve"> 3.associations.R</w:t>
      </w:r>
    </w:p>
    <w:p w:rsidR="00000000" w:rsidDel="00000000" w:rsidP="00000000" w:rsidRDefault="00000000" w:rsidRPr="00000000" w14:paraId="00000156">
      <w:pPr>
        <w:numPr>
          <w:ilvl w:val="0"/>
          <w:numId w:val="25"/>
        </w:numPr>
        <w:ind w:left="720" w:hanging="360"/>
        <w:rPr/>
      </w:pPr>
      <w:r w:rsidDel="00000000" w:rsidR="00000000" w:rsidRPr="00000000">
        <w:rPr>
          <w:rtl w:val="0"/>
        </w:rPr>
        <w:t xml:space="preserve">if you want to see an example of splitting timepoints by array (or tissue) see </w:t>
      </w:r>
      <w:r w:rsidDel="00000000" w:rsidR="00000000" w:rsidRPr="00000000">
        <w:rPr>
          <w:color w:val="0f9ed5"/>
          <w:rtl w:val="0"/>
        </w:rPr>
        <w:t xml:space="preserve">3.associations_arrayexample.R</w:t>
      </w: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Input: </w:t>
      </w:r>
      <w:r w:rsidDel="00000000" w:rsidR="00000000" w:rsidRPr="00000000">
        <w:rPr>
          <w:rtl w:val="0"/>
        </w:rPr>
        <w:t xml:space="preserve">winsorised brain and epi ages (RDS file) that have been merged per timepoint in the previous performance step: </w:t>
      </w:r>
      <w:r w:rsidDel="00000000" w:rsidR="00000000" w:rsidRPr="00000000">
        <w:rPr>
          <w:color w:val="4ea72e"/>
          <w:rtl w:val="0"/>
        </w:rPr>
        <w:t xml:space="preserve">overlap_brain_epi</w:t>
      </w:r>
      <w:r w:rsidDel="00000000" w:rsidR="00000000" w:rsidRPr="00000000">
        <w:rPr>
          <w:i w:val="1"/>
          <w:iCs w:val="1"/>
          <w:color w:val="4ea72e"/>
          <w:rtl w:val="0"/>
        </w:rPr>
        <w:t xml:space="preserve">_&lt;timepoint&gt;_</w:t>
      </w:r>
      <w:r w:rsidDel="00000000" w:rsidR="00000000" w:rsidRPr="00000000">
        <w:rPr>
          <w:color w:val="4ea72e"/>
          <w:rtl w:val="0"/>
        </w:rPr>
        <w:t xml:space="preserve">wins_PAR_PAD.rds</w:t>
      </w:r>
      <w:r w:rsidDel="00000000" w:rsidR="00000000" w:rsidRPr="00000000">
        <w:rPr>
          <w:rtl w:val="0"/>
        </w:rPr>
        <w:t xml:space="preserve"> under /brain_epi/analyses/data</w:t>
      </w:r>
    </w:p>
    <w:p w:rsidR="00000000" w:rsidDel="00000000" w:rsidP="00000000" w:rsidRDefault="00000000" w:rsidRPr="00000000" w14:paraId="00000158">
      <w:pPr>
        <w:rPr>
          <w:b w:val="1"/>
          <w:bCs w:val="1"/>
        </w:rPr>
      </w:pPr>
      <w:r w:rsidDel="00000000" w:rsidR="00000000" w:rsidRPr="00000000">
        <w:rPr>
          <w:b w:val="1"/>
          <w:bCs w:val="1"/>
          <w:rtl w:val="0"/>
        </w:rPr>
        <w:t xml:space="preserve">What it does: </w:t>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load a range of helper functions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association models between brain and epigenetic age outcome by looping over 3 outcome types (_predage, _PAD, _PAR) and 3 models (see below)</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Produce model estimates using both OLS (lm) and robust regression (rlm)</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Save association results</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model availability logs</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t xml:space="preserve">The main sections requiring changes in this script are </w:t>
      </w:r>
    </w:p>
    <w:p w:rsidR="00000000" w:rsidDel="00000000" w:rsidP="00000000" w:rsidRDefault="00000000" w:rsidRPr="00000000" w14:paraId="0000015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Load data - ensure that the correct dataframe is read, e.g., </w:t>
      </w:r>
      <w:r w:rsidDel="00000000" w:rsidR="00000000" w:rsidRPr="00000000">
        <w:rPr>
          <w:rtl w:val="0"/>
        </w:rPr>
      </w:r>
    </w:p>
    <w:p w:rsidR="00000000" w:rsidDel="00000000" w:rsidP="00000000" w:rsidRDefault="00000000" w:rsidRPr="00000000" w14:paraId="0000015F">
      <w:pPr>
        <w:shd w:fill="d9d9d9" w:val="clear"/>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dat_15up &lt;- readRDS("data/overlap_brain_epi_15up_wins_PAR_PAD.rds") </w:t>
      </w:r>
      <w:r w:rsidDel="00000000" w:rsidR="00000000" w:rsidRPr="00000000">
        <w:rPr>
          <w:rFonts w:ascii="Courier New" w:cs="Courier New" w:eastAsia="Courier New" w:hAnsi="Courier New"/>
          <w:color w:val="7030a0"/>
          <w:sz w:val="20"/>
          <w:szCs w:val="20"/>
          <w:rtl w:val="0"/>
        </w:rPr>
        <w:t xml:space="preserve">#example ALSPAC 15up timepoint, add multiple DFs here is multiple timepoints have overlapping data</w:t>
      </w:r>
    </w:p>
    <w:p w:rsidR="00000000" w:rsidDel="00000000" w:rsidP="00000000" w:rsidRDefault="00000000" w:rsidRPr="00000000" w14:paraId="00000160">
      <w:pPr>
        <w:numPr>
          <w:ilvl w:val="0"/>
          <w:numId w:val="23"/>
        </w:numPr>
        <w:ind w:left="720" w:hanging="360"/>
        <w:rPr>
          <w:u w:val="none"/>
        </w:rPr>
      </w:pPr>
      <w:r w:rsidDel="00000000" w:rsidR="00000000" w:rsidRPr="00000000">
        <w:rPr>
          <w:rtl w:val="0"/>
        </w:rPr>
        <w:t xml:space="preserve">Within the 1st TP with brain + epi section, adjust the </w:t>
      </w:r>
      <w:r w:rsidDel="00000000" w:rsidR="00000000" w:rsidRPr="00000000">
        <w:rPr>
          <w:i w:val="1"/>
          <w:iCs w:val="1"/>
          <w:rtl w:val="0"/>
        </w:rPr>
        <w:t xml:space="preserve">assign data frame </w:t>
      </w:r>
      <w:r w:rsidDel="00000000" w:rsidR="00000000" w:rsidRPr="00000000">
        <w:rPr>
          <w:rtl w:val="0"/>
        </w:rPr>
        <w:t xml:space="preserve">line</w:t>
      </w:r>
      <w:r w:rsidDel="00000000" w:rsidR="00000000" w:rsidRPr="00000000">
        <w:rPr>
          <w:rtl w:val="0"/>
        </w:rPr>
      </w:r>
    </w:p>
    <w:p w:rsidR="00000000" w:rsidDel="00000000" w:rsidP="00000000" w:rsidRDefault="00000000" w:rsidRPr="00000000" w14:paraId="00000161">
      <w:pPr>
        <w:shd w:fill="d9d9d9" w:val="clear"/>
        <w:spacing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color w:val="7030a0"/>
          <w:sz w:val="20"/>
          <w:szCs w:val="20"/>
          <w:rtl w:val="0"/>
        </w:rPr>
        <w:t xml:space="preserve"># ---- assign data frame  ----</w:t>
      </w:r>
    </w:p>
    <w:p w:rsidR="00000000" w:rsidDel="00000000" w:rsidP="00000000" w:rsidRDefault="00000000" w:rsidRPr="00000000" w14:paraId="00000162">
      <w:pPr>
        <w:shd w:fill="d9d9d9" w:val="clear"/>
        <w:spacing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data &lt;- dat_15up </w:t>
      </w:r>
      <w:r w:rsidDel="00000000" w:rsidR="00000000" w:rsidRPr="00000000">
        <w:rPr>
          <w:rFonts w:ascii="Courier New" w:cs="Courier New" w:eastAsia="Courier New" w:hAnsi="Courier New"/>
          <w:color w:val="7030a0"/>
          <w:sz w:val="20"/>
          <w:szCs w:val="20"/>
          <w:rtl w:val="0"/>
        </w:rPr>
        <w:t xml:space="preserve"># per timepoint that you run, this should reflect the current dataframe with epi + brain age data for which you are currently running the analyses (timepoints are run separately, one after the other)</w:t>
      </w:r>
    </w:p>
    <w:p w:rsidR="00000000" w:rsidDel="00000000" w:rsidP="00000000" w:rsidRDefault="00000000" w:rsidRPr="00000000" w14:paraId="00000163">
      <w:pPr>
        <w:numPr>
          <w:ilvl w:val="0"/>
          <w:numId w:val="29"/>
        </w:numPr>
        <w:ind w:left="720" w:hanging="360"/>
        <w:rPr/>
      </w:pPr>
      <w:r w:rsidDel="00000000" w:rsidR="00000000" w:rsidRPr="00000000">
        <w:rPr>
          <w:rtl w:val="0"/>
        </w:rPr>
        <w:t xml:space="preserve">Within the “1st TP with brain + epi section”, adjust the </w:t>
      </w:r>
      <w:r w:rsidDel="00000000" w:rsidR="00000000" w:rsidRPr="00000000">
        <w:rPr>
          <w:i w:val="1"/>
          <w:iCs w:val="1"/>
          <w:rtl w:val="0"/>
        </w:rPr>
        <w:t xml:space="preserve">site configuration. </w:t>
      </w:r>
      <w:r w:rsidDel="00000000" w:rsidR="00000000" w:rsidRPr="00000000">
        <w:rPr>
          <w:rtl w:val="0"/>
        </w:rPr>
        <w:t xml:space="preserve">This is where you’ll define all important settings for running the association analyses (per timepoint). ❗️Important: To avoid issues with multicollinearity, one cell type category from your cell type estimation should be omitted. </w:t>
      </w:r>
    </w:p>
    <w:p w:rsidR="00000000" w:rsidDel="00000000" w:rsidP="00000000" w:rsidRDefault="00000000" w:rsidRPr="00000000" w14:paraId="00000164">
      <w:pPr>
        <w:numPr>
          <w:ilvl w:val="0"/>
          <w:numId w:val="29"/>
        </w:numPr>
        <w:ind w:left="720" w:hanging="360"/>
        <w:rPr>
          <w:u w:val="none"/>
        </w:rPr>
      </w:pPr>
      <w:r w:rsidDel="00000000" w:rsidR="00000000" w:rsidRPr="00000000">
        <w:rPr>
          <w:rtl w:val="0"/>
        </w:rPr>
        <w:t xml:space="preserve">Model 2 includes adjustment for epigenetic batch (defined under batch_vars) to account for technical variation in processing (e.g., surrogate variables or plate). </w:t>
      </w:r>
    </w:p>
    <w:p w:rsidR="00000000" w:rsidDel="00000000" w:rsidP="00000000" w:rsidRDefault="00000000" w:rsidRPr="00000000" w14:paraId="00000165">
      <w:pPr>
        <w:shd w:fill="d9d9d9" w:val="clea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site_config &lt;- list(</w:t>
      </w:r>
    </w:p>
    <w:p w:rsidR="00000000" w:rsidDel="00000000" w:rsidP="00000000" w:rsidRDefault="00000000" w:rsidRPr="00000000" w14:paraId="00000166">
      <w:pPr>
        <w:shd w:fill="d9d9d9" w:val="clear"/>
        <w:spacing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batch_vars = c("V1", "V4", "V5", "V7", "V8", "V9"), </w:t>
      </w:r>
      <w:r w:rsidDel="00000000" w:rsidR="00000000" w:rsidRPr="00000000">
        <w:rPr>
          <w:rFonts w:ascii="Courier New" w:cs="Courier New" w:eastAsia="Courier New" w:hAnsi="Courier New"/>
          <w:color w:val="7030a0"/>
          <w:sz w:val="20"/>
          <w:szCs w:val="20"/>
          <w:rtl w:val="0"/>
        </w:rPr>
        <w:t xml:space="preserve">#include your batch variables here, example are SVs but more likely to be categorical </w:t>
      </w:r>
    </w:p>
    <w:p w:rsidR="00000000" w:rsidDel="00000000" w:rsidP="00000000" w:rsidRDefault="00000000" w:rsidRPr="00000000" w14:paraId="00000167">
      <w:pPr>
        <w:shd w:fill="d9d9d9" w:val="clear"/>
        <w:spacing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cell_type_vars = c("blood.idoloptimised.CD4T", "blood.idoloptimised.CD8T" , "blood.idoloptimised.Mono", "blood.idoloptimised.Neu","blood.idoloptimised.NK"), </w:t>
      </w:r>
      <w:r w:rsidDel="00000000" w:rsidR="00000000" w:rsidRPr="00000000">
        <w:rPr>
          <w:rFonts w:ascii="Courier New" w:cs="Courier New" w:eastAsia="Courier New" w:hAnsi="Courier New"/>
          <w:color w:val="7030a0"/>
          <w:sz w:val="20"/>
          <w:szCs w:val="20"/>
          <w:rtl w:val="0"/>
        </w:rPr>
        <w:t xml:space="preserve">#cell type minus 1 category to avoid issues with multicollinearity</w:t>
      </w:r>
    </w:p>
    <w:p w:rsidR="00000000" w:rsidDel="00000000" w:rsidP="00000000" w:rsidRDefault="00000000" w:rsidRPr="00000000" w14:paraId="00000168">
      <w:pPr>
        <w:shd w:fill="d9d9d9" w:val="clear"/>
        <w:spacing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extra_covariates = c("study"), </w:t>
      </w:r>
      <w:r w:rsidDel="00000000" w:rsidR="00000000" w:rsidRPr="00000000">
        <w:rPr>
          <w:rFonts w:ascii="Courier New" w:cs="Courier New" w:eastAsia="Courier New" w:hAnsi="Courier New"/>
          <w:color w:val="7030a0"/>
          <w:sz w:val="20"/>
          <w:szCs w:val="20"/>
          <w:rtl w:val="0"/>
        </w:rPr>
        <w:t xml:space="preserve">#additional study-specific technical covariates or NULL / omit option if none </w:t>
      </w:r>
    </w:p>
    <w:p w:rsidR="00000000" w:rsidDel="00000000" w:rsidP="00000000" w:rsidRDefault="00000000" w:rsidRPr="00000000" w14:paraId="00000169">
      <w:pPr>
        <w:shd w:fill="d9d9d9" w:val="clear"/>
        <w:spacing w:line="240" w:lineRule="auto"/>
        <w:rPr>
          <w:rFonts w:ascii="Courier New" w:cs="Courier New" w:eastAsia="Courier New" w:hAnsi="Courier New"/>
          <w:color w:val="7030a0"/>
          <w:sz w:val="20"/>
          <w:szCs w:val="20"/>
        </w:rPr>
      </w:pPr>
      <w:r w:rsidDel="00000000" w:rsidR="00000000" w:rsidRPr="00000000">
        <w:rPr>
          <w:rFonts w:ascii="Courier New" w:cs="Courier New" w:eastAsia="Courier New" w:hAnsi="Courier New"/>
          <w:sz w:val="20"/>
          <w:szCs w:val="20"/>
          <w:rtl w:val="0"/>
        </w:rPr>
        <w:t xml:space="preserve">  timepoint_var = "15up", </w:t>
      </w:r>
      <w:r w:rsidDel="00000000" w:rsidR="00000000" w:rsidRPr="00000000">
        <w:rPr>
          <w:rFonts w:ascii="Courier New" w:cs="Courier New" w:eastAsia="Courier New" w:hAnsi="Courier New"/>
          <w:color w:val="7030a0"/>
          <w:sz w:val="20"/>
          <w:szCs w:val="20"/>
          <w:rtl w:val="0"/>
        </w:rPr>
        <w:t xml:space="preserve">#name for timepoint</w:t>
      </w:r>
    </w:p>
    <w:p w:rsidR="00000000" w:rsidDel="00000000" w:rsidP="00000000" w:rsidRDefault="00000000" w:rsidRPr="00000000" w14:paraId="0000016A">
      <w:pPr>
        <w:shd w:fill="d9d9d9" w:val="clea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sample_name = "ALSPAC" </w:t>
      </w:r>
    </w:p>
    <w:p w:rsidR="00000000" w:rsidDel="00000000" w:rsidP="00000000" w:rsidRDefault="00000000" w:rsidRPr="00000000" w14:paraId="0000016B">
      <w:pPr>
        <w:shd w:fill="d9d9d9" w:val="clea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Output: </w:t>
      </w:r>
    </w:p>
    <w:p w:rsidR="00000000" w:rsidDel="00000000" w:rsidP="00000000" w:rsidRDefault="00000000" w:rsidRPr="00000000" w14:paraId="000001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Creates /results/associations directory and in this directory the following files per timepoint with brain AND epi data</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&lt;samplename&gt;_&lt;timepoint&gt;_model</w:t>
      </w:r>
      <w:r w:rsidDel="00000000" w:rsidR="00000000" w:rsidRPr="00000000">
        <w:rPr>
          <w:color w:val="4ea72e"/>
          <w:rtl w:val="0"/>
        </w:rPr>
        <w:t xml:space="preserve">&lt;</w:t>
      </w:r>
      <w:r w:rsidDel="00000000" w:rsidR="00000000" w:rsidRPr="00000000">
        <w:rPr>
          <w:rFonts w:ascii="Aptos" w:cs="Aptos" w:eastAsia="Aptos" w:hAnsi="Aptos"/>
          <w:b w:val="0"/>
          <w:bCs w:val="0"/>
          <w:i w:val="0"/>
          <w:iCs w:val="0"/>
          <w:smallCaps w:val="0"/>
          <w:strike w:val="0"/>
          <w:color w:val="4ea72e"/>
          <w:sz w:val="24"/>
          <w:szCs w:val="24"/>
          <w:highlight w:val="yellow"/>
          <w:u w:val="none"/>
          <w:vertAlign w:val="baseline"/>
          <w:rtl w:val="0"/>
        </w:rPr>
        <w:t xml:space="preserve">1/2/3&gt;</w:t>
      </w: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_</w:t>
      </w:r>
      <w:r w:rsidDel="00000000" w:rsidR="00000000" w:rsidRPr="00000000">
        <w:rPr>
          <w:color w:val="4ea72e"/>
          <w:rtl w:val="0"/>
        </w:rPr>
        <w:t xml:space="preserve">&lt;</w:t>
      </w:r>
      <w:r w:rsidDel="00000000" w:rsidR="00000000" w:rsidRPr="00000000">
        <w:rPr>
          <w:rFonts w:ascii="Aptos" w:cs="Aptos" w:eastAsia="Aptos" w:hAnsi="Aptos"/>
          <w:b w:val="0"/>
          <w:bCs w:val="0"/>
          <w:i w:val="0"/>
          <w:iCs w:val="0"/>
          <w:smallCaps w:val="0"/>
          <w:strike w:val="0"/>
          <w:color w:val="4ea72e"/>
          <w:sz w:val="24"/>
          <w:szCs w:val="24"/>
          <w:highlight w:val="yellow"/>
          <w:u w:val="none"/>
          <w:vertAlign w:val="baseline"/>
          <w:rtl w:val="0"/>
        </w:rPr>
        <w:t xml:space="preserve">PAD/PAR/predage&gt;</w:t>
      </w:r>
      <w:r w:rsidDel="00000000" w:rsidR="00000000" w:rsidRPr="00000000">
        <w:rPr>
          <w:rFonts w:ascii="Aptos" w:cs="Aptos" w:eastAsia="Aptos" w:hAnsi="Aptos"/>
          <w:b w:val="0"/>
          <w:bCs w:val="0"/>
          <w:i w:val="0"/>
          <w:iCs w:val="0"/>
          <w:smallCaps w:val="0"/>
          <w:strike w:val="0"/>
          <w:color w:val="4ea72e"/>
          <w:sz w:val="24"/>
          <w:szCs w:val="24"/>
          <w:u w:val="none"/>
          <w:shd w:fill="auto" w:val="clear"/>
          <w:vertAlign w:val="baseline"/>
          <w:rtl w:val="0"/>
        </w:rPr>
        <w:t xml:space="preserve">.csv</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u w:val="none"/>
        </w:rPr>
      </w:pPr>
      <w:r w:rsidDel="00000000" w:rsidR="00000000" w:rsidRPr="00000000">
        <w:rPr>
          <w:rtl w:val="0"/>
        </w:rPr>
        <w:t xml:space="preserve">Additionally, a log file is created that provides information on which models are available at the timepoint &amp; as well as simple descriptives about age differences between DNAm and MRI assessment. This file should be inspected:</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color w:val="4ea72e"/>
        </w:rPr>
      </w:pPr>
      <w:r w:rsidDel="00000000" w:rsidR="00000000" w:rsidRPr="00000000">
        <w:rPr>
          <w:color w:val="4ea72e"/>
          <w:rtl w:val="0"/>
        </w:rPr>
        <w:t xml:space="preserve">log_modelavailability_agediff_&lt;samplename&gt;_&lt;timepoint&gt;.txt</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color w:val="4ea72e"/>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Action:</w:t>
      </w:r>
      <w:r w:rsidDel="00000000" w:rsidR="00000000" w:rsidRPr="00000000">
        <w:rPr>
          <w:rtl w:val="0"/>
        </w:rPr>
        <w:t xml:space="preserve"> No changes are required to the helper functions that are sourced into the scripts. However, the </w:t>
      </w:r>
      <w:r w:rsidDel="00000000" w:rsidR="00000000" w:rsidRPr="00000000">
        <w:rPr>
          <w:color w:val="0f9ed5"/>
          <w:rtl w:val="0"/>
        </w:rPr>
        <w:t xml:space="preserve">3.associations.R</w:t>
      </w:r>
      <w:r w:rsidDel="00000000" w:rsidR="00000000" w:rsidRPr="00000000">
        <w:rPr>
          <w:rtl w:val="0"/>
        </w:rPr>
        <w:t xml:space="preserve"> script requires adaptation. Therefore, please go through the script, read the comments, and adapt paths etc. accordingly. The main changes are: </w:t>
      </w:r>
    </w:p>
    <w:p w:rsidR="00000000" w:rsidDel="00000000" w:rsidP="00000000" w:rsidRDefault="00000000" w:rsidRPr="00000000" w14:paraId="000001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Load all your RDS files with merged brain &amp; epi data (section: load data)</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Assign the correct data frame to data (section: assign data frame)</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 site_config with sample specific information for the statistical models (section: site configuration)</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provided example in the script is from one timepoint in the ALSPAC sample. If you have multiple timepoints with epi and brain data, duplicate the whole part starting “1st TP with brain + epi” and repeat for other timepoints. </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Please check if all outputs have been generated. I also recommend opening outputs to check if everything is in order. </w:t>
      </w:r>
    </w:p>
    <w:p w:rsidR="00000000" w:rsidDel="00000000" w:rsidP="00000000" w:rsidRDefault="00000000" w:rsidRPr="00000000" w14:paraId="00000179">
      <w:pPr>
        <w:rPr/>
      </w:pPr>
      <w:r w:rsidDel="00000000" w:rsidR="00000000" w:rsidRPr="00000000">
        <w:rPr>
          <w:rtl w:val="0"/>
        </w:rPr>
        <w:t xml:space="preserve">Of note, the file “</w:t>
      </w:r>
      <w:r w:rsidDel="00000000" w:rsidR="00000000" w:rsidRPr="00000000">
        <w:rPr>
          <w:color w:val="4ea72e"/>
          <w:rtl w:val="0"/>
        </w:rPr>
        <w:t xml:space="preserve">sessionInfo_script3.txt</w:t>
      </w:r>
      <w:r w:rsidDel="00000000" w:rsidR="00000000" w:rsidRPr="00000000">
        <w:rPr>
          <w:rtl w:val="0"/>
        </w:rPr>
        <w:t xml:space="preserve">” in the scripts folder shows which R and package versions were used when testing these scripts (this can be used for troubleshooting if there are package/function related issues).</w:t>
      </w:r>
    </w:p>
    <w:p w:rsidR="00000000" w:rsidDel="00000000" w:rsidP="00000000" w:rsidRDefault="00000000" w:rsidRPr="00000000" w14:paraId="0000017A">
      <w:pPr>
        <w:pStyle w:val="Heading2"/>
        <w:rPr/>
      </w:pPr>
      <w:bookmarkStart w:colFirst="0" w:colLast="0" w:name="_heading=h.xdo3yyixhddp" w:id="6"/>
      <w:bookmarkEnd w:id="6"/>
      <w:r w:rsidDel="00000000" w:rsidR="00000000" w:rsidRPr="00000000">
        <w:rPr>
          <w:rtl w:val="0"/>
        </w:rPr>
        <w:t xml:space="preserve">4 – What to send</w:t>
      </w:r>
    </w:p>
    <w:p w:rsidR="00000000" w:rsidDel="00000000" w:rsidP="00000000" w:rsidRDefault="00000000" w:rsidRPr="00000000" w14:paraId="0000017B">
      <w:pPr>
        <w:numPr>
          <w:ilvl w:val="0"/>
          <w:numId w:val="24"/>
        </w:numPr>
        <w:spacing w:after="0" w:lineRule="auto"/>
        <w:ind w:left="720" w:hanging="360"/>
        <w:rPr>
          <w:u w:val="none"/>
        </w:rPr>
      </w:pPr>
      <w:r w:rsidDel="00000000" w:rsidR="00000000" w:rsidRPr="00000000">
        <w:rPr>
          <w:rtl w:val="0"/>
        </w:rPr>
        <w:t xml:space="preserve">Ideally, the whole results folder (or its subfolders ‘descriptives’, ‘performance’, and ‘associations’) should be shared. If you followed the instructions, this should not include any individual participant level data. </w:t>
      </w:r>
      <w:r w:rsidDel="00000000" w:rsidR="00000000" w:rsidRPr="00000000">
        <w:rPr>
          <w:rtl w:val="0"/>
        </w:rPr>
      </w:r>
    </w:p>
    <w:p w:rsidR="00000000" w:rsidDel="00000000" w:rsidP="00000000" w:rsidRDefault="00000000" w:rsidRPr="00000000" w14:paraId="0000017C">
      <w:pPr>
        <w:numPr>
          <w:ilvl w:val="0"/>
          <w:numId w:val="24"/>
        </w:numPr>
        <w:ind w:left="720" w:hanging="360"/>
        <w:rPr>
          <w:u w:val="none"/>
        </w:rPr>
      </w:pPr>
      <w:r w:rsidDel="00000000" w:rsidR="00000000" w:rsidRPr="00000000">
        <w:rPr>
          <w:rtl w:val="0"/>
        </w:rPr>
        <w:t xml:space="preserve">The documentation spreadsheet: </w:t>
      </w:r>
      <w:hyperlink r:id="rId11">
        <w:r w:rsidDel="00000000" w:rsidR="00000000" w:rsidRPr="00000000">
          <w:rPr>
            <w:color w:val="4ea72e"/>
            <w:u w:val="single"/>
            <w:rtl w:val="0"/>
          </w:rPr>
          <w:t xml:space="preserve">MIND_brainage</w:t>
        </w:r>
      </w:hyperlink>
      <w:hyperlink r:id="rId12">
        <w:r w:rsidDel="00000000" w:rsidR="00000000" w:rsidRPr="00000000">
          <w:rPr>
            <w:color w:val="4ea72e"/>
            <w:u w:val="single"/>
            <w:rtl w:val="0"/>
          </w:rPr>
          <w:t xml:space="preserve">-epiage_analysis.xlsx</w:t>
        </w:r>
      </w:hyperlink>
      <w:r w:rsidDel="00000000" w:rsidR="00000000" w:rsidRPr="00000000">
        <w:rPr>
          <w:rtl w:val="0"/>
        </w:rPr>
      </w:r>
    </w:p>
    <w:p w:rsidR="00000000" w:rsidDel="00000000" w:rsidP="00000000" w:rsidRDefault="00000000" w:rsidRPr="00000000" w14:paraId="0000017D">
      <w:pPr>
        <w:ind w:left="0" w:firstLine="0"/>
        <w:rPr>
          <w:rFonts w:ascii="Arial" w:cs="Arial" w:eastAsia="Arial" w:hAnsi="Arial"/>
        </w:rPr>
      </w:pPr>
      <w:r w:rsidDel="00000000" w:rsidR="00000000" w:rsidRPr="00000000">
        <w:rPr>
          <w:rtl w:val="0"/>
        </w:rPr>
        <w:t xml:space="preserve">Results (and files from the other steps) </w:t>
      </w:r>
      <w:r w:rsidDel="00000000" w:rsidR="00000000" w:rsidRPr="00000000">
        <w:rPr>
          <w:rFonts w:ascii="Arial" w:cs="Arial" w:eastAsia="Arial" w:hAnsi="Arial"/>
          <w:rtl w:val="0"/>
        </w:rPr>
        <w:t xml:space="preserve">can be uploaded to the MIND Google Drive </w:t>
      </w:r>
    </w:p>
    <w:p w:rsidR="00000000" w:rsidDel="00000000" w:rsidP="00000000" w:rsidRDefault="00000000" w:rsidRPr="00000000" w14:paraId="0000017E">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Go to </w:t>
      </w:r>
      <w:hyperlink r:id="rId13">
        <w:r w:rsidDel="00000000" w:rsidR="00000000" w:rsidRPr="00000000">
          <w:rPr>
            <w:rFonts w:ascii="Arial" w:cs="Arial" w:eastAsia="Arial" w:hAnsi="Arial"/>
            <w:color w:val="467886"/>
            <w:u w:val="single"/>
            <w:rtl w:val="0"/>
          </w:rPr>
          <w:t xml:space="preserve">this folder</w:t>
        </w:r>
      </w:hyperlink>
      <w:r w:rsidDel="00000000" w:rsidR="00000000" w:rsidRPr="00000000">
        <w:rPr>
          <w:rFonts w:ascii="Arial" w:cs="Arial" w:eastAsia="Arial" w:hAnsi="Arial"/>
          <w:rtl w:val="0"/>
        </w:rPr>
        <w:t xml:space="preserve"> </w:t>
      </w:r>
    </w:p>
    <w:p w:rsidR="00000000" w:rsidDel="00000000" w:rsidP="00000000" w:rsidRDefault="00000000" w:rsidRPr="00000000" w14:paraId="0000017F">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Make a folder for your sample </w:t>
      </w:r>
    </w:p>
    <w:p w:rsidR="00000000" w:rsidDel="00000000" w:rsidP="00000000" w:rsidRDefault="00000000" w:rsidRPr="00000000" w14:paraId="00000180">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Upload the documents / folders from the specific steps, ideally in subfolders numbered by step. </w:t>
      </w:r>
      <w:r w:rsidDel="00000000" w:rsidR="00000000" w:rsidRPr="00000000">
        <w:rPr>
          <w:rFonts w:ascii="Arial" w:cs="Arial" w:eastAsia="Arial" w:hAnsi="Arial"/>
          <w:i w:val="1"/>
          <w:iCs w:val="1"/>
          <w:rtl w:val="0"/>
        </w:rPr>
        <w:t xml:space="preserve">Please make sure that it’s clear which time point they are derived for if not clear from the file name.</w:t>
      </w:r>
      <w:r w:rsidDel="00000000" w:rsidR="00000000" w:rsidRPr="00000000">
        <w:rPr>
          <w:rFonts w:ascii="Arial" w:cs="Arial" w:eastAsia="Arial" w:hAnsi="Arial"/>
          <w:rtl w:val="0"/>
        </w:rPr>
        <w:t xml:space="preserve"> </w:t>
      </w:r>
    </w:p>
    <w:p w:rsidR="00000000" w:rsidDel="00000000" w:rsidP="00000000" w:rsidRDefault="00000000" w:rsidRPr="00000000" w14:paraId="00000181">
      <w:pPr>
        <w:spacing w:after="0" w:line="240" w:lineRule="auto"/>
        <w:rPr>
          <w:highlight w:val="yellow"/>
        </w:rPr>
      </w:pPr>
      <w:r w:rsidDel="00000000" w:rsidR="00000000" w:rsidRPr="00000000">
        <w:rPr>
          <w:rFonts w:ascii="Arial" w:cs="Arial" w:eastAsia="Arial" w:hAnsi="Arial"/>
          <w:rtl w:val="0"/>
        </w:rPr>
        <w:t xml:space="preserve">If you prefer to send us these files in a different way, just get in touch (</w:t>
      </w:r>
      <w:hyperlink r:id="rId14">
        <w:r w:rsidDel="00000000" w:rsidR="00000000" w:rsidRPr="00000000">
          <w:rPr>
            <w:rFonts w:ascii="Arial" w:cs="Arial" w:eastAsia="Arial" w:hAnsi="Arial"/>
            <w:color w:val="467886"/>
            <w:u w:val="single"/>
            <w:rtl w:val="0"/>
          </w:rPr>
          <w:t xml:space="preserve">ms2290@bath.ac.uk</w:t>
        </w:r>
      </w:hyperlink>
      <w:r w:rsidDel="00000000" w:rsidR="00000000" w:rsidRPr="00000000">
        <w:rPr>
          <w:rFonts w:ascii="Arial" w:cs="Arial" w:eastAsia="Arial" w:hAnsi="Arial"/>
          <w:rtl w:val="0"/>
        </w:rPr>
        <w:t xml:space="preserve">, </w:t>
      </w:r>
      <w:hyperlink r:id="rId15">
        <w:r w:rsidDel="00000000" w:rsidR="00000000" w:rsidRPr="00000000">
          <w:rPr>
            <w:rFonts w:ascii="Arial" w:cs="Arial" w:eastAsia="Arial" w:hAnsi="Arial"/>
            <w:color w:val="467886"/>
            <w:u w:val="single"/>
            <w:rtl w:val="0"/>
          </w:rPr>
          <w:t xml:space="preserve">mindconsortium.research@gmail.com</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sectPr>
      <w:headerReference r:id="rId16" w:type="default"/>
      <w:footerReference r:id="rId17" w:type="default"/>
      <w:footerReference r:id="rId18"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tabs>
        <w:tab w:val="center" w:leader="none" w:pos="4513"/>
        <w:tab w:val="right" w:leader="none" w:pos="9026"/>
      </w:tabs>
      <w:spacing w:after="0" w:line="240" w:lineRule="auto"/>
      <w:rPr/>
    </w:pPr>
    <w:r w:rsidDel="00000000" w:rsidR="00000000" w:rsidRPr="00000000">
      <w:rPr>
        <w:rFonts w:ascii="Arial" w:cs="Arial" w:eastAsia="Arial" w:hAnsi="Arial"/>
        <w:sz w:val="20"/>
        <w:szCs w:val="20"/>
        <w:rtl w:val="0"/>
      </w:rPr>
      <w:t xml:space="preserve">MIND BrainAge~EpiAge | 6.analyses | Marlene Staginnus, December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bullet"/>
      <w:lvlText w:val="●"/>
      <w:lvlJc w:val="left"/>
      <w:pPr>
        <w:ind w:left="36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980" w:hanging="360"/>
      </w:pPr>
      <w:rPr>
        <w:rFonts w:ascii="Noto Sans Symbols" w:cs="Noto Sans Symbols" w:eastAsia="Noto Sans Symbols" w:hAnsi="Noto Sans Symbols"/>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980" w:hanging="360"/>
      </w:pPr>
      <w:rPr>
        <w:rFonts w:ascii="Noto Sans Symbols" w:cs="Noto Sans Symbols" w:eastAsia="Noto Sans Symbols" w:hAnsi="Noto Sans Symbols"/>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B82AC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82AC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82AC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next w:val="BodyText"/>
    <w:autoRedefine w:val="1"/>
    <w:uiPriority w:val="39"/>
    <w:unhideWhenUsed w:val="1"/>
    <w:qFormat w:val="1"/>
    <w:rsid w:val="000E2395"/>
    <w:pPr>
      <w:widowControl w:val="0"/>
      <w:tabs>
        <w:tab w:val="right" w:leader="dot" w:pos="9016"/>
      </w:tabs>
      <w:spacing w:after="60" w:before="360" w:line="360" w:lineRule="auto"/>
    </w:pPr>
    <w:rPr>
      <w:rFonts w:ascii="Times New Roman" w:cs="Aptos (Body)" w:eastAsia="Aptos" w:hAnsi="Times New Roman"/>
      <w:b w:val="1"/>
      <w:bCs w:val="1"/>
      <w:iCs w:val="1"/>
      <w:kern w:val="0"/>
      <w:sz w:val="22"/>
      <w:lang w:eastAsia="en-GB"/>
    </w:rPr>
  </w:style>
  <w:style w:type="paragraph" w:styleId="BodyText">
    <w:name w:val="Body Text"/>
    <w:basedOn w:val="Normal"/>
    <w:link w:val="BodyTextChar"/>
    <w:uiPriority w:val="99"/>
    <w:semiHidden w:val="1"/>
    <w:unhideWhenUsed w:val="1"/>
    <w:rsid w:val="000E2395"/>
    <w:pPr>
      <w:spacing w:after="120"/>
    </w:pPr>
  </w:style>
  <w:style w:type="character" w:styleId="BodyTextChar" w:customStyle="1">
    <w:name w:val="Body Text Char"/>
    <w:basedOn w:val="DefaultParagraphFont"/>
    <w:link w:val="BodyText"/>
    <w:uiPriority w:val="99"/>
    <w:semiHidden w:val="1"/>
    <w:rsid w:val="000E2395"/>
  </w:style>
  <w:style w:type="character" w:styleId="Heading1Char" w:customStyle="1">
    <w:name w:val="Heading 1 Char"/>
    <w:basedOn w:val="DefaultParagraphFont"/>
    <w:link w:val="Heading1"/>
    <w:uiPriority w:val="9"/>
    <w:rsid w:val="00B82AC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B82AC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82AC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82AC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82AC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82AC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82AC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82AC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82AC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82AC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82AC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82AC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82AC9"/>
    <w:rPr>
      <w:i w:val="1"/>
      <w:iCs w:val="1"/>
      <w:color w:val="404040" w:themeColor="text1" w:themeTint="0000BF"/>
    </w:rPr>
  </w:style>
  <w:style w:type="paragraph" w:styleId="ListParagraph">
    <w:name w:val="List Paragraph"/>
    <w:basedOn w:val="Normal"/>
    <w:uiPriority w:val="34"/>
    <w:qFormat w:val="1"/>
    <w:rsid w:val="00B82AC9"/>
    <w:pPr>
      <w:ind w:left="720"/>
      <w:contextualSpacing w:val="1"/>
    </w:pPr>
  </w:style>
  <w:style w:type="character" w:styleId="IntenseEmphasis">
    <w:name w:val="Intense Emphasis"/>
    <w:basedOn w:val="DefaultParagraphFont"/>
    <w:uiPriority w:val="21"/>
    <w:qFormat w:val="1"/>
    <w:rsid w:val="00B82AC9"/>
    <w:rPr>
      <w:i w:val="1"/>
      <w:iCs w:val="1"/>
      <w:color w:val="0f4761" w:themeColor="accent1" w:themeShade="0000BF"/>
    </w:rPr>
  </w:style>
  <w:style w:type="paragraph" w:styleId="IntenseQuote">
    <w:name w:val="Intense Quote"/>
    <w:basedOn w:val="Normal"/>
    <w:next w:val="Normal"/>
    <w:link w:val="IntenseQuoteChar"/>
    <w:uiPriority w:val="30"/>
    <w:qFormat w:val="1"/>
    <w:rsid w:val="00B82AC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82AC9"/>
    <w:rPr>
      <w:i w:val="1"/>
      <w:iCs w:val="1"/>
      <w:color w:val="0f4761" w:themeColor="accent1" w:themeShade="0000BF"/>
    </w:rPr>
  </w:style>
  <w:style w:type="character" w:styleId="IntenseReference">
    <w:name w:val="Intense Reference"/>
    <w:basedOn w:val="DefaultParagraphFont"/>
    <w:uiPriority w:val="32"/>
    <w:qFormat w:val="1"/>
    <w:rsid w:val="00B82AC9"/>
    <w:rPr>
      <w:b w:val="1"/>
      <w:bCs w:val="1"/>
      <w:smallCaps w:val="1"/>
      <w:color w:val="0f4761" w:themeColor="accent1" w:themeShade="0000BF"/>
      <w:spacing w:val="5"/>
    </w:rPr>
  </w:style>
  <w:style w:type="table" w:styleId="TableGrid">
    <w:name w:val="Table Grid"/>
    <w:basedOn w:val="TableNormal"/>
    <w:uiPriority w:val="39"/>
    <w:rsid w:val="00B82AC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E017D3"/>
    <w:rPr>
      <w:sz w:val="16"/>
      <w:szCs w:val="16"/>
    </w:rPr>
  </w:style>
  <w:style w:type="paragraph" w:styleId="CommentText">
    <w:name w:val="annotation text"/>
    <w:basedOn w:val="Normal"/>
    <w:link w:val="CommentTextChar"/>
    <w:uiPriority w:val="99"/>
    <w:semiHidden w:val="1"/>
    <w:unhideWhenUsed w:val="1"/>
    <w:rsid w:val="00E017D3"/>
    <w:pPr>
      <w:spacing w:line="240" w:lineRule="auto"/>
    </w:pPr>
    <w:rPr>
      <w:sz w:val="20"/>
      <w:szCs w:val="20"/>
    </w:rPr>
  </w:style>
  <w:style w:type="character" w:styleId="CommentTextChar" w:customStyle="1">
    <w:name w:val="Comment Text Char"/>
    <w:basedOn w:val="DefaultParagraphFont"/>
    <w:link w:val="CommentText"/>
    <w:uiPriority w:val="99"/>
    <w:semiHidden w:val="1"/>
    <w:rsid w:val="00E017D3"/>
    <w:rPr>
      <w:sz w:val="20"/>
      <w:szCs w:val="20"/>
    </w:rPr>
  </w:style>
  <w:style w:type="paragraph" w:styleId="CommentSubject">
    <w:name w:val="annotation subject"/>
    <w:basedOn w:val="CommentText"/>
    <w:next w:val="CommentText"/>
    <w:link w:val="CommentSubjectChar"/>
    <w:uiPriority w:val="99"/>
    <w:semiHidden w:val="1"/>
    <w:unhideWhenUsed w:val="1"/>
    <w:rsid w:val="00E017D3"/>
    <w:rPr>
      <w:b w:val="1"/>
      <w:bCs w:val="1"/>
    </w:rPr>
  </w:style>
  <w:style w:type="character" w:styleId="CommentSubjectChar" w:customStyle="1">
    <w:name w:val="Comment Subject Char"/>
    <w:basedOn w:val="CommentTextChar"/>
    <w:link w:val="CommentSubject"/>
    <w:uiPriority w:val="99"/>
    <w:semiHidden w:val="1"/>
    <w:rsid w:val="00E017D3"/>
    <w:rPr>
      <w:b w:val="1"/>
      <w:bCs w:val="1"/>
      <w:sz w:val="20"/>
      <w:szCs w:val="20"/>
    </w:rPr>
  </w:style>
  <w:style w:type="character" w:styleId="Hyperlink">
    <w:name w:val="Hyperlink"/>
    <w:basedOn w:val="DefaultParagraphFont"/>
    <w:uiPriority w:val="99"/>
    <w:unhideWhenUsed w:val="1"/>
    <w:rsid w:val="00E934F8"/>
    <w:rPr>
      <w:color w:val="0000ff"/>
      <w:u w:val="single"/>
    </w:rPr>
  </w:style>
  <w:style w:type="character" w:styleId="UnresolvedMention">
    <w:name w:val="Unresolved Mention"/>
    <w:basedOn w:val="DefaultParagraphFont"/>
    <w:uiPriority w:val="99"/>
    <w:semiHidden w:val="1"/>
    <w:unhideWhenUsed w:val="1"/>
    <w:rsid w:val="00E934F8"/>
    <w:rPr>
      <w:color w:val="605e5c"/>
      <w:shd w:color="auto" w:fill="e1dfdd" w:val="clear"/>
    </w:rPr>
  </w:style>
  <w:style w:type="paragraph" w:styleId="Header">
    <w:name w:val="header"/>
    <w:basedOn w:val="Normal"/>
    <w:link w:val="HeaderChar"/>
    <w:uiPriority w:val="99"/>
    <w:unhideWhenUsed w:val="1"/>
    <w:rsid w:val="005E6583"/>
    <w:pPr>
      <w:tabs>
        <w:tab w:val="center" w:pos="4513"/>
        <w:tab w:val="right" w:pos="9026"/>
      </w:tabs>
      <w:spacing w:after="0" w:line="240" w:lineRule="auto"/>
    </w:pPr>
  </w:style>
  <w:style w:type="character" w:styleId="HeaderChar" w:customStyle="1">
    <w:name w:val="Header Char"/>
    <w:basedOn w:val="DefaultParagraphFont"/>
    <w:link w:val="Header"/>
    <w:uiPriority w:val="99"/>
    <w:rsid w:val="005E6583"/>
  </w:style>
  <w:style w:type="paragraph" w:styleId="Footer">
    <w:name w:val="footer"/>
    <w:basedOn w:val="Normal"/>
    <w:link w:val="FooterChar"/>
    <w:uiPriority w:val="99"/>
    <w:unhideWhenUsed w:val="1"/>
    <w:rsid w:val="005E6583"/>
    <w:pPr>
      <w:tabs>
        <w:tab w:val="center" w:pos="4513"/>
        <w:tab w:val="right" w:pos="9026"/>
      </w:tabs>
      <w:spacing w:after="0" w:line="240" w:lineRule="auto"/>
    </w:pPr>
  </w:style>
  <w:style w:type="character" w:styleId="FooterChar" w:customStyle="1">
    <w:name w:val="Footer Char"/>
    <w:basedOn w:val="DefaultParagraphFont"/>
    <w:link w:val="Footer"/>
    <w:uiPriority w:val="99"/>
    <w:rsid w:val="005E6583"/>
  </w:style>
  <w:style w:type="character" w:styleId="PageNumber">
    <w:name w:val="page number"/>
    <w:basedOn w:val="DefaultParagraphFont"/>
    <w:uiPriority w:val="99"/>
    <w:semiHidden w:val="1"/>
    <w:unhideWhenUsed w:val="1"/>
    <w:rsid w:val="005E6583"/>
  </w:style>
  <w:style w:type="character" w:styleId="Strong">
    <w:name w:val="Strong"/>
    <w:basedOn w:val="DefaultParagraphFont"/>
    <w:uiPriority w:val="22"/>
    <w:qFormat w:val="1"/>
    <w:rsid w:val="006930E4"/>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bQmP2-yYoAdDgqvM7M8N72aEv1GQLsLV/edit?usp=sharing&amp;ouid=110844573870263418066&amp;rtpof=true&amp;sd=true" TargetMode="External"/><Relationship Id="rId10" Type="http://schemas.openxmlformats.org/officeDocument/2006/relationships/hyperlink" Target="mailto:ms2290@bath.ac.uk" TargetMode="External"/><Relationship Id="rId13" Type="http://schemas.openxmlformats.org/officeDocument/2006/relationships/hyperlink" Target="https://drive.google.com/drive/folders/12IxoQoTv1qg00iRfI3N4xcQmc5TdoRT8?usp=sharing" TargetMode="External"/><Relationship Id="rId12" Type="http://schemas.openxmlformats.org/officeDocument/2006/relationships/hyperlink" Target="https://docs.google.com/spreadsheets/d/1bQmP2-yYoAdDgqvM7M8N72aEv1GQLsLV/edit?usp=sharing&amp;ouid=110844573870263418066&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U1j6nvOFKmw0llL0TEN5VvRIjqYNbhScqJx_Xde-Imo/edit?usp=sharing" TargetMode="External"/><Relationship Id="rId15" Type="http://schemas.openxmlformats.org/officeDocument/2006/relationships/hyperlink" Target="mailto:mindconsortium.research@gmail.com" TargetMode="External"/><Relationship Id="rId14" Type="http://schemas.openxmlformats.org/officeDocument/2006/relationships/hyperlink" Target="mailto:ms2290@bath.ac.uk"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https://docs.google.com/spreadsheets/d/1bQmP2-yYoAdDgqvM7M8N72aEv1GQLsLV/edit?usp=sharing&amp;ouid=110844573870263418066&amp;rtpof=true&amp;sd=true" TargetMode="External"/><Relationship Id="rId8" Type="http://schemas.openxmlformats.org/officeDocument/2006/relationships/hyperlink" Target="mailto:ms2290@bath.ac.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NPJ08VwsdSJUnhM1Jm2eIboTQ==">CgMxLjAaHwoBMBIaChgICVIUChJ0YWJsZS5hNmIya2ZvNHdvZWIaJAoBMRIfCh0IB0IZCgVBcmlhbBIQQXJpYWwgVW5pY29kZSBNUzIOaC5tMHJyemFzOHE4aHAyDmguNnM3dW9zcjZjMzU5Mg5oLmVxNTB4azRsNTM3dDINaC5qOXQyZmJiaXp6djIOaC55bTlmOHV2bW02eDYyDmguN3duaHNwZ295aWI0Mg5oLnhkbzN5eWl4aGRkcDgAciExcHhfTzJ0dGNmeW1tcGFDX0p4Rm5JR25lYTg3LWUtS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2025-08-07T16:29:00Z</dcterms:created>
  <dc:creator>Marlene Staginnus</dc:creator>
</cp:coreProperties>
</file>