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PRAKTIKUM 05</w:t>
      </w:r>
    </w:p>
    <w:p w:rsidR="00000000" w:rsidDel="00000000" w:rsidP="00000000" w:rsidRDefault="00000000" w:rsidRPr="00000000" w14:paraId="00000002">
      <w:pPr>
        <w:spacing w:after="240" w:before="24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Marlesya Verginia Semiaputty - 2473027</w:t>
      </w:r>
    </w:p>
    <w:p w:rsidR="00000000" w:rsidDel="00000000" w:rsidP="00000000" w:rsidRDefault="00000000" w:rsidRPr="00000000" w14:paraId="00000003">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Hasil Audit Data Data lulus audit dasar. Tidak ditemukan data kosong maupun duplikat. Sebanyak 1.952 nilai pada kolom </w:t>
      </w:r>
      <w:r w:rsidDel="00000000" w:rsidR="00000000" w:rsidRPr="00000000">
        <w:rPr>
          <w:rFonts w:ascii="Times New Roman" w:cs="Times New Roman" w:eastAsia="Times New Roman" w:hAnsi="Times New Roman"/>
          <w:sz w:val="24"/>
          <w:szCs w:val="24"/>
          <w:rtl w:val="0"/>
        </w:rPr>
        <w:t xml:space="preserve">product_detail</w:t>
      </w:r>
      <w:r w:rsidDel="00000000" w:rsidR="00000000" w:rsidRPr="00000000">
        <w:rPr>
          <w:rFonts w:ascii="Times New Roman" w:cs="Times New Roman" w:eastAsia="Times New Roman" w:hAnsi="Times New Roman"/>
          <w:sz w:val="24"/>
          <w:szCs w:val="24"/>
          <w:rtl w:val="0"/>
        </w:rPr>
        <w:t xml:space="preserve"> dirapikan, sedangkan variasi harga pada 15 produk tetap dipertahankan.</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Dashboard Semua Toko Total penjualan 698.812,33, transaksi tercatat 149.116, rata-rata nilai transaksi 4,69, total unit terjual 214.470, dan pertumbuhan penjualan 6,23%.</w:t>
      </w:r>
    </w:p>
    <w:p w:rsidR="00000000" w:rsidDel="00000000" w:rsidP="00000000" w:rsidRDefault="00000000" w:rsidRPr="00000000" w14:paraId="00000005">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Astoria Filter Astoria digunakan untuk menampilkan total penjualan dan jumlah transaksi khusus gerai tersebut. Nilainya mengikuti hasil filter pada dashboard.</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Perbandingan Tiga Toko Gerai dengan penjualan tertinggi adalah Hell's Kitchen, dengan total penjualan sebesar 236.511,17.</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Kategori Produk Kategori Coffee mencatat penjualan tertinggi sebesar 269.952,45.</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Top 10 Produk Grafik menampilkan 10 produk dengan nilai penjualan tertinggi, bukan berdasarkan jumlah unit terjual atau keuntungan.</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Jam Tersibuk Jam tersibuk adalah pukul 10.00, dengan 18.545 transaksi. Angka ini tidak membuktikan adanya antrean panjang.</w:t>
      </w:r>
    </w:p>
    <w:p w:rsidR="00000000" w:rsidDel="00000000" w:rsidP="00000000" w:rsidRDefault="00000000" w:rsidRPr="00000000" w14:paraId="0000000A">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Insight dan Rekomendasi Penjualan tertinggi terjadi pada Juni 2023 sebesar 166.485,88. Kategori Coffee menjadi penyumbang penjualan terbesar. Pengelola dapat mengevaluasi stok dan penjualan produk untuk menentukan strategi berikutnya. Penjualan tertinggi tidak selalu berarti keuntungan tertinggi.</w:t>
      </w:r>
    </w:p>
    <w:p w:rsidR="00000000" w:rsidDel="00000000" w:rsidP="00000000" w:rsidRDefault="00000000" w:rsidRPr="00000000" w14:paraId="0000000B">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0" w:before="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