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beforeLines="100" w:line="360" w:lineRule="auto"/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班级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>计算机231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    </w:t>
      </w:r>
      <w:r>
        <w:rPr>
          <w:rFonts w:hint="eastAsia" w:asciiTheme="minorEastAsia" w:hAnsiTheme="minorEastAsia"/>
          <w:sz w:val="24"/>
          <w:szCs w:val="24"/>
        </w:rPr>
        <w:t xml:space="preserve">       学号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>202307020122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   </w:t>
      </w:r>
      <w:r>
        <w:rPr>
          <w:rFonts w:hint="eastAsia" w:asciiTheme="minorEastAsia" w:hAnsiTheme="minorEastAsia"/>
          <w:sz w:val="24"/>
          <w:szCs w:val="24"/>
        </w:rPr>
        <w:t xml:space="preserve">         姓名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>马凌峰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   </w:t>
      </w:r>
      <w:r>
        <w:rPr>
          <w:rFonts w:hint="eastAsia" w:asciiTheme="minorEastAsia" w:hAnsiTheme="minorEastAsia"/>
          <w:sz w:val="24"/>
          <w:szCs w:val="24"/>
        </w:rPr>
        <w:t xml:space="preserve">  </w:t>
      </w: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>
      <w:pPr>
        <w:spacing w:line="360" w:lineRule="auto"/>
        <w:rPr>
          <w:rFonts w:hint="default" w:asciiTheme="minorEastAsia" w:hAnsiTheme="minorEastAsia" w:eastAsiaTheme="minorEastAsia"/>
          <w:b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/>
          <w:sz w:val="24"/>
          <w:szCs w:val="24"/>
        </w:rPr>
        <w:t>实验题目</w:t>
      </w:r>
      <w:r>
        <w:rPr>
          <w:rFonts w:hint="eastAsia" w:asciiTheme="minorEastAsia" w:hAnsiTheme="minorEastAsia"/>
          <w:b/>
          <w:sz w:val="24"/>
          <w:szCs w:val="24"/>
          <w:lang w:eastAsia="zh-CN"/>
        </w:rPr>
        <w:t>：</w:t>
      </w: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>树与二叉树</w:t>
      </w:r>
    </w:p>
    <w:p>
      <w:pPr>
        <w:spacing w:line="360" w:lineRule="auto"/>
        <w:rPr>
          <w:rFonts w:hint="eastAsia" w:asciiTheme="minorEastAsia" w:hAnsiTheme="minorEastAsia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/>
          <w:b/>
          <w:sz w:val="24"/>
          <w:szCs w:val="24"/>
        </w:rPr>
        <w:t>一、概述</w:t>
      </w:r>
    </w:p>
    <w:p>
      <w:pPr>
        <w:spacing w:line="360" w:lineRule="auto"/>
        <w:ind w:firstLine="480" w:firstLineChars="200"/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实验</w:t>
      </w:r>
      <w:r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  <w:t>目的：理解二叉树遍历的含义，能够阐明递归遍历和非递归遍历的工作原理；</w:t>
      </w:r>
    </w:p>
    <w:p>
      <w:pPr>
        <w:spacing w:line="360" w:lineRule="auto"/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  <w:t>理解递归算法设计的基本原理，能够运用递归算法解决二叉树结构参数的测量问题；</w:t>
      </w:r>
    </w:p>
    <w:p>
      <w:pPr>
        <w:spacing w:line="360" w:lineRule="auto"/>
        <w:ind w:firstLine="480" w:firstLineChars="200"/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</w:pPr>
    </w:p>
    <w:p>
      <w:pPr>
        <w:spacing w:line="360" w:lineRule="auto"/>
        <w:ind w:firstLine="480" w:firstLineChars="200"/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实验</w:t>
      </w:r>
      <w:r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  <w:t>内容：实现二叉树遍历的中序递归算法；设计递归算法计算二叉树的深度、二叉树的度、叶子节点数和总结点数等。设计递归算法根据二叉树的中序序列和先序序列恢复该二叉树，并验证恢复算法的正确性。</w:t>
      </w:r>
    </w:p>
    <w:p>
      <w:pPr>
        <w:spacing w:line="360" w:lineRule="auto"/>
        <w:ind w:firstLine="480" w:firstLineChars="200"/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该实验已顺利完成。</w:t>
      </w:r>
    </w:p>
    <w:p>
      <w:pPr>
        <w:spacing w:line="360" w:lineRule="auto"/>
        <w:ind w:firstLine="480" w:firstLineChars="200"/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</w:pP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二、实验过程</w:t>
      </w:r>
    </w:p>
    <w:p>
      <w:pPr>
        <w:spacing w:line="360" w:lineRule="auto"/>
        <w:ind w:firstLine="420" w:firstLineChars="0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</w:rPr>
        <w:t>1.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实验原理：</w:t>
      </w:r>
    </w:p>
    <w:p>
      <w:pPr>
        <w:spacing w:line="360" w:lineRule="auto"/>
        <w:ind w:firstLine="420" w:firstLineChars="0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二叉树</w:t>
      </w:r>
      <w:r>
        <w:rPr>
          <w:rFonts w:hint="eastAsia" w:asciiTheme="minorEastAsia" w:hAnsiTheme="minorEastAsia"/>
          <w:sz w:val="24"/>
          <w:szCs w:val="24"/>
        </w:rPr>
        <w:t>的基本原理</w:t>
      </w:r>
      <w:r>
        <w:rPr>
          <w:rFonts w:hint="eastAsia" w:asciiTheme="minorEastAsia" w:hAnsiTheme="minorEastAsia"/>
          <w:sz w:val="24"/>
          <w:szCs w:val="24"/>
          <w:lang w:eastAsia="zh-CN"/>
        </w:rPr>
        <w:t>：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二叉树是每个节点最多有两个子树的树结构，通常子树被称作“左子树”和“右子树”。二叉树的遍历分为前序、中序和后序三种方式，分别对应于根节点的访问顺序。</w:t>
      </w:r>
    </w:p>
    <w:p>
      <w:pPr>
        <w:spacing w:line="360" w:lineRule="auto"/>
        <w:ind w:left="15"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定义虚拟存储结构，以及实现基本操作的函数声明</w:t>
      </w:r>
      <w:r>
        <w:rPr>
          <w:rFonts w:hint="eastAsia" w:asciiTheme="minorEastAsia" w:hAnsiTheme="minorEastAsia"/>
          <w:color w:val="auto"/>
          <w:sz w:val="24"/>
          <w:szCs w:val="24"/>
          <w:lang w:eastAsia="zh-CN"/>
        </w:rPr>
        <w:t>：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/>
          <w:color w:val="auto"/>
          <w:sz w:val="24"/>
          <w:szCs w:val="24"/>
        </w:rPr>
      </w:pPr>
      <w:r>
        <w:drawing>
          <wp:inline distT="0" distB="0" distL="114300" distR="114300">
            <wp:extent cx="3276600" cy="129540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二叉树的存储结构通常使用链表来实现，每个节点包含数据域和两个指向子节点的指针。基本操作包括创建节点、遍历二叉树等。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EastAsia" w:hAnsiTheme="minorEastAsia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算法设计：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EastAsia" w:hAnsiTheme="minorEastAsia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创建结点O(1)：</w:t>
      </w:r>
    </w:p>
    <w:p>
      <w:pPr>
        <w:numPr>
          <w:ilvl w:val="0"/>
          <w:numId w:val="0"/>
        </w:numPr>
        <w:spacing w:line="360" w:lineRule="auto"/>
        <w:ind w:firstLine="420" w:firstLineChars="0"/>
      </w:pPr>
      <w:r>
        <w:drawing>
          <wp:inline distT="0" distB="0" distL="114300" distR="114300">
            <wp:extent cx="4091940" cy="15163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遍历二叉树O(n)：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</w:rPr>
      </w:pPr>
      <w:r>
        <w:drawing>
          <wp:inline distT="0" distB="0" distL="114300" distR="114300">
            <wp:extent cx="4145280" cy="1600200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</w:rPr>
      </w:pPr>
    </w:p>
    <w:p>
      <w:pPr>
        <w:spacing w:line="360" w:lineRule="auto"/>
        <w:ind w:firstLine="480" w:firstLineChars="200"/>
        <w:rPr>
          <w:rFonts w:hint="default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2.测试过程</w:t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创建二叉树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O(n</w:t>
      </w:r>
      <w:r>
        <w:rPr>
          <w:rFonts w:hint="eastAsia" w:asciiTheme="minorEastAsia" w:hAnsiTheme="minorEastAsia"/>
          <w:color w:val="auto"/>
          <w:sz w:val="24"/>
          <w:szCs w:val="24"/>
          <w:vertAlign w:val="superscript"/>
          <w:lang w:val="en-US" w:eastAsia="zh-CN"/>
        </w:rPr>
        <w:t>2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)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在主函数数组中输入先序序列和中序序列，并随后根据两序列</w:t>
      </w:r>
      <w:r>
        <w:rPr>
          <w:rFonts w:hint="eastAsia" w:asciiTheme="minorEastAsia" w:hAnsiTheme="minorEastAsia"/>
          <w:color w:val="auto"/>
          <w:sz w:val="24"/>
          <w:szCs w:val="24"/>
        </w:rPr>
        <w:t>创建二叉树。</w:t>
      </w:r>
    </w:p>
    <w:p>
      <w:pPr>
        <w:spacing w:line="360" w:lineRule="auto"/>
        <w:ind w:firstLine="42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drawing>
          <wp:inline distT="0" distB="0" distL="114300" distR="114300">
            <wp:extent cx="5943600" cy="2227580"/>
            <wp:effectExtent l="0" t="0" r="0" b="1270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中序遍历算法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O(n)</w:t>
      </w:r>
      <w:r>
        <w:rPr>
          <w:rFonts w:hint="eastAsia" w:asciiTheme="minorEastAsia" w:hAnsiTheme="minorEastAsia"/>
          <w:color w:val="auto"/>
          <w:sz w:val="24"/>
          <w:szCs w:val="24"/>
        </w:rPr>
        <w:t>：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递归地访问左子树，访问根节点，再递归地访问右子树。</w:t>
      </w:r>
    </w:p>
    <w:p>
      <w:pPr>
        <w:spacing w:line="360" w:lineRule="auto"/>
        <w:ind w:firstLine="42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drawing>
          <wp:inline distT="0" distB="0" distL="114300" distR="114300">
            <wp:extent cx="4137660" cy="1577340"/>
            <wp:effectExtent l="0" t="0" r="762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计算二叉树深度算法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O(n)</w:t>
      </w:r>
      <w:r>
        <w:rPr>
          <w:rFonts w:hint="eastAsia" w:asciiTheme="minorEastAsia" w:hAnsiTheme="minorEastAsia"/>
          <w:color w:val="auto"/>
          <w:sz w:val="24"/>
          <w:szCs w:val="24"/>
        </w:rPr>
        <w:t>：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递归地计算左子树和右子树的深度，取二者的最大值加一作为当前节点的深度。</w:t>
      </w:r>
    </w:p>
    <w:p>
      <w:pPr>
        <w:spacing w:line="360" w:lineRule="auto"/>
        <w:ind w:firstLine="42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drawing>
          <wp:inline distT="0" distB="0" distL="114300" distR="114300">
            <wp:extent cx="5196840" cy="275844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计算二叉树叶子节点数算法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O(n)</w:t>
      </w:r>
      <w:r>
        <w:rPr>
          <w:rFonts w:hint="eastAsia" w:asciiTheme="minorEastAsia" w:hAnsiTheme="minorEastAsia"/>
          <w:color w:val="auto"/>
          <w:sz w:val="24"/>
          <w:szCs w:val="24"/>
        </w:rPr>
        <w:t>：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递归地计算左子树和右子树的叶子节点数，若当前节点为叶子节点，则计数加一。</w:t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5941060" cy="1580515"/>
            <wp:effectExtent l="0" t="0" r="2540" b="44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计算二叉树结点的度的算法O(n)：</w:t>
      </w:r>
    </w:p>
    <w:p>
      <w:pPr>
        <w:spacing w:line="360" w:lineRule="auto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先检查二叉树的根节点是否为空。如果不为空，则计算根节点的度，然后递归地计算左子树和右子树中节点的最大度。最后，返回这三者中的最大值，即为整个二叉树中节点的最大度。</w:t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3954780" cy="4000500"/>
            <wp:effectExtent l="0" t="0" r="7620" b="762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计算二叉树总结点数的算法O(n)：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如果二叉树的根节点为空，那么节点数为0。否则，二叉树的节点数等于左子树的节点数加上右子树的节点数，再加上1。</w:t>
      </w:r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47410" cy="1628775"/>
            <wp:effectExtent l="0" t="0" r="11430" b="190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实验步骤：</w:t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步骤一：创建二叉树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O(n</w:t>
      </w:r>
      <w:r>
        <w:rPr>
          <w:rFonts w:hint="eastAsia" w:asciiTheme="minorEastAsia" w:hAnsiTheme="minorEastAsia"/>
          <w:color w:val="auto"/>
          <w:sz w:val="24"/>
          <w:szCs w:val="24"/>
          <w:vertAlign w:val="superscript"/>
          <w:lang w:val="en-US" w:eastAsia="zh-CN"/>
        </w:rPr>
        <w:t>2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)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在主函数数组中输入先序序列和中序序列，并随后根据两序列</w:t>
      </w:r>
      <w:r>
        <w:rPr>
          <w:rFonts w:hint="eastAsia" w:asciiTheme="minorEastAsia" w:hAnsiTheme="minorEastAsia"/>
          <w:color w:val="auto"/>
          <w:sz w:val="24"/>
          <w:szCs w:val="24"/>
        </w:rPr>
        <w:t>创建二叉树，确保树的结构正确。</w:t>
      </w:r>
    </w:p>
    <w:p>
      <w:pPr>
        <w:spacing w:line="360" w:lineRule="auto"/>
        <w:ind w:firstLine="42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drawing>
          <wp:inline distT="0" distB="0" distL="114300" distR="114300">
            <wp:extent cx="5425440" cy="1043940"/>
            <wp:effectExtent l="0" t="0" r="0" b="762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步骤二：中序遍历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对创建的二叉树进行中序遍历，输出遍历结果。</w:t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3947160" cy="381000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</w:rPr>
      </w:pPr>
      <w:r>
        <w:drawing>
          <wp:inline distT="0" distB="0" distL="114300" distR="114300">
            <wp:extent cx="2994660" cy="373380"/>
            <wp:effectExtent l="0" t="0" r="7620" b="762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步骤三：计算深度和叶子节点数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以及结点的最大度和总结点数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计算二叉树的深度和叶子节点数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以及结点的最大度和总结点数</w:t>
      </w:r>
      <w:r>
        <w:rPr>
          <w:rFonts w:hint="eastAsia" w:asciiTheme="minorEastAsia" w:hAnsiTheme="minorEastAsia"/>
          <w:color w:val="auto"/>
          <w:sz w:val="24"/>
          <w:szCs w:val="24"/>
        </w:rPr>
        <w:t>，验证算法的正确性。</w:t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5942965" cy="934720"/>
            <wp:effectExtent l="0" t="0" r="635" b="1016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2179320" cy="701040"/>
            <wp:effectExtent l="0" t="0" r="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Theme="minorEastAsia" w:hAnsiTheme="minorEastAsia" w:eastAsiaTheme="minorEastAsia"/>
          <w:b/>
          <w:sz w:val="24"/>
          <w:szCs w:val="24"/>
          <w:lang w:val="en-US" w:eastAsia="zh-CN"/>
        </w:rPr>
      </w:pP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三、实验结果分析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1.实验结果</w:t>
      </w:r>
    </w:p>
    <w:p>
      <w:pPr>
        <w:spacing w:line="360" w:lineRule="auto"/>
        <w:ind w:firstLine="420" w:firstLineChars="0"/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顺利完成了实验，</w:t>
      </w:r>
      <w:r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  <w:t>实现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了</w:t>
      </w:r>
      <w:r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  <w:t>二叉树遍历的中序递归算法；设计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了</w:t>
      </w:r>
      <w:r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  <w:t>递归算法计算二叉树的深度、二叉树的度、叶子节点数和总结点数等。设计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了</w:t>
      </w:r>
      <w:r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  <w:t>递归算法根据二叉树的中序序列和先序序列恢复该二叉树，并验证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了</w:t>
      </w:r>
      <w:r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  <w:t>恢复算法的正确性。</w:t>
      </w:r>
    </w:p>
    <w:p>
      <w:pPr>
        <w:spacing w:line="360" w:lineRule="auto"/>
        <w:ind w:firstLine="420" w:firstLineChars="0"/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</w:pP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四、总结和体会</w:t>
      </w:r>
    </w:p>
    <w:p>
      <w:pPr>
        <w:spacing w:line="360" w:lineRule="auto"/>
        <w:ind w:firstLine="480" w:firstLineChars="200"/>
        <w:rPr>
          <w:rFonts w:hint="default" w:asciiTheme="minorEastAsia" w:hAnsiTheme="minorEastAsia" w:eastAsia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实验收获：</w:t>
      </w: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掌握了良好的调试能力，与他人沟通交流能力，增强了代码输出能力。</w:t>
      </w:r>
    </w:p>
    <w:p>
      <w:pPr>
        <w:spacing w:line="360" w:lineRule="auto"/>
        <w:ind w:firstLine="480" w:firstLineChars="200"/>
        <w:rPr>
          <w:rFonts w:hint="default" w:asciiTheme="minorEastAsia" w:hAnsiTheme="minorEastAsia" w:eastAsia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成功经验：</w:t>
      </w: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在实验出现困难时，应该认真学习，补充自己在知识上的不足，并与他人交流借鉴学习。</w:t>
      </w:r>
    </w:p>
    <w:p>
      <w:pPr>
        <w:spacing w:line="360" w:lineRule="auto"/>
        <w:ind w:firstLine="480" w:firstLineChars="200"/>
        <w:rPr>
          <w:rFonts w:hint="default" w:asciiTheme="minorEastAsia" w:hAnsiTheme="minorEastAsia" w:eastAsia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不足之处：</w:t>
      </w: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在实验结果出现问题时，应及时咨询其他人的意见，不能埋头死磕。</w:t>
      </w:r>
    </w:p>
    <w:p>
      <w:pPr>
        <w:spacing w:line="360" w:lineRule="auto"/>
        <w:ind w:firstLine="480" w:firstLineChars="200"/>
        <w:rPr>
          <w:rFonts w:hint="default" w:asciiTheme="minorEastAsia" w:hAnsiTheme="minorEastAsia" w:eastAsia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自评得分：</w:t>
      </w: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100分</w:t>
      </w:r>
    </w:p>
    <w:sectPr>
      <w:headerReference r:id="rId3" w:type="default"/>
      <w:pgSz w:w="11906" w:h="16838"/>
      <w:pgMar w:top="1420" w:right="1320" w:bottom="1135" w:left="12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陕西科技大学《数据结构与算法》实验报告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zNmQ5MDg0MDA1NWRmZWVjYWE0YzJhYTBmM2Y0YzUifQ=="/>
  </w:docVars>
  <w:rsids>
    <w:rsidRoot w:val="00512E28"/>
    <w:rsid w:val="00027797"/>
    <w:rsid w:val="000369C0"/>
    <w:rsid w:val="00041D41"/>
    <w:rsid w:val="000475A6"/>
    <w:rsid w:val="00084072"/>
    <w:rsid w:val="000902D8"/>
    <w:rsid w:val="000B170F"/>
    <w:rsid w:val="000C7008"/>
    <w:rsid w:val="000E6210"/>
    <w:rsid w:val="0011392E"/>
    <w:rsid w:val="0012317C"/>
    <w:rsid w:val="00127AD9"/>
    <w:rsid w:val="0014392C"/>
    <w:rsid w:val="00156EC2"/>
    <w:rsid w:val="00162C1C"/>
    <w:rsid w:val="00171780"/>
    <w:rsid w:val="00186084"/>
    <w:rsid w:val="001B0CA3"/>
    <w:rsid w:val="001C5A45"/>
    <w:rsid w:val="002068F9"/>
    <w:rsid w:val="00247C57"/>
    <w:rsid w:val="0028479E"/>
    <w:rsid w:val="002C1466"/>
    <w:rsid w:val="002E7213"/>
    <w:rsid w:val="00311850"/>
    <w:rsid w:val="00321952"/>
    <w:rsid w:val="003558EC"/>
    <w:rsid w:val="00356FE9"/>
    <w:rsid w:val="003638E3"/>
    <w:rsid w:val="00374232"/>
    <w:rsid w:val="003830EC"/>
    <w:rsid w:val="003A5765"/>
    <w:rsid w:val="003A79E6"/>
    <w:rsid w:val="003C54ED"/>
    <w:rsid w:val="003C7DB3"/>
    <w:rsid w:val="003D199F"/>
    <w:rsid w:val="003E54D6"/>
    <w:rsid w:val="003F0A85"/>
    <w:rsid w:val="003F0B19"/>
    <w:rsid w:val="00420DCD"/>
    <w:rsid w:val="00456810"/>
    <w:rsid w:val="00460A77"/>
    <w:rsid w:val="00475861"/>
    <w:rsid w:val="0049178D"/>
    <w:rsid w:val="004A036C"/>
    <w:rsid w:val="004C4F18"/>
    <w:rsid w:val="004D3533"/>
    <w:rsid w:val="00512E28"/>
    <w:rsid w:val="0053471B"/>
    <w:rsid w:val="00536F7A"/>
    <w:rsid w:val="00545E47"/>
    <w:rsid w:val="00555E47"/>
    <w:rsid w:val="00576902"/>
    <w:rsid w:val="005C13BF"/>
    <w:rsid w:val="005D4E1A"/>
    <w:rsid w:val="005E4FAF"/>
    <w:rsid w:val="0060510D"/>
    <w:rsid w:val="00656AC0"/>
    <w:rsid w:val="006631E4"/>
    <w:rsid w:val="0068341D"/>
    <w:rsid w:val="006A6BF5"/>
    <w:rsid w:val="006D1100"/>
    <w:rsid w:val="006D5127"/>
    <w:rsid w:val="006F1F7C"/>
    <w:rsid w:val="00700109"/>
    <w:rsid w:val="00735EC4"/>
    <w:rsid w:val="00743633"/>
    <w:rsid w:val="007806BC"/>
    <w:rsid w:val="00781297"/>
    <w:rsid w:val="007C28FA"/>
    <w:rsid w:val="007C3BD6"/>
    <w:rsid w:val="007C6A08"/>
    <w:rsid w:val="007D5810"/>
    <w:rsid w:val="007E1455"/>
    <w:rsid w:val="007F45C6"/>
    <w:rsid w:val="00807156"/>
    <w:rsid w:val="00810EB6"/>
    <w:rsid w:val="0081207C"/>
    <w:rsid w:val="0083474B"/>
    <w:rsid w:val="008377BE"/>
    <w:rsid w:val="008513F7"/>
    <w:rsid w:val="008A7F15"/>
    <w:rsid w:val="00910702"/>
    <w:rsid w:val="009C6207"/>
    <w:rsid w:val="009E5236"/>
    <w:rsid w:val="009E61E2"/>
    <w:rsid w:val="00A01BD2"/>
    <w:rsid w:val="00A71A42"/>
    <w:rsid w:val="00A72831"/>
    <w:rsid w:val="00AA594D"/>
    <w:rsid w:val="00B015BD"/>
    <w:rsid w:val="00B45E99"/>
    <w:rsid w:val="00B54164"/>
    <w:rsid w:val="00B569E9"/>
    <w:rsid w:val="00B95FC9"/>
    <w:rsid w:val="00C60A70"/>
    <w:rsid w:val="00C67273"/>
    <w:rsid w:val="00C862D1"/>
    <w:rsid w:val="00CC0616"/>
    <w:rsid w:val="00CC3860"/>
    <w:rsid w:val="00CD398E"/>
    <w:rsid w:val="00D203C7"/>
    <w:rsid w:val="00D32189"/>
    <w:rsid w:val="00D4068D"/>
    <w:rsid w:val="00D4393D"/>
    <w:rsid w:val="00D47C09"/>
    <w:rsid w:val="00D51772"/>
    <w:rsid w:val="00D6583D"/>
    <w:rsid w:val="00D9297A"/>
    <w:rsid w:val="00D96305"/>
    <w:rsid w:val="00DA538E"/>
    <w:rsid w:val="00DF410F"/>
    <w:rsid w:val="00E06CCE"/>
    <w:rsid w:val="00E1146A"/>
    <w:rsid w:val="00E465EE"/>
    <w:rsid w:val="00E56DC8"/>
    <w:rsid w:val="00E65F3A"/>
    <w:rsid w:val="00E85D46"/>
    <w:rsid w:val="00E863B2"/>
    <w:rsid w:val="00E914A0"/>
    <w:rsid w:val="00EA1400"/>
    <w:rsid w:val="00EA1CB1"/>
    <w:rsid w:val="00EA5633"/>
    <w:rsid w:val="00EB2672"/>
    <w:rsid w:val="00EB55C2"/>
    <w:rsid w:val="00EB6D82"/>
    <w:rsid w:val="00ED276C"/>
    <w:rsid w:val="00F33689"/>
    <w:rsid w:val="00F562E2"/>
    <w:rsid w:val="00F702AA"/>
    <w:rsid w:val="00F91045"/>
    <w:rsid w:val="00FA20B2"/>
    <w:rsid w:val="00FA5864"/>
    <w:rsid w:val="00FA786A"/>
    <w:rsid w:val="00FB0888"/>
    <w:rsid w:val="00FC1C9A"/>
    <w:rsid w:val="00FD1035"/>
    <w:rsid w:val="00FD63D5"/>
    <w:rsid w:val="34771488"/>
    <w:rsid w:val="6646711E"/>
    <w:rsid w:val="6ADD16F3"/>
    <w:rsid w:val="6C9D4957"/>
    <w:rsid w:val="77B371A6"/>
    <w:rsid w:val="7D9D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autoRedefine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jc w:val="left"/>
    </w:pPr>
    <w:rPr>
      <w:rFonts w:ascii="宋体" w:hAnsi="宋体" w:eastAsia="宋体" w:cs="宋体"/>
      <w:color w:val="333333"/>
      <w:kern w:val="0"/>
      <w:sz w:val="24"/>
      <w:szCs w:val="24"/>
    </w:rPr>
  </w:style>
  <w:style w:type="character" w:styleId="8">
    <w:name w:val="Strong"/>
    <w:basedOn w:val="7"/>
    <w:autoRedefine/>
    <w:qFormat/>
    <w:uiPriority w:val="22"/>
    <w:rPr>
      <w:b/>
    </w:rPr>
  </w:style>
  <w:style w:type="paragraph" w:customStyle="1" w:styleId="9">
    <w:name w:val="aaa"/>
    <w:basedOn w:val="2"/>
    <w:link w:val="10"/>
    <w:autoRedefine/>
    <w:qFormat/>
    <w:uiPriority w:val="0"/>
    <w:rPr>
      <w:rFonts w:ascii="华文隶书" w:eastAsia="华文隶书"/>
    </w:rPr>
  </w:style>
  <w:style w:type="character" w:customStyle="1" w:styleId="10">
    <w:name w:val="aaa Char"/>
    <w:basedOn w:val="11"/>
    <w:link w:val="9"/>
    <w:autoRedefine/>
    <w:qFormat/>
    <w:uiPriority w:val="0"/>
    <w:rPr>
      <w:rFonts w:ascii="华文隶书" w:eastAsia="华文隶书" w:hAnsiTheme="majorHAnsi" w:cstheme="majorBidi"/>
      <w:sz w:val="32"/>
      <w:szCs w:val="32"/>
    </w:rPr>
  </w:style>
  <w:style w:type="character" w:customStyle="1" w:styleId="11">
    <w:name w:val="标题 2 字符"/>
    <w:basedOn w:val="7"/>
    <w:link w:val="2"/>
    <w:autoRedefine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7"/>
    <w:link w:val="3"/>
    <w:autoRedefine/>
    <w:qFormat/>
    <w:uiPriority w:val="99"/>
    <w:rPr>
      <w:sz w:val="18"/>
      <w:szCs w:val="18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</Words>
  <Characters>320</Characters>
  <Lines>2</Lines>
  <Paragraphs>1</Paragraphs>
  <TotalTime>5</TotalTime>
  <ScaleCrop>false</ScaleCrop>
  <LinksUpToDate>false</LinksUpToDate>
  <CharactersWithSpaces>374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Marlin M</dc:creator>
  <cp:lastModifiedBy>是一匹好马</cp:lastModifiedBy>
  <cp:revision>76</cp:revision>
  <dcterms:created xsi:type="dcterms:W3CDTF">2020-11-14T03:25:00Z</dcterms:created>
  <dcterms:modified xsi:type="dcterms:W3CDTF">2024-05-06T11:15:29Z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1E26377DF09149DA95F80911597EA02C_12</vt:lpwstr>
  </property>
</Properties>
</file>