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AFBF8">
      <w:pPr>
        <w:widowControl/>
        <w:rPr>
          <w:rFonts w:ascii="宋体" w:hAnsi="宋体" w:cs="宋体"/>
          <w:color w:val="000000"/>
          <w:kern w:val="0"/>
          <w:sz w:val="24"/>
        </w:rPr>
      </w:pPr>
      <w:bookmarkStart w:id="0" w:name="_Toc207945019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学校文字徽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D6921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7B5906D5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0B5FB933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2B423369">
      <w:pPr>
        <w:spacing w:line="480" w:lineRule="auto"/>
        <w:jc w:val="center"/>
        <w:rPr>
          <w:rFonts w:hint="eastAsia" w:ascii="黑体" w:hAnsi="宋体" w:eastAsia="黑体"/>
          <w:bCs/>
          <w:color w:val="000000"/>
          <w:sz w:val="48"/>
        </w:rPr>
      </w:pPr>
      <w:r>
        <w:rPr>
          <w:rFonts w:hint="eastAsia" w:ascii="黑体" w:hAnsi="宋体" w:eastAsia="黑体"/>
          <w:bCs/>
          <w:color w:val="000000"/>
          <w:sz w:val="48"/>
        </w:rPr>
        <w:t>操作系统实验报告</w:t>
      </w:r>
    </w:p>
    <w:p w14:paraId="4152FABC">
      <w:pPr>
        <w:spacing w:line="480" w:lineRule="auto"/>
        <w:jc w:val="center"/>
        <w:rPr>
          <w:rFonts w:hint="eastAsia" w:ascii="黑体" w:hAnsi="宋体" w:eastAsia="黑体"/>
          <w:b/>
          <w:bCs/>
          <w:color w:val="000000"/>
          <w:sz w:val="48"/>
        </w:rPr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2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学校图形徽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47E6F">
      <w:pPr>
        <w:spacing w:line="480" w:lineRule="auto"/>
        <w:rPr>
          <w:rFonts w:hint="eastAsia" w:ascii="黑体" w:hAnsi="宋体" w:eastAsia="黑体"/>
          <w:b/>
          <w:bCs/>
          <w:color w:val="000000"/>
          <w:sz w:val="48"/>
        </w:rPr>
      </w:pPr>
    </w:p>
    <w:p w14:paraId="1B88A94B">
      <w:pPr>
        <w:spacing w:line="480" w:lineRule="auto"/>
        <w:rPr>
          <w:rFonts w:hint="eastAsia" w:ascii="宋体" w:hAnsi="宋体"/>
          <w:b/>
          <w:bCs/>
          <w:color w:val="000000"/>
          <w:sz w:val="13"/>
        </w:rPr>
      </w:pPr>
    </w:p>
    <w:p w14:paraId="170F384B">
      <w:pPr>
        <w:spacing w:line="480" w:lineRule="auto"/>
        <w:rPr>
          <w:rFonts w:hint="eastAsia" w:ascii="宋体" w:hAnsi="宋体"/>
          <w:b/>
          <w:bCs/>
          <w:color w:val="000000"/>
          <w:sz w:val="13"/>
        </w:rPr>
      </w:pPr>
    </w:p>
    <w:p w14:paraId="572D983F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44"/>
        </w:rPr>
      </w:pPr>
    </w:p>
    <w:p w14:paraId="064DE65A">
      <w:pPr>
        <w:tabs>
          <w:tab w:val="left" w:pos="7848"/>
        </w:tabs>
        <w:spacing w:line="480" w:lineRule="auto"/>
        <w:jc w:val="center"/>
        <w:rPr>
          <w:rFonts w:hint="eastAsia" w:eastAsia="黑体"/>
          <w:bCs/>
          <w:color w:val="000000"/>
          <w:sz w:val="30"/>
          <w:szCs w:val="30"/>
          <w:u w:val="single"/>
        </w:rPr>
      </w:pPr>
      <w:r>
        <w:rPr>
          <w:rFonts w:hint="eastAsia" w:eastAsia="黑体"/>
          <w:b/>
          <w:bCs/>
          <w:color w:val="000000"/>
          <w:sz w:val="44"/>
          <w:szCs w:val="44"/>
        </w:rPr>
        <w:t>实验[</w:t>
      </w:r>
      <w:r>
        <w:rPr>
          <w:rFonts w:hint="eastAsia" w:eastAsia="黑体"/>
          <w:b/>
          <w:bCs/>
          <w:color w:val="000000"/>
          <w:sz w:val="44"/>
          <w:szCs w:val="44"/>
          <w:lang w:val="en-US" w:eastAsia="zh-CN"/>
        </w:rPr>
        <w:t>2</w:t>
      </w:r>
      <w:r>
        <w:rPr>
          <w:rFonts w:hint="eastAsia" w:eastAsia="黑体"/>
          <w:b/>
          <w:bCs/>
          <w:color w:val="000000"/>
          <w:sz w:val="44"/>
          <w:szCs w:val="44"/>
        </w:rPr>
        <w:t>]：</w:t>
      </w:r>
      <w:r>
        <w:rPr>
          <w:rFonts w:hint="eastAsia"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32"/>
          <w:szCs w:val="32"/>
          <w:u w:val="single"/>
          <w:lang w:val="en-US" w:eastAsia="zh-CN"/>
        </w:rPr>
        <w:t xml:space="preserve">      银行家算法的实现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       </w:t>
      </w:r>
      <w:r>
        <w:rPr>
          <w:rFonts w:hint="eastAsia" w:ascii="宋体" w:hAnsi="宋体"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Cs/>
          <w:color w:val="FFFFFF"/>
          <w:sz w:val="32"/>
          <w:szCs w:val="32"/>
          <w:u w:val="single"/>
        </w:rPr>
        <w:t>.</w:t>
      </w:r>
    </w:p>
    <w:p w14:paraId="0386650A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16CF3509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1913CEF7">
      <w:pPr>
        <w:spacing w:line="480" w:lineRule="auto"/>
        <w:jc w:val="center"/>
        <w:rPr>
          <w:rFonts w:hint="eastAsia" w:eastAsia="黑体"/>
          <w:b/>
          <w:bCs/>
          <w:color w:val="000000"/>
          <w:sz w:val="52"/>
        </w:rPr>
      </w:pPr>
    </w:p>
    <w:p w14:paraId="5F684CCB">
      <w:pPr>
        <w:spacing w:line="480" w:lineRule="auto"/>
        <w:jc w:val="center"/>
        <w:rPr>
          <w:rFonts w:hint="eastAsia" w:eastAsia="黑体"/>
          <w:b/>
          <w:bCs/>
          <w:color w:val="000000"/>
          <w:sz w:val="52"/>
        </w:rPr>
      </w:pPr>
    </w:p>
    <w:p w14:paraId="56FD36E0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6F31FCEB">
      <w:pPr>
        <w:spacing w:line="480" w:lineRule="auto"/>
        <w:ind w:firstLine="2119" w:firstLineChars="754"/>
        <w:rPr>
          <w:rFonts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   马凌峰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 </w:t>
      </w:r>
    </w:p>
    <w:p w14:paraId="32AFB2DF">
      <w:pPr>
        <w:spacing w:line="480" w:lineRule="auto"/>
        <w:ind w:firstLine="2119" w:firstLineChars="754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202307020122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  </w:t>
      </w:r>
    </w:p>
    <w:p w14:paraId="73A0C71D">
      <w:pPr>
        <w:spacing w:line="480" w:lineRule="auto"/>
        <w:ind w:firstLine="2119" w:firstLineChars="754"/>
        <w:rPr>
          <w:rFonts w:hint="eastAsia"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 计算机232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</w:t>
      </w:r>
    </w:p>
    <w:p w14:paraId="7FEE2C62">
      <w:pPr>
        <w:spacing w:line="480" w:lineRule="auto"/>
        <w:ind w:firstLine="2119" w:firstLineChars="754"/>
        <w:rPr>
          <w:rFonts w:hint="eastAsia" w:ascii="宋体" w:hAnsi="宋体" w:eastAsia="宋体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计算机系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</w:p>
    <w:p w14:paraId="4658CC2B">
      <w:pPr>
        <w:spacing w:line="480" w:lineRule="auto"/>
        <w:ind w:firstLine="2119" w:firstLineChars="754"/>
        <w:rPr>
          <w:rFonts w:hint="eastAsia"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</w:p>
    <w:p w14:paraId="23A043CA">
      <w:pPr>
        <w:rPr>
          <w:kern w:val="13569"/>
        </w:rPr>
      </w:pP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br w:type="page"/>
      </w:r>
    </w:p>
    <w:p w14:paraId="708ECE3D">
      <w:pPr>
        <w:pStyle w:val="3"/>
        <w:jc w:val="center"/>
      </w:pPr>
      <w:r>
        <w:rPr>
          <w:kern w:val="13569"/>
        </w:rPr>
        <w:t>实验</w:t>
      </w:r>
      <w:r>
        <w:rPr>
          <w:rFonts w:hint="eastAsia"/>
          <w:kern w:val="13569"/>
        </w:rPr>
        <w:t>2</w:t>
      </w:r>
      <w:r>
        <w:rPr>
          <w:kern w:val="13569"/>
        </w:rPr>
        <w:t xml:space="preserve"> </w:t>
      </w:r>
      <w:r>
        <w:rPr>
          <w:rFonts w:hint="eastAsia"/>
          <w:kern w:val="13569"/>
        </w:rPr>
        <w:t xml:space="preserve">  </w:t>
      </w:r>
      <w:r>
        <w:rPr>
          <w:rFonts w:hint="eastAsia"/>
        </w:rPr>
        <w:t>银行家算法的实现</w:t>
      </w:r>
      <w:bookmarkEnd w:id="0"/>
      <w:r>
        <w:rPr>
          <w:rFonts w:hint="eastAsia"/>
        </w:rPr>
        <w:t xml:space="preserve"> 预习报告</w:t>
      </w:r>
    </w:p>
    <w:p w14:paraId="318AEEE6">
      <w:pPr>
        <w:ind w:firstLine="425"/>
        <w:rPr>
          <w:b/>
        </w:rPr>
      </w:pPr>
      <w:r>
        <w:rPr>
          <w:rFonts w:hint="eastAsia"/>
          <w:b/>
        </w:rPr>
        <w:t>一、实验内容</w:t>
      </w:r>
    </w:p>
    <w:p w14:paraId="39FBC765">
      <w:pPr>
        <w:ind w:firstLine="425"/>
      </w:pPr>
      <w:r>
        <w:rPr>
          <w:rFonts w:hint="eastAsia"/>
        </w:rPr>
        <w:t>银行家算法的实现。</w:t>
      </w:r>
    </w:p>
    <w:p w14:paraId="0B1D3F5E">
      <w:pPr>
        <w:ind w:firstLine="425"/>
        <w:rPr>
          <w:b/>
        </w:rPr>
      </w:pPr>
      <w:r>
        <w:rPr>
          <w:rFonts w:hint="eastAsia"/>
          <w:b/>
        </w:rPr>
        <w:t>二、实验目的</w:t>
      </w:r>
    </w:p>
    <w:p w14:paraId="7C14AC2C">
      <w:pPr>
        <w:ind w:firstLine="420" w:firstLineChars="200"/>
      </w:pPr>
      <w:r>
        <w:t>银行家算法是一种最有代表性的避免死锁的算法。在避免死锁方法中允许进程动态地申请资源，但系</w:t>
      </w:r>
      <w:r>
        <w:rPr>
          <w:spacing w:val="8"/>
        </w:rPr>
        <w:t>统在进行资源分配之前，应先计算此次分配资源的安全性，若分配不会导致系统进入不安全状态，则分配，否则等待。</w:t>
      </w:r>
      <w:r>
        <w:rPr>
          <w:rFonts w:hint="eastAsia"/>
        </w:rPr>
        <w:t>通过编写一个模拟动态资源分配的银行家算法程序，帮助学生进一步深入理解死锁、产生死锁的必要条件、安全状态等重要概念，并掌握避免死锁的具体实施方法。</w:t>
      </w:r>
    </w:p>
    <w:p w14:paraId="401E0893">
      <w:pPr>
        <w:ind w:firstLine="425"/>
        <w:rPr>
          <w:b/>
        </w:rPr>
      </w:pPr>
      <w:r>
        <w:rPr>
          <w:rFonts w:hint="eastAsia"/>
          <w:b/>
        </w:rPr>
        <w:t>三、实验原理</w:t>
      </w:r>
    </w:p>
    <w:p w14:paraId="5B3BBB27">
      <w:pPr>
        <w:ind w:firstLine="413" w:firstLineChars="196"/>
        <w:rPr>
          <w:b/>
        </w:rPr>
      </w:pPr>
      <w:r>
        <w:rPr>
          <w:rFonts w:hint="eastAsia"/>
          <w:b/>
        </w:rPr>
        <w:t>3.1、银行家算法中的数据结构</w:t>
      </w:r>
      <w:r>
        <w:rPr>
          <w:b/>
        </w:rPr>
        <w:t xml:space="preserve"> </w:t>
      </w:r>
    </w:p>
    <w:p w14:paraId="1D87B983">
      <w:pPr>
        <w:ind w:firstLine="425"/>
      </w:pPr>
      <w:r>
        <w:rPr>
          <w:rFonts w:hint="eastAsia"/>
        </w:rPr>
        <w:t>1）可利用资源向量</w:t>
      </w:r>
      <w:r>
        <w:t>Available</w:t>
      </w:r>
    </w:p>
    <w:p w14:paraId="7AE4911B">
      <w:pPr>
        <w:ind w:firstLine="425"/>
      </w:pPr>
      <w:r>
        <w:rPr>
          <w:rFonts w:hint="eastAsia"/>
        </w:rPr>
        <w:t>是个含有</w:t>
      </w:r>
      <w:r>
        <w:t>m</w:t>
      </w:r>
      <w:r>
        <w:rPr>
          <w:rFonts w:hint="eastAsia"/>
        </w:rPr>
        <w:t>个元素的数组，其中的每一个元素代表一类可利用的资源数目。如果</w:t>
      </w: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，则表示系统中现有</w:t>
      </w:r>
      <w:r>
        <w:t>Rj</w:t>
      </w:r>
      <w:r>
        <w:rPr>
          <w:rFonts w:hint="eastAsia"/>
        </w:rPr>
        <w:t>类资源</w:t>
      </w:r>
      <w:r>
        <w:t>K</w:t>
      </w:r>
      <w:r>
        <w:rPr>
          <w:rFonts w:hint="eastAsia"/>
        </w:rPr>
        <w:t>个。</w:t>
      </w:r>
      <w:r>
        <w:t xml:space="preserve"> </w:t>
      </w:r>
    </w:p>
    <w:p w14:paraId="2D9FB3B1">
      <w:pPr>
        <w:ind w:firstLine="425"/>
      </w:pPr>
      <w:r>
        <w:rPr>
          <w:rFonts w:hint="eastAsia"/>
        </w:rPr>
        <w:t>2）最大需求矩阵</w:t>
      </w:r>
      <w:r>
        <w:t>Max</w:t>
      </w:r>
    </w:p>
    <w:p w14:paraId="62BD62F1">
      <w:pPr>
        <w:ind w:firstLine="425"/>
      </w:pPr>
      <w:r>
        <w:rPr>
          <w:rFonts w:hint="eastAsia"/>
        </w:rPr>
        <w:t>这是一个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的矩阵，它定义了系统中</w:t>
      </w:r>
      <w:r>
        <w:t>n</w:t>
      </w:r>
      <w:r>
        <w:rPr>
          <w:rFonts w:hint="eastAsia"/>
        </w:rPr>
        <w:t>个进程中的每一个进程对</w:t>
      </w:r>
      <w:r>
        <w:t>m</w:t>
      </w:r>
      <w:r>
        <w:rPr>
          <w:rFonts w:hint="eastAsia"/>
        </w:rPr>
        <w:t>类资源的最大需求。如果</w:t>
      </w:r>
      <w:r>
        <w:t>Max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需要</w:t>
      </w:r>
      <w:r>
        <w:t>Rj</w:t>
      </w:r>
      <w:r>
        <w:rPr>
          <w:rFonts w:hint="eastAsia"/>
        </w:rPr>
        <w:t>类资源的最大数目为</w:t>
      </w:r>
      <w:r>
        <w:t>K</w:t>
      </w:r>
      <w:r>
        <w:rPr>
          <w:rFonts w:hint="eastAsia"/>
        </w:rPr>
        <w:t>。</w:t>
      </w:r>
    </w:p>
    <w:p w14:paraId="1689A8FF">
      <w:pPr>
        <w:ind w:firstLine="425"/>
      </w:pPr>
      <w:r>
        <w:rPr>
          <w:rFonts w:hint="eastAsia"/>
        </w:rPr>
        <w:t>3）分配矩阵</w:t>
      </w:r>
      <w:r>
        <w:t>Allocation</w:t>
      </w:r>
    </w:p>
    <w:p w14:paraId="3A24F243">
      <w:pPr>
        <w:ind w:firstLine="425"/>
      </w:pPr>
      <w:r>
        <w:rPr>
          <w:rFonts w:hint="eastAsia"/>
        </w:rPr>
        <w:t>这也是一个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的矩阵，它定义了系统中每一类资源当前已分配给每一进程的资源数。如果</w:t>
      </w:r>
      <w:r>
        <w:t>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当前已分得</w:t>
      </w:r>
      <w:r>
        <w:t>Rj</w:t>
      </w:r>
      <w:r>
        <w:rPr>
          <w:rFonts w:hint="eastAsia"/>
        </w:rPr>
        <w:t>类资源的数目为</w:t>
      </w:r>
      <w:r>
        <w:t>K</w:t>
      </w:r>
      <w:r>
        <w:rPr>
          <w:rFonts w:hint="eastAsia"/>
        </w:rPr>
        <w:t>。</w:t>
      </w:r>
    </w:p>
    <w:p w14:paraId="366ED3F3">
      <w:pPr>
        <w:ind w:firstLine="425"/>
      </w:pPr>
      <w:r>
        <w:rPr>
          <w:rFonts w:hint="eastAsia"/>
        </w:rPr>
        <w:t>4）需求矩阵</w:t>
      </w:r>
      <w:r>
        <w:t>Need</w:t>
      </w:r>
      <w:r>
        <w:rPr>
          <w:rFonts w:hint="eastAsia"/>
        </w:rPr>
        <w:t>。</w:t>
      </w:r>
    </w:p>
    <w:p w14:paraId="54C5E26C">
      <w:pPr>
        <w:ind w:firstLine="425"/>
      </w:pPr>
      <w:r>
        <w:rPr>
          <w:rFonts w:hint="eastAsia"/>
        </w:rPr>
        <w:t>这也是一个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的矩阵，用以表示每一个进程尚需的各类资源数。如果</w:t>
      </w: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还需要</w:t>
      </w:r>
      <w:r>
        <w:t>Rj</w:t>
      </w:r>
      <w:r>
        <w:rPr>
          <w:rFonts w:hint="eastAsia"/>
        </w:rPr>
        <w:t>类资源</w:t>
      </w:r>
      <w:r>
        <w:t>K</w:t>
      </w:r>
      <w:r>
        <w:rPr>
          <w:rFonts w:hint="eastAsia"/>
        </w:rPr>
        <w:t>个，方能完成其任务。</w:t>
      </w:r>
      <w:r>
        <w:t xml:space="preserve">  </w:t>
      </w:r>
    </w:p>
    <w:p w14:paraId="468C3E92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=Max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-Allocation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 xml:space="preserve"> </w:t>
      </w:r>
    </w:p>
    <w:p w14:paraId="0D49521D">
      <w:pPr>
        <w:ind w:firstLine="413" w:firstLineChars="196"/>
        <w:rPr>
          <w:b/>
        </w:rPr>
      </w:pPr>
      <w:r>
        <w:rPr>
          <w:rFonts w:hint="eastAsia"/>
          <w:b/>
        </w:rPr>
        <w:t>3.2、银行家算法</w:t>
      </w:r>
    </w:p>
    <w:p w14:paraId="50DFEBAA">
      <w:pPr>
        <w:ind w:firstLine="425"/>
      </w:pPr>
      <w:r>
        <w:rPr>
          <w:rFonts w:hint="eastAsia"/>
        </w:rPr>
        <w:t>设</w:t>
      </w:r>
      <w:r>
        <w:t>Requesti</w:t>
      </w:r>
      <w:r>
        <w:rPr>
          <w:rFonts w:hint="eastAsia"/>
        </w:rPr>
        <w:t>是进程</w:t>
      </w:r>
      <w:r>
        <w:t>Pi</w:t>
      </w:r>
      <w:r>
        <w:rPr>
          <w:rFonts w:hint="eastAsia"/>
        </w:rPr>
        <w:t>的请求向量，如果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，表示进程</w:t>
      </w:r>
      <w:r>
        <w:t>Pi</w:t>
      </w:r>
      <w:r>
        <w:rPr>
          <w:rFonts w:hint="eastAsia"/>
        </w:rPr>
        <w:t>需要</w:t>
      </w:r>
      <w:r>
        <w:t>K</w:t>
      </w:r>
      <w:r>
        <w:rPr>
          <w:rFonts w:hint="eastAsia"/>
        </w:rPr>
        <w:t>个</w:t>
      </w:r>
      <w:r>
        <w:t>Rj</w:t>
      </w:r>
      <w:r>
        <w:rPr>
          <w:rFonts w:hint="eastAsia"/>
        </w:rPr>
        <w:t>类型的资源。当</w:t>
      </w:r>
      <w:r>
        <w:t>Pi</w:t>
      </w:r>
      <w:r>
        <w:rPr>
          <w:rFonts w:hint="eastAsia"/>
        </w:rPr>
        <w:t>发出资源请求后，系统按下述步骤进行检查：</w:t>
      </w:r>
    </w:p>
    <w:p w14:paraId="3960BD63">
      <w:pPr>
        <w:ind w:firstLine="425"/>
      </w:pPr>
      <w:r>
        <w:t>(1)</w:t>
      </w:r>
      <w:r>
        <w:rPr>
          <w:rFonts w:hint="eastAsia"/>
        </w:rPr>
        <w:t>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］≤</w:t>
      </w: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］，便转向步骤</w:t>
      </w: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；否则认为出错，因为它所需要的资源数已超过它所宣布最大值。</w:t>
      </w:r>
    </w:p>
    <w:p w14:paraId="4F4E56A1">
      <w:pPr>
        <w:ind w:firstLine="425"/>
      </w:pP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］≤</w:t>
      </w: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］，便转向步骤</w:t>
      </w: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；否则，表示尚无足够资源，</w:t>
      </w:r>
      <w:r>
        <w:t>Pi</w:t>
      </w:r>
      <w:r>
        <w:rPr>
          <w:rFonts w:hint="eastAsia"/>
        </w:rPr>
        <w:t>须等待。</w:t>
      </w:r>
      <w:r>
        <w:t xml:space="preserve"> </w:t>
      </w:r>
    </w:p>
    <w:p w14:paraId="0B5E4C43">
      <w:pPr>
        <w:ind w:firstLine="425"/>
      </w:pP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系统试探着把资源分配给进程</w:t>
      </w:r>
      <w:r>
        <w:t>Pi</w:t>
      </w:r>
      <w:r>
        <w:rPr>
          <w:rFonts w:hint="eastAsia"/>
        </w:rPr>
        <w:t>，并修改下面数据结构中的数值：</w:t>
      </w:r>
    </w:p>
    <w:p w14:paraId="3BA05DCA">
      <w:pPr>
        <w:ind w:firstLine="425"/>
      </w:pP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-Requesti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;</w:t>
      </w:r>
      <w:r>
        <w:rPr>
          <w:rFonts w:hint="eastAsia"/>
        </w:rPr>
        <w:t></w:t>
      </w:r>
    </w:p>
    <w:p w14:paraId="123AD1BF">
      <w:pPr>
        <w:ind w:firstLine="425"/>
      </w:pPr>
      <w:r>
        <w:t>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+Requesti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 xml:space="preserve">;  </w:t>
      </w:r>
    </w:p>
    <w:p w14:paraId="758D4B2C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-Requesti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;</w:t>
      </w:r>
    </w:p>
    <w:p w14:paraId="4889DF6E">
      <w:pPr>
        <w:ind w:firstLine="425"/>
      </w:pPr>
      <w:r>
        <w:rPr>
          <w:rFonts w:hint="eastAsia"/>
        </w:rPr>
        <w:t>系统执行安全性算法，检查此次资源分配后，系统是否处于安全状态。若安全，才正式将资源分配给进程</w:t>
      </w:r>
      <w:r>
        <w:t>Pi</w:t>
      </w:r>
      <w:r>
        <w:rPr>
          <w:rFonts w:hint="eastAsia"/>
        </w:rPr>
        <w:t>，以完成本次分配；否则，将本次的试探分配作废，恢复原来的资源分配状态，让进程</w:t>
      </w:r>
      <w:r>
        <w:t>Pi</w:t>
      </w:r>
      <w:r>
        <w:rPr>
          <w:rFonts w:hint="eastAsia"/>
        </w:rPr>
        <w:t>等待。</w:t>
      </w:r>
    </w:p>
    <w:p w14:paraId="6C4D4FF5">
      <w:pPr>
        <w:ind w:firstLine="425"/>
        <w:rPr>
          <w:b/>
        </w:rPr>
      </w:pPr>
      <w:r>
        <w:rPr>
          <w:rFonts w:hint="eastAsia"/>
          <w:b/>
        </w:rPr>
        <w:t>3.3、安全性算法</w:t>
      </w:r>
    </w:p>
    <w:p w14:paraId="6D015167">
      <w:pPr>
        <w:ind w:firstLine="425"/>
      </w:pPr>
      <w:r>
        <w:rPr>
          <w:rFonts w:hint="eastAsia"/>
        </w:rPr>
        <w:t>1）设置两个向量：</w:t>
      </w:r>
    </w:p>
    <w:p w14:paraId="669CCFBB">
      <w:pPr>
        <w:ind w:firstLine="425"/>
      </w:pPr>
      <w:r>
        <w:rPr>
          <w:rFonts w:hint="eastAsia"/>
        </w:rPr>
        <w:t>工作向量</w:t>
      </w:r>
      <w:r>
        <w:t xml:space="preserve">Work: </w:t>
      </w:r>
      <w:r>
        <w:rPr>
          <w:rFonts w:hint="eastAsia"/>
        </w:rPr>
        <w:t>它表示系统可提供给进程继续运行所需的各类资源数目，它含有</w:t>
      </w:r>
      <w:r>
        <w:t>m</w:t>
      </w:r>
      <w:r>
        <w:rPr>
          <w:rFonts w:hint="eastAsia"/>
        </w:rPr>
        <w:t>个元素，在执行安全算法开始时，</w:t>
      </w:r>
      <w:r>
        <w:t xml:space="preserve">Work=Available; </w:t>
      </w:r>
    </w:p>
    <w:p w14:paraId="28DA27C1">
      <w:pPr>
        <w:ind w:firstLine="425"/>
      </w:pPr>
      <w:r>
        <w:rPr>
          <w:rFonts w:hint="eastAsia"/>
        </w:rPr>
        <w:t>工作向量</w:t>
      </w:r>
      <w:r>
        <w:t xml:space="preserve">Finish: </w:t>
      </w:r>
      <w:r>
        <w:rPr>
          <w:rFonts w:hint="eastAsia"/>
        </w:rPr>
        <w:t>它表示系统是否有足够的资源分配给进程，使之运行完成。开始时先做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 xml:space="preserve">=false; </w:t>
      </w:r>
      <w:r>
        <w:rPr>
          <w:rFonts w:hint="eastAsia"/>
        </w:rPr>
        <w:t>当有足够资源分配给进程时，</w:t>
      </w:r>
      <w:r>
        <w:t xml:space="preserve"> </w:t>
      </w:r>
      <w:r>
        <w:rPr>
          <w:rFonts w:hint="eastAsia"/>
        </w:rPr>
        <w:t>再令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=true</w:t>
      </w:r>
      <w:r>
        <w:rPr>
          <w:rFonts w:hint="eastAsia"/>
        </w:rPr>
        <w:t>。</w:t>
      </w:r>
      <w:r>
        <w:t xml:space="preserve"> </w:t>
      </w:r>
    </w:p>
    <w:p w14:paraId="5433E364">
      <w:pPr>
        <w:ind w:firstLine="425"/>
      </w:pPr>
      <w:r>
        <w:rPr>
          <w:rFonts w:hint="eastAsia"/>
        </w:rPr>
        <w:t>2）从进程集合中找到一个能满足下述条件的进程：</w:t>
      </w:r>
      <w:r>
        <w:t xml:space="preserve"> </w:t>
      </w:r>
      <w:r>
        <w:rPr>
          <w:rFonts w:hint="eastAsia"/>
        </w:rPr>
        <w:t></w:t>
      </w:r>
      <w:r>
        <w:t xml:space="preserve">        </w:t>
      </w:r>
    </w:p>
    <w:p w14:paraId="65A749B8">
      <w:pPr>
        <w:ind w:firstLine="425"/>
      </w:pP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 xml:space="preserve">=false; </w:t>
      </w:r>
    </w:p>
    <w:p w14:paraId="5DC4023E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］≤</w:t>
      </w:r>
      <w:r>
        <w:t>Work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］；若找到，执行</w:t>
      </w:r>
      <w:r>
        <w:t xml:space="preserve"> (3)</w:t>
      </w:r>
      <w:r>
        <w:rPr>
          <w:rFonts w:hint="eastAsia"/>
        </w:rPr>
        <w:t>，否则，执行</w:t>
      </w:r>
      <w:r>
        <w:t xml:space="preserve"> (4)</w:t>
      </w:r>
    </w:p>
    <w:p w14:paraId="4396DBAA">
      <w:pPr>
        <w:ind w:firstLine="425"/>
      </w:pPr>
      <w:r>
        <w:rPr>
          <w:rFonts w:hint="eastAsia"/>
        </w:rPr>
        <w:t>3）当进程</w:t>
      </w:r>
      <w:r>
        <w:t>Pi</w:t>
      </w:r>
      <w:r>
        <w:rPr>
          <w:rFonts w:hint="eastAsia"/>
        </w:rPr>
        <w:t>获得资源后，可顺利执行，直至完成，并释放出分配给它的资源，故应执行：</w:t>
      </w:r>
    </w:p>
    <w:p w14:paraId="0D75EC1E">
      <w:pPr>
        <w:ind w:firstLine="425"/>
      </w:pPr>
      <w:r>
        <w:t>Work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</w:t>
      </w:r>
      <w:r>
        <w:rPr>
          <w:rFonts w:hint="eastAsia"/>
        </w:rPr>
        <w:t></w:t>
      </w:r>
      <w:r>
        <w:t>Work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+Allocation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;</w:t>
      </w:r>
    </w:p>
    <w:p w14:paraId="7FEFE8D3">
      <w:pPr>
        <w:ind w:firstLine="425"/>
      </w:pP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</w:t>
      </w:r>
      <w:r>
        <w:rPr>
          <w:rFonts w:hint="eastAsia"/>
        </w:rPr>
        <w:t></w:t>
      </w:r>
      <w:r>
        <w:t>true;</w:t>
      </w:r>
    </w:p>
    <w:p w14:paraId="31C3F41E">
      <w:pPr>
        <w:ind w:firstLine="425"/>
      </w:pPr>
      <w:r>
        <w:t xml:space="preserve">go to step 2; </w:t>
      </w:r>
    </w:p>
    <w:p w14:paraId="67B7BEC2">
      <w:pPr>
        <w:ind w:firstLine="425"/>
        <w:rPr>
          <w:rFonts w:hint="eastAsia"/>
        </w:rPr>
      </w:pPr>
      <w:r>
        <w:rPr>
          <w:rFonts w:hint="eastAsia"/>
        </w:rPr>
        <w:t>4）如果所有进程的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=true</w:t>
      </w:r>
      <w:r>
        <w:rPr>
          <w:rFonts w:hint="eastAsia"/>
        </w:rPr>
        <w:t>都满足，</w:t>
      </w:r>
      <w:r>
        <w:t xml:space="preserve"> </w:t>
      </w:r>
      <w:r>
        <w:rPr>
          <w:rFonts w:hint="eastAsia"/>
        </w:rPr>
        <w:t>则表示系统处于安全状态；否则，系统处于不安全状态</w:t>
      </w:r>
    </w:p>
    <w:p w14:paraId="4578FA57">
      <w:pPr>
        <w:rPr>
          <w:rFonts w:hint="eastAsia"/>
        </w:rPr>
      </w:pPr>
      <w:r>
        <w:rPr>
          <w:rFonts w:hint="eastAsia"/>
        </w:rPr>
        <w:br w:type="page"/>
      </w:r>
    </w:p>
    <w:p w14:paraId="443AED39">
      <w:pPr>
        <w:pStyle w:val="3"/>
        <w:spacing w:line="240" w:lineRule="auto"/>
        <w:jc w:val="center"/>
        <w:rPr>
          <w:rFonts w:hint="eastAsia"/>
        </w:rPr>
      </w:pPr>
      <w:r>
        <w:rPr>
          <w:kern w:val="13569"/>
        </w:rPr>
        <w:t>实验</w:t>
      </w:r>
      <w:r>
        <w:rPr>
          <w:rFonts w:hint="eastAsia"/>
          <w:kern w:val="13569"/>
        </w:rPr>
        <w:t>2</w:t>
      </w:r>
      <w:r>
        <w:rPr>
          <w:kern w:val="13569"/>
        </w:rPr>
        <w:t xml:space="preserve"> </w:t>
      </w:r>
      <w:r>
        <w:rPr>
          <w:rFonts w:hint="eastAsia"/>
          <w:kern w:val="13569"/>
        </w:rPr>
        <w:t xml:space="preserve">  </w:t>
      </w:r>
      <w:r>
        <w:rPr>
          <w:rFonts w:hint="eastAsia"/>
        </w:rPr>
        <w:t>银行家算法的实现</w:t>
      </w:r>
    </w:p>
    <w:p w14:paraId="2D39EC60">
      <w:pPr>
        <w:rPr>
          <w:rFonts w:hint="eastAsia"/>
          <w:b/>
        </w:rPr>
      </w:pPr>
      <w:r>
        <w:rPr>
          <w:rFonts w:hint="eastAsia"/>
          <w:b/>
        </w:rPr>
        <w:t>一、实验内容</w:t>
      </w:r>
    </w:p>
    <w:p w14:paraId="6C2B5958">
      <w:pPr>
        <w:ind w:firstLine="425"/>
        <w:rPr>
          <w:rFonts w:hint="eastAsia"/>
        </w:rPr>
      </w:pPr>
      <w:r>
        <w:rPr>
          <w:rFonts w:hint="eastAsia"/>
        </w:rPr>
        <w:t>银行家算法的实现。</w:t>
      </w:r>
    </w:p>
    <w:p w14:paraId="6FC9B157">
      <w:pPr>
        <w:rPr>
          <w:rFonts w:hint="eastAsia"/>
          <w:b/>
        </w:rPr>
      </w:pPr>
      <w:r>
        <w:rPr>
          <w:rFonts w:hint="eastAsia"/>
          <w:b/>
        </w:rPr>
        <w:t>二、实验目的</w:t>
      </w:r>
    </w:p>
    <w:p w14:paraId="30E1A68C">
      <w:pPr>
        <w:ind w:firstLine="420" w:firstLineChars="200"/>
        <w:rPr>
          <w:rFonts w:hint="eastAsia"/>
        </w:rPr>
      </w:pPr>
      <w:r>
        <w:t>银行家算法是一种最有代表性的避免死锁的算法。在避免死锁方法中允许进程动态地申请资源，但系</w:t>
      </w:r>
      <w:r>
        <w:rPr>
          <w:spacing w:val="8"/>
        </w:rPr>
        <w:t>统在进行资源分配之前，应先计算此次分配资源的安全性，若分配不会导致系统进入不安全状态，则分配，否则等待。</w:t>
      </w:r>
      <w:r>
        <w:rPr>
          <w:rFonts w:hint="eastAsia"/>
        </w:rPr>
        <w:t>通过编写一个模拟动态资源分配的银行家算法程序，帮助学生进一步深入理解死锁、产生死锁的必要条件、安全状态等重要概念，并掌握避免死锁的具体实施方法。</w:t>
      </w:r>
    </w:p>
    <w:p w14:paraId="106C19AB">
      <w:pPr>
        <w:rPr>
          <w:rFonts w:hint="eastAsia"/>
          <w:b/>
        </w:rPr>
      </w:pPr>
      <w:r>
        <w:rPr>
          <w:rFonts w:hint="eastAsia"/>
          <w:b/>
        </w:rPr>
        <w:t>三、实验原理</w:t>
      </w:r>
    </w:p>
    <w:p w14:paraId="70CBBE58">
      <w:pPr>
        <w:ind w:firstLine="413" w:firstLineChars="196"/>
        <w:rPr>
          <w:b/>
        </w:rPr>
      </w:pPr>
      <w:r>
        <w:rPr>
          <w:rFonts w:hint="eastAsia"/>
          <w:b/>
        </w:rPr>
        <w:t>3.1、银行家算法中的数据结构</w:t>
      </w:r>
      <w:r>
        <w:rPr>
          <w:b/>
        </w:rPr>
        <w:t xml:space="preserve"> </w:t>
      </w:r>
    </w:p>
    <w:p w14:paraId="07BC7E9E">
      <w:pPr>
        <w:ind w:firstLine="425"/>
      </w:pPr>
      <w:r>
        <w:rPr>
          <w:rFonts w:hint="eastAsia"/>
        </w:rPr>
        <w:t>1）可利用资源向量</w:t>
      </w:r>
      <w:r>
        <w:t>Available</w:t>
      </w:r>
    </w:p>
    <w:p w14:paraId="1C0951BE">
      <w:pPr>
        <w:ind w:firstLine="425"/>
      </w:pPr>
      <w:r>
        <w:rPr>
          <w:rFonts w:hint="eastAsia"/>
        </w:rPr>
        <w:t>是个含有</w:t>
      </w:r>
      <w:r>
        <w:t>m</w:t>
      </w:r>
      <w:r>
        <w:rPr>
          <w:rFonts w:hint="eastAsia"/>
        </w:rPr>
        <w:t>个元素的数组，其中的每一个元素代表一类可利用的资源数目。如果</w:t>
      </w: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，则表示系统中现有</w:t>
      </w:r>
      <w:r>
        <w:t>Rj</w:t>
      </w:r>
      <w:r>
        <w:rPr>
          <w:rFonts w:hint="eastAsia"/>
        </w:rPr>
        <w:t>类资源</w:t>
      </w:r>
      <w:r>
        <w:t>K</w:t>
      </w:r>
      <w:r>
        <w:rPr>
          <w:rFonts w:hint="eastAsia"/>
        </w:rPr>
        <w:t>个。</w:t>
      </w:r>
      <w:r>
        <w:t xml:space="preserve"> </w:t>
      </w:r>
    </w:p>
    <w:p w14:paraId="28730E79">
      <w:pPr>
        <w:ind w:firstLine="425"/>
      </w:pPr>
      <w:r>
        <w:rPr>
          <w:rFonts w:hint="eastAsia"/>
        </w:rPr>
        <w:t>2）最大需求矩阵</w:t>
      </w:r>
      <w:r>
        <w:t>Max</w:t>
      </w:r>
    </w:p>
    <w:p w14:paraId="7F93DE4E">
      <w:pPr>
        <w:ind w:firstLine="425"/>
      </w:pPr>
      <w:r>
        <w:rPr>
          <w:rFonts w:hint="eastAsia"/>
        </w:rPr>
        <w:t>这是一个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的矩阵，它定义了系统中</w:t>
      </w:r>
      <w:r>
        <w:t>n</w:t>
      </w:r>
      <w:r>
        <w:rPr>
          <w:rFonts w:hint="eastAsia"/>
        </w:rPr>
        <w:t>个进程中的每一个进程对</w:t>
      </w:r>
      <w:r>
        <w:t>m</w:t>
      </w:r>
      <w:r>
        <w:rPr>
          <w:rFonts w:hint="eastAsia"/>
        </w:rPr>
        <w:t>类资源的最大需求。如果</w:t>
      </w:r>
      <w:r>
        <w:t>Max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需要</w:t>
      </w:r>
      <w:r>
        <w:t>Rj</w:t>
      </w:r>
      <w:r>
        <w:rPr>
          <w:rFonts w:hint="eastAsia"/>
        </w:rPr>
        <w:t>类资源的最大数目为</w:t>
      </w:r>
      <w:r>
        <w:t>K</w:t>
      </w:r>
      <w:r>
        <w:rPr>
          <w:rFonts w:hint="eastAsia"/>
        </w:rPr>
        <w:t>。</w:t>
      </w:r>
    </w:p>
    <w:p w14:paraId="20D9A808">
      <w:pPr>
        <w:ind w:firstLine="425"/>
      </w:pPr>
      <w:r>
        <w:rPr>
          <w:rFonts w:hint="eastAsia"/>
        </w:rPr>
        <w:t>3）分配矩阵</w:t>
      </w:r>
      <w:r>
        <w:t>Allocation</w:t>
      </w:r>
    </w:p>
    <w:p w14:paraId="12BD2358">
      <w:pPr>
        <w:ind w:firstLine="425"/>
      </w:pPr>
      <w:r>
        <w:rPr>
          <w:rFonts w:hint="eastAsia"/>
        </w:rPr>
        <w:t>这也是一个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的矩阵，它定义了系统中每一类资源当前已分配给每一进程的资源数。如果</w:t>
      </w:r>
      <w:r>
        <w:t>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当前已分得</w:t>
      </w:r>
      <w:r>
        <w:t>Rj</w:t>
      </w:r>
      <w:r>
        <w:rPr>
          <w:rFonts w:hint="eastAsia"/>
        </w:rPr>
        <w:t>类资源的数目为</w:t>
      </w:r>
      <w:r>
        <w:t>K</w:t>
      </w:r>
      <w:r>
        <w:rPr>
          <w:rFonts w:hint="eastAsia"/>
        </w:rPr>
        <w:t>。</w:t>
      </w:r>
    </w:p>
    <w:p w14:paraId="499C87D7">
      <w:pPr>
        <w:ind w:firstLine="425"/>
      </w:pPr>
      <w:r>
        <w:rPr>
          <w:rFonts w:hint="eastAsia"/>
        </w:rPr>
        <w:t>4）需求矩阵</w:t>
      </w:r>
      <w:r>
        <w:t>Need</w:t>
      </w:r>
      <w:r>
        <w:rPr>
          <w:rFonts w:hint="eastAsia"/>
        </w:rPr>
        <w:t>。</w:t>
      </w:r>
    </w:p>
    <w:p w14:paraId="74C24606">
      <w:pPr>
        <w:ind w:firstLine="425"/>
      </w:pPr>
      <w:r>
        <w:rPr>
          <w:rFonts w:hint="eastAsia"/>
        </w:rPr>
        <w:t>这也是一个</w:t>
      </w:r>
      <w:r>
        <w:t>n</w:t>
      </w:r>
      <w:r>
        <w:rPr>
          <w:rFonts w:hint="eastAsia"/>
        </w:rPr>
        <w:t>×</w:t>
      </w:r>
      <w:r>
        <w:t>m</w:t>
      </w:r>
      <w:r>
        <w:rPr>
          <w:rFonts w:hint="eastAsia"/>
        </w:rPr>
        <w:t>的矩阵，用以表示每一个进程尚需的各类资源数。如果</w:t>
      </w: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，则表示进程</w:t>
      </w:r>
      <w:r>
        <w:t>i</w:t>
      </w:r>
      <w:r>
        <w:rPr>
          <w:rFonts w:hint="eastAsia"/>
        </w:rPr>
        <w:t>还需要</w:t>
      </w:r>
      <w:r>
        <w:t>Rj</w:t>
      </w:r>
      <w:r>
        <w:rPr>
          <w:rFonts w:hint="eastAsia"/>
        </w:rPr>
        <w:t>类资源</w:t>
      </w:r>
      <w:r>
        <w:t>K</w:t>
      </w:r>
      <w:r>
        <w:rPr>
          <w:rFonts w:hint="eastAsia"/>
        </w:rPr>
        <w:t>个，方能完成其任务。</w:t>
      </w:r>
      <w:r>
        <w:t xml:space="preserve">  </w:t>
      </w:r>
    </w:p>
    <w:p w14:paraId="33061951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=Max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-Allocation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 xml:space="preserve"> </w:t>
      </w:r>
    </w:p>
    <w:p w14:paraId="306A9057">
      <w:pPr>
        <w:ind w:firstLine="413" w:firstLineChars="196"/>
        <w:rPr>
          <w:b/>
        </w:rPr>
      </w:pPr>
      <w:r>
        <w:rPr>
          <w:rFonts w:hint="eastAsia"/>
          <w:b/>
        </w:rPr>
        <w:t>3.2、银行家算法</w:t>
      </w:r>
    </w:p>
    <w:p w14:paraId="3D7D2EAD">
      <w:pPr>
        <w:ind w:firstLine="425"/>
      </w:pPr>
      <w:r>
        <w:rPr>
          <w:rFonts w:hint="eastAsia"/>
        </w:rPr>
        <w:t>设</w:t>
      </w:r>
      <w:r>
        <w:t>Requesti</w:t>
      </w:r>
      <w:r>
        <w:rPr>
          <w:rFonts w:hint="eastAsia"/>
        </w:rPr>
        <w:t>是进程</w:t>
      </w:r>
      <w:r>
        <w:t>Pi</w:t>
      </w:r>
      <w:r>
        <w:rPr>
          <w:rFonts w:hint="eastAsia"/>
        </w:rPr>
        <w:t>的请求向量，如果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=K</w:t>
      </w:r>
      <w:r>
        <w:rPr>
          <w:rFonts w:hint="eastAsia"/>
        </w:rPr>
        <w:t>，表示进程</w:t>
      </w:r>
      <w:r>
        <w:t>Pi</w:t>
      </w:r>
      <w:r>
        <w:rPr>
          <w:rFonts w:hint="eastAsia"/>
        </w:rPr>
        <w:t>需要</w:t>
      </w:r>
      <w:r>
        <w:t>K</w:t>
      </w:r>
      <w:r>
        <w:rPr>
          <w:rFonts w:hint="eastAsia"/>
        </w:rPr>
        <w:t>个</w:t>
      </w:r>
      <w:r>
        <w:t>Rj</w:t>
      </w:r>
      <w:r>
        <w:rPr>
          <w:rFonts w:hint="eastAsia"/>
        </w:rPr>
        <w:t>类型的资源。当</w:t>
      </w:r>
      <w:r>
        <w:t>Pi</w:t>
      </w:r>
      <w:r>
        <w:rPr>
          <w:rFonts w:hint="eastAsia"/>
        </w:rPr>
        <w:t>发出资源请求后，系统按下述步骤进行检查：</w:t>
      </w:r>
    </w:p>
    <w:p w14:paraId="4E348DAF">
      <w:pPr>
        <w:ind w:firstLine="425"/>
      </w:pPr>
      <w:r>
        <w:t>(1)</w:t>
      </w:r>
      <w:r>
        <w:rPr>
          <w:rFonts w:hint="eastAsia"/>
        </w:rPr>
        <w:t>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］≤</w:t>
      </w: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］，便转向步骤</w:t>
      </w: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；否则认为出错，因为它所需要的资源数已超过它所宣布最大值。</w:t>
      </w:r>
    </w:p>
    <w:p w14:paraId="2DF35DF0">
      <w:pPr>
        <w:ind w:firstLine="425"/>
      </w:pPr>
      <w:r>
        <w:t>(</w:t>
      </w:r>
      <w:r>
        <w:rPr>
          <w:rFonts w:hint="eastAsia"/>
        </w:rPr>
        <w:t>2</w:t>
      </w:r>
      <w:r>
        <w:t>)</w:t>
      </w:r>
      <w:r>
        <w:rPr>
          <w:rFonts w:hint="eastAsia"/>
        </w:rPr>
        <w:t>如果</w:t>
      </w:r>
      <w:r>
        <w:t>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］≤</w:t>
      </w: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］，便转向步骤</w:t>
      </w: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；否则，表示尚无足够资源，</w:t>
      </w:r>
      <w:r>
        <w:t>Pi</w:t>
      </w:r>
      <w:r>
        <w:rPr>
          <w:rFonts w:hint="eastAsia"/>
        </w:rPr>
        <w:t>须等待。</w:t>
      </w:r>
      <w:r>
        <w:t xml:space="preserve"> </w:t>
      </w:r>
    </w:p>
    <w:p w14:paraId="02E693A1">
      <w:pPr>
        <w:ind w:firstLine="425"/>
      </w:pPr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系统试探着把资源分配给进程</w:t>
      </w:r>
      <w:r>
        <w:t>Pi</w:t>
      </w:r>
      <w:r>
        <w:rPr>
          <w:rFonts w:hint="eastAsia"/>
        </w:rPr>
        <w:t>，并修改下面数据结构中的数值：</w:t>
      </w:r>
    </w:p>
    <w:p w14:paraId="46E8BA96">
      <w:pPr>
        <w:ind w:firstLine="425"/>
      </w:pPr>
      <w:r>
        <w:t>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=Available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-Requesti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;</w:t>
      </w:r>
    </w:p>
    <w:p w14:paraId="4BCB7631">
      <w:pPr>
        <w:ind w:firstLine="425"/>
      </w:pPr>
      <w:r>
        <w:t>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+Requesti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;</w:t>
      </w:r>
    </w:p>
    <w:p w14:paraId="335CCC6E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=Need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-Requesti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;</w:t>
      </w:r>
    </w:p>
    <w:p w14:paraId="480F1258">
      <w:pPr>
        <w:ind w:firstLine="425"/>
      </w:pPr>
      <w:r>
        <w:rPr>
          <w:rFonts w:hint="eastAsia"/>
        </w:rPr>
        <w:t>系统执行安全性算法，检查此次资源分配后，系统是否处于安全状态。若安全，才正式将资源分配给进程</w:t>
      </w:r>
      <w:r>
        <w:t>Pi</w:t>
      </w:r>
      <w:r>
        <w:rPr>
          <w:rFonts w:hint="eastAsia"/>
        </w:rPr>
        <w:t>，以完成本次分配；否则，将本次的试探分配作废，恢复原来的资源分配状态，让进程</w:t>
      </w:r>
      <w:r>
        <w:t>Pi</w:t>
      </w:r>
      <w:r>
        <w:rPr>
          <w:rFonts w:hint="eastAsia"/>
        </w:rPr>
        <w:t>等待。</w:t>
      </w:r>
    </w:p>
    <w:p w14:paraId="60AF2C72">
      <w:pPr>
        <w:ind w:firstLine="425"/>
        <w:rPr>
          <w:b/>
        </w:rPr>
      </w:pPr>
      <w:r>
        <w:rPr>
          <w:rFonts w:hint="eastAsia"/>
          <w:b/>
        </w:rPr>
        <w:t>3.3、安全性算法</w:t>
      </w:r>
    </w:p>
    <w:p w14:paraId="50930A25">
      <w:pPr>
        <w:ind w:firstLine="425"/>
      </w:pPr>
      <w:r>
        <w:rPr>
          <w:rFonts w:hint="eastAsia"/>
        </w:rPr>
        <w:t>1）设置两个向量：</w:t>
      </w:r>
    </w:p>
    <w:p w14:paraId="7E8BC7A1">
      <w:pPr>
        <w:ind w:firstLine="425"/>
      </w:pPr>
      <w:r>
        <w:rPr>
          <w:rFonts w:hint="eastAsia"/>
        </w:rPr>
        <w:t>工作向量</w:t>
      </w:r>
      <w:r>
        <w:t xml:space="preserve">Work: </w:t>
      </w:r>
      <w:r>
        <w:rPr>
          <w:rFonts w:hint="eastAsia"/>
        </w:rPr>
        <w:t>它表示系统可提供给进程继续运行所需的各类资源数目，它含有</w:t>
      </w:r>
      <w:r>
        <w:t>m</w:t>
      </w:r>
      <w:r>
        <w:rPr>
          <w:rFonts w:hint="eastAsia"/>
        </w:rPr>
        <w:t>个元素，在执行安全算法开始时，</w:t>
      </w:r>
      <w:r>
        <w:t xml:space="preserve">Work=Available; </w:t>
      </w:r>
    </w:p>
    <w:p w14:paraId="553A901F">
      <w:pPr>
        <w:ind w:firstLine="425"/>
      </w:pPr>
      <w:r>
        <w:rPr>
          <w:rFonts w:hint="eastAsia"/>
        </w:rPr>
        <w:t>工作向量</w:t>
      </w:r>
      <w:r>
        <w:t xml:space="preserve">Finish: </w:t>
      </w:r>
      <w:r>
        <w:rPr>
          <w:rFonts w:hint="eastAsia"/>
        </w:rPr>
        <w:t>它表示系统是否有足够的资源分配给进程，使之运行完成。开始时先做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 xml:space="preserve">=false; </w:t>
      </w:r>
      <w:r>
        <w:rPr>
          <w:rFonts w:hint="eastAsia"/>
        </w:rPr>
        <w:t>当有足够资源分配给进程时，</w:t>
      </w:r>
      <w:r>
        <w:t xml:space="preserve"> </w:t>
      </w:r>
      <w:r>
        <w:rPr>
          <w:rFonts w:hint="eastAsia"/>
        </w:rPr>
        <w:t>再令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=true</w:t>
      </w:r>
      <w:r>
        <w:rPr>
          <w:rFonts w:hint="eastAsia"/>
        </w:rPr>
        <w:t>。</w:t>
      </w:r>
      <w:r>
        <w:t xml:space="preserve"> </w:t>
      </w:r>
    </w:p>
    <w:p w14:paraId="689810A3">
      <w:pPr>
        <w:ind w:firstLine="425"/>
      </w:pPr>
      <w:r>
        <w:rPr>
          <w:rFonts w:hint="eastAsia"/>
        </w:rPr>
        <w:t>2）从进程集合中找到一个能满足下述条件的进程：</w:t>
      </w:r>
    </w:p>
    <w:p w14:paraId="5E3D6E02">
      <w:pPr>
        <w:ind w:firstLine="425"/>
      </w:pP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 xml:space="preserve">=false; </w:t>
      </w:r>
    </w:p>
    <w:p w14:paraId="40E36012">
      <w:pPr>
        <w:ind w:firstLine="425"/>
      </w:pPr>
      <w:r>
        <w:t>Need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］≤</w:t>
      </w:r>
      <w:r>
        <w:t>Work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］；若找到，执行</w:t>
      </w:r>
      <w:r>
        <w:t xml:space="preserve"> (3)</w:t>
      </w:r>
      <w:r>
        <w:rPr>
          <w:rFonts w:hint="eastAsia"/>
        </w:rPr>
        <w:t>，否则，执行</w:t>
      </w:r>
      <w:r>
        <w:t xml:space="preserve"> (4)</w:t>
      </w:r>
    </w:p>
    <w:p w14:paraId="115BE8DE">
      <w:pPr>
        <w:ind w:firstLine="425"/>
      </w:pPr>
      <w:r>
        <w:rPr>
          <w:rFonts w:hint="eastAsia"/>
        </w:rPr>
        <w:t>3）当进程</w:t>
      </w:r>
      <w:r>
        <w:t>Pi</w:t>
      </w:r>
      <w:r>
        <w:rPr>
          <w:rFonts w:hint="eastAsia"/>
        </w:rPr>
        <w:t>获得资源后，可顺利执行，直至完成，并释放出分配给它的资源，故应执行：</w:t>
      </w:r>
    </w:p>
    <w:p w14:paraId="1C38DB70">
      <w:pPr>
        <w:ind w:firstLine="425"/>
      </w:pPr>
      <w:r>
        <w:t>Work</w:t>
      </w:r>
      <w:r>
        <w:rPr>
          <w:rFonts w:hint="eastAsia"/>
        </w:rPr>
        <w:t>［</w:t>
      </w:r>
      <w:r>
        <w:t>j</w:t>
      </w:r>
      <w:r>
        <w:rPr>
          <w:rFonts w:hint="eastAsia"/>
        </w:rPr>
        <w:t>］</w:t>
      </w:r>
      <w:r>
        <w:t>=Work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+Allocation</w:t>
      </w:r>
      <w:r>
        <w:rPr>
          <w:rFonts w:hint="eastAsia"/>
        </w:rPr>
        <w:t>［</w:t>
      </w:r>
      <w:r>
        <w:t>i,j</w:t>
      </w:r>
      <w:r>
        <w:rPr>
          <w:rFonts w:hint="eastAsia"/>
        </w:rPr>
        <w:t>］</w:t>
      </w:r>
      <w:r>
        <w:t>;</w:t>
      </w:r>
    </w:p>
    <w:p w14:paraId="5D28D7B4">
      <w:pPr>
        <w:ind w:firstLine="425"/>
      </w:pP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=true;</w:t>
      </w:r>
    </w:p>
    <w:p w14:paraId="725312F4">
      <w:pPr>
        <w:ind w:firstLine="425"/>
      </w:pPr>
      <w:r>
        <w:t xml:space="preserve">go to step 2; </w:t>
      </w:r>
    </w:p>
    <w:p w14:paraId="7FA57D78">
      <w:pPr>
        <w:ind w:firstLine="425"/>
      </w:pPr>
      <w:r>
        <w:rPr>
          <w:rFonts w:hint="eastAsia"/>
        </w:rPr>
        <w:t>4）如果所有进程的</w:t>
      </w:r>
      <w:r>
        <w:t>Finish</w:t>
      </w:r>
      <w:r>
        <w:rPr>
          <w:rFonts w:hint="eastAsia"/>
        </w:rPr>
        <w:t>［</w:t>
      </w:r>
      <w:r>
        <w:t>i</w:t>
      </w:r>
      <w:r>
        <w:rPr>
          <w:rFonts w:hint="eastAsia"/>
        </w:rPr>
        <w:t>］</w:t>
      </w:r>
      <w:r>
        <w:t>=true</w:t>
      </w:r>
      <w:r>
        <w:rPr>
          <w:rFonts w:hint="eastAsia"/>
        </w:rPr>
        <w:t>都满足，</w:t>
      </w:r>
      <w:r>
        <w:t xml:space="preserve"> </w:t>
      </w:r>
      <w:r>
        <w:rPr>
          <w:rFonts w:hint="eastAsia"/>
        </w:rPr>
        <w:t>则表示系统处于安全状态；否则，系统处于不安全状态</w:t>
      </w:r>
    </w:p>
    <w:p w14:paraId="3FF1C437">
      <w:pPr>
        <w:rPr>
          <w:b/>
        </w:rPr>
      </w:pPr>
      <w:r>
        <w:rPr>
          <w:rFonts w:hint="eastAsia"/>
          <w:b/>
        </w:rPr>
        <w:t>四、算法流程图</w:t>
      </w:r>
    </w:p>
    <w:p w14:paraId="50B0C3D2">
      <w:pPr>
        <w:rPr>
          <w:rFonts w:hint="eastAsia" w:eastAsia="宋体"/>
          <w:color w:val="FF0000"/>
          <w:lang w:eastAsia="zh-CN"/>
        </w:rPr>
      </w:pPr>
    </w:p>
    <w:p w14:paraId="625D77E6">
      <w:pPr>
        <w:jc w:val="center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drawing>
          <wp:inline distT="0" distB="0" distL="114300" distR="114300">
            <wp:extent cx="5430520" cy="5789930"/>
            <wp:effectExtent l="0" t="0" r="10160" b="1270"/>
            <wp:docPr id="4" name="图片 1" descr="mermaid-diagram-2025-10-13-162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mermaid-diagram-2025-10-13-162507"/>
                    <pic:cNvPicPr>
                      <a:picLocks noChangeAspect="1"/>
                    </pic:cNvPicPr>
                  </pic:nvPicPr>
                  <pic:blipFill>
                    <a:blip r:embed="rId6"/>
                    <a:srcRect l="22900" r="23840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57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A5942">
      <w:pPr>
        <w:rPr>
          <w:rFonts w:hint="eastAsia"/>
          <w:b/>
        </w:rPr>
      </w:pPr>
      <w:r>
        <w:rPr>
          <w:rFonts w:hint="eastAsia"/>
          <w:b/>
        </w:rPr>
        <w:t>五、源程序及注释</w:t>
      </w:r>
    </w:p>
    <w:p w14:paraId="26A31C6C">
      <w:pPr>
        <w:rPr>
          <w:rFonts w:hint="eastAsia" w:eastAsia="宋体"/>
          <w:color w:val="FF0000"/>
          <w:lang w:eastAsia="zh-CN"/>
        </w:rPr>
      </w:pPr>
      <w:r>
        <w:rPr>
          <w:rFonts w:hint="eastAsia"/>
          <w:color w:val="auto"/>
        </w:rPr>
        <w:t>数据结构及符号说明</w:t>
      </w:r>
      <w:r>
        <w:rPr>
          <w:rFonts w:hint="eastAsia"/>
          <w:color w:val="auto"/>
          <w:lang w:eastAsia="zh-CN"/>
        </w:rPr>
        <w:t>：</w:t>
      </w:r>
    </w:p>
    <w:tbl>
      <w:tblPr>
        <w:tblStyle w:val="2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630"/>
        <w:gridCol w:w="1937"/>
        <w:gridCol w:w="4955"/>
      </w:tblGrid>
      <w:tr w14:paraId="41C86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630" w:type="dxa"/>
            <w:vAlign w:val="center"/>
          </w:tcPr>
          <w:p w14:paraId="04CF903B">
            <w:pPr>
              <w:pStyle w:val="22"/>
              <w:keepNext/>
              <w:snapToGrid w:val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变量/数据结构</w:t>
            </w:r>
          </w:p>
        </w:tc>
        <w:tc>
          <w:tcPr>
            <w:tcW w:w="1937" w:type="dxa"/>
            <w:vAlign w:val="center"/>
          </w:tcPr>
          <w:p w14:paraId="12D5A0B0">
            <w:pPr>
              <w:pStyle w:val="22"/>
              <w:keepNext/>
              <w:snapToGrid w:val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类型</w:t>
            </w:r>
          </w:p>
        </w:tc>
        <w:tc>
          <w:tcPr>
            <w:tcW w:w="4955" w:type="dxa"/>
            <w:vAlign w:val="center"/>
          </w:tcPr>
          <w:p w14:paraId="0018E98C">
            <w:pPr>
              <w:pStyle w:val="22"/>
              <w:keepNext/>
              <w:snapToGrid w:val="0"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描述</w:t>
            </w:r>
          </w:p>
        </w:tc>
      </w:tr>
      <w:tr w14:paraId="3324A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41674019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available</w:t>
            </w:r>
          </w:p>
        </w:tc>
        <w:tc>
          <w:tcPr>
            <w:tcW w:w="1937" w:type="dxa"/>
            <w:vAlign w:val="center"/>
          </w:tcPr>
          <w:p w14:paraId="73044C95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vector&lt;int&gt;</w:t>
            </w:r>
          </w:p>
        </w:tc>
        <w:tc>
          <w:tcPr>
            <w:tcW w:w="4955" w:type="dxa"/>
            <w:vAlign w:val="center"/>
          </w:tcPr>
          <w:p w14:paraId="05A1C427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可利用资源向量，表示每种资源的可用数量</w:t>
            </w:r>
          </w:p>
        </w:tc>
      </w:tr>
      <w:tr w14:paraId="6414A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41AE82B0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max</w:t>
            </w:r>
          </w:p>
        </w:tc>
        <w:tc>
          <w:tcPr>
            <w:tcW w:w="1937" w:type="dxa"/>
            <w:vAlign w:val="center"/>
          </w:tcPr>
          <w:p w14:paraId="4A8437E8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vector&lt;vector&lt;int&gt;&gt;</w:t>
            </w:r>
          </w:p>
        </w:tc>
        <w:tc>
          <w:tcPr>
            <w:tcW w:w="4955" w:type="dxa"/>
            <w:vAlign w:val="center"/>
          </w:tcPr>
          <w:p w14:paraId="1B5C1442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最大需求矩阵，表示每个进程对每种资源的最大需求</w:t>
            </w:r>
          </w:p>
        </w:tc>
      </w:tr>
      <w:tr w14:paraId="2766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1E774483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allocation</w:t>
            </w:r>
          </w:p>
        </w:tc>
        <w:tc>
          <w:tcPr>
            <w:tcW w:w="1937" w:type="dxa"/>
            <w:vAlign w:val="center"/>
          </w:tcPr>
          <w:p w14:paraId="546CC6D9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vector&lt;vector&lt;int&gt;&gt;</w:t>
            </w:r>
          </w:p>
        </w:tc>
        <w:tc>
          <w:tcPr>
            <w:tcW w:w="4955" w:type="dxa"/>
            <w:vAlign w:val="center"/>
          </w:tcPr>
          <w:p w14:paraId="59092BA6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分配矩阵，表示每个进程已分配的资源数量</w:t>
            </w:r>
          </w:p>
        </w:tc>
      </w:tr>
      <w:tr w14:paraId="1BB08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128FF05C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need</w:t>
            </w:r>
          </w:p>
        </w:tc>
        <w:tc>
          <w:tcPr>
            <w:tcW w:w="1937" w:type="dxa"/>
            <w:vAlign w:val="center"/>
          </w:tcPr>
          <w:p w14:paraId="2F625ACB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vector&lt;vector&lt;int&gt;&gt;</w:t>
            </w:r>
          </w:p>
        </w:tc>
        <w:tc>
          <w:tcPr>
            <w:tcW w:w="4955" w:type="dxa"/>
            <w:vAlign w:val="center"/>
          </w:tcPr>
          <w:p w14:paraId="150B0F1D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需求矩阵，表示每个进程尚需的资源数量，计算公式为Need</w:t>
            </w:r>
            <w:r>
              <w:fldChar w:fldCharType="begin"/>
            </w:r>
            <w:r>
              <w:instrText xml:space="preserve"> HYPERLINK "" \h </w:instrText>
            </w:r>
            <w:r>
              <w:fldChar w:fldCharType="separate"/>
            </w:r>
            <w:r>
              <w:rPr>
                <w:rStyle w:val="15"/>
              </w:rPr>
              <w:t>i</w:t>
            </w:r>
            <w:r>
              <w:rPr>
                <w:rStyle w:val="15"/>
              </w:rPr>
              <w:fldChar w:fldCharType="end"/>
            </w:r>
            <w:r>
              <w:t xml:space="preserve"> = Max</w:t>
            </w:r>
            <w:r>
              <w:fldChar w:fldCharType="begin"/>
            </w:r>
            <w:r>
              <w:instrText xml:space="preserve"> HYPERLINK "" \h </w:instrText>
            </w:r>
            <w:r>
              <w:fldChar w:fldCharType="separate"/>
            </w:r>
            <w:r>
              <w:rPr>
                <w:rStyle w:val="15"/>
              </w:rPr>
              <w:t>i</w:t>
            </w:r>
            <w:r>
              <w:rPr>
                <w:rStyle w:val="15"/>
              </w:rPr>
              <w:fldChar w:fldCharType="end"/>
            </w:r>
            <w:r>
              <w:t xml:space="preserve"> - Allocation</w:t>
            </w:r>
            <w:r>
              <w:fldChar w:fldCharType="begin"/>
            </w:r>
            <w:r>
              <w:instrText xml:space="preserve"> HYPERLINK "" \h </w:instrText>
            </w:r>
            <w:r>
              <w:fldChar w:fldCharType="separate"/>
            </w:r>
            <w:r>
              <w:rPr>
                <w:rStyle w:val="15"/>
              </w:rPr>
              <w:t>i</w:t>
            </w:r>
            <w:r>
              <w:rPr>
                <w:rStyle w:val="15"/>
              </w:rPr>
              <w:fldChar w:fldCharType="end"/>
            </w:r>
          </w:p>
        </w:tc>
      </w:tr>
      <w:tr w14:paraId="56E7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385E8829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work</w:t>
            </w:r>
          </w:p>
        </w:tc>
        <w:tc>
          <w:tcPr>
            <w:tcW w:w="1937" w:type="dxa"/>
            <w:vAlign w:val="center"/>
          </w:tcPr>
          <w:p w14:paraId="40583EFD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vector&lt;int&gt;</w:t>
            </w:r>
          </w:p>
        </w:tc>
        <w:tc>
          <w:tcPr>
            <w:tcW w:w="4955" w:type="dxa"/>
            <w:vAlign w:val="center"/>
          </w:tcPr>
          <w:p w14:paraId="6B8155BB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工作向量，在安全性算法中使用，初始值等于available</w:t>
            </w:r>
          </w:p>
        </w:tc>
      </w:tr>
      <w:tr w14:paraId="5846A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67EB2F87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finish</w:t>
            </w:r>
          </w:p>
        </w:tc>
        <w:tc>
          <w:tcPr>
            <w:tcW w:w="1937" w:type="dxa"/>
            <w:vAlign w:val="center"/>
          </w:tcPr>
          <w:p w14:paraId="0CFC0797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vector&lt;bool&gt;</w:t>
            </w:r>
          </w:p>
        </w:tc>
        <w:tc>
          <w:tcPr>
            <w:tcW w:w="4955" w:type="dxa"/>
            <w:vAlign w:val="center"/>
          </w:tcPr>
          <w:p w14:paraId="070AD053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完成状态向量，标记进程是否已完成</w:t>
            </w:r>
          </w:p>
        </w:tc>
      </w:tr>
      <w:tr w14:paraId="3E2F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2045CDF5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numProcesses</w:t>
            </w:r>
          </w:p>
        </w:tc>
        <w:tc>
          <w:tcPr>
            <w:tcW w:w="1937" w:type="dxa"/>
            <w:vAlign w:val="center"/>
          </w:tcPr>
          <w:p w14:paraId="0E9B4A65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int</w:t>
            </w:r>
          </w:p>
        </w:tc>
        <w:tc>
          <w:tcPr>
            <w:tcW w:w="4955" w:type="dxa"/>
            <w:vAlign w:val="center"/>
          </w:tcPr>
          <w:p w14:paraId="7FAEE1A3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进程数量</w:t>
            </w:r>
          </w:p>
        </w:tc>
      </w:tr>
      <w:tr w14:paraId="0FCB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630" w:type="dxa"/>
            <w:vAlign w:val="center"/>
          </w:tcPr>
          <w:p w14:paraId="4869AB47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numResources</w:t>
            </w:r>
          </w:p>
        </w:tc>
        <w:tc>
          <w:tcPr>
            <w:tcW w:w="1937" w:type="dxa"/>
            <w:vAlign w:val="center"/>
          </w:tcPr>
          <w:p w14:paraId="0FC0D90D">
            <w:pPr>
              <w:pStyle w:val="22"/>
              <w:keepNext/>
              <w:snapToGrid w:val="0"/>
              <w:jc w:val="center"/>
            </w:pPr>
            <w:r>
              <w:rPr>
                <w:rStyle w:val="24"/>
              </w:rPr>
              <w:t>int</w:t>
            </w:r>
          </w:p>
        </w:tc>
        <w:tc>
          <w:tcPr>
            <w:tcW w:w="4955" w:type="dxa"/>
            <w:vAlign w:val="center"/>
          </w:tcPr>
          <w:p w14:paraId="12CC367F">
            <w:pPr>
              <w:pStyle w:val="22"/>
              <w:keepNext/>
              <w:snapToGrid w:val="0"/>
              <w:jc w:val="left"/>
            </w:pPr>
            <w:r>
              <w:rPr>
                <w:rFonts w:hint="eastAsia"/>
              </w:rPr>
              <w:t>资源种类数量</w:t>
            </w:r>
          </w:p>
        </w:tc>
      </w:tr>
    </w:tbl>
    <w:p w14:paraId="0DDF665F">
      <w:pPr>
        <w:rPr>
          <w:rFonts w:hint="eastAsia" w:eastAsia="宋体"/>
          <w:color w:val="FF0000"/>
          <w:lang w:val="en-US" w:eastAsia="zh-CN"/>
        </w:rPr>
      </w:pPr>
    </w:p>
    <w:p w14:paraId="4DA0CBBA">
      <w:pPr>
        <w:jc w:val="center"/>
      </w:pPr>
      <w:r>
        <w:drawing>
          <wp:inline distT="0" distB="0" distL="114300" distR="114300">
            <wp:extent cx="4735195" cy="8750935"/>
            <wp:effectExtent l="0" t="0" r="444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6990" t="1517" r="5975" b="73982"/>
                    <a:stretch>
                      <a:fillRect/>
                    </a:stretch>
                  </pic:blipFill>
                  <pic:spPr>
                    <a:xfrm>
                      <a:off x="0" y="0"/>
                      <a:ext cx="4735195" cy="875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DA9E1">
      <w:pPr>
        <w:jc w:val="center"/>
      </w:pPr>
      <w:r>
        <w:drawing>
          <wp:inline distT="0" distB="0" distL="114300" distR="114300">
            <wp:extent cx="5268595" cy="5227320"/>
            <wp:effectExtent l="0" t="0" r="444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5397" t="26334" r="5144" b="601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8430260"/>
            <wp:effectExtent l="0" t="0" r="635" b="1270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6024" t="39700" r="5614" b="3878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43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4859B">
      <w:pPr>
        <w:jc w:val="center"/>
      </w:pPr>
      <w:r>
        <w:drawing>
          <wp:inline distT="0" distB="0" distL="114300" distR="114300">
            <wp:extent cx="5351145" cy="7780655"/>
            <wp:effectExtent l="0" t="0" r="13335" b="698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l="6508" t="61183" r="5132" b="19247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778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CDD4"/>
    <w:p w14:paraId="48DD536F">
      <w:pPr>
        <w:jc w:val="center"/>
        <w:rPr>
          <w:rFonts w:hint="eastAsia"/>
        </w:rPr>
      </w:pPr>
      <w:r>
        <w:drawing>
          <wp:inline distT="0" distB="0" distL="114300" distR="114300">
            <wp:extent cx="5315585" cy="7160260"/>
            <wp:effectExtent l="0" t="0" r="3175" b="254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rcRect l="6265" t="81175" r="5855" b="790"/>
                    <a:stretch>
                      <a:fillRect/>
                    </a:stretch>
                  </pic:blipFill>
                  <pic:spPr>
                    <a:xfrm>
                      <a:off x="0" y="0"/>
                      <a:ext cx="5315585" cy="716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AEE2">
      <w:pPr>
        <w:rPr>
          <w:b/>
        </w:rPr>
      </w:pPr>
      <w:r>
        <w:rPr>
          <w:rFonts w:hint="eastAsia"/>
          <w:b/>
        </w:rPr>
        <w:br w:type="page"/>
      </w:r>
      <w:r>
        <w:rPr>
          <w:rFonts w:hint="eastAsia"/>
          <w:b/>
        </w:rPr>
        <w:t>六、打印的程序运行时初值和运行结果</w:t>
      </w:r>
    </w:p>
    <w:p w14:paraId="1A81F7F4">
      <w:pPr>
        <w:jc w:val="left"/>
      </w:pPr>
      <w:r>
        <w:drawing>
          <wp:inline distT="0" distB="0" distL="114300" distR="114300">
            <wp:extent cx="4370070" cy="8595995"/>
            <wp:effectExtent l="0" t="0" r="3810" b="14605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l="7939" t="5809" r="9576" b="18600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85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DB73">
      <w:pPr>
        <w:jc w:val="left"/>
      </w:pPr>
      <w:r>
        <w:drawing>
          <wp:inline distT="0" distB="0" distL="114300" distR="114300">
            <wp:extent cx="4471670" cy="974725"/>
            <wp:effectExtent l="0" t="0" r="8890" b="63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rcRect l="8301" t="86452" r="6866" b="4933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771F1">
      <w:pPr>
        <w:jc w:val="left"/>
        <w:rPr>
          <w:rFonts w:hint="eastAsia"/>
        </w:rPr>
      </w:pPr>
    </w:p>
    <w:p w14:paraId="29546D09">
      <w:pPr>
        <w:rPr>
          <w:rFonts w:hint="eastAsia"/>
          <w:b/>
        </w:rPr>
      </w:pPr>
      <w:r>
        <w:rPr>
          <w:rFonts w:hint="eastAsia"/>
          <w:b/>
        </w:rPr>
        <w:t>七、实验小结</w:t>
      </w:r>
    </w:p>
    <w:p w14:paraId="6D1F53CD">
      <w:pPr>
        <w:widowControl w:val="0"/>
        <w:ind w:firstLine="425"/>
        <w:jc w:val="both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default"/>
          <w:kern w:val="2"/>
          <w:sz w:val="21"/>
          <w:szCs w:val="24"/>
          <w:lang w:val="en-US" w:eastAsia="zh-CN" w:bidi="ar-SA"/>
        </w:rPr>
        <w:t>本次实验成功实现了银行家算法，通过创建C++程序模拟了操作系统中的资源分配过程。程序实现了以下核心功能：</w:t>
      </w:r>
    </w:p>
    <w:p w14:paraId="12998771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1. 动态数据输入：</w:t>
      </w:r>
      <w:r>
        <w:rPr>
          <w:rFonts w:hint="default"/>
          <w:kern w:val="2"/>
          <w:sz w:val="21"/>
          <w:szCs w:val="24"/>
          <w:lang w:val="en-US" w:eastAsia="zh-CN" w:bidi="ar-SA"/>
        </w:rPr>
        <w:t>程序在运行时接收用户输入的资源种类、数量、进程信息等，符合实验要求。</w:t>
      </w:r>
    </w:p>
    <w:p w14:paraId="0767008A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2. 完整的数据结构：</w:t>
      </w:r>
      <w:r>
        <w:rPr>
          <w:rFonts w:hint="default"/>
          <w:kern w:val="2"/>
          <w:sz w:val="21"/>
          <w:szCs w:val="24"/>
          <w:lang w:val="en-US" w:eastAsia="zh-CN" w:bidi="ar-SA"/>
        </w:rPr>
        <w:t>实现了Available、Max、Allocation和Need四个关键数据结构，正确反映了银行家算法的数学模型。</w:t>
      </w:r>
    </w:p>
    <w:p w14:paraId="610DF931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3. 安全性算法：</w:t>
      </w:r>
      <w:r>
        <w:rPr>
          <w:rFonts w:hint="default"/>
          <w:kern w:val="2"/>
          <w:sz w:val="21"/>
          <w:szCs w:val="24"/>
          <w:lang w:val="en-US" w:eastAsia="zh-CN" w:bidi="ar-SA"/>
        </w:rPr>
        <w:t>实现了完整的安全性检查算法，能够找出安全序列或判断系统是否处于不安全状态。</w:t>
      </w:r>
    </w:p>
    <w:p w14:paraId="7B62DFDF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4. 银行家算法核心：</w:t>
      </w:r>
      <w:r>
        <w:rPr>
          <w:rFonts w:hint="default"/>
          <w:kern w:val="2"/>
          <w:sz w:val="21"/>
          <w:szCs w:val="24"/>
          <w:lang w:val="en-US" w:eastAsia="zh-CN" w:bidi="ar-SA"/>
        </w:rPr>
        <w:t>实现了资源请求的完整处理流程，包括合法性检查、试探性分配和安全性验证。</w:t>
      </w:r>
    </w:p>
    <w:p w14:paraId="66F610AA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5. 用户交互界面：</w:t>
      </w:r>
      <w:r>
        <w:rPr>
          <w:rFonts w:hint="default"/>
          <w:kern w:val="2"/>
          <w:sz w:val="21"/>
          <w:szCs w:val="24"/>
          <w:lang w:val="en-US" w:eastAsia="zh-CN" w:bidi="ar-SA"/>
        </w:rPr>
        <w:t>提供了清晰的菜单系统，用户可以方便地检查系统状态、请求资源或退出程序。</w:t>
      </w:r>
    </w:p>
    <w:p w14:paraId="767E7FC9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b/>
          <w:bCs/>
          <w:kern w:val="2"/>
          <w:sz w:val="21"/>
          <w:szCs w:val="24"/>
          <w:lang w:val="en-US" w:eastAsia="zh-CN" w:bidi="ar-SA"/>
        </w:rPr>
        <w:t>6. 错误处理：</w:t>
      </w:r>
      <w:r>
        <w:rPr>
          <w:rFonts w:hint="default"/>
          <w:kern w:val="2"/>
          <w:sz w:val="21"/>
          <w:szCs w:val="24"/>
          <w:lang w:val="en-US" w:eastAsia="zh-CN" w:bidi="ar-SA"/>
        </w:rPr>
        <w:t>程序对无效的进程ID、超出需求的资源请求等情况进行了适当的错误处理。</w:t>
      </w:r>
    </w:p>
    <w:p w14:paraId="42CBDCC8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kern w:val="2"/>
          <w:sz w:val="21"/>
          <w:szCs w:val="24"/>
          <w:lang w:val="en-US" w:eastAsia="zh-CN" w:bidi="ar-SA"/>
        </w:rPr>
        <w:t>实验结果表明，银行家算法能够有效避免死锁的发生。当系统处于安全状态时，算法允许资源分配；当资源分配可能导致不安全状态时，算法会拒绝分配，从而保证系统的安全性。</w:t>
      </w:r>
    </w:p>
    <w:p w14:paraId="0F51C20A">
      <w:pPr>
        <w:widowControl w:val="0"/>
        <w:ind w:firstLine="425"/>
        <w:jc w:val="both"/>
        <w:rPr>
          <w:rFonts w:hint="default"/>
          <w:kern w:val="2"/>
          <w:sz w:val="21"/>
          <w:szCs w:val="24"/>
          <w:lang w:val="en-US" w:eastAsia="zh-CN" w:bidi="ar-SA"/>
        </w:rPr>
      </w:pPr>
      <w:r>
        <w:rPr>
          <w:rFonts w:hint="default"/>
          <w:kern w:val="2"/>
          <w:sz w:val="21"/>
          <w:szCs w:val="24"/>
          <w:lang w:val="en-US" w:eastAsia="zh-CN" w:bidi="ar-SA"/>
        </w:rPr>
        <w:t>通过本次实验，深入理解了死锁产生的四个必要条件（互斥、占有并等待、非抢占、循环等待）以及如何通过银行家算法来避免死锁。银行家算法的核心思想是：在分配资源前先进行"安全性检查"，只有在保证系统安全的前提下才进行资源分配，这是一种典型的"避免死锁"策略。</w:t>
      </w:r>
    </w:p>
    <w:p w14:paraId="2F4204EA">
      <w:pPr>
        <w:ind w:firstLine="425"/>
        <w:rPr>
          <w:rFonts w:hint="eastAsia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D39"/>
    <w:rsid w:val="0003719A"/>
    <w:rsid w:val="00071E83"/>
    <w:rsid w:val="00072A03"/>
    <w:rsid w:val="000D5A86"/>
    <w:rsid w:val="00100B5F"/>
    <w:rsid w:val="00104279"/>
    <w:rsid w:val="0012570D"/>
    <w:rsid w:val="001E0A71"/>
    <w:rsid w:val="00223130"/>
    <w:rsid w:val="00280C88"/>
    <w:rsid w:val="00295FB7"/>
    <w:rsid w:val="00302D8F"/>
    <w:rsid w:val="00392D92"/>
    <w:rsid w:val="003A0D39"/>
    <w:rsid w:val="003A2AB9"/>
    <w:rsid w:val="003D2AE3"/>
    <w:rsid w:val="003E18CA"/>
    <w:rsid w:val="003F5362"/>
    <w:rsid w:val="003F77EC"/>
    <w:rsid w:val="003F7C6A"/>
    <w:rsid w:val="004057ED"/>
    <w:rsid w:val="004069EB"/>
    <w:rsid w:val="00436A41"/>
    <w:rsid w:val="00462990"/>
    <w:rsid w:val="004F13A7"/>
    <w:rsid w:val="0050394C"/>
    <w:rsid w:val="0054778A"/>
    <w:rsid w:val="00554383"/>
    <w:rsid w:val="005A26FA"/>
    <w:rsid w:val="005C54C6"/>
    <w:rsid w:val="005D742B"/>
    <w:rsid w:val="006505B4"/>
    <w:rsid w:val="006668CD"/>
    <w:rsid w:val="00675B85"/>
    <w:rsid w:val="00683913"/>
    <w:rsid w:val="006929AC"/>
    <w:rsid w:val="007056AE"/>
    <w:rsid w:val="00730D41"/>
    <w:rsid w:val="00770497"/>
    <w:rsid w:val="00780960"/>
    <w:rsid w:val="009269E2"/>
    <w:rsid w:val="00940974"/>
    <w:rsid w:val="00963B6D"/>
    <w:rsid w:val="009D0134"/>
    <w:rsid w:val="009D64AB"/>
    <w:rsid w:val="009E0755"/>
    <w:rsid w:val="009E4778"/>
    <w:rsid w:val="00A2280A"/>
    <w:rsid w:val="00A37AB7"/>
    <w:rsid w:val="00A83711"/>
    <w:rsid w:val="00AD7852"/>
    <w:rsid w:val="00AF0A61"/>
    <w:rsid w:val="00AF0BFA"/>
    <w:rsid w:val="00B76F24"/>
    <w:rsid w:val="00BD42E6"/>
    <w:rsid w:val="00BE4776"/>
    <w:rsid w:val="00C04931"/>
    <w:rsid w:val="00C17CA4"/>
    <w:rsid w:val="00C37026"/>
    <w:rsid w:val="00C87AEE"/>
    <w:rsid w:val="00CB2F14"/>
    <w:rsid w:val="00D2169E"/>
    <w:rsid w:val="00D36BAD"/>
    <w:rsid w:val="00D7630F"/>
    <w:rsid w:val="00D86F4E"/>
    <w:rsid w:val="00DE2218"/>
    <w:rsid w:val="00E33C1F"/>
    <w:rsid w:val="00E640C2"/>
    <w:rsid w:val="00E8556E"/>
    <w:rsid w:val="00E87657"/>
    <w:rsid w:val="00EA50F4"/>
    <w:rsid w:val="00EB4BAC"/>
    <w:rsid w:val="00EB5CDA"/>
    <w:rsid w:val="00ED3B1F"/>
    <w:rsid w:val="00EE5AD7"/>
    <w:rsid w:val="00F018FD"/>
    <w:rsid w:val="00F376A1"/>
    <w:rsid w:val="00F42114"/>
    <w:rsid w:val="00F52074"/>
    <w:rsid w:val="00F53B86"/>
    <w:rsid w:val="00FB344E"/>
    <w:rsid w:val="00FE0364"/>
    <w:rsid w:val="26952DFA"/>
    <w:rsid w:val="2EC4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outlineLvl w:val="0"/>
    </w:pPr>
    <w:rPr>
      <w:b/>
      <w:bCs/>
      <w:kern w:val="44"/>
      <w:sz w:val="2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6"/>
    <w:qFormat/>
    <w:uiPriority w:val="0"/>
    <w:pPr>
      <w:spacing w:before="180" w:after="180"/>
    </w:pPr>
  </w:style>
  <w:style w:type="paragraph" w:styleId="6">
    <w:name w:val="Body Text Indent"/>
    <w:basedOn w:val="1"/>
    <w:uiPriority w:val="0"/>
    <w:pPr>
      <w:ind w:firstLine="360"/>
    </w:pPr>
    <w:rPr>
      <w:szCs w:val="20"/>
    </w:rPr>
  </w:style>
  <w:style w:type="paragraph" w:styleId="7">
    <w:name w:val="Plain Text"/>
    <w:basedOn w:val="1"/>
    <w:uiPriority w:val="0"/>
    <w:rPr>
      <w:rFonts w:ascii="宋体" w:hAnsi="Courier New" w:cs="Courier New"/>
      <w:szCs w:val="21"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page number"/>
    <w:basedOn w:val="12"/>
    <w:uiPriority w:val="0"/>
  </w:style>
  <w:style w:type="character" w:styleId="15">
    <w:name w:val="Hyperlink"/>
    <w:basedOn w:val="16"/>
    <w:uiPriority w:val="0"/>
    <w:rPr>
      <w:color w:val="0000FF"/>
      <w:u w:val="single"/>
    </w:rPr>
  </w:style>
  <w:style w:type="character" w:customStyle="1" w:styleId="16">
    <w:name w:val="Body Text Char"/>
    <w:basedOn w:val="12"/>
    <w:link w:val="5"/>
    <w:qFormat/>
    <w:uiPriority w:val="0"/>
  </w:style>
  <w:style w:type="paragraph" w:customStyle="1" w:styleId="17">
    <w:name w:val="段落"/>
    <w:basedOn w:val="1"/>
    <w:uiPriority w:val="0"/>
    <w:pPr>
      <w:widowControl/>
      <w:adjustRightInd w:val="0"/>
      <w:spacing w:line="420" w:lineRule="exact"/>
      <w:ind w:firstLine="520" w:firstLineChars="200"/>
      <w:textAlignment w:val="baseline"/>
    </w:pPr>
    <w:rPr>
      <w:spacing w:val="10"/>
      <w:kern w:val="0"/>
      <w:sz w:val="24"/>
      <w:szCs w:val="20"/>
    </w:rPr>
  </w:style>
  <w:style w:type="paragraph" w:customStyle="1" w:styleId="18">
    <w:name w:val="设计样式1"/>
    <w:basedOn w:val="1"/>
    <w:uiPriority w:val="0"/>
    <w:pPr>
      <w:spacing w:line="360" w:lineRule="auto"/>
      <w:jc w:val="left"/>
    </w:pPr>
    <w:rPr>
      <w:rFonts w:ascii="宋体" w:hAnsi="宋体" w:cs="宋体"/>
      <w:b/>
      <w:bCs/>
      <w:sz w:val="24"/>
      <w:szCs w:val="20"/>
    </w:rPr>
  </w:style>
  <w:style w:type="paragraph" w:customStyle="1" w:styleId="19">
    <w:name w:val="设计样式2"/>
    <w:basedOn w:val="1"/>
    <w:uiPriority w:val="0"/>
    <w:pPr>
      <w:spacing w:line="360" w:lineRule="auto"/>
      <w:jc w:val="left"/>
    </w:pPr>
    <w:rPr>
      <w:rFonts w:ascii="宋体" w:hAnsi="宋体"/>
      <w:sz w:val="24"/>
    </w:rPr>
  </w:style>
  <w:style w:type="paragraph" w:customStyle="1" w:styleId="20">
    <w:name w:val="目录 21"/>
    <w:basedOn w:val="1"/>
    <w:next w:val="1"/>
    <w:autoRedefine/>
    <w:semiHidden/>
    <w:uiPriority w:val="0"/>
    <w:pPr>
      <w:spacing w:line="360" w:lineRule="auto"/>
      <w:ind w:left="200" w:leftChars="200"/>
    </w:pPr>
    <w:rPr>
      <w:sz w:val="24"/>
    </w:rPr>
  </w:style>
  <w:style w:type="paragraph" w:customStyle="1" w:styleId="21">
    <w:name w:val="目录 11"/>
    <w:basedOn w:val="1"/>
    <w:next w:val="1"/>
    <w:autoRedefine/>
    <w:semiHidden/>
    <w:uiPriority w:val="0"/>
    <w:pPr>
      <w:tabs>
        <w:tab w:val="right" w:leader="dot" w:pos="8296"/>
      </w:tabs>
      <w:spacing w:line="360" w:lineRule="auto"/>
    </w:pPr>
    <w:rPr>
      <w:rFonts w:ascii="黑体" w:eastAsia="黑体"/>
      <w:sz w:val="24"/>
    </w:rPr>
  </w:style>
  <w:style w:type="paragraph" w:customStyle="1" w:styleId="22">
    <w:name w:val="Compact"/>
    <w:basedOn w:val="5"/>
    <w:qFormat/>
    <w:uiPriority w:val="0"/>
    <w:pPr>
      <w:spacing w:before="36" w:after="36"/>
    </w:pPr>
  </w:style>
  <w:style w:type="table" w:customStyle="1" w:styleId="2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4">
    <w:name w:val="Verbatim Char"/>
    <w:basedOn w:val="16"/>
    <w:link w:val="25"/>
    <w:qFormat/>
    <w:uiPriority w:val="0"/>
  </w:style>
  <w:style w:type="paragraph" w:customStyle="1" w:styleId="25">
    <w:name w:val="Source Code"/>
    <w:basedOn w:val="1"/>
    <w:link w:val="2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3019</Words>
  <Characters>3895</Characters>
  <Lines>10</Lines>
  <Paragraphs>3</Paragraphs>
  <TotalTime>3</TotalTime>
  <ScaleCrop>false</ScaleCrop>
  <LinksUpToDate>false</LinksUpToDate>
  <CharactersWithSpaces>4057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2025-10-07T10:28:00Z</dcterms:created>
  <dc:creator>User</dc:creator>
  <cp:lastModifiedBy>是一匹好马</cp:lastModifiedBy>
  <dcterms:modified xsi:type="dcterms:W3CDTF">2025-10-13T10:12:35Z</dcterms:modified>
  <dc:title>福建农林大学计算机与信息学院本科实验报告规范（暂行）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BA0F6A18C9DC421FA84B87E91DB8A613_12</vt:lpwstr>
  </property>
</Properties>
</file>