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BC634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02934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26385BF0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58CBED9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A0B4F53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val="en-US" w:eastAsia="zh-CN"/>
        </w:rPr>
        <w:t>预习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报告</w:t>
      </w:r>
    </w:p>
    <w:p w14:paraId="711952F0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1DFC3A52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959038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0EE82F0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9105C9D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535C53AE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2D9207E5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412A68D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  <w:lang w:val="en-US" w:eastAsia="zh-CN"/>
        </w:rPr>
        <w:t>四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Java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  <w:lang w:val="en-US" w:eastAsia="zh-CN"/>
        </w:rPr>
        <w:t xml:space="preserve"> API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47FDD9FF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19B14526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50E3E79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47A3555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BQI+1wAAAAoB&#10;AAAPAAAAAAAAAAEAIAAAACIAAABkcnMvZG93bnJldi54bWxQSwECFAAUAAAACACHTuJA3BrhDhwC&#10;AAAo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32E2AF98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FF9577B">
      <w:pPr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4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Java API</w:t>
      </w:r>
      <w:r>
        <w:rPr>
          <w:rFonts w:ascii="宋体" w:hAnsi="宋体" w:eastAsia="宋体"/>
          <w:b/>
          <w:bCs/>
          <w:sz w:val="36"/>
          <w:szCs w:val="36"/>
        </w:rPr>
        <w:t xml:space="preserve"> </w:t>
      </w:r>
      <w:r>
        <w:rPr>
          <w:rFonts w:hint="eastAsia" w:ascii="宋体" w:hAnsi="宋体" w:eastAsia="宋体"/>
          <w:b/>
          <w:bCs/>
          <w:sz w:val="36"/>
          <w:szCs w:val="36"/>
        </w:rPr>
        <w:t>（预习报告）</w:t>
      </w:r>
    </w:p>
    <w:p w14:paraId="30A3DD22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46BE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在集成开发环境下，通过阅读Java API文档来使用合适的常用类及方法解决实际问题。</w:t>
      </w:r>
    </w:p>
    <w:p w14:paraId="4CB95A19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71740277">
      <w:pPr>
        <w:pStyle w:val="6"/>
        <w:ind w:left="720" w:firstLine="0" w:firstLine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idea 2021</w:t>
      </w:r>
    </w:p>
    <w:p w14:paraId="575A359F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实验准备</w:t>
      </w:r>
    </w:p>
    <w:p w14:paraId="4BF2F9B6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定义一个方法，根据用户身份证号码计算其年龄并输出。</w:t>
      </w:r>
    </w:p>
    <w:p w14:paraId="7EB41985">
      <w:pPr>
        <w:pStyle w:val="6"/>
        <w:numPr>
          <w:ilvl w:val="0"/>
          <w:numId w:val="0"/>
        </w:numPr>
        <w:spacing w:before="156" w:beforeLines="50"/>
        <w:ind w:leftChars="0" w:firstLine="480" w:firstLineChars="20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知识：字符串操作、日期时间计算、身份证号码规则</w:t>
      </w:r>
    </w:p>
    <w:p w14:paraId="1A6341B7">
      <w:pPr>
        <w:pStyle w:val="6"/>
        <w:numPr>
          <w:ilvl w:val="0"/>
          <w:numId w:val="0"/>
        </w:numPr>
        <w:spacing w:before="156" w:beforeLines="50"/>
        <w:ind w:left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编程语句：字符串操作方法、条件语句、日期时间类的使用</w:t>
      </w:r>
    </w:p>
    <w:p w14:paraId="0B77C9C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思路：</w:t>
      </w:r>
    </w:p>
    <w:p w14:paraId="3C229E4E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检查输入的身份证号码长度是否为18位,如果不是则输出错误信息并返回。</w:t>
      </w:r>
    </w:p>
    <w:p w14:paraId="2172F5C1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从身份证号码中提取出生日期字符串(yyyyMMdd)。</w:t>
      </w:r>
    </w:p>
    <w:p w14:paraId="1A3BAC86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使用DateTimeFormatter类解析出生日期字符串,得到LocalDate对象。</w:t>
      </w:r>
    </w:p>
    <w:p w14:paraId="44DD68B4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使用LocalDate.now()获取当前日期。</w:t>
      </w:r>
    </w:p>
    <w:p w14:paraId="71137F97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使用Period.between()计算出生日期和当前日期之间的年龄差,获得年龄。</w:t>
      </w:r>
    </w:p>
    <w:p w14:paraId="410D4266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将计算得到的年龄输出。</w:t>
      </w:r>
    </w:p>
    <w:p w14:paraId="398CFF1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1E5F4A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采用Random类或者Math类随机生成一组随机数，存入List集合类(ArrayList、LinkedList等都可以)，并利用Iterator接口便利集合。</w:t>
      </w:r>
    </w:p>
    <w:p w14:paraId="5C4F81AA">
      <w:pPr>
        <w:pStyle w:val="6"/>
        <w:numPr>
          <w:ilvl w:val="0"/>
          <w:numId w:val="0"/>
        </w:numPr>
        <w:spacing w:before="156" w:beforeLines="50"/>
        <w:ind w:leftChars="0" w:firstLine="480" w:firstLineChars="20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知识：随机数生成、集合（List）、迭代器（Iterator）</w:t>
      </w:r>
    </w:p>
    <w:p w14:paraId="7B24AB5F">
      <w:pPr>
        <w:pStyle w:val="6"/>
        <w:numPr>
          <w:ilvl w:val="0"/>
          <w:numId w:val="0"/>
        </w:numPr>
        <w:spacing w:before="156" w:beforeLines="50"/>
        <w:ind w:firstLine="480" w:firstLineChars="20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编程语句：Random 类、List 接口、ArrayList 类、Iterator 接口、循环语句</w:t>
      </w:r>
    </w:p>
    <w:p w14:paraId="0572CD4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注意事项：</w:t>
      </w:r>
    </w:p>
    <w:p w14:paraId="60A1EC66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随机数范围：nextInt(int bound)方法生成的随机数是[0, bound)范围内的，即包括0但不包括bound。在这个例子中，bound被设置为100，因此生成的随机数范围是0到99。</w:t>
      </w:r>
    </w:p>
    <w:p w14:paraId="05C385F1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异常处理：虽然这个特定的代码示例中没有涉及异常处理，但在实际应用中，可能需要处理潜在的异常，如内存不足导致的OutOfMemoryError</w:t>
      </w:r>
    </w:p>
    <w:p w14:paraId="578F1E30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线程安全：Random类不是线程安全的。如果多个线程需要同时生成随机数，应该为每个线程创建单独的Random实例，或者使用线程安全的替代方案</w:t>
      </w:r>
    </w:p>
    <w:p w14:paraId="421B5B28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集合性能：虽然ArrayList在大多数情况下性能良好，但在某些情况下（如频繁地在列表中间插入或删除元素），其他类型的集合（如LinkedList）可能更合适。</w:t>
      </w:r>
    </w:p>
    <w:p w14:paraId="66731B55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内存使用：随着ArrayList中元素的增加，其内部数组可能会自动扩容以容纳更多元素。这可能会增加内存使用量，因此在处理大量数据时需要注意。然而，对于小型到中型的数据集，这通常不是问题</w:t>
      </w:r>
    </w:p>
    <w:p w14:paraId="69F07C4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3835B0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分别统计字符串中出现的大写字母、小写字母个数，以及</w:t>
      </w:r>
    </w:p>
    <w:p w14:paraId="59A4A23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出现的数字字符以及其他字符的个数。</w:t>
      </w:r>
    </w:p>
    <w:p w14:paraId="330DC838">
      <w:pPr>
        <w:pStyle w:val="6"/>
        <w:numPr>
          <w:ilvl w:val="0"/>
          <w:numId w:val="0"/>
        </w:numPr>
        <w:spacing w:before="156" w:beforeLines="50"/>
        <w:ind w:firstLine="480" w:firstLineChars="20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知识：字符遍历、字符类型判断、计数</w:t>
      </w:r>
    </w:p>
    <w:p w14:paraId="17C40ABE">
      <w:pPr>
        <w:pStyle w:val="6"/>
        <w:numPr>
          <w:ilvl w:val="0"/>
          <w:numId w:val="0"/>
        </w:numPr>
        <w:spacing w:before="156" w:beforeLines="50"/>
        <w:ind w:leftChars="0" w:firstLine="480" w:firstLineChars="20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编程语句：字符遍历、Character 类的静态方法、条件语句</w:t>
      </w:r>
    </w:p>
    <w:p w14:paraId="0D0053D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80" w:lineRule="exact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注意事项：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Unicode支持：Character类的方法支持Unicode字符，这意味着它可以正确识别各种语言的字符，包括中文、日文等。但在本例中，主要关注的是ASCII字符集中的大写字母、小写字母、数字和其他字符。</w:t>
      </w:r>
    </w:p>
    <w:p w14:paraId="6C1ACC9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思路：</w:t>
      </w:r>
    </w:p>
    <w:p w14:paraId="0C309DA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遍历输入字符串中的每个字符，并使用Character类的静态方法来判断每个字符的类型（大写字母、小写字母、数字或其他），然后根据判断结果增加相应类型的计数器。最后，将每种类型字符的计数结果打印到控制台上。</w:t>
      </w:r>
    </w:p>
    <w:p w14:paraId="4D1C73C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0AE77F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编写一个程序,实现字符串大小写的转换并倒序输出。具体要求：(1)使用for循环将字符串从最后一个字符开始遍历。（2）遍历的当前字符如果是大写字符，就使用toLowerCase()方法将其转换为小写字符，反之则使用toUpperCase()方法将其转换为大写字符。（3）定义一个StringBuffer对象，调用append()方法依次添加遍历的字符，最后调用StringBuffer对象的toString( )方法，并将得到的结果输出。</w:t>
      </w:r>
    </w:p>
    <w:p w14:paraId="5BD2CC5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注意：倒叙序出要单独写一个有参的方法，在主函数里调用该方法完成测试。</w:t>
      </w:r>
    </w:p>
    <w:p w14:paraId="3ABF6F0F">
      <w:pPr>
        <w:pStyle w:val="6"/>
        <w:numPr>
          <w:ilvl w:val="0"/>
          <w:numId w:val="0"/>
        </w:numPr>
        <w:spacing w:before="156" w:beforeLines="50"/>
        <w:ind w:left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知识：字符串操作、字符大小写转换、字符串倒序</w:t>
      </w:r>
    </w:p>
    <w:p w14:paraId="0EBD1086">
      <w:pPr>
        <w:pStyle w:val="6"/>
        <w:numPr>
          <w:ilvl w:val="0"/>
          <w:numId w:val="0"/>
        </w:numPr>
        <w:spacing w:before="156" w:beforeLines="50"/>
        <w:ind w:left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编程语句：字符串操作方法、字符大小写转换、循环语句、StringBuffer 类的使用</w:t>
      </w:r>
    </w:p>
    <w:p w14:paraId="0C137E0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思路：</w:t>
      </w:r>
    </w:p>
    <w:p w14:paraId="2D8E3BDF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创建一个StringBuffer对象来构建最终的结果字符串，因为StringBuffer是可变的，适合在循环中逐步构建字符串。</w:t>
      </w:r>
    </w:p>
    <w:p w14:paraId="7FC2A747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使用for循环从字符串的最后一个字符开始向前遍历，这样可以在遍历过程中直接按倒序将字符添加到StringBuffer中。</w:t>
      </w:r>
    </w:p>
    <w:p w14:paraId="5586DCD6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在循环内部，使用Character类的isUpperCase和isLowerCase方法检查当前字符的大小写状态（如果使用第一种实现方式，则只使用isUpperCase）。</w:t>
      </w:r>
    </w:p>
    <w:p w14:paraId="68DC4913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根据检查结果，使用Character类的toLowerCase和toUpperCase方法将字符转换为相反的大小写（或使用原字符，如果不需要转换）。</w:t>
      </w:r>
    </w:p>
    <w:p w14:paraId="28AB1699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将转换后的字符（或原字符）使用StringBuffer的append方法添加到结果字符串中。</w:t>
      </w:r>
    </w:p>
    <w:p w14:paraId="1C20DD1D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遍历完成后，使用StringBuffer的toString方法将构建的结果转换为字符串并返回。</w:t>
      </w:r>
    </w:p>
    <w:p w14:paraId="7BB15BED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预习遇到的问题</w:t>
      </w:r>
    </w:p>
    <w:p w14:paraId="64F2C50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DateTimeFormatter类的用法？</w:t>
      </w:r>
    </w:p>
    <w:p w14:paraId="406E0B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DateTimeFormatter 类是 Java 8 引入的，属于 java.time.format 包，用于在 java.time 包中的日期时间对象（如 LocalDate、LocalTime、LocalDateTime、ZonedDateTime 等）和文本表示之间进行转换。</w:t>
      </w:r>
    </w:p>
    <w:p w14:paraId="1F3217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080" w:leftChars="0" w:right="0" w:rightChars="0"/>
      </w:pPr>
    </w:p>
    <w:p w14:paraId="2818144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Math类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中有哪些方法？</w:t>
      </w:r>
    </w:p>
    <w:p w14:paraId="16B6A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算术运算方法:</w:t>
      </w:r>
    </w:p>
    <w:p w14:paraId="3AB2BD3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Math.abs(x): 返回参数 x 的绝对值。</w:t>
      </w:r>
    </w:p>
    <w:p w14:paraId="013325F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Math.max(x, y): 返回两个参数中的较大值。</w:t>
      </w:r>
    </w:p>
    <w:p w14:paraId="50543B4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Math.min(x, y): 返回两个参数中的较小值。</w:t>
      </w:r>
    </w:p>
    <w:p w14:paraId="743DEB5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Math.pow(x, y): 返回 x 的 y 次幂。</w:t>
      </w:r>
    </w:p>
    <w:p w14:paraId="58319AB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Math.sqrt(x): 返回参数 x 的平方根。</w:t>
      </w:r>
    </w:p>
    <w:p w14:paraId="160F07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三角函数方法:</w:t>
      </w:r>
    </w:p>
    <w:p w14:paraId="1180A5D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Math.sin(x): 返回参数 x 的正弦值。</w:t>
      </w:r>
    </w:p>
    <w:p w14:paraId="4E23688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Math.cos(x): 返回参数 x 的余弦值。</w:t>
      </w:r>
    </w:p>
    <w:p w14:paraId="480A9C6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Math.tan(x): 返回参数 x 的正切值。</w:t>
      </w:r>
    </w:p>
    <w:p w14:paraId="0DF4876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Math.asin(x): 返回参数 x 的反正弦值。</w:t>
      </w:r>
    </w:p>
    <w:p w14:paraId="67D03E9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Math.acos(x): 返回参数 x 的反余弦值。</w:t>
      </w:r>
    </w:p>
    <w:p w14:paraId="4AEAE65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Math.atan(x): 返回参数 x 的反正切值。</w:t>
      </w:r>
    </w:p>
    <w:p w14:paraId="16BB8A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指数和对数方法:</w:t>
      </w:r>
    </w:p>
    <w:p w14:paraId="5221169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Math.exp(x): 返回 e 的 x 次幂。</w:t>
      </w:r>
    </w:p>
    <w:p w14:paraId="2019C39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Math.log(x): 返回参数 x 的自然对数。</w:t>
      </w:r>
    </w:p>
    <w:p w14:paraId="5B50E9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Math.log10(x): 返回参数 x 的以 10 为底的对数。</w:t>
      </w:r>
    </w:p>
    <w:p w14:paraId="0F99D9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其他常用方法:</w:t>
      </w:r>
    </w:p>
    <w:p w14:paraId="6BE2CA3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Math.ceil(x): 返回大于或等于参数 x 的最小整数。</w:t>
      </w:r>
    </w:p>
    <w:p w14:paraId="0F7B896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Math.floor(x): 返回小于或等于参数 x 的最大整数。</w:t>
      </w:r>
    </w:p>
    <w:p w14:paraId="7099EEE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Math.round(x): 返回最接近参数 x 的整数。</w:t>
      </w:r>
    </w:p>
    <w:p w14:paraId="1FDCA4C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Math.random(): 返回一个 0.0 到 1.0 之间的随机双精度值。</w:t>
      </w:r>
    </w:p>
    <w:p w14:paraId="77424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C9CD2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9ECA4"/>
    <w:multiLevelType w:val="singleLevel"/>
    <w:tmpl w:val="8C39EC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008C11C"/>
    <w:multiLevelType w:val="singleLevel"/>
    <w:tmpl w:val="9008C11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">
    <w:nsid w:val="93750448"/>
    <w:multiLevelType w:val="singleLevel"/>
    <w:tmpl w:val="9375044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3">
    <w:nsid w:val="C552E0BC"/>
    <w:multiLevelType w:val="singleLevel"/>
    <w:tmpl w:val="C552E0B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4">
    <w:nsid w:val="CB49A4CC"/>
    <w:multiLevelType w:val="singleLevel"/>
    <w:tmpl w:val="CB49A4CC"/>
    <w:lvl w:ilvl="0" w:tentative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</w:abstractNum>
  <w:abstractNum w:abstractNumId="5">
    <w:nsid w:val="D49D8E02"/>
    <w:multiLevelType w:val="singleLevel"/>
    <w:tmpl w:val="D49D8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05DF7C9"/>
    <w:multiLevelType w:val="singleLevel"/>
    <w:tmpl w:val="E05DF7C9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7">
    <w:nsid w:val="E792E34A"/>
    <w:multiLevelType w:val="singleLevel"/>
    <w:tmpl w:val="E792E34A"/>
    <w:lvl w:ilvl="0" w:tentative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</w:abstractNum>
  <w:abstractNum w:abstractNumId="8">
    <w:nsid w:val="003F2DD5"/>
    <w:multiLevelType w:val="singleLevel"/>
    <w:tmpl w:val="003F2DD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9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E1319"/>
    <w:rsid w:val="11036B00"/>
    <w:rsid w:val="394E64B7"/>
    <w:rsid w:val="44772A0F"/>
    <w:rsid w:val="4BCE1319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1824</Words>
  <Characters>2225</Characters>
  <Lines>0</Lines>
  <Paragraphs>0</Paragraphs>
  <TotalTime>0</TotalTime>
  <ScaleCrop>false</ScaleCrop>
  <LinksUpToDate>false</LinksUpToDate>
  <CharactersWithSpaces>2394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2025-06-26T11:22:00Z</dcterms:created>
  <dc:creator>是一匹好马</dc:creator>
  <cp:lastModifiedBy>是一匹好马</cp:lastModifiedBy>
  <dcterms:modified xsi:type="dcterms:W3CDTF">2025-06-26T12:16:17Z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FB733F039FB0492BAAB3C0A0CB76CCE3_11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