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pic="http://schemas.openxmlformats.org/drawingml/2006/picture" xmlns:a="http://schemas.openxmlformats.org/drawingml/2006/main">
  <w:body>
    <w:p>
      <w:pPr>
        <w:widowControl/>
        <w:spacing w:line="500" w:lineRule="atLeast"/>
        <w:ind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华文仿宋" w:cs="Times New Roman"/>
          <w:noProof/>
          <w:color w:val="000000"/>
          <w:sz w:val="24"/>
          <w:szCs w:val="24"/>
        </w:rPr>
        <w:drawing>
          <wp:anchor distT="0" distB="0" distL="114300" distR="114300" simplePos="false" relativeHeight="251659264" behindDoc="false" locked="false" layoutInCell="true" allowOverlap="true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2" name="图片 6" descr="学校文字徽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Picture 6" descr="学校文字徽标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ind/>
        <w:jc w:val="center"/>
        <w:rPr>
          <w:rFonts w:ascii="Times New Roman" w:hAnsi="Times New Roman" w:eastAsia="宋体" w:cs="Times New Roman"/>
          <w:b/>
          <w:bCs/>
          <w:color w:val="000000"/>
          <w:sz w:val="13"/>
          <w:szCs w:val="24"/>
        </w:rPr>
      </w:pPr>
    </w:p>
    <w:p>
      <w:pPr>
        <w:spacing w:line="500" w:lineRule="atLeast"/>
        <w:ind/>
        <w:jc w:val="center"/>
        <w:rPr>
          <w:rFonts w:ascii="Times New Roman" w:hAnsi="Times New Roman" w:eastAsia="宋体" w:cs="Times New Roman"/>
          <w:b/>
          <w:bCs/>
          <w:color w:val="000000"/>
          <w:sz w:val="13"/>
          <w:szCs w:val="24"/>
        </w:rPr>
      </w:pPr>
    </w:p>
    <w:p>
      <w:pPr>
        <w:spacing w:line="500" w:lineRule="atLeast"/>
        <w:ind/>
        <w:jc w:val="center"/>
        <w:rPr>
          <w:rFonts w:ascii="Times New Roman" w:hAnsi="Times New Roman" w:eastAsia="宋体" w:cs="Times New Roman"/>
          <w:b/>
          <w:bCs/>
          <w:color w:val="000000"/>
          <w:sz w:val="13"/>
          <w:szCs w:val="24"/>
        </w:rPr>
      </w:pPr>
    </w:p>
    <w:p>
      <w:pPr>
        <w:spacing w:line="500" w:lineRule="atLeast"/>
        <w:ind/>
        <w:jc w:val="center"/>
        <w:rPr>
          <w:rFonts w:ascii="Times New Roman" w:hAnsi="Times New Roman" w:eastAsia="黑体" w:cs="Times New Roman"/>
          <w:b/>
          <w:bCs/>
          <w:color w:val="000000"/>
          <w:sz w:val="48"/>
          <w:szCs w:val="24"/>
        </w:rPr>
      </w:pPr>
      <w:r>
        <w:rPr>
          <w:rFonts w:ascii="Times New Roman" w:hAnsi="Times New Roman" w:eastAsia="黑体" w:cs="Times New Roman"/>
          <w:b/>
          <w:bCs/>
          <w:noProof/>
          <w:color w:val="000000"/>
          <w:sz w:val="48"/>
          <w:szCs w:val="24"/>
        </w:rPr>
        <w:drawing>
          <wp:anchor distT="0" distB="0" distL="114300" distR="114300" simplePos="false" relativeHeight="251660288" behindDoc="false" locked="false" layoutInCell="true" allowOverlap="true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425575" cy="1433830"/>
            <wp:effectExtent l="0" t="0" r="3175" b="0"/>
            <wp:wrapNone/>
            <wp:docPr id="5" name="图片 5" descr="学校图形徽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Picture 7" descr="学校图形徽标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433830"/>
                    </a:xfrm>
                    <a:prstGeom prst="rect">
                      <a:avLst/>
                    </a:prstGeom>
                    <a:noFill/>
                    <a:ln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ind/>
        <w:rPr>
          <w:rFonts w:ascii="Times New Roman" w:hAnsi="Times New Roman" w:eastAsia="黑体" w:cs="Times New Roman"/>
          <w:b/>
          <w:bCs/>
          <w:color w:val="000000"/>
          <w:sz w:val="48"/>
          <w:szCs w:val="24"/>
        </w:rPr>
      </w:pPr>
    </w:p>
    <w:p>
      <w:pPr>
        <w:spacing w:line="500" w:lineRule="atLeast"/>
        <w:ind/>
        <w:rPr>
          <w:rFonts w:ascii="Times New Roman" w:hAnsi="Times New Roman" w:eastAsia="宋体" w:cs="Times New Roman"/>
          <w:b/>
          <w:bCs/>
          <w:color w:val="000000"/>
          <w:sz w:val="13"/>
          <w:szCs w:val="24"/>
        </w:rPr>
      </w:pPr>
    </w:p>
    <w:p>
      <w:pPr>
        <w:spacing w:line="500" w:lineRule="atLeast"/>
        <w:ind/>
        <w:rPr>
          <w:rFonts w:ascii="Times New Roman" w:hAnsi="Times New Roman" w:eastAsia="宋体" w:cs="Times New Roman"/>
          <w:b/>
          <w:bCs/>
          <w:color w:val="000000"/>
          <w:sz w:val="13"/>
          <w:szCs w:val="24"/>
        </w:rPr>
      </w:pPr>
    </w:p>
    <w:p>
      <w:pPr>
        <w:spacing w:line="500" w:lineRule="atLeast"/>
        <w:ind/>
        <w:rPr>
          <w:rFonts w:ascii="Times New Roman" w:hAnsi="Times New Roman" w:eastAsia="宋体" w:cs="Times New Roman"/>
          <w:b/>
          <w:bCs/>
          <w:color w:val="000000"/>
          <w:sz w:val="44"/>
          <w:szCs w:val="24"/>
        </w:rPr>
      </w:pPr>
    </w:p>
    <w:p>
      <w:pPr>
        <w:spacing w:line="500" w:lineRule="atLeast"/>
        <w:ind/>
        <w:rPr>
          <w:rFonts w:ascii="Times New Roman" w:hAnsi="Times New Roman" w:eastAsia="宋体" w:cs="Times New Roman"/>
          <w:b/>
          <w:bCs/>
          <w:color w:val="000000"/>
          <w:sz w:val="44"/>
          <w:szCs w:val="24"/>
        </w:rPr>
      </w:pPr>
    </w:p>
    <w:p>
      <w:pPr>
        <w:tabs>
          <w:tab w:val="left" w:pos="7848"/>
        </w:tabs>
        <w:spacing w:line="500" w:lineRule="atLeast"/>
        <w:ind w:firstLine="853" w:firstLineChars="193"/>
        <w:rPr>
          <w:rFonts w:ascii="Times New Roman" w:hAnsi="Times New Roman" w:eastAsia="黑体" w:cs="Times New Roman"/>
          <w:bCs/>
          <w:color w:val="000000"/>
          <w:sz w:val="30"/>
          <w:szCs w:val="30"/>
          <w:u w:val="single"/>
        </w:rPr>
      </w:pPr>
      <w:r>
        <w:rPr>
          <w:rFonts w:ascii="Times New Roman" w:hAnsi="Times New Roman" w:eastAsia="黑体" w:cs="Times New Roman"/>
          <w:b/>
          <w:bCs/>
          <w:color w:val="000000"/>
          <w:sz w:val="44"/>
          <w:szCs w:val="44"/>
        </w:rPr>
        <w:t xml:space="preserve">   数据库原理及应用实验报告</w:t>
      </w:r>
    </w:p>
    <w:p>
      <w:pPr>
        <w:spacing w:line="500" w:lineRule="atLeast"/>
        <w:ind/>
        <w:jc w:val="center"/>
        <w:rPr>
          <w:rFonts w:ascii="Times New Roman" w:hAnsi="Times New Roman" w:eastAsia="黑体" w:cs="Times New Roman"/>
          <w:b/>
          <w:bCs/>
          <w:color w:val="000000"/>
          <w:sz w:val="52"/>
          <w:szCs w:val="24"/>
        </w:rPr>
      </w:pPr>
    </w:p>
    <w:p>
      <w:pPr>
        <w:spacing w:line="500" w:lineRule="atLeast"/>
        <w:ind/>
        <w:rPr>
          <w:rFonts w:hint="eastAsia" w:ascii="Times New Roman" w:hAnsi="Times New Roman" w:eastAsia="黑体" w:cs="Times New Roman"/>
          <w:b/>
          <w:bCs/>
          <w:color w:val="000000"/>
          <w:sz w:val="52"/>
          <w:szCs w:val="24"/>
        </w:rPr>
      </w:pPr>
    </w:p>
    <w:p>
      <w:pPr>
        <w:spacing w:line="500" w:lineRule="atLeast"/>
        <w:ind/>
        <w:rPr>
          <w:rFonts w:ascii="Times New Roman" w:hAnsi="Times New Roman" w:eastAsia="黑体" w:cs="Times New Roman"/>
          <w:b/>
          <w:bCs/>
          <w:color w:val="000000"/>
          <w:sz w:val="52"/>
          <w:szCs w:val="24"/>
        </w:rPr>
      </w:pPr>
    </w:p>
    <w:p>
      <w:pPr>
        <w:spacing w:line="500" w:lineRule="atLeast"/>
        <w:ind/>
        <w:jc w:val="center"/>
        <w:rPr>
          <w:rFonts w:ascii="Times New Roman" w:hAnsi="Times New Roman" w:eastAsia="黑体" w:cs="Times New Roman"/>
          <w:b/>
          <w:bCs/>
          <w:color w:val="000000"/>
          <w:sz w:val="52"/>
          <w:szCs w:val="24"/>
        </w:rPr>
      </w:pPr>
    </w:p>
    <w:p>
      <w:pPr>
        <w:spacing w:line="500" w:lineRule="atLeast"/>
        <w:ind/>
        <w:jc w:val="center"/>
        <w:rPr>
          <w:rFonts w:ascii="Times New Roman" w:hAnsi="Times New Roman" w:eastAsia="黑体" w:cs="Times New Roman"/>
          <w:b/>
          <w:bCs/>
          <w:color w:val="000000"/>
          <w:sz w:val="52"/>
          <w:szCs w:val="24"/>
        </w:rPr>
      </w:pPr>
    </w:p>
    <w:p>
      <w:pPr>
        <w:spacing w:line="420" w:lineRule="auto"/>
        <w:ind w:firstLine="2119" w:firstLineChars="754"/>
        <w:rPr>
          <w:rFonts w:ascii="Times New Roman" w:hAnsi="Times New Roman" w:eastAsia="楷体_GB2312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>学    生：</w:t>
      </w:r>
      <w:r>
        <w:rPr>
          <w:rFonts w:ascii="Times New Roman" w:hAnsi="Times New Roman" w:eastAsia="楷体_GB2312" w:cs="Times New Roman"/>
          <w:bCs/>
          <w:color w:val="000000"/>
          <w:sz w:val="28"/>
          <w:szCs w:val="28"/>
          <w:u w:val="single"/>
        </w:rPr>
        <w:t xml:space="preserve">                     </w:t>
      </w:r>
    </w:p>
    <w:p>
      <w:pPr>
        <w:spacing w:line="420" w:lineRule="auto"/>
        <w:ind w:firstLine="2119" w:firstLineChars="754"/>
        <w:rPr>
          <w:rFonts w:ascii="Times New Roman" w:hAnsi="Times New Roman" w:eastAsia="楷体_GB2312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>学    号：</w:t>
      </w:r>
      <w:r>
        <w:rPr>
          <w:rFonts w:ascii="Times New Roman" w:hAnsi="Times New Roman" w:eastAsia="楷体_GB2312" w:cs="Times New Roman"/>
          <w:bCs/>
          <w:color w:val="000000"/>
          <w:sz w:val="28"/>
          <w:szCs w:val="28"/>
          <w:u w:val="single"/>
        </w:rPr>
        <w:t xml:space="preserve">                     </w:t>
      </w:r>
    </w:p>
    <w:p>
      <w:pPr>
        <w:spacing w:line="420" w:lineRule="auto"/>
        <w:ind w:firstLine="2119" w:firstLineChars="754"/>
        <w:rPr>
          <w:rFonts w:ascii="Times New Roman" w:hAnsi="Times New Roman" w:eastAsia="楷体_GB2312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>学    院：</w:t>
      </w:r>
      <w:r>
        <w:rPr>
          <w:rFonts w:ascii="Times New Roman" w:hAnsi="Times New Roman" w:eastAsia="楷体_GB2312" w:cs="Times New Roman"/>
          <w:bCs/>
          <w:color w:val="000000"/>
          <w:sz w:val="28"/>
          <w:szCs w:val="28"/>
          <w:u w:val="single"/>
        </w:rPr>
        <w:t xml:space="preserve">                     </w:t>
      </w:r>
    </w:p>
    <w:p>
      <w:pPr>
        <w:spacing w:line="420" w:lineRule="auto"/>
        <w:ind w:firstLine="2119" w:firstLineChars="754"/>
        <w:rPr>
          <w:rFonts w:ascii="Times New Roman" w:hAnsi="Times New Roman" w:eastAsia="楷体_GB2312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>专    业：</w:t>
      </w:r>
      <w:r>
        <w:rPr>
          <w:rFonts w:ascii="Times New Roman" w:hAnsi="Times New Roman" w:eastAsia="楷体_GB2312" w:cs="Times New Roman"/>
          <w:bCs/>
          <w:color w:val="000000"/>
          <w:sz w:val="28"/>
          <w:szCs w:val="28"/>
          <w:u w:val="single"/>
        </w:rPr>
        <w:t xml:space="preserve">                     </w:t>
      </w:r>
    </w:p>
    <w:p>
      <w:pPr>
        <w:spacing w:line="420" w:lineRule="auto"/>
        <w:ind w:firstLine="2119" w:firstLineChars="754"/>
        <w:rPr>
          <w:rFonts w:ascii="Times New Roman" w:hAnsi="Times New Roman" w:eastAsia="楷体_GB2312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>指导教师：</w:t>
      </w:r>
      <w:r>
        <w:rPr>
          <w:rFonts w:ascii="Times New Roman" w:hAnsi="Times New Roman" w:eastAsia="楷体_GB2312" w:cs="Times New Roman"/>
          <w:bCs/>
          <w:color w:val="000000"/>
          <w:sz w:val="28"/>
          <w:szCs w:val="28"/>
          <w:u w:val="single"/>
        </w:rPr>
        <w:t xml:space="preserve">                     </w:t>
      </w:r>
    </w:p>
    <w:p>
      <w:pPr>
        <w:spacing w:before="156" w:beforeLines="50" w:line="360" w:lineRule="auto"/>
        <w:ind/>
        <w:jc w:val="center"/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宋体" w:cs="Times New Roman"/>
          <w:bCs/>
          <w:color w:val="000000"/>
          <w:sz w:val="28"/>
          <w:szCs w:val="28"/>
        </w:rPr>
        <w:t xml:space="preserve">20　  </w:t>
      </w:r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>年</w:t>
      </w:r>
      <w:r>
        <w:rPr>
          <w:rFonts w:ascii="Times New Roman" w:hAnsi="Times New Roman" w:eastAsia="宋体" w:cs="Times New Roman"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>月</w:t>
      </w:r>
      <w:r>
        <w:rPr>
          <w:rFonts w:ascii="Times New Roman" w:hAnsi="Times New Roman" w:eastAsia="宋体" w:cs="Times New Roman"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eastAsia="宋体" w:cs="Times New Roman"/>
          <w:b/>
          <w:bCs/>
          <w:color w:val="000000"/>
          <w:sz w:val="28"/>
          <w:szCs w:val="28"/>
        </w:rPr>
        <w:t>日</w:t>
      </w:r>
    </w:p>
    <w:p>
      <w:pPr>
        <w:sectPr w:rsidRPr="003423F3" w:rsidR="003423F3" w:rsidSect="00EA2D2E">
          <w:footerReference r:id="rId6" w:type="default"/>
          <w:pgSz w:w="11906" w:h="16838"/>
          <w:pgMar w:top="1588" w:right="1588" w:bottom="1247" w:left="1588" w:header="851" w:footer="992" w:gutter="0"/>
          <w:cols w:space="425"/>
          <w:docGrid w:type="lines" w:linePitch="312"/>
        </w:sectPr>
      </w:pPr>
    </w:p>
    <w:p>
      <w:pPr>
        <w:spacing w:after="312" w:afterLines="100" w:line="360" w:lineRule="auto"/>
        <w:ind/>
        <w:jc w:val="center"/>
        <w:rPr>
          <w:rFonts w:ascii="宋体" w:hAnsi="宋体" w:eastAsia="宋体" w:cs="Times New Roman"/>
          <w:b/>
          <w:color w:val="000000"/>
          <w:sz w:val="30"/>
          <w:szCs w:val="30"/>
        </w:rPr>
      </w:pPr>
      <w:r>
        <w:rPr>
          <w:rFonts w:ascii="宋体" w:hAnsi="宋体" w:eastAsia="宋体" w:cs="Times New Roman"/>
          <w:b/>
          <w:color w:val="000000"/>
          <w:sz w:val="30"/>
          <w:szCs w:val="30"/>
        </w:rPr>
        <w:t>目 录</w:t>
      </w:r>
    </w:p>
    <w:p>
      <w:pPr>
        <w:spacing w:line="360" w:lineRule="auto"/>
        <w:ind/>
        <w:jc w:val="distribute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 xml:space="preserve">实验一  </w:t>
      </w:r>
      <w:r>
        <w:rPr>
          <w:rFonts w:ascii="Times New Roman" w:hAnsi="Times New Roman" w:eastAsia="宋体" w:cs="Times New Roman"/>
          <w:sz w:val="24"/>
          <w:szCs w:val="24"/>
        </w:rPr>
        <w:t>熟悉数据库系统的操作环境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………………………………………………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1</w:t>
      </w:r>
    </w:p>
    <w:p>
      <w:pPr>
        <w:spacing w:line="360" w:lineRule="auto"/>
        <w:ind/>
        <w:jc w:val="distribute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 xml:space="preserve">实验二  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………………………………………………………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.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…………………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1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0</w:t>
      </w:r>
    </w:p>
    <w:p>
      <w:pPr>
        <w:spacing w:line="360" w:lineRule="auto"/>
        <w:ind/>
        <w:jc w:val="distribute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 xml:space="preserve">实验三 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………………………………………………………………………………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1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0</w:t>
      </w:r>
    </w:p>
    <w:p>
      <w:pPr>
        <w:spacing w:line="360" w:lineRule="auto"/>
        <w:ind/>
        <w:jc w:val="distribute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 xml:space="preserve">实验四 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………………………………………………………………………………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1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0</w:t>
      </w:r>
    </w:p>
    <w:p>
      <w:pPr>
        <w:spacing w:after="312" w:afterLines="100"/>
        <w:ind/>
        <w:jc w:val="center"/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jc w:val="center"/>
        <w:rPr>
          <w:rFonts w:hint="eastAsia"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jc w:val="center"/>
        <w:rPr>
          <w:rFonts w:hint="eastAsia"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jc w:val="center"/>
        <w:rPr>
          <w:rFonts w:hint="eastAsia"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jc w:val="center"/>
        <w:rPr>
          <w:rFonts w:hint="eastAsia"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jc w:val="center"/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jc w:val="center"/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jc w:val="center"/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jc w:val="center"/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jc w:val="center"/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jc w:val="center"/>
        <w:rPr>
          <w:rFonts w:hint="eastAsia"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after="312" w:afterLines="100"/>
        <w:ind/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>
      <w:pPr>
        <w:ind/>
        <w:jc w:val="center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color w:val="FF0000"/>
          <w:sz w:val="30"/>
          <w:szCs w:val="30"/>
        </w:rPr>
        <w:t xml:space="preserve"> (例)</w:t>
      </w:r>
      <w:r>
        <w:rPr>
          <w:rFonts w:ascii="Times New Roman" w:hAnsi="Times New Roman" w:eastAsia="宋体" w:cs="Times New Roman"/>
          <w:b/>
          <w:sz w:val="30"/>
          <w:szCs w:val="30"/>
        </w:rPr>
        <w:t>实验一  熟悉数据库系统的操作环境(预习报告)</w:t>
      </w:r>
    </w:p>
    <w:p>
      <w:pPr>
        <w:ind/>
        <w:rPr>
          <w:rFonts w:ascii="Times New Roman" w:hAnsi="Times New Roman" w:eastAsia="宋体" w:cs="Times New Roman"/>
          <w:b/>
          <w:sz w:val="28"/>
          <w:szCs w:val="21"/>
        </w:rPr>
      </w:pPr>
      <w:r>
        <w:rPr>
          <w:rFonts w:ascii="Times New Roman" w:hAnsi="Times New Roman" w:eastAsia="宋体" w:cs="Times New Roman"/>
          <w:b/>
          <w:sz w:val="28"/>
          <w:szCs w:val="21"/>
        </w:rPr>
        <w:t>一、实验目的</w:t>
      </w:r>
      <w:r>
        <w:rPr>
          <w:rFonts w:ascii="Times New Roman" w:hAnsi="Times New Roman" w:eastAsia="宋体" w:cs="Times New Roman"/>
          <w:b/>
          <w:color w:val="FF0000"/>
          <w:sz w:val="28"/>
          <w:szCs w:val="21"/>
        </w:rPr>
        <w:t>(参考实验指导书)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1．练习安装SQL SERVER 2017数据库软件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2．熟悉SQL SERVER 2017企业管理器、查询分析器的基本使用方法。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3．了解SQL SERVER 2017数据库的逻辑结构和物理结构及其结构特点。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4．掌握在企业管理器中创建数据库。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5．掌握SQL Server企业管理器的基本应用。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6．掌握SQL Server查询分析器的使用方法。</w:t>
      </w:r>
    </w:p>
    <w:p>
      <w:pPr>
        <w:pStyle w:val="00000d"/>
        <w:spacing w:before="156" w:beforeLines="50" w:after="156" w:afterLines="50"/>
        <w:ind w:firstLine="0"/>
        <w:jc w:val="left"/>
        <w:outlineLvl w:val="0"/>
        <w:rPr>
          <w:b/>
          <w:sz w:val="28"/>
          <w:szCs w:val="21"/>
        </w:rPr>
      </w:pPr>
      <w:r>
        <w:rPr>
          <w:b/>
          <w:sz w:val="28"/>
          <w:szCs w:val="21"/>
        </w:rPr>
        <w:t>二、实验仪器</w:t>
      </w:r>
    </w:p>
    <w:p>
      <w:pPr>
        <w:pStyle w:val="00000d"/>
        <w:spacing w:before="156" w:beforeLines="50" w:after="156" w:afterLines="50" w:line="360" w:lineRule="auto"/>
        <w:ind w:firstLine="480" w:firstLineChars="200"/>
        <w:jc w:val="left"/>
        <w:outlineLvl w:val="0"/>
        <w:rPr>
          <w:szCs w:val="24"/>
        </w:rPr>
      </w:pPr>
      <w:r>
        <w:rPr>
          <w:szCs w:val="24"/>
        </w:rPr>
        <w:t>计算机、SQLServer2017软件， U盘（学生自备）。</w:t>
      </w:r>
    </w:p>
    <w:p>
      <w:pPr>
        <w:pStyle w:val="00000d"/>
        <w:spacing w:before="156" w:beforeLines="50" w:after="156" w:afterLines="50"/>
        <w:ind w:firstLine="0"/>
        <w:jc w:val="left"/>
        <w:outlineLvl w:val="0"/>
        <w:rPr>
          <w:b/>
          <w:sz w:val="28"/>
          <w:szCs w:val="21"/>
        </w:rPr>
      </w:pPr>
      <w:r>
        <w:rPr>
          <w:b/>
          <w:sz w:val="28"/>
          <w:szCs w:val="21"/>
        </w:rPr>
        <w:t>三、实验原理</w:t>
      </w:r>
    </w:p>
    <w:p>
      <w:pPr>
        <w:pStyle w:val="00000d"/>
        <w:spacing w:before="156" w:beforeLines="50" w:after="156" w:afterLines="50" w:line="360" w:lineRule="auto"/>
        <w:ind w:firstLine="480" w:firstLineChars="200"/>
        <w:jc w:val="left"/>
        <w:outlineLvl w:val="0"/>
        <w:rPr>
          <w:szCs w:val="24"/>
        </w:rPr>
      </w:pPr>
      <w:r>
        <w:rPr>
          <w:szCs w:val="24"/>
        </w:rPr>
        <w:t>使用SQL  SERVER  2017提供的各种常用管理工具进行有关的操作。</w:t>
      </w:r>
    </w:p>
    <w:p>
      <w:pPr>
        <w:pStyle w:val="00000d"/>
        <w:spacing w:before="156" w:beforeLines="50" w:after="156" w:afterLines="50"/>
        <w:ind w:firstLine="0"/>
        <w:jc w:val="left"/>
        <w:outlineLvl w:val="0"/>
        <w:rPr>
          <w:b/>
          <w:color w:val="FF0000"/>
          <w:sz w:val="28"/>
          <w:szCs w:val="21"/>
        </w:rPr>
      </w:pPr>
      <w:r>
        <w:rPr>
          <w:b/>
          <w:sz w:val="28"/>
          <w:szCs w:val="21"/>
        </w:rPr>
        <w:t>四、实验内容</w:t>
      </w:r>
      <w:r>
        <w:rPr>
          <w:b/>
          <w:color w:val="FF0000"/>
          <w:sz w:val="28"/>
          <w:szCs w:val="21"/>
        </w:rPr>
        <w:t>(预习报告中粗略讲述实验内容)</w:t>
      </w:r>
    </w:p>
    <w:p>
      <w:pPr>
        <w:pStyle w:val="00000d"/>
        <w:spacing w:line="360" w:lineRule="auto"/>
        <w:ind w:firstLine="475" w:firstLineChars="198"/>
        <w:jc w:val="left"/>
        <w:rPr>
          <w:szCs w:val="24"/>
        </w:rPr>
      </w:pPr>
      <w:r>
        <w:rPr>
          <w:szCs w:val="24"/>
        </w:rPr>
        <w:t>1．安装SQL SERVER 2017数据库软件</w:t>
      </w:r>
    </w:p>
    <w:p>
      <w:pPr>
        <w:pStyle w:val="00000d"/>
        <w:spacing w:line="360" w:lineRule="auto"/>
        <w:ind w:firstLine="955" w:firstLineChars="398"/>
        <w:jc w:val="left"/>
        <w:rPr>
          <w:szCs w:val="24"/>
        </w:rPr>
      </w:pPr>
      <w:r>
        <w:rPr>
          <w:szCs w:val="24"/>
        </w:rPr>
        <w:t>掌握安装SQL SERVER 2017数据库软件的方法</w:t>
      </w:r>
    </w:p>
    <w:p>
      <w:pPr>
        <w:spacing w:line="360" w:lineRule="auto"/>
        <w:ind w:firstLine="475" w:firstLineChars="198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2．创建数据库</w:t>
      </w:r>
    </w:p>
    <w:p>
      <w:pPr>
        <w:pStyle w:val="00000d"/>
        <w:spacing w:line="360" w:lineRule="auto"/>
        <w:ind w:firstLine="955" w:firstLineChars="398"/>
        <w:jc w:val="left"/>
        <w:rPr>
          <w:szCs w:val="24"/>
        </w:rPr>
      </w:pPr>
      <w:r>
        <w:rPr>
          <w:szCs w:val="24"/>
        </w:rPr>
        <w:t>掌握创建数据库软件的方法</w:t>
      </w:r>
    </w:p>
    <w:p>
      <w:pPr>
        <w:pStyle w:val="00000d"/>
        <w:spacing w:line="360" w:lineRule="auto"/>
        <w:ind w:firstLine="475" w:firstLineChars="198"/>
        <w:jc w:val="left"/>
        <w:rPr>
          <w:szCs w:val="24"/>
        </w:rPr>
      </w:pPr>
      <w:r>
        <w:rPr>
          <w:szCs w:val="24"/>
        </w:rPr>
        <w:t>3．删除数据库</w:t>
      </w:r>
    </w:p>
    <w:p>
      <w:pPr>
        <w:pStyle w:val="00000d"/>
        <w:spacing w:line="360" w:lineRule="auto"/>
        <w:ind w:firstLine="955" w:firstLineChars="398"/>
        <w:jc w:val="left"/>
        <w:rPr>
          <w:szCs w:val="24"/>
        </w:rPr>
      </w:pPr>
      <w:r>
        <w:rPr>
          <w:szCs w:val="24"/>
        </w:rPr>
        <w:t>掌握删除数据库软件的方法</w:t>
      </w:r>
    </w:p>
    <w:p>
      <w:pPr>
        <w:pStyle w:val="00000d"/>
        <w:spacing w:line="360" w:lineRule="auto"/>
        <w:ind w:firstLine="475" w:firstLineChars="198"/>
        <w:jc w:val="left"/>
        <w:rPr>
          <w:szCs w:val="24"/>
        </w:rPr>
      </w:pPr>
      <w:r>
        <w:rPr>
          <w:szCs w:val="24"/>
        </w:rPr>
        <w:t>4．创建数据表</w:t>
      </w:r>
    </w:p>
    <w:p>
      <w:pPr>
        <w:pStyle w:val="00000d"/>
        <w:spacing w:line="360" w:lineRule="auto"/>
        <w:ind w:firstLine="955" w:firstLineChars="398"/>
        <w:jc w:val="left"/>
        <w:rPr>
          <w:szCs w:val="24"/>
        </w:rPr>
      </w:pPr>
      <w:r>
        <w:rPr>
          <w:szCs w:val="24"/>
        </w:rPr>
        <w:t>掌握创建数据库软件的方法</w:t>
      </w:r>
    </w:p>
    <w:p>
      <w:pPr>
        <w:pStyle w:val="00000d"/>
        <w:spacing w:before="156" w:beforeLines="50" w:after="156" w:afterLines="50"/>
        <w:ind w:firstLine="0"/>
        <w:jc w:val="left"/>
        <w:outlineLvl w:val="0"/>
        <w:rPr>
          <w:b/>
          <w:sz w:val="28"/>
          <w:szCs w:val="21"/>
        </w:rPr>
      </w:pPr>
      <w:r>
        <w:rPr>
          <w:b/>
          <w:sz w:val="28"/>
          <w:szCs w:val="21"/>
        </w:rPr>
        <w:t>五、小结</w:t>
      </w:r>
    </w:p>
    <w:p>
      <w:pPr>
        <w:spacing w:line="360" w:lineRule="auto"/>
        <w:ind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8"/>
          <w:szCs w:val="21"/>
        </w:rPr>
        <w:t xml:space="preserve">  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这部分主要讲述自己遇到的困难，对本实验的思考。50字以上</w:t>
      </w:r>
    </w:p>
    <w:p>
      <w:pPr>
        <w:widowControl/>
        <w:ind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>
      <w:pPr>
        <w:pStyle w:val="00000d"/>
        <w:spacing w:before="156" w:beforeLines="50" w:after="156" w:afterLines="50"/>
        <w:ind w:firstLine="0"/>
        <w:jc w:val="center"/>
        <w:outlineLvl w:val="0"/>
        <w:rPr>
          <w:b/>
          <w:sz w:val="30"/>
          <w:szCs w:val="30"/>
        </w:rPr>
      </w:pPr>
      <w:r>
        <w:rPr>
          <w:b/>
          <w:sz w:val="30"/>
          <w:szCs w:val="30"/>
        </w:rPr>
        <w:t>(例)实验1  熟悉数据库系统的操作环境(实验报告)</w:t>
      </w:r>
    </w:p>
    <w:p>
      <w:pPr>
        <w:ind/>
        <w:rPr>
          <w:rFonts w:ascii="Times New Roman" w:hAnsi="Times New Roman" w:eastAsia="宋体" w:cs="Times New Roman"/>
          <w:b/>
          <w:sz w:val="28"/>
          <w:szCs w:val="21"/>
        </w:rPr>
      </w:pPr>
      <w:r>
        <w:rPr>
          <w:rFonts w:ascii="Times New Roman" w:hAnsi="Times New Roman" w:eastAsia="宋体" w:cs="Times New Roman"/>
          <w:b/>
          <w:sz w:val="28"/>
          <w:szCs w:val="21"/>
        </w:rPr>
        <w:t>一、实验目的</w:t>
      </w:r>
      <w:r>
        <w:rPr>
          <w:rFonts w:ascii="Times New Roman" w:hAnsi="Times New Roman" w:eastAsia="宋体" w:cs="Times New Roman"/>
          <w:b/>
          <w:color w:val="FF0000"/>
          <w:sz w:val="28"/>
          <w:szCs w:val="21"/>
        </w:rPr>
        <w:t>(参考实验指导书)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1．练习安装SQL SERVER 2017数据库软件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2．熟悉SQL SERVER 2017企业管理器、查询分析器的基本使用方法。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3．了解SQL SERVER 2017数据库的逻辑结构和物理结构及其结构特点。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4．掌握在企业管理器中创建数据库。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5．掌握SQL Server企业管理器的基本应用。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6．掌握SQL Server查询分析器的使用方法。</w:t>
      </w:r>
    </w:p>
    <w:p>
      <w:pPr>
        <w:ind/>
        <w:rPr>
          <w:rFonts w:ascii="Times New Roman" w:hAnsi="Times New Roman" w:eastAsia="宋体" w:cs="Times New Roman"/>
          <w:b/>
          <w:sz w:val="28"/>
          <w:szCs w:val="21"/>
        </w:rPr>
      </w:pPr>
      <w:r>
        <w:rPr>
          <w:rFonts w:ascii="Times New Roman" w:hAnsi="Times New Roman" w:eastAsia="宋体" w:cs="Times New Roman"/>
          <w:b/>
          <w:sz w:val="28"/>
          <w:szCs w:val="21"/>
        </w:rPr>
        <w:t>二、实验内容</w:t>
      </w:r>
    </w:p>
    <w:p>
      <w:pPr>
        <w:pStyle w:val="00000d"/>
        <w:spacing w:line="360" w:lineRule="auto"/>
        <w:ind w:left="656" w:leftChars="198" w:hanging="240" w:hangingChars="100"/>
        <w:jc w:val="left"/>
        <w:rPr>
          <w:color w:val="FF0000"/>
          <w:szCs w:val="24"/>
        </w:rPr>
      </w:pPr>
      <w:r>
        <w:rPr>
          <w:szCs w:val="24"/>
        </w:rPr>
        <w:t>1．安装SQL SERVER 2017数据库软件</w:t>
      </w:r>
      <w:r>
        <w:rPr>
          <w:color w:val="FF0000"/>
          <w:szCs w:val="24"/>
        </w:rPr>
        <w:t>(粗略讲述如何安装，如何配置,类似题目以语言描述为主)</w:t>
      </w:r>
    </w:p>
    <w:p>
      <w:pPr>
        <w:spacing w:line="360" w:lineRule="auto"/>
        <w:ind w:firstLine="720" w:firstLineChars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（1）安装</w:t>
      </w:r>
    </w:p>
    <w:p>
      <w:pPr>
        <w:spacing w:line="360" w:lineRule="auto"/>
        <w:ind w:firstLine="720" w:firstLineChars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（2）配置</w:t>
      </w:r>
    </w:p>
    <w:p>
      <w:pPr>
        <w:spacing w:line="360" w:lineRule="auto"/>
        <w:ind w:firstLine="1200" w:firstLineChars="5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1）启动SQL Server 服务器</w:t>
      </w:r>
    </w:p>
    <w:p>
      <w:pPr>
        <w:spacing w:line="360" w:lineRule="auto"/>
        <w:ind w:firstLine="1200" w:firstLineChars="5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2）停止SQL Server服务器</w:t>
      </w:r>
    </w:p>
    <w:p>
      <w:pPr>
        <w:spacing w:line="360" w:lineRule="auto"/>
        <w:ind w:firstLine="475" w:firstLineChars="198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2．创建数据库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(在(1)(2)后写清创建语句)</w:t>
      </w:r>
    </w:p>
    <w:p>
      <w:pPr>
        <w:pStyle w:val="00000d"/>
        <w:spacing w:before="156" w:beforeLines="50" w:after="156" w:afterLines="50" w:line="360" w:lineRule="auto"/>
        <w:ind w:left="840" w:leftChars="400" w:firstLine="0"/>
        <w:jc w:val="left"/>
        <w:rPr>
          <w:szCs w:val="24"/>
        </w:rPr>
      </w:pPr>
      <w:r>
        <w:rPr>
          <w:szCs w:val="24"/>
        </w:rPr>
        <w:t>分别用企业管理器和查询分析器创建“xs”数据库，要求数据库xs初始大小为10MB，最大尺寸为40MB，增长速度为5%；数据库的日志文件逻辑名称为xs_log，物理文件名为xs_mdf，初始大小为2MB，最大尺寸为10MB，增长速度为1MB。</w:t>
      </w:r>
    </w:p>
    <w:p>
      <w:pPr>
        <w:pStyle w:val="00000d"/>
        <w:spacing w:line="360" w:lineRule="auto"/>
        <w:ind w:firstLine="720" w:firstLineChars="300"/>
        <w:jc w:val="left"/>
        <w:rPr>
          <w:szCs w:val="24"/>
        </w:rPr>
      </w:pPr>
      <w:r>
        <w:rPr>
          <w:szCs w:val="24"/>
        </w:rPr>
        <w:t>（1）在企业管理器中创建数据库。</w:t>
      </w:r>
    </w:p>
    <w:p>
      <w:pPr>
        <w:pStyle w:val="00000d"/>
        <w:spacing w:line="360" w:lineRule="auto"/>
        <w:ind w:firstLine="720" w:firstLineChars="300"/>
        <w:jc w:val="left"/>
        <w:rPr>
          <w:szCs w:val="24"/>
        </w:rPr>
      </w:pPr>
      <w:r>
        <w:rPr>
          <w:szCs w:val="24"/>
        </w:rPr>
        <w:t>（2）使用T-SQL语句创建数据库</w:t>
      </w:r>
    </w:p>
    <w:p>
      <w:pPr>
        <w:spacing w:line="360" w:lineRule="auto"/>
        <w:ind w:firstLine="475" w:firstLineChars="198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3．删除数据库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(在(1)(2)后写清删除语句)</w:t>
      </w:r>
    </w:p>
    <w:p>
      <w:pPr>
        <w:pStyle w:val="00000d"/>
        <w:spacing w:line="360" w:lineRule="auto"/>
        <w:ind w:firstLine="720" w:firstLineChars="300"/>
        <w:jc w:val="left"/>
        <w:rPr>
          <w:szCs w:val="24"/>
        </w:rPr>
      </w:pPr>
      <w:r>
        <w:rPr>
          <w:szCs w:val="24"/>
        </w:rPr>
        <w:t xml:space="preserve">（1）利用企业管理器删除数据库 </w:t>
      </w:r>
    </w:p>
    <w:p>
      <w:pPr>
        <w:pStyle w:val="00000d"/>
        <w:spacing w:line="360" w:lineRule="auto"/>
        <w:ind w:firstLine="720" w:firstLineChars="300"/>
        <w:jc w:val="left"/>
        <w:rPr>
          <w:szCs w:val="24"/>
        </w:rPr>
      </w:pPr>
      <w:r>
        <w:rPr>
          <w:szCs w:val="24"/>
        </w:rPr>
        <w:t>（2）利用Drop语句删除数据库</w:t>
      </w:r>
    </w:p>
    <w:p>
      <w:pPr>
        <w:pStyle w:val="00000d"/>
        <w:spacing w:line="360" w:lineRule="auto"/>
        <w:ind w:firstLine="475" w:firstLineChars="198"/>
        <w:jc w:val="left"/>
        <w:rPr>
          <w:szCs w:val="24"/>
        </w:rPr>
      </w:pPr>
      <w:r>
        <w:rPr>
          <w:szCs w:val="24"/>
        </w:rPr>
        <w:t>4．创建数据表</w:t>
      </w:r>
      <w:r>
        <w:rPr>
          <w:color w:val="FF0000"/>
          <w:szCs w:val="24"/>
        </w:rPr>
        <w:t>(在(1)(2)(3)后写清创建语句)</w:t>
      </w:r>
    </w:p>
    <w:p>
      <w:pPr>
        <w:pStyle w:val="00000d"/>
        <w:spacing w:line="360" w:lineRule="auto"/>
        <w:ind w:left="1110" w:leftChars="300" w:hanging="480" w:hangingChars="200"/>
        <w:jc w:val="left"/>
        <w:rPr>
          <w:szCs w:val="24"/>
        </w:rPr>
      </w:pPr>
      <w:r>
        <w:rPr>
          <w:szCs w:val="24"/>
        </w:rPr>
        <w:t>（1）用数据库SQL Server 2017的企业管理器建立“xscj”数据库，文件名为xscj_data、大小50M，日志文件名为xscj_log、大小25M的新数据库。</w:t>
      </w:r>
    </w:p>
    <w:p>
      <w:pPr>
        <w:pStyle w:val="00000d"/>
        <w:spacing w:line="360" w:lineRule="auto"/>
        <w:ind w:left="1110" w:leftChars="300" w:hanging="480" w:hangingChars="200"/>
        <w:jc w:val="left"/>
        <w:rPr>
          <w:szCs w:val="24"/>
        </w:rPr>
      </w:pPr>
      <w:r>
        <w:rPr>
          <w:szCs w:val="24"/>
        </w:rPr>
        <w:t>（2）利用企业管理器在数据库xscj上，建立如下所示的表xs：</w:t>
      </w:r>
      <w:r>
        <w:rPr>
          <w:color w:val="FF0000"/>
          <w:szCs w:val="24"/>
        </w:rPr>
        <w:t>(类似表都要抄)</w:t>
      </w:r>
    </w:p>
    <w:p>
      <w:pPr>
        <w:pStyle w:val="00000f"/>
        <w:spacing w:line="360" w:lineRule="auto"/>
        <w:ind w:firstLine="48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表1-1</w:t>
      </w:r>
      <w:bookmarkStart w:id="1" w:name="_GoBack"/>
      <w:bookmarkEnd w:id="1"/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xs</w:t>
      </w:r>
    </w:p>
    <w:tbl>
      <w:tblPr>
        <w:tblW w:w="0" w:type="auto"/>
        <w:tblInd w:w="1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firstRow="false" w:lastRow="false" w:firstColumn="false" w:lastColumn="false" w:noHBand="false" w:noVBand="false" w:val="0000"/>
      </w:tblPr>
      <w:tblGrid>
        <w:gridCol w:w="1785"/>
        <w:gridCol w:w="6"/>
        <w:gridCol w:w="1854"/>
        <w:gridCol w:w="1725"/>
        <w:gridCol w:w="1689"/>
      </w:tblGrid>
      <w:tr>
        <w:trPr>
          <w:wBefore/>
          <w:trHeight/>
        </w:trPr>
        <w:tc>
          <w:tcPr>
            <w:tcW w:w="1791" w:type="dxa"/>
            <w:gridSpan w:val="2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字段名</w:t>
            </w:r>
          </w:p>
        </w:tc>
        <w:tc>
          <w:tcPr>
            <w:tcW w:w="1854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725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长度</w:t>
            </w:r>
          </w:p>
        </w:tc>
        <w:tc>
          <w:tcPr>
            <w:tcW w:w="1689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含义</w:t>
            </w:r>
          </w:p>
        </w:tc>
      </w:tr>
      <w:tr>
        <w:trPr>
          <w:wBefore/>
          <w:trHeight/>
        </w:trPr>
        <w:tc>
          <w:tcPr>
            <w:tcW w:w="1791" w:type="dxa"/>
            <w:gridSpan w:val="2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854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25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9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学生编号</w:t>
            </w:r>
          </w:p>
        </w:tc>
      </w:tr>
      <w:tr>
        <w:trPr>
          <w:wBefore/>
          <w:trHeight/>
        </w:trPr>
        <w:tc>
          <w:tcPr>
            <w:tcW w:w="1791" w:type="dxa"/>
            <w:gridSpan w:val="2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1854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25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89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</w:tr>
      <w:tr>
        <w:trPr>
          <w:wBefore/>
          <w:trHeight/>
        </w:trPr>
        <w:tc>
          <w:tcPr>
            <w:tcW w:w="1791" w:type="dxa"/>
            <w:gridSpan w:val="2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ssex</w:t>
            </w:r>
          </w:p>
        </w:tc>
        <w:tc>
          <w:tcPr>
            <w:tcW w:w="1854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725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性别</w:t>
            </w:r>
          </w:p>
        </w:tc>
      </w:tr>
      <w:tr>
        <w:trPr>
          <w:wBefore/>
          <w:trHeight/>
        </w:trPr>
        <w:tc>
          <w:tcPr>
            <w:tcW w:w="1791" w:type="dxa"/>
            <w:gridSpan w:val="2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sbirth</w:t>
            </w:r>
          </w:p>
        </w:tc>
        <w:tc>
          <w:tcPr>
            <w:tcW w:w="1854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725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年龄</w:t>
            </w:r>
          </w:p>
        </w:tc>
      </w:tr>
      <w:tr>
        <w:trPr>
          <w:wBefore/>
          <w:trHeight/>
        </w:trPr>
        <w:tc>
          <w:tcPr>
            <w:tcW w:w="1791" w:type="dxa"/>
            <w:gridSpan w:val="2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sdept</w:t>
            </w:r>
          </w:p>
        </w:tc>
        <w:tc>
          <w:tcPr>
            <w:tcW w:w="1854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25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89" w:type="dxa"/>
          </w:tcPr>
          <w:p>
            <w:pPr>
              <w:pStyle w:val="00000f"/>
              <w:spacing w:line="360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系别</w:t>
            </w:r>
          </w:p>
        </w:tc>
      </w:tr>
      <w:tr>
        <w:trPr>
          <w:wBefore/>
          <w:trHeight w:val="435"/>
        </w:trPr>
        <w:tc>
          <w:tcPr>
            <w:tcW w:w="1785" w:type="dxa"/>
          </w:tcPr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scredit</w:t>
            </w:r>
          </w:p>
        </w:tc>
        <w:tc>
          <w:tcPr>
            <w:tcW w:w="1860" w:type="dxa"/>
            <w:gridSpan w:val="2"/>
          </w:tcPr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tinyint</w:t>
            </w:r>
          </w:p>
        </w:tc>
        <w:tc>
          <w:tcPr>
            <w:tcW w:w="1725" w:type="dxa"/>
          </w:tcPr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</w:tcPr>
          <w:p>
            <w:pPr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总学分</w:t>
            </w:r>
          </w:p>
        </w:tc>
      </w:tr>
    </w:tbl>
    <w:p>
      <w:pPr>
        <w:pStyle w:val="00000d"/>
        <w:spacing w:line="360" w:lineRule="auto"/>
        <w:ind w:left="1110" w:leftChars="300" w:hanging="480" w:hangingChars="200"/>
        <w:jc w:val="left"/>
        <w:rPr>
          <w:szCs w:val="24"/>
        </w:rPr>
      </w:pPr>
      <w:r>
        <w:rPr>
          <w:szCs w:val="24"/>
        </w:rPr>
        <w:t>（3）利用企业管理器向xs中添加记录。</w:t>
      </w:r>
    </w:p>
    <w:p>
      <w:pPr>
        <w:pStyle w:val="00000d"/>
        <w:spacing w:before="156" w:beforeLines="50" w:after="156" w:afterLines="50"/>
        <w:ind w:firstLine="0"/>
        <w:jc w:val="left"/>
        <w:outlineLvl w:val="0"/>
        <w:rPr>
          <w:b/>
          <w:color w:val="FF0000"/>
          <w:sz w:val="28"/>
          <w:szCs w:val="21"/>
        </w:rPr>
      </w:pPr>
      <w:r>
        <w:rPr>
          <w:b/>
          <w:sz w:val="28"/>
          <w:szCs w:val="21"/>
        </w:rPr>
        <w:t>三、实验结果</w:t>
      </w:r>
      <w:r>
        <w:rPr>
          <w:b/>
          <w:color w:val="FF0000"/>
          <w:sz w:val="28"/>
          <w:szCs w:val="21"/>
        </w:rPr>
        <w:t>(每一步实验后的实验结果是什么样子写在这部分)</w:t>
      </w:r>
    </w:p>
    <w:p>
      <w:pPr>
        <w:pStyle w:val="00000d"/>
        <w:spacing w:before="156" w:beforeLines="50" w:after="156" w:afterLines="50"/>
        <w:ind w:firstLine="0"/>
        <w:jc w:val="left"/>
        <w:outlineLvl w:val="0"/>
        <w:rPr>
          <w:b/>
          <w:sz w:val="28"/>
          <w:szCs w:val="21"/>
        </w:rPr>
      </w:pPr>
      <w:r>
        <w:rPr>
          <w:b/>
          <w:sz w:val="28"/>
          <w:szCs w:val="21"/>
        </w:rPr>
        <w:t>四、思考题</w:t>
      </w:r>
    </w:p>
    <w:p>
      <w:pPr>
        <w:spacing w:before="156" w:beforeLines="50" w:after="156" w:afterLines="50" w:line="360" w:lineRule="auto"/>
        <w:ind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xscj_data文件和xscj_log文件的区别是什么？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(50字以上)</w:t>
      </w:r>
    </w:p>
    <w:p>
      <w:pPr>
        <w:spacing w:before="156" w:beforeLines="50" w:after="156" w:afterLines="50"/>
        <w:ind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 w:val="28"/>
          <w:szCs w:val="21"/>
        </w:rPr>
        <w:t>五、实验过程中遇到的问题及解决方法</w:t>
      </w:r>
      <w:r>
        <w:rPr>
          <w:rFonts w:ascii="Times New Roman" w:hAnsi="Times New Roman" w:eastAsia="宋体" w:cs="Times New Roman"/>
          <w:b/>
          <w:color w:val="FF0000"/>
          <w:sz w:val="28"/>
          <w:szCs w:val="21"/>
        </w:rPr>
        <w:t>(50字以上)</w:t>
      </w:r>
    </w:p>
    <w:p>
      <w:pPr>
        <w:spacing w:before="156" w:beforeLines="50" w:after="156" w:afterLines="50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before="156" w:beforeLines="50" w:after="156" w:afterLines="50" w:line="360" w:lineRule="auto"/>
        <w:ind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文中红字部分请全部删除。要求字迹端正条理清晰。使用陕科大实验纸</w:t>
      </w:r>
    </w:p>
    <w:p>
      <w:pPr>
        <w:spacing w:before="156" w:beforeLines="50" w:after="156" w:afterLines="50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ind/>
        <w:rPr>
          <w:rFonts w:ascii="Times New Roman" w:hAnsi="Times New Roman" w:eastAsia="宋体" w:cs="Times New Roman"/>
          <w:szCs w:val="21"/>
        </w:rPr>
      </w:pPr>
    </w:p>
    <w:p>
      <w:pPr>
        <w:pStyle w:val="00000d"/>
        <w:ind w:firstLine="0"/>
        <w:jc w:val="left"/>
        <w:rPr>
          <w:sz w:val="21"/>
          <w:szCs w:val="21"/>
        </w:rPr>
      </w:pPr>
    </w:p>
    <w:p>
      <w:pPr>
        <w:pStyle w:val="00000d"/>
        <w:ind w:firstLine="206" w:firstLineChars="98"/>
        <w:jc w:val="left"/>
        <w:rPr>
          <w:sz w:val="21"/>
          <w:szCs w:val="21"/>
        </w:rPr>
      </w:pPr>
    </w:p>
    <w:sectPr w:rsidRPr="00A61A3C" w:rsidR="00997C4A" w:rsidSect="00097AEC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  <w:r>
        <w:rPr/>
      </w:r>
    </w:p>
  </w:endnote>
  <w:endnote w:type="separator" w:id="1">
    <w:p>
      <w:pPr>
        <w:rPr/>
      </w:pPr>
      <w:r>
        <w:rPr/>
      </w:r>
    </w:p>
  </w:endnote>
</w:endnotes>
</file>

<file path=word/fontTable.xml><?xml version="1.0" encoding="utf-8"?>
<w:fonts xmlns:w="http://schemas.openxmlformats.org/wordprocessingml/2006/main"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 w:characterSet="ISO-8859-1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 w:characterSet="ISO-8859-1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="http://schemas.openxmlformats.org/wordprocessingml/2006/main">
  <w:p>
    <w:pPr>
      <w:pStyle w:val="00000a"/>
      <w:ind/>
      <w:jc w:val="center"/>
      <w:rPr>
        <w:rFonts w:ascii="Times New Roman" w:hAnsi="Times New Roman" w:cs="Times New Roman"/>
      </w:rPr>
    </w:pPr>
  </w:p>
  <w:p>
    <w:pPr>
      <w:pStyle w:val="00000a"/>
      <w:ind/>
      <w:rPr/>
    </w:pPr>
  </w:p>
</w:ftr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  <w:r>
        <w:rPr/>
      </w:r>
    </w:p>
  </w:footnote>
  <w:footnote w:type="separator" w:id="0">
    <w:p>
      <w:pPr>
        <w:rPr/>
      </w:pPr>
      <w:r>
        <w:rPr/>
      </w:r>
    </w:p>
  </w:footnote>
</w:footnotes>
</file>

<file path=word/settings.xml><?xml version="1.0" encoding="utf-8"?>
<w:settings xmlns:w="http://schemas.openxmlformats.org/wordprocessingml/2006/main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w:rsids>
    <w:rsidRoot w:val="00C32920"/>
    <w:rsid w:val="00097AEC"/>
    <w:rsid w:val="00145C46"/>
    <w:rsid w:val="00185E74"/>
    <w:rsid w:val="001B4F39"/>
    <w:rsid w:val="002450FA"/>
    <w:rsid w:val="003423F3"/>
    <w:rsid w:val="0057439D"/>
    <w:rsid w:val="005E778B"/>
    <w:rsid w:val="00612FCA"/>
    <w:rsid w:val="00614DDC"/>
    <w:rsid w:val="00661E81"/>
    <w:rsid w:val="006B1A55"/>
    <w:rsid w:val="006C6038"/>
    <w:rsid w:val="0074675A"/>
    <w:rsid w:val="0075309F"/>
    <w:rsid w:val="00770356"/>
    <w:rsid w:val="007A1E4C"/>
    <w:rsid w:val="007C5CD3"/>
    <w:rsid w:val="007D5739"/>
    <w:rsid w:val="00822FCD"/>
    <w:rsid w:val="008D1681"/>
    <w:rsid w:val="00927276"/>
    <w:rsid w:val="00973053"/>
    <w:rsid w:val="00997C4A"/>
    <w:rsid w:val="009A189B"/>
    <w:rsid w:val="009A782E"/>
    <w:rsid w:val="009D0CC7"/>
    <w:rsid w:val="009D64A2"/>
    <w:rsid w:val="00A04B04"/>
    <w:rsid w:val="00A259A8"/>
    <w:rsid w:val="00A61A3C"/>
    <w:rsid w:val="00AC44FD"/>
    <w:rsid w:val="00AE7E9F"/>
    <w:rsid w:val="00B346A4"/>
    <w:rsid w:val="00C100EE"/>
    <w:rsid w:val="00C32920"/>
    <w:rsid w:val="00CC7E87"/>
    <w:rsid w:val="00CE33ED"/>
    <w:rsid w:val="00E2378D"/>
    <w:rsid w:val="00E90A53"/>
    <w:rsid w:val="00F63FDF"/>
    <w:rsid w:val="00FE68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u/>
        <w:lang w:val="en-US" w:eastAsia="zh-CN" w:bidi="ar-SA"/>
      </w:rPr>
    </w:rPrDefault>
    <w:pPrDefault>
      <w:pPr>
        <w:tabs/>
        <w:autoSpaceDE/>
        <w:autoSpaceDN/>
        <w:snapToGrid/>
        <w:spacing/>
        <w:ind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Medium Grid 3 Accent 2" w:uiPriority="69" w:semiHidden="false" w:unhideWhenUsed="false"/>
    <w:lsdException w:name="Light Grid" w:uiPriority="62" w:semiHidden="false" w:unhideWhenUsed="false"/>
    <w:lsdException w:name="Medium Grid 1 Accent 5" w:uiPriority="67" w:semiHidden="false" w:unhideWhenUsed="false"/>
    <w:lsdException w:name="Emphasis" w:uiPriority="20" w:semiHidden="false" w:unhideWhenUsed="false" w:qFormat="true"/>
    <w:lsdException w:name="Bibliography" w:uiPriority="37"/>
    <w:lsdException w:name="heading 3" w:uiPriority="9" w:qFormat="true"/>
    <w:lsdException w:name="Medium Shading 2 Accent 6" w:uiPriority="64" w:semiHidden="false" w:unhideWhenUsed="false"/>
    <w:lsdException w:name="Subtle Emphasis" w:uiPriority="19" w:semiHidden="false" w:unhideWhenUsed="false" w:qFormat="true"/>
    <w:lsdException w:name="Colorful List Accent 2" w:uiPriority="72" w:semiHidden="false" w:unhideWhenUsed="false"/>
    <w:lsdException w:name="Light Shading" w:uiPriority="60" w:semiHidden="false" w:unhideWhenUsed="false"/>
    <w:lsdException w:name="Medium Grid 2 Accent 2" w:uiPriority="68" w:semiHidden="false" w:unhideWhenUsed="false"/>
    <w:lsdException w:name="toc 3" w:uiPriority="39"/>
    <w:lsdException w:name="heading 8" w:uiPriority="9" w:qFormat="true"/>
    <w:lsdException w:name="Medium Shading 2 Accent 1" w:uiPriority="64" w:semiHidden="false" w:unhideWhenUsed="false"/>
    <w:lsdException w:name="Light List Accent 2" w:uiPriority="61" w:semiHidden="false" w:unhideWhenUsed="false"/>
    <w:lsdException w:name="Medium Shading 1 Accent 2" w:uiPriority="63" w:semiHidden="false" w:unhideWhenUsed="false"/>
    <w:lsdException w:name="Medium List 1 Accent 1" w:uiPriority="65" w:semiHidden="false" w:unhideWhenUsed="false"/>
    <w:lsdException w:name="Revision" w:unhideWhenUsed="false"/>
    <w:lsdException w:name="Colorful List Accent 5" w:uiPriority="72" w:semiHidden="false" w:unhideWhenUsed="false"/>
    <w:lsdException w:name="Intense Emphasis" w:uiPriority="21" w:semiHidden="false" w:unhideWhenUsed="false" w:qFormat="true"/>
    <w:lsdException w:name="Book Title" w:uiPriority="33" w:semiHidden="false" w:unhideWhenUsed="false" w:qFormat="true"/>
    <w:lsdException w:name="Light Shading Accent 4" w:uiPriority="60" w:semiHidden="false" w:unhideWhenUsed="false"/>
    <w:lsdException w:name="Light Grid Accent 6" w:uiPriority="62" w:semiHidden="false" w:unhideWhenUsed="false"/>
    <w:lsdException w:name="toc 8" w:uiPriority="39"/>
    <w:lsdException w:name="Medium Grid 1 Accent 3" w:uiPriority="67" w:semiHidden="false" w:unhideWhenUsed="false"/>
    <w:lsdException w:name="Medium List 2 Accent 5" w:uiPriority="66" w:semiHidden="false" w:unhideWhenUsed="false"/>
    <w:lsdException w:name="Medium Shading 1 Accent 1" w:uiPriority="63" w:semiHidden="false" w:unhideWhenUsed="false"/>
    <w:lsdException w:name="Light Grid Accent 1" w:uiPriority="62" w:semiHidden="false" w:unhideWhenUsed="false"/>
    <w:lsdException w:name="Dark List Accent 2" w:uiPriority="70" w:semiHidden="false" w:unhideWhenUsed="false"/>
    <w:lsdException w:name="Light List Accent 5" w:uiPriority="61" w:semiHidden="false" w:unhideWhenUsed="false"/>
    <w:lsdException w:name="Light Grid Accent 4" w:uiPriority="62" w:semiHidden="false" w:unhideWhenUsed="false"/>
    <w:lsdException w:name="Placeholder Text" w:unhideWhenUsed="false"/>
    <w:lsdException w:name="Colorful Shading Accent 3" w:uiPriority="71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Grid Accent 2" w:uiPriority="73" w:semiHidden="false" w:unhideWhenUsed="false"/>
    <w:lsdException w:name="Medium Grid 1 Accent 6" w:uiPriority="67" w:semiHidden="false" w:unhideWhenUsed="false"/>
    <w:lsdException w:name="Colorful Shading Accent 6" w:uiPriority="71" w:semiHidden="false" w:unhideWhenUsed="false"/>
    <w:lsdException w:name="Medium Shading 1 Accent 4" w:uiPriority="63" w:semiHidden="false" w:unhideWhenUsed="false"/>
    <w:lsdException w:name="heading 1" w:uiPriority="9" w:semiHidden="false" w:unhideWhenUsed="false" w:qFormat="true"/>
    <w:lsdException w:name="Colorful Grid Accent 5" w:uiPriority="73" w:semiHidden="false" w:unhideWhenUsed="false"/>
    <w:lsdException w:name="Subtitle" w:uiPriority="11" w:semiHidden="false" w:unhideWhenUsed="false" w:qFormat="true"/>
    <w:lsdException w:name="Medium Grid 3" w:uiPriority="69" w:semiHidden="false" w:unhideWhenUsed="false"/>
    <w:lsdException w:name="Medium Grid 2 Accent 5" w:uiPriority="68" w:semiHidden="false" w:unhideWhenUsed="false"/>
    <w:lsdException w:name="Medium List 1 Accent 4" w:uiPriority="65" w:semiHidden="false" w:unhideWhenUsed="false"/>
    <w:lsdException w:name="Medium Grid 3 Accent 3" w:uiPriority="69" w:semiHidden="false" w:unhideWhenUsed="false"/>
    <w:lsdException w:name="Medium Grid 2 Accent 6" w:uiPriority="68" w:semiHidden="false" w:unhideWhenUsed="false"/>
    <w:lsdException w:name="toc 1" w:uiPriority="39"/>
    <w:lsdException w:name="heading 6" w:uiPriority="9" w:qFormat="true"/>
    <w:lsdException w:name="Light List" w:uiPriority="61" w:semiHidden="false" w:unhideWhenUsed="false"/>
    <w:lsdException w:name="Medium Shading 2 Accent 3" w:uiPriority="64" w:semiHidden="false" w:unhideWhenUsed="false"/>
    <w:lsdException w:name="Medium List 2 Accent 6" w:uiPriority="66" w:semiHidden="false" w:unhideWhenUsed="false"/>
    <w:lsdException w:name="Dark List Accent 4" w:uiPriority="70" w:semiHidden="false" w:unhideWhenUsed="false"/>
    <w:lsdException w:name="TOC Heading" w:uiPriority="39" w:qFormat="true"/>
    <w:lsdException w:name="heading 9" w:uiPriority="9" w:qFormat="true"/>
    <w:lsdException w:name="Medium Grid 3 Accent 4" w:uiPriority="69" w:semiHidden="false" w:unhideWhenUsed="false"/>
    <w:lsdException w:name="Colorful List Accent 3" w:uiPriority="72" w:semiHidden="false" w:unhideWhenUsed="false"/>
    <w:lsdException w:name="Light Shading Accent 2" w:uiPriority="60" w:semiHidden="false" w:unhideWhenUsed="false"/>
    <w:lsdException w:name="Light List Accent 3" w:uiPriority="61" w:semiHidden="false" w:unhideWhenUsed="false"/>
    <w:lsdException w:name="Medium Grid 1 Accent 1" w:uiPriority="67" w:semiHidden="false" w:unhideWhenUsed="false"/>
    <w:lsdException w:name="Plain Text" w:uiPriority="0"/>
    <w:lsdException w:name="toc 6" w:uiPriority="39"/>
    <w:lsdException w:name="No Spacing" w:uiPriority="1" w:semiHidden="false" w:unhideWhenUsed="false" w:qFormat="true"/>
    <w:lsdException w:name="Light Shading Accent 5" w:uiPriority="60" w:semiHidden="false" w:unhideWhenUsed="false"/>
    <w:lsdException w:name="Medium Shading 1 Accent 3" w:uiPriority="63" w:semiHidden="false" w:unhideWhenUsed="false"/>
    <w:lsdException w:name="toc 9" w:uiPriority="39"/>
    <w:lsdException w:name="Dark List" w:uiPriority="70" w:semiHidden="false" w:unhideWhenUsed="false"/>
    <w:lsdException w:name="heading 4" w:uiPriority="9" w:qFormat="true"/>
    <w:lsdException w:name="Medium List 2 Accent 4" w:uiPriority="66" w:semiHidden="false" w:unhideWhenUsed="false"/>
    <w:lsdException w:name="Medium Shading 1" w:uiPriority="63" w:semiHidden="false" w:unhideWhenUsed="false"/>
    <w:lsdException w:name="Colorful List Accent 1" w:uiPriority="72" w:semiHidden="false" w:unhideWhenUsed="false"/>
    <w:lsdException w:name="Subtle Reference" w:uiPriority="31" w:semiHidden="false" w:unhideWhenUsed="false" w:qFormat="true"/>
    <w:lsdException w:name="toc 4" w:uiPriority="39"/>
    <w:lsdException w:name="Medium List 1" w:uiPriority="65" w:semiHidden="false" w:unhideWhenUsed="false"/>
    <w:lsdException w:name="Colorful Shading Accent 1" w:uiPriority="71" w:semiHidden="false" w:unhideWhenUsed="false"/>
    <w:lsdException w:name="Medium List 1 Accent 2" w:uiPriority="65" w:semiHidden="false" w:unhideWhenUsed="false"/>
    <w:lsdException w:name="Strong" w:uiPriority="22" w:semiHidden="false" w:unhideWhenUsed="false" w:qFormat="true"/>
    <w:lsdException w:name="Dark List Accent 3" w:uiPriority="70" w:semiHidden="false" w:unhideWhenUsed="false"/>
    <w:lsdException w:name="Colorful List Accent 6" w:uiPriority="72" w:semiHidden="false" w:unhideWhenUsed="false"/>
    <w:lsdException w:name="Medium List 2 Accent 3" w:uiPriority="66" w:semiHidden="false" w:unhideWhenUsed="false"/>
    <w:lsdException w:name="Medium Grid 1 Accent 4" w:uiPriority="67" w:semiHidden="false" w:unhideWhenUsed="false"/>
    <w:lsdException w:name="Light Grid Accent 5" w:uiPriority="62" w:semiHidden="false" w:unhideWhenUsed="false"/>
    <w:lsdException w:name="Medium Shading 1 Accent 6" w:uiPriority="63" w:semiHidden="false" w:unhideWhenUsed="false"/>
    <w:lsdException w:name="Colorful Shading Accent 4" w:uiPriority="71" w:semiHidden="false" w:unhideWhenUsed="false"/>
    <w:lsdException w:name="List Paragraph" w:uiPriority="34" w:semiHidden="false" w:unhideWhenUsed="false" w:qFormat="true"/>
    <w:lsdException w:name="Light Grid Accent 2" w:uiPriority="62" w:semiHidden="false" w:unhideWhenUsed="false"/>
    <w:lsdException w:name="Medium Shading 1 Accent 5" w:uiPriority="63" w:semiHidden="false" w:unhideWhenUsed="false"/>
    <w:lsdException w:name="Colorful Grid Accent 3" w:uiPriority="73" w:semiHidden="false" w:unhideWhenUsed="false"/>
    <w:lsdException w:name="Intense Reference" w:uiPriority="32" w:semiHidden="false" w:unhideWhenUsed="false" w:qFormat="true"/>
    <w:lsdException w:name="Medium Grid 2 Accent 4" w:uiPriority="68" w:semiHidden="false" w:unhideWhenUsed="false"/>
    <w:lsdException w:name="Medium Grid 2" w:uiPriority="68" w:semiHidden="false" w:unhideWhenUsed="false"/>
    <w:lsdException w:name="Medium List 1 Accent 5" w:uiPriority="65" w:semiHidden="false" w:unhideWhenUsed="false"/>
    <w:lsdException w:name="Medium Shading 2 Accent 5" w:uiPriority="64" w:semiHidden="false" w:unhideWhenUsed="false"/>
    <w:lsdException w:name="Dark List Accent 6" w:uiPriority="70" w:semiHidden="false" w:unhideWhenUsed="false"/>
    <w:lsdException w:name="Light List Accent 6" w:uiPriority="61" w:semiHidden="false" w:unhideWhenUsed="false"/>
    <w:lsdException w:name="Medium Grid 3 Accent 6" w:uiPriority="69" w:semiHidden="false" w:unhideWhenUsed="false"/>
    <w:lsdException w:name="heading 7" w:uiPriority="9" w:qFormat="true"/>
    <w:lsdException w:name="Light List Accent 1" w:uiPriority="61" w:semiHidden="false" w:unhideWhenUsed="false"/>
    <w:lsdException w:name="Medium Shading 2 Accent 2" w:uiPriority="64" w:semiHidden="false" w:unhideWhenUsed="false"/>
    <w:lsdException w:name="Title" w:uiPriority="10" w:semiHidden="false" w:unhideWhenUsed="false" w:qFormat="true"/>
    <w:lsdException w:name="Dark List Accent 5" w:uiPriority="70" w:semiHidden="false" w:unhideWhenUsed="false"/>
    <w:lsdException w:name="Colorful Grid Accent 1" w:uiPriority="73" w:semiHidden="false" w:unhideWhenUsed="false"/>
    <w:lsdException w:name="Medium Grid 3 Accent 5" w:uiPriority="69" w:semiHidden="false" w:unhideWhenUsed="false"/>
    <w:lsdException w:name="Light Shading Accent 3" w:uiPriority="60" w:semiHidden="false" w:unhideWhenUsed="false"/>
    <w:lsdException w:name="Table Grid" w:uiPriority="39" w:semiHidden="false" w:unhideWhenUsed="false"/>
    <w:lsdException w:name="Medium List 2" w:uiPriority="66" w:semiHidden="false" w:unhideWhenUsed="false"/>
    <w:lsdException w:name="toc 7" w:uiPriority="39"/>
    <w:lsdException w:name="heading 2" w:uiPriority="9" w:qFormat="true"/>
    <w:lsdException w:name="caption" w:uiPriority="35" w:qFormat="true"/>
    <w:lsdException w:name="Colorful Grid Accent 6" w:uiPriority="73" w:semiHidden="false" w:unhideWhenUsed="false"/>
    <w:lsdException w:name="Intense Quote" w:uiPriority="30" w:semiHidden="false" w:unhideWhenUsed="false" w:qFormat="true"/>
    <w:lsdException w:name="Colorful Grid" w:uiPriority="73" w:semiHidden="false" w:unhideWhenUsed="false"/>
    <w:lsdException w:name="toc 2" w:uiPriority="39"/>
    <w:lsdException w:name="Medium Grid 1" w:uiPriority="67" w:semiHidden="false" w:unhideWhenUsed="false"/>
    <w:lsdException w:name="Body Text Indent" w:uiPriority="0"/>
    <w:lsdException w:name="Medium Grid 2 Accent 3" w:uiPriority="68" w:semiHidden="false" w:unhideWhenUsed="false"/>
    <w:lsdException w:name="Medium List 2 Accent 1" w:uiPriority="66" w:semiHidden="false" w:unhideWhenUsed="false"/>
    <w:lsdException w:name="Light Shading Accent 1" w:uiPriority="60" w:semiHidden="false" w:unhideWhenUsed="false"/>
    <w:lsdException w:name="Colorful List Accent 4" w:uiPriority="72" w:semiHidden="false" w:unhideWhenUsed="false"/>
    <w:lsdException w:name="Medium Grid 1 Accent 2" w:uiPriority="67" w:semiHidden="false" w:unhideWhenUsed="false"/>
    <w:lsdException w:name="Medium List 2 Accent 2" w:uiPriority="66" w:semiHidden="false" w:unhideWhenUsed="false"/>
    <w:lsdException w:name="Medium List 1 Accent 3" w:uiPriority="65" w:semiHidden="false" w:unhideWhenUsed="false"/>
    <w:lsdException w:name="Light Shading Accent 6" w:uiPriority="60" w:semiHidden="false" w:unhideWhenUsed="false"/>
    <w:lsdException w:name="Medium Grid 2 Accent 1" w:uiPriority="68" w:semiHidden="false" w:unhideWhenUsed="false"/>
    <w:lsdException w:name="Colorful Shading Accent 5" w:uiPriority="71" w:semiHidden="false" w:unhideWhenUsed="false"/>
    <w:lsdException w:name="Medium List 1 Accent 6" w:uiPriority="65" w:semiHidden="false" w:unhideWhenUsed="false"/>
    <w:lsdException w:name="Medium Shading 2" w:uiPriority="64" w:semiHidden="false" w:unhideWhenUsed="false"/>
    <w:lsdException w:name="Light Grid Accent 3" w:uiPriority="62" w:semiHidden="false" w:unhideWhenUsed="false"/>
    <w:lsdException w:name="Quote" w:uiPriority="29" w:semiHidden="false" w:unhideWhenUsed="false" w:qFormat="true"/>
    <w:lsdException w:name="Light List Accent 4" w:uiPriority="61" w:semiHidden="false" w:unhideWhenUsed="false"/>
    <w:lsdException w:name="Colorful Shading Accent 2" w:uiPriority="71" w:semiHidden="false" w:unhideWhenUsed="false"/>
    <w:lsdException w:name="Colorful List" w:uiPriority="72" w:semiHidden="false" w:unhideWhenUsed="false"/>
    <w:lsdException w:name="Medium Shading 2 Accent 4" w:uiPriority="64" w:semiHidden="false" w:unhideWhenUsed="false"/>
    <w:lsdException w:name="Colorful Shading" w:uiPriority="71" w:semiHidden="false" w:unhideWhenUsed="false"/>
    <w:lsdException w:name="heading 5" w:uiPriority="9" w:qFormat="true"/>
    <w:lsdException w:name="Default Paragraph Font" w:uiPriority="1"/>
    <w:lsdException w:name="Colorful Grid Accent 4" w:uiPriority="73" w:semiHidden="false" w:unhideWhenUsed="false"/>
    <w:lsdException w:name="toc 5" w:uiPriority="39"/>
  </w:latentStyles>
  <w:style w:type="character" w:styleId="00000e" w:customStyle="true">
    <w:name w:val="正文文本缩进 Char"/>
    <w:basedOn w:val="000005"/>
    <w:link w:val="00000d"/>
    <w:rsid w:val="00997C4A"/>
    <w:rPr>
      <w:rFonts w:ascii="Times New Roman" w:hAnsi="Times New Roman" w:eastAsia="宋体" w:cs="Times New Roman"/>
      <w:sz w:val="24"/>
      <w:szCs w:val="20"/>
    </w:rPr>
  </w:style>
  <w:style w:type="paragraph" w:styleId="00000d">
    <w:name w:val="Body Text Indent"/>
    <w:basedOn w:val="000004"/>
    <w:link w:val="00000e"/>
    <w:rsid w:val="00997C4A"/>
    <w:pPr>
      <w:ind w:firstLine="406"/>
    </w:pPr>
    <w:rPr>
      <w:rFonts w:ascii="Times New Roman" w:hAnsi="Times New Roman" w:eastAsia="宋体" w:cs="Times New Roman"/>
      <w:sz w:val="24"/>
      <w:szCs w:val="20"/>
    </w:rPr>
  </w:style>
  <w:style w:type="character" w:styleId="00000b" w:customStyle="true">
    <w:name w:val="页脚 Char"/>
    <w:basedOn w:val="000005"/>
    <w:link w:val="00000a"/>
    <w:uiPriority w:val="99"/>
    <w:rsid w:val="00997C4A"/>
    <w:rPr>
      <w:sz w:val="18"/>
      <w:szCs w:val="18"/>
    </w:rPr>
  </w:style>
  <w:style w:type="paragraph" w:styleId="00000f">
    <w:name w:val="Plain Text"/>
    <w:basedOn w:val="000004"/>
    <w:link w:val="000010"/>
    <w:rsid w:val="00CC7E87"/>
    <w:pPr/>
    <w:rPr>
      <w:rFonts w:ascii="宋体" w:hAnsi="Courier New" w:eastAsia="宋体" w:cs="Courier New"/>
      <w:szCs w:val="21"/>
    </w:rPr>
  </w:style>
  <w:style w:type="paragraph" w:styleId="000008">
    <w:name w:val="header"/>
    <w:basedOn w:val="000004"/>
    <w:link w:val="000009"/>
    <w:uiPriority w:val="99"/>
    <w:unhideWhenUsed/>
    <w:rsid w:val="00997C4A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a">
    <w:name w:val="footer"/>
    <w:basedOn w:val="000004"/>
    <w:link w:val="00000b"/>
    <w:uiPriority w:val="99"/>
    <w:unhideWhenUsed/>
    <w:rsid w:val="00997C4A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09" w:customStyle="true">
    <w:name w:val="页眉 Char"/>
    <w:basedOn w:val="000005"/>
    <w:link w:val="000008"/>
    <w:uiPriority w:val="99"/>
    <w:rsid w:val="00997C4A"/>
    <w:rPr>
      <w:sz w:val="18"/>
      <w:szCs w:val="18"/>
    </w:rPr>
  </w:style>
  <w:style w:type="numbering" w:styleId="000007" w:default="true">
    <w:name w:val="No List"/>
    <w:uiPriority w:val="99"/>
    <w:semiHidden/>
    <w:unhideWhenUsed/>
  </w:style>
  <w:style w:type="character" w:styleId="000005" w:default="true">
    <w:name w:val="Default Paragraph Font"/>
    <w:uiPriority w:val="1"/>
    <w:semiHidden/>
    <w:unhideWhenUsed/>
  </w:style>
  <w:style w:type="paragraph" w:styleId="000004" w:default="true">
    <w:name w:val="Normal"/>
    <w:qFormat/>
    <w:pPr>
      <w:widowControl w:val="false"/>
      <w:jc w:val="both"/>
    </w:pPr>
    <w:rPr/>
  </w:style>
  <w:style w:type="character" w:styleId="000010" w:customStyle="true">
    <w:name w:val="纯文本 Char"/>
    <w:basedOn w:val="000005"/>
    <w:link w:val="00000f"/>
    <w:rsid w:val="00CC7E87"/>
    <w:rPr>
      <w:rFonts w:ascii="宋体" w:hAnsi="Courier New" w:eastAsia="宋体" w:cs="Courier New"/>
      <w:szCs w:val="21"/>
    </w:rPr>
  </w:style>
  <w:style w:type="paragraph" w:styleId="00000c">
    <w:name w:val="List Paragraph"/>
    <w:basedOn w:val="000004"/>
    <w:uiPriority w:val="34"/>
    <w:qFormat/>
    <w:rsid w:val="00997C4A"/>
    <w:pPr>
      <w:ind w:firstLine="420" w:firstLineChars="200"/>
    </w:pPr>
  </w:style>
  <w:style w:type="table" w:styleId="000006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6" Type="http://schemas.openxmlformats.org/officeDocument/2006/relationships/footer" Target="footer1.xml" /><Relationship Id="rId2" Type="http://schemas.openxmlformats.org/officeDocument/2006/relationships/footnotes" Target="footnotes.xml" /><Relationship Id="rId1" Type="http://schemas.openxmlformats.org/officeDocument/2006/relationships/settings" Target="settings.xml" /><Relationship Id="rId3" Type="http://schemas.openxmlformats.org/officeDocument/2006/relationships/endnotes" Target="endnotes.xml" /><Relationship Id="rId7" Type="http://schemas.openxmlformats.org/officeDocument/2006/relationships/image" Target="media/image1.png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8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2025-04-28T20:40:14Z</dcterms:created>
  <dcterms:modified xsi:type="dcterms:W3CDTF">2025-04-28T20:40:14Z</dcterms:modified>
</cp:coreProperties>
</file>