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atLeast"/>
        <w:jc w:val="center"/>
        <w:rPr>
          <w:rFonts w:eastAsia="黑体"/>
          <w:b/>
          <w:bCs/>
          <w:color w:val="000000"/>
          <w:sz w:val="40"/>
        </w:rPr>
      </w:pPr>
    </w:p>
    <w:p>
      <w:pPr>
        <w:widowControl/>
        <w:spacing w:line="500" w:lineRule="atLeast"/>
        <w:jc w:val="center"/>
        <w:rPr>
          <w:rFonts w:ascii="等线" w:hAnsi="等线" w:eastAsia="等线" w:cs="宋体"/>
          <w:color w:val="000000"/>
          <w:kern w:val="0"/>
          <w:sz w:val="24"/>
        </w:rPr>
      </w:pPr>
      <w:r>
        <w:rPr>
          <w:rFonts w:hint="eastAsia" w:ascii="等线" w:hAnsi="等线" w:eastAsia="等线" w:cs="宋体"/>
          <w:color w:val="000000"/>
          <w:kern w:val="0"/>
          <w:sz w:val="24"/>
        </w:rPr>
        <w:drawing>
          <wp:inline distT="0" distB="0" distL="0" distR="0">
            <wp:extent cx="5353050" cy="1219200"/>
            <wp:effectExtent l="0" t="0" r="0" b="0"/>
            <wp:docPr id="2" name="图片 2" descr="陕科大形象设计手册基础部分-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陕科大形象设计手册基础部分-0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00" w:lineRule="atLeast"/>
        <w:jc w:val="center"/>
        <w:rPr>
          <w:rFonts w:eastAsia="黑体"/>
          <w:b/>
          <w:bCs/>
          <w:color w:val="000000"/>
          <w:sz w:val="40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40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40"/>
        </w:rPr>
      </w:pPr>
    </w:p>
    <w:p>
      <w:pPr>
        <w:spacing w:line="500" w:lineRule="atLeast"/>
        <w:jc w:val="center"/>
        <w:rPr>
          <w:rFonts w:ascii="黑体" w:hAnsi="黑体" w:eastAsia="黑体"/>
          <w:b/>
          <w:bCs/>
          <w:color w:val="000000"/>
          <w:sz w:val="40"/>
        </w:rPr>
      </w:pPr>
    </w:p>
    <w:p>
      <w:pPr>
        <w:tabs>
          <w:tab w:val="left" w:pos="7848"/>
        </w:tabs>
        <w:spacing w:line="500" w:lineRule="atLeast"/>
        <w:ind w:firstLine="1401" w:firstLineChars="350"/>
        <w:jc w:val="left"/>
        <w:rPr>
          <w:rFonts w:ascii="等线" w:hAnsi="等线" w:eastAsia="等线"/>
          <w:b/>
          <w:bCs/>
          <w:color w:val="000000"/>
          <w:sz w:val="40"/>
          <w:szCs w:val="36"/>
          <w:u w:val="single"/>
        </w:rPr>
      </w:pPr>
      <w:r>
        <w:rPr>
          <w:rFonts w:ascii="等线" w:hAnsi="等线" w:eastAsia="等线"/>
          <w:b/>
          <w:bCs/>
          <w:color w:val="000000"/>
          <w:sz w:val="40"/>
          <w:szCs w:val="36"/>
        </w:rPr>
        <w:t>题</w:t>
      </w:r>
      <w:r>
        <w:rPr>
          <w:rFonts w:hint="eastAsia" w:ascii="等线" w:hAnsi="等线" w:eastAsia="等线"/>
          <w:b/>
          <w:bCs/>
          <w:color w:val="000000"/>
          <w:sz w:val="40"/>
          <w:szCs w:val="36"/>
        </w:rPr>
        <w:t>目</w:t>
      </w:r>
      <w:r>
        <w:rPr>
          <w:rFonts w:ascii="等线" w:hAnsi="等线" w:eastAsia="等线"/>
          <w:b/>
          <w:bCs/>
          <w:color w:val="000000"/>
          <w:sz w:val="40"/>
          <w:szCs w:val="36"/>
        </w:rPr>
        <w:t>：</w:t>
      </w:r>
      <w:r>
        <w:rPr>
          <w:rFonts w:hint="eastAsia" w:ascii="等线" w:hAnsi="等线" w:eastAsia="等线"/>
          <w:b/>
          <w:bCs/>
          <w:color w:val="000000"/>
          <w:sz w:val="40"/>
          <w:szCs w:val="36"/>
        </w:rPr>
        <w:t xml:space="preserve"> </w:t>
      </w:r>
      <w:r>
        <w:rPr>
          <w:rFonts w:ascii="等线" w:hAnsi="等线" w:eastAsia="等线"/>
          <w:b/>
          <w:bCs/>
          <w:color w:val="000000"/>
          <w:sz w:val="40"/>
          <w:szCs w:val="36"/>
        </w:rPr>
        <w:t xml:space="preserve"> </w:t>
      </w:r>
      <w:r>
        <w:rPr>
          <w:rFonts w:hint="eastAsia" w:ascii="等线" w:hAnsi="等线" w:eastAsia="等线"/>
          <w:b/>
          <w:bCs/>
          <w:color w:val="000000"/>
          <w:sz w:val="40"/>
          <w:szCs w:val="36"/>
          <w:u w:val="single"/>
        </w:rPr>
        <w:t xml:space="preserve"> </w:t>
      </w:r>
      <w:r>
        <w:rPr>
          <w:rFonts w:ascii="等线" w:hAnsi="等线" w:eastAsia="等线"/>
          <w:b/>
          <w:bCs/>
          <w:color w:val="000000"/>
          <w:sz w:val="40"/>
          <w:szCs w:val="36"/>
          <w:u w:val="single"/>
        </w:rPr>
        <w:t xml:space="preserve"> </w:t>
      </w:r>
      <w:r>
        <w:rPr>
          <w:rFonts w:hint="eastAsia" w:ascii="等线" w:hAnsi="等线" w:eastAsia="等线"/>
          <w:b/>
          <w:bCs/>
          <w:color w:val="000000"/>
          <w:sz w:val="40"/>
          <w:szCs w:val="36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6"/>
          <w:szCs w:val="36"/>
          <w:u w:val="single"/>
          <w:lang w:val="en-US" w:eastAsia="zh-CN"/>
        </w:rPr>
        <w:t>自习室管</w:t>
      </w:r>
      <w:r>
        <w:rPr>
          <w:rFonts w:hint="eastAsia" w:ascii="黑体" w:hAnsi="黑体" w:eastAsia="黑体" w:cs="黑体"/>
          <w:sz w:val="36"/>
          <w:szCs w:val="36"/>
          <w:u w:val="single"/>
        </w:rPr>
        <w:t>理系统</w:t>
      </w:r>
      <w:r>
        <w:rPr>
          <w:rFonts w:ascii="等线" w:hAnsi="等线" w:eastAsia="等线"/>
          <w:b/>
          <w:bCs/>
          <w:color w:val="000000"/>
          <w:sz w:val="40"/>
          <w:szCs w:val="36"/>
          <w:u w:val="single"/>
        </w:rPr>
        <w:t xml:space="preserve">    </w:t>
      </w:r>
    </w:p>
    <w:p>
      <w:pPr>
        <w:tabs>
          <w:tab w:val="left" w:pos="7848"/>
        </w:tabs>
        <w:spacing w:line="500" w:lineRule="atLeast"/>
        <w:ind w:firstLine="1401" w:firstLineChars="350"/>
        <w:jc w:val="left"/>
        <w:rPr>
          <w:rFonts w:ascii="等线" w:hAnsi="等线" w:eastAsia="等线"/>
          <w:b/>
          <w:bCs/>
          <w:color w:val="000000"/>
          <w:sz w:val="40"/>
          <w:szCs w:val="36"/>
          <w:u w:val="single"/>
        </w:rPr>
      </w:pPr>
    </w:p>
    <w:p>
      <w:pPr>
        <w:tabs>
          <w:tab w:val="left" w:pos="7848"/>
        </w:tabs>
        <w:spacing w:line="500" w:lineRule="atLeast"/>
        <w:ind w:firstLine="980" w:firstLineChars="350"/>
        <w:jc w:val="left"/>
        <w:rPr>
          <w:rFonts w:hint="eastAsia" w:ascii="等线" w:hAnsi="等线" w:eastAsia="等线"/>
          <w:b/>
          <w:bCs/>
          <w:color w:val="000000"/>
          <w:sz w:val="28"/>
          <w:szCs w:val="28"/>
        </w:rPr>
      </w:pPr>
    </w:p>
    <w:p>
      <w:pPr>
        <w:spacing w:line="420" w:lineRule="auto"/>
        <w:ind w:firstLine="2249" w:firstLineChars="803"/>
        <w:rPr>
          <w:rFonts w:ascii="等线" w:hAnsi="等线" w:eastAsia="等线"/>
          <w:b/>
          <w:bCs/>
          <w:color w:val="000000"/>
          <w:sz w:val="28"/>
          <w:szCs w:val="28"/>
        </w:rPr>
      </w:pPr>
      <w:r>
        <w:rPr>
          <w:rFonts w:hint="eastAsia" w:ascii="等线" w:hAnsi="等线" w:eastAsia="等线"/>
          <w:b/>
          <w:bCs/>
          <w:color w:val="000000"/>
          <w:sz w:val="28"/>
          <w:szCs w:val="28"/>
        </w:rPr>
        <w:t>课程名称：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等线" w:hAnsi="等线" w:eastAsia="等线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  <w:u w:val="single"/>
        </w:rPr>
        <w:t xml:space="preserve">C语言程序设计      </w:t>
      </w:r>
      <w:r>
        <w:rPr>
          <w:rFonts w:ascii="等线" w:hAnsi="等线" w:eastAsia="等线"/>
          <w:b/>
          <w:bCs/>
          <w:color w:val="000000"/>
          <w:sz w:val="28"/>
          <w:szCs w:val="28"/>
          <w:u w:val="single"/>
        </w:rPr>
        <w:t xml:space="preserve">  </w:t>
      </w:r>
    </w:p>
    <w:p>
      <w:pPr>
        <w:spacing w:line="420" w:lineRule="auto"/>
        <w:ind w:left="4487" w:leftChars="1080" w:hanging="2219" w:hangingChars="792"/>
        <w:rPr>
          <w:rFonts w:ascii="等线" w:hAnsi="等线" w:eastAsia="等线"/>
          <w:b/>
          <w:bCs/>
          <w:color w:val="000000"/>
          <w:sz w:val="28"/>
          <w:szCs w:val="28"/>
          <w:u w:val="single"/>
        </w:rPr>
      </w:pPr>
      <w:r>
        <w:rPr>
          <w:rFonts w:hint="eastAsia" w:ascii="等线" w:hAnsi="等线" w:eastAsia="等线"/>
          <w:b/>
          <w:bCs/>
          <w:color w:val="000000"/>
          <w:sz w:val="28"/>
          <w:szCs w:val="28"/>
        </w:rPr>
        <w:t xml:space="preserve">组 </w:t>
      </w:r>
      <w:r>
        <w:rPr>
          <w:rFonts w:ascii="等线" w:hAnsi="等线" w:eastAsia="等线"/>
          <w:b/>
          <w:bCs/>
          <w:color w:val="000000"/>
          <w:sz w:val="28"/>
          <w:szCs w:val="28"/>
        </w:rPr>
        <w:t xml:space="preserve">   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</w:rPr>
        <w:t>长</w:t>
      </w:r>
      <w:r>
        <w:rPr>
          <w:rFonts w:ascii="等线" w:hAnsi="等线" w:eastAsia="等线"/>
          <w:b/>
          <w:bCs/>
          <w:color w:val="000000"/>
          <w:sz w:val="28"/>
          <w:szCs w:val="28"/>
        </w:rPr>
        <w:t>：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等线" w:hAnsi="等线" w:eastAsia="等线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  <w:u w:val="single"/>
          <w:lang w:val="en-US" w:eastAsia="zh-CN"/>
        </w:rPr>
        <w:t>马凌峰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等线" w:hAnsi="等线" w:eastAsia="等线"/>
          <w:b/>
          <w:bCs/>
          <w:color w:val="000000"/>
          <w:sz w:val="28"/>
          <w:szCs w:val="28"/>
          <w:u w:val="single"/>
        </w:rPr>
        <w:t xml:space="preserve">             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left="4487" w:leftChars="1080" w:hanging="2219" w:hangingChars="792"/>
        <w:rPr>
          <w:rFonts w:hint="eastAsia" w:ascii="等线" w:hAnsi="等线" w:eastAsia="等线"/>
          <w:b/>
          <w:bCs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等线" w:hAnsi="等线" w:eastAsia="等线"/>
          <w:b/>
          <w:bCs/>
          <w:color w:val="000000"/>
          <w:sz w:val="28"/>
          <w:szCs w:val="28"/>
        </w:rPr>
        <w:t xml:space="preserve">组 </w:t>
      </w:r>
      <w:r>
        <w:rPr>
          <w:rFonts w:ascii="等线" w:hAnsi="等线" w:eastAsia="等线"/>
          <w:b/>
          <w:bCs/>
          <w:color w:val="000000"/>
          <w:sz w:val="28"/>
          <w:szCs w:val="28"/>
        </w:rPr>
        <w:t xml:space="preserve">   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</w:rPr>
        <w:t>员：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  <w:u w:val="single"/>
          <w:lang w:val="en-US" w:eastAsia="zh-CN"/>
        </w:rPr>
        <w:t>孟宪涛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  <w:u w:val="single"/>
        </w:rPr>
        <w:t>、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  <w:u w:val="single"/>
          <w:lang w:val="en-US" w:eastAsia="zh-CN"/>
        </w:rPr>
        <w:t>潘宜飞、孙少奇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420" w:lineRule="auto"/>
        <w:ind w:left="4487" w:leftChars="1080" w:hanging="2219" w:hangingChars="792"/>
        <w:rPr>
          <w:rFonts w:hint="eastAsia" w:ascii="等线" w:hAnsi="等线" w:eastAsia="等线"/>
          <w:b/>
          <w:bCs/>
          <w:color w:val="000000"/>
          <w:sz w:val="28"/>
          <w:szCs w:val="28"/>
          <w:u w:val="single"/>
          <w:lang w:val="en-US" w:eastAsia="zh-CN"/>
        </w:rPr>
      </w:pPr>
    </w:p>
    <w:p>
      <w:pPr>
        <w:spacing w:before="156" w:beforeLines="50" w:line="360" w:lineRule="auto"/>
        <w:rPr>
          <w:rFonts w:ascii="等线" w:hAnsi="等线" w:eastAsia="等线"/>
          <w:b/>
          <w:bCs/>
          <w:color w:val="000000"/>
          <w:sz w:val="28"/>
          <w:szCs w:val="28"/>
        </w:rPr>
      </w:pPr>
    </w:p>
    <w:p>
      <w:pPr>
        <w:spacing w:before="156" w:beforeLines="50" w:line="360" w:lineRule="auto"/>
        <w:jc w:val="center"/>
        <w:rPr>
          <w:rFonts w:ascii="等线" w:hAnsi="等线" w:eastAsia="等线"/>
          <w:b/>
          <w:bCs/>
          <w:color w:val="000000"/>
          <w:sz w:val="28"/>
          <w:szCs w:val="28"/>
        </w:rPr>
      </w:pPr>
      <w:r>
        <w:rPr>
          <w:rFonts w:ascii="等线" w:hAnsi="等线" w:eastAsia="等线"/>
          <w:b/>
          <w:bCs/>
          <w:color w:val="000000"/>
          <w:sz w:val="28"/>
          <w:szCs w:val="28"/>
        </w:rPr>
        <w:t xml:space="preserve"> 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  <w:lang w:val="en-US" w:eastAsia="zh-CN"/>
        </w:rPr>
        <w:t>2023年12</w:t>
      </w:r>
      <w:r>
        <w:rPr>
          <w:rFonts w:ascii="等线" w:hAnsi="等线" w:eastAsia="等线"/>
          <w:b/>
          <w:bCs/>
          <w:color w:val="000000"/>
          <w:sz w:val="28"/>
          <w:szCs w:val="28"/>
        </w:rPr>
        <w:t>月</w:t>
      </w:r>
      <w:r>
        <w:rPr>
          <w:rFonts w:hint="eastAsia" w:ascii="等线" w:hAnsi="等线" w:eastAsia="等线"/>
          <w:b/>
          <w:bCs/>
          <w:color w:val="000000"/>
          <w:sz w:val="28"/>
          <w:szCs w:val="28"/>
          <w:lang w:val="en-US" w:eastAsia="zh-CN"/>
        </w:rPr>
        <w:t>27</w:t>
      </w:r>
      <w:r>
        <w:rPr>
          <w:rFonts w:ascii="等线" w:hAnsi="等线" w:eastAsia="等线"/>
          <w:b/>
          <w:bCs/>
          <w:color w:val="000000"/>
          <w:sz w:val="28"/>
          <w:szCs w:val="28"/>
        </w:rPr>
        <w:t>日</w:t>
      </w:r>
    </w:p>
    <w:p>
      <w:pPr>
        <w:tabs>
          <w:tab w:val="left" w:pos="3283"/>
        </w:tabs>
        <w:rPr>
          <w:rFonts w:ascii="Songti SC" w:hAnsi="Songti SC" w:eastAsia="Songti SC"/>
          <w:sz w:val="24"/>
        </w:rPr>
      </w:pPr>
    </w:p>
    <w:p>
      <w:pPr>
        <w:widowControl/>
        <w:jc w:val="left"/>
        <w:rPr>
          <w:rFonts w:ascii="黑体" w:hAnsi="黑体" w:eastAsia="黑体" w:cs="黑体"/>
          <w:sz w:val="36"/>
          <w:szCs w:val="36"/>
        </w:rPr>
      </w:pPr>
      <w:r>
        <w:rPr>
          <w:rFonts w:ascii="黑体" w:hAnsi="黑体" w:eastAsia="黑体" w:cs="黑体"/>
          <w:sz w:val="36"/>
          <w:szCs w:val="36"/>
        </w:rPr>
        <w:br w:type="page"/>
      </w:r>
    </w:p>
    <w:p>
      <w:pPr>
        <w:jc w:val="center"/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自习室管理</w:t>
      </w:r>
      <w:r>
        <w:rPr>
          <w:rFonts w:hint="eastAsia" w:ascii="黑体" w:hAnsi="黑体" w:eastAsia="黑体" w:cs="黑体"/>
          <w:sz w:val="36"/>
          <w:szCs w:val="36"/>
        </w:rPr>
        <w:t>系统程序设计说明书</w:t>
      </w:r>
    </w:p>
    <w:p>
      <w:pPr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一 小组分工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马凌峰：统筹安排全组任务、对程序进行整体修改、其它函数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孟宪涛：学生查找函数、座位统计函数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孙少奇：添加学生函数、打印学生函数</w:t>
      </w:r>
      <w:bookmarkStart w:id="0" w:name="_GoBack"/>
      <w:bookmarkEnd w:id="0"/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潘宜飞：读取文件函数、输入文件函数</w:t>
      </w:r>
    </w:p>
    <w:p>
      <w:pPr>
        <w:rPr>
          <w:rFonts w:ascii="黑体" w:hAnsi="黑体" w:eastAsia="黑体" w:cs="黑体"/>
          <w:sz w:val="36"/>
          <w:szCs w:val="36"/>
        </w:rPr>
      </w:pPr>
    </w:p>
    <w:p>
      <w:pPr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二 系统功能设计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1.录入学生登陆信息模块（inputStudent）：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提供用户输入学生信息的界面。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将输入的学生信息添加到链表中。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</w:t>
      </w:r>
      <w:r>
        <w:rPr>
          <w:rFonts w:hint="eastAsia" w:ascii="仿宋" w:hAnsi="仿宋" w:eastAsia="仿宋" w:cs="仿宋"/>
          <w:sz w:val="24"/>
          <w:szCs w:val="24"/>
        </w:rPr>
        <w:t>打印学生信息模块（printStudent）：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遍历链表，输出所有学生的信息。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</w:t>
      </w:r>
      <w:r>
        <w:rPr>
          <w:rFonts w:hint="eastAsia" w:ascii="仿宋" w:hAnsi="仿宋" w:eastAsia="仿宋" w:cs="仿宋"/>
          <w:sz w:val="24"/>
          <w:szCs w:val="24"/>
        </w:rPr>
        <w:t>统计座位数目模块（countStudyRoomSeats）：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遍历链表，统计座位数目并输出。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4.</w:t>
      </w:r>
      <w:r>
        <w:rPr>
          <w:rFonts w:hint="eastAsia" w:ascii="仿宋" w:hAnsi="仿宋" w:eastAsia="仿宋" w:cs="仿宋"/>
          <w:sz w:val="24"/>
          <w:szCs w:val="24"/>
        </w:rPr>
        <w:t>查找学生信息模块（findStudent）：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提供用户输入学号进行查找的界面。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根据输入的学号在链表中查找学生信息并输出。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5.</w:t>
      </w:r>
      <w:r>
        <w:rPr>
          <w:rFonts w:hint="eastAsia" w:ascii="仿宋" w:hAnsi="仿宋" w:eastAsia="仿宋" w:cs="仿宋"/>
          <w:sz w:val="24"/>
          <w:szCs w:val="24"/>
        </w:rPr>
        <w:t>修改学生信息模块（modifyStudent）：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提供用户输入学号和新的学生信息的界面。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根据输入的学号找到学生节点，并替换其信息。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6.</w:t>
      </w:r>
      <w:r>
        <w:rPr>
          <w:rFonts w:hint="eastAsia" w:ascii="仿宋" w:hAnsi="仿宋" w:eastAsia="仿宋" w:cs="仿宋"/>
          <w:sz w:val="24"/>
          <w:szCs w:val="24"/>
        </w:rPr>
        <w:t>删除学生信息模块（deleteStudent）：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提供用户输入学号进行删除的界面。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根据输入的学号在链表中删除对应学生节点。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7.</w:t>
      </w:r>
      <w:r>
        <w:rPr>
          <w:rFonts w:hint="eastAsia" w:ascii="仿宋" w:hAnsi="仿宋" w:eastAsia="仿宋" w:cs="仿宋"/>
          <w:sz w:val="24"/>
          <w:szCs w:val="24"/>
        </w:rPr>
        <w:t>释放所有座位模块（freeSeats）：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释放所有学生的座位信息。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8.</w:t>
      </w:r>
      <w:r>
        <w:rPr>
          <w:rFonts w:hint="eastAsia" w:ascii="仿宋" w:hAnsi="仿宋" w:eastAsia="仿宋" w:cs="仿宋"/>
          <w:sz w:val="24"/>
          <w:szCs w:val="24"/>
        </w:rPr>
        <w:t>退出系统模块：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提供用户退出系统的选项。</w:t>
      </w:r>
    </w:p>
    <w:p>
      <w:pPr>
        <w:rPr>
          <w:rFonts w:hint="eastAsia" w:ascii="仿宋" w:hAnsi="仿宋" w:eastAsia="仿宋" w:cs="仿宋"/>
          <w:sz w:val="24"/>
          <w:szCs w:val="24"/>
        </w:rPr>
      </w:pPr>
    </w:p>
    <w:p>
      <w:pPr>
        <w:rPr>
          <w:rFonts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三 系统详细设计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1. 录入学生登陆信息模块（inputStudent）：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用户输入学生信息，包括学号、姓名等。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将学生信息创建为节点，并添加到链表中。</w:t>
      </w:r>
    </w:p>
    <w:p>
      <w:pPr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drawing>
          <wp:inline distT="0" distB="0" distL="114300" distR="114300">
            <wp:extent cx="5265420" cy="2795270"/>
            <wp:effectExtent l="0" t="0" r="7620" b="8890"/>
            <wp:docPr id="1" name="图片 1" descr="1703740567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37405678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2. 打印学生信息模块（printStudent）：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遍历链表，输出每个学生的学号、姓名等信息。</w:t>
      </w:r>
    </w:p>
    <w:p>
      <w:pPr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drawing>
          <wp:inline distT="0" distB="0" distL="114300" distR="114300">
            <wp:extent cx="5265420" cy="2795270"/>
            <wp:effectExtent l="0" t="0" r="7620" b="8890"/>
            <wp:docPr id="3" name="图片 3" descr="1703740820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37408207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3. 统计座位数目模块（countStudyRoomSeats）：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遍历链表，统计学生座位的数量。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输出统计结果。</w:t>
      </w:r>
    </w:p>
    <w:p>
      <w:pPr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drawing>
          <wp:inline distT="0" distB="0" distL="114300" distR="114300">
            <wp:extent cx="5265420" cy="2795270"/>
            <wp:effectExtent l="0" t="0" r="7620" b="8890"/>
            <wp:docPr id="4" name="图片 4" descr="170374086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037408632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4. 查找学生信息模块（findStudent）：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用户输入要查找的学生的学号。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在链表中查找学号匹配的学生信息，并输出。</w:t>
      </w:r>
    </w:p>
    <w:p>
      <w:pPr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drawing>
          <wp:inline distT="0" distB="0" distL="114300" distR="114300">
            <wp:extent cx="5265420" cy="2795270"/>
            <wp:effectExtent l="0" t="0" r="7620" b="8890"/>
            <wp:docPr id="7" name="图片 7" descr="170374109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037410949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5. 修改学生信息模块（modifyStudent）：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用户输入要修改的学生的学号和新的信息。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在链表中查找学号匹配的学生节点，将其信息替换为新的信息。</w:t>
      </w:r>
    </w:p>
    <w:p>
      <w:pPr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drawing>
          <wp:inline distT="0" distB="0" distL="114300" distR="114300">
            <wp:extent cx="5265420" cy="2795270"/>
            <wp:effectExtent l="0" t="0" r="7620" b="8890"/>
            <wp:docPr id="6" name="图片 6" descr="1703741048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037410483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6. 删除学生信息模块（deleteStudent）：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用户输入要删除的学生的学号。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在链表中查找学号匹配的学生节点，并将其从链表中删除。</w:t>
      </w:r>
    </w:p>
    <w:p>
      <w:pPr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drawing>
          <wp:inline distT="0" distB="0" distL="114300" distR="114300">
            <wp:extent cx="5265420" cy="2795270"/>
            <wp:effectExtent l="0" t="0" r="7620" b="8890"/>
            <wp:docPr id="8" name="图片 8" descr="170374115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037411510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7. 释放所有座位模块（freeSeats）：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释放所有学生的座位信息。</w:t>
      </w:r>
    </w:p>
    <w:p>
      <w:pPr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drawing>
          <wp:inline distT="0" distB="0" distL="114300" distR="114300">
            <wp:extent cx="5265420" cy="2795270"/>
            <wp:effectExtent l="0" t="0" r="7620" b="8890"/>
            <wp:docPr id="9" name="图片 9" descr="1703741195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037411954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8. 退出系统模块：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提供用户选择是否退出系统的选项。</w:t>
      </w:r>
    </w:p>
    <w:p>
      <w:pPr>
        <w:rPr>
          <w:rFonts w:hint="eastAsia" w:ascii="黑体" w:hAnsi="黑体" w:eastAsia="黑体" w:cs="黑体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sz w:val="36"/>
          <w:szCs w:val="36"/>
          <w:lang w:eastAsia="zh-CN"/>
        </w:rPr>
        <w:drawing>
          <wp:inline distT="0" distB="0" distL="114300" distR="114300">
            <wp:extent cx="5265420" cy="2795270"/>
            <wp:effectExtent l="0" t="0" r="7620" b="8890"/>
            <wp:docPr id="10" name="图片 10" descr="170374126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7037412630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四 总结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1.数据结构的选择：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使用了链表数据结构，以 Node 结构体存储学生信息，通过指针连接各个节点形成链表。链表在动态管理和操作数据方面具有优势，适合这种需要频繁插入、删除操作的场景。</w:t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</w:t>
      </w:r>
      <w:r>
        <w:rPr>
          <w:rFonts w:hint="eastAsia" w:ascii="黑体" w:hAnsi="黑体" w:eastAsia="黑体" w:cs="黑体"/>
          <w:sz w:val="28"/>
          <w:szCs w:val="28"/>
        </w:rPr>
        <w:t>模块化设计：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采用了模块化设计，每个功能都被封装成一个独立的函数。这种设计使得系统的各个功能独立、易于理解，并且方便后续的维护和扩展。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</w:t>
      </w:r>
      <w:r>
        <w:rPr>
          <w:rFonts w:hint="eastAsia" w:ascii="黑体" w:hAnsi="黑体" w:eastAsia="黑体" w:cs="黑体"/>
          <w:sz w:val="28"/>
          <w:szCs w:val="28"/>
        </w:rPr>
        <w:t>用户交互：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通过命令行提供简单的用户界面，用户可以通过键盘输入选择不同的功能。这种交互方式简洁直观，适用于小型控制台应用程序。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</w:t>
      </w:r>
      <w:r>
        <w:rPr>
          <w:rFonts w:hint="eastAsia" w:ascii="黑体" w:hAnsi="黑体" w:eastAsia="黑体" w:cs="黑体"/>
          <w:sz w:val="28"/>
          <w:szCs w:val="28"/>
        </w:rPr>
        <w:t>文件操作：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实现了文件的读取和保存功能，允许学生数据的持久化存储。这增加了系统的实用性，使得学生信息可以长期保存，而不仅仅存在于程序运行时。</w:t>
      </w: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</w:t>
      </w:r>
      <w:r>
        <w:rPr>
          <w:rFonts w:hint="eastAsia" w:ascii="黑体" w:hAnsi="黑体" w:eastAsia="黑体" w:cs="黑体"/>
          <w:sz w:val="28"/>
          <w:szCs w:val="28"/>
        </w:rPr>
        <w:t>.异常处理：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对于一些非法输入或操作，程序通过默认的提示信息要求用户重新输入，提高了程序的稳定性和容错性。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循环结构：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主程序使用了一个无限循环，保持程序的运行，用户可以选择不同的功能进行操作。这种设计使得系统在用户完成一个功能后不会立即退出，而是可以继续提供其他功能选项。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</w:t>
      </w:r>
      <w:r>
        <w:rPr>
          <w:rFonts w:hint="eastAsia" w:ascii="黑体" w:hAnsi="黑体" w:eastAsia="黑体" w:cs="黑体"/>
          <w:sz w:val="28"/>
          <w:szCs w:val="28"/>
        </w:rPr>
        <w:t>系统退出：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提供了退出系统的选项，通过输入相应的命令，用户可以优雅地退出程序。</w:t>
      </w:r>
    </w:p>
    <w:p>
      <w:pPr>
        <w:rPr>
          <w:rFonts w:hint="eastAsia" w:ascii="黑体" w:hAnsi="黑体" w:eastAsia="黑体" w:cs="黑体"/>
          <w:sz w:val="28"/>
          <w:szCs w:val="28"/>
        </w:rPr>
      </w:pPr>
    </w:p>
    <w:p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这个自习室管理系统通过模块化的设计、合理选择数据结构、提供良好的用户交互和文件操作，实现了基本的学生信息管理功能。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B68B4"/>
    <w:multiLevelType w:val="singleLevel"/>
    <w:tmpl w:val="595B68B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zNmQ5MDg0MDA1NWRmZWVjYWE0YzJhYTBmM2Y0YzUifQ=="/>
  </w:docVars>
  <w:rsids>
    <w:rsidRoot w:val="40577F9C"/>
    <w:rsid w:val="00051CAB"/>
    <w:rsid w:val="00206253"/>
    <w:rsid w:val="00370BE0"/>
    <w:rsid w:val="00373114"/>
    <w:rsid w:val="006831F6"/>
    <w:rsid w:val="006D2627"/>
    <w:rsid w:val="00A81382"/>
    <w:rsid w:val="00B20CE8"/>
    <w:rsid w:val="00B846AD"/>
    <w:rsid w:val="00BC1897"/>
    <w:rsid w:val="00BF22DA"/>
    <w:rsid w:val="00CE3543"/>
    <w:rsid w:val="00D644AD"/>
    <w:rsid w:val="00E03ED5"/>
    <w:rsid w:val="00ED564C"/>
    <w:rsid w:val="00F7081F"/>
    <w:rsid w:val="044A210B"/>
    <w:rsid w:val="17E97496"/>
    <w:rsid w:val="40577F9C"/>
    <w:rsid w:val="4BD53DBC"/>
    <w:rsid w:val="79156236"/>
    <w:rsid w:val="7D55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0"/>
    <w:qFormat/>
    <w:uiPriority w:val="0"/>
    <w:pPr>
      <w:jc w:val="left"/>
    </w:p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3"/>
    <w:next w:val="3"/>
    <w:link w:val="11"/>
    <w:uiPriority w:val="0"/>
    <w:rPr>
      <w:b/>
      <w:bCs/>
    </w:rPr>
  </w:style>
  <w:style w:type="character" w:styleId="9">
    <w:name w:val="annotation reference"/>
    <w:basedOn w:val="8"/>
    <w:uiPriority w:val="0"/>
    <w:rPr>
      <w:sz w:val="21"/>
      <w:szCs w:val="21"/>
    </w:rPr>
  </w:style>
  <w:style w:type="character" w:customStyle="1" w:styleId="10">
    <w:name w:val="批注文字 字符"/>
    <w:basedOn w:val="8"/>
    <w:link w:val="3"/>
    <w:uiPriority w:val="0"/>
    <w:rPr>
      <w:kern w:val="2"/>
      <w:sz w:val="21"/>
      <w:szCs w:val="24"/>
    </w:rPr>
  </w:style>
  <w:style w:type="character" w:customStyle="1" w:styleId="11">
    <w:name w:val="批注主题 字符"/>
    <w:basedOn w:val="10"/>
    <w:link w:val="6"/>
    <w:uiPriority w:val="0"/>
    <w:rPr>
      <w:b/>
      <w:bCs/>
      <w:kern w:val="2"/>
      <w:sz w:val="21"/>
      <w:szCs w:val="24"/>
    </w:rPr>
  </w:style>
  <w:style w:type="character" w:customStyle="1" w:styleId="12">
    <w:name w:val="syncpphighlighter0-comment1"/>
    <w:basedOn w:val="8"/>
    <w:uiPriority w:val="0"/>
    <w:rPr>
      <w:i/>
      <w:iCs/>
      <w:color w:val="8C8C8C"/>
    </w:rPr>
  </w:style>
  <w:style w:type="character" w:customStyle="1" w:styleId="13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</Words>
  <Characters>205</Characters>
  <Lines>1</Lines>
  <Paragraphs>1</Paragraphs>
  <TotalTime>34</TotalTime>
  <ScaleCrop>false</ScaleCrop>
  <LinksUpToDate>false</LinksUpToDate>
  <CharactersWithSpaces>239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2022-07-03T01:39:00Z</dcterms:created>
  <dc:creator>小找不想长痘</dc:creator>
  <cp:lastModifiedBy>城南花已开</cp:lastModifiedBy>
  <dcterms:modified xsi:type="dcterms:W3CDTF">2023-12-28T05:48:46Z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E17D04F4718E49B3BEF1F3B045C0589E_13</vt:lpwstr>
  </property>
</Properties>
</file>