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39FE" w14:textId="368C0085" w:rsidR="003D484B" w:rsidRDefault="008519FC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实践作业</w:t>
      </w:r>
      <w:r w:rsidR="00C22B2C">
        <w:rPr>
          <w:rFonts w:ascii="宋体" w:eastAsia="宋体" w:hAnsi="宋体" w:hint="eastAsia"/>
          <w:b/>
          <w:bCs/>
          <w:sz w:val="30"/>
          <w:szCs w:val="30"/>
        </w:rPr>
        <w:t>：</w:t>
      </w:r>
      <w:r w:rsidR="00537E5F">
        <w:rPr>
          <w:rFonts w:ascii="宋体" w:eastAsia="宋体" w:hAnsi="宋体" w:hint="eastAsia"/>
          <w:b/>
          <w:bCs/>
          <w:sz w:val="30"/>
          <w:szCs w:val="30"/>
        </w:rPr>
        <w:t>故事</w:t>
      </w:r>
      <w:r w:rsidR="00C22B2C">
        <w:rPr>
          <w:rFonts w:ascii="宋体" w:eastAsia="宋体" w:hAnsi="宋体" w:hint="eastAsia"/>
          <w:b/>
          <w:bCs/>
          <w:sz w:val="30"/>
          <w:szCs w:val="30"/>
        </w:rPr>
        <w:t>及主题参考</w:t>
      </w:r>
    </w:p>
    <w:p w14:paraId="11249214" w14:textId="77777777" w:rsidR="003D484B" w:rsidRDefault="003D484B">
      <w:pPr>
        <w:jc w:val="center"/>
        <w:rPr>
          <w:rFonts w:ascii="宋体" w:eastAsia="宋体" w:hAnsi="宋体" w:hint="eastAsia"/>
          <w:b/>
          <w:bCs/>
          <w:sz w:val="10"/>
          <w:szCs w:val="1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2694"/>
        <w:gridCol w:w="1559"/>
      </w:tblGrid>
      <w:tr w:rsidR="003D484B" w14:paraId="6E511521" w14:textId="77777777" w:rsidTr="008A2318">
        <w:trPr>
          <w:trHeight w:val="495"/>
        </w:trPr>
        <w:tc>
          <w:tcPr>
            <w:tcW w:w="1129" w:type="dxa"/>
            <w:vAlign w:val="center"/>
          </w:tcPr>
          <w:p w14:paraId="4304C3B6" w14:textId="0D8F6725" w:rsidR="003D484B" w:rsidRDefault="008519FC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2835" w:type="dxa"/>
            <w:vAlign w:val="center"/>
          </w:tcPr>
          <w:p w14:paraId="28D4EAAB" w14:textId="1EC4841C" w:rsidR="003D484B" w:rsidRDefault="00537E5F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故事</w:t>
            </w:r>
            <w:r w:rsidR="005F6DD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、案例</w:t>
            </w:r>
          </w:p>
        </w:tc>
        <w:tc>
          <w:tcPr>
            <w:tcW w:w="2694" w:type="dxa"/>
            <w:vAlign w:val="center"/>
          </w:tcPr>
          <w:p w14:paraId="0B3B7BE4" w14:textId="394D3DDE" w:rsidR="003D484B" w:rsidRDefault="008519FC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实践成果形式</w:t>
            </w:r>
            <w:r w:rsidR="008A231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（建议）</w:t>
            </w:r>
          </w:p>
        </w:tc>
        <w:tc>
          <w:tcPr>
            <w:tcW w:w="1559" w:type="dxa"/>
            <w:vAlign w:val="center"/>
          </w:tcPr>
          <w:p w14:paraId="040C7E2C" w14:textId="4D070BA4" w:rsidR="003D484B" w:rsidRDefault="00537E5F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建议主题</w:t>
            </w:r>
          </w:p>
        </w:tc>
      </w:tr>
      <w:tr w:rsidR="003D484B" w14:paraId="3A4EE5DE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37A48734" w14:textId="051D1D3C" w:rsidR="003D484B" w:rsidRDefault="008519FC">
            <w:pPr>
              <w:widowControl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2835" w:type="dxa"/>
            <w:vMerge w:val="restart"/>
            <w:vAlign w:val="center"/>
          </w:tcPr>
          <w:p w14:paraId="3DE3A53D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我校校友、讲座教授、海水稻发现者和培育专家陈日胜的故事</w:t>
            </w:r>
          </w:p>
        </w:tc>
        <w:tc>
          <w:tcPr>
            <w:tcW w:w="2694" w:type="dxa"/>
            <w:vMerge w:val="restart"/>
            <w:vAlign w:val="center"/>
          </w:tcPr>
          <w:p w14:paraId="6146FCB6" w14:textId="62254314" w:rsidR="003D484B" w:rsidRDefault="003A54D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7B59AD00" w14:textId="367B8A8C" w:rsidR="003D484B" w:rsidRDefault="00537E5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人生</w:t>
            </w:r>
            <w:r w:rsidR="00CD7906">
              <w:rPr>
                <w:rFonts w:ascii="宋体" w:eastAsia="宋体" w:hAnsi="宋体" w:hint="eastAsia"/>
                <w:sz w:val="24"/>
                <w:szCs w:val="24"/>
              </w:rPr>
              <w:t>观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、理想信念</w:t>
            </w:r>
          </w:p>
        </w:tc>
      </w:tr>
      <w:tr w:rsidR="003D484B" w14:paraId="3D44391E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7FD53BB4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3260623A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36A50C09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4CB7B40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3FACBE13" w14:textId="77777777" w:rsidTr="008A2318">
        <w:trPr>
          <w:trHeight w:val="459"/>
        </w:trPr>
        <w:tc>
          <w:tcPr>
            <w:tcW w:w="1129" w:type="dxa"/>
            <w:vMerge/>
            <w:vAlign w:val="center"/>
          </w:tcPr>
          <w:p w14:paraId="7D4FF8E7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00CC14A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045FE1AB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D610FE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05F2D065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6104B18C" w14:textId="4FA5DF8D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二</w:t>
            </w:r>
          </w:p>
        </w:tc>
        <w:tc>
          <w:tcPr>
            <w:tcW w:w="2835" w:type="dxa"/>
            <w:vMerge w:val="restart"/>
            <w:vAlign w:val="center"/>
          </w:tcPr>
          <w:p w14:paraId="0C1C2F1D" w14:textId="704FEBC3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钟南山院士</w:t>
            </w:r>
            <w:r w:rsidR="00F466A0">
              <w:rPr>
                <w:rFonts w:ascii="宋体" w:eastAsia="宋体" w:hAnsi="宋体" w:hint="eastAsia"/>
                <w:sz w:val="24"/>
                <w:szCs w:val="24"/>
              </w:rPr>
              <w:t>或其他人物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的事迹</w:t>
            </w:r>
          </w:p>
        </w:tc>
        <w:tc>
          <w:tcPr>
            <w:tcW w:w="2694" w:type="dxa"/>
            <w:vMerge w:val="restart"/>
            <w:vAlign w:val="center"/>
          </w:tcPr>
          <w:p w14:paraId="30482A8D" w14:textId="4A8B4B9A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</w:t>
            </w:r>
            <w:r w:rsidR="003A54DD">
              <w:rPr>
                <w:rFonts w:ascii="宋体" w:eastAsia="宋体" w:hAnsi="宋体" w:hint="eastAsia"/>
                <w:sz w:val="24"/>
                <w:szCs w:val="24"/>
              </w:rPr>
              <w:t>电影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5B9533D8" w14:textId="52E44201" w:rsidR="003D484B" w:rsidRDefault="00D02F2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人生观</w:t>
            </w:r>
            <w:r w:rsidR="00CD7906">
              <w:rPr>
                <w:rFonts w:ascii="宋体" w:eastAsia="宋体" w:hAnsi="宋体" w:hint="eastAsia"/>
                <w:sz w:val="24"/>
                <w:szCs w:val="24"/>
              </w:rPr>
              <w:t>、理想信念</w:t>
            </w:r>
          </w:p>
        </w:tc>
      </w:tr>
      <w:tr w:rsidR="003D484B" w14:paraId="355AABE3" w14:textId="77777777" w:rsidTr="008A2318">
        <w:trPr>
          <w:trHeight w:val="654"/>
        </w:trPr>
        <w:tc>
          <w:tcPr>
            <w:tcW w:w="1129" w:type="dxa"/>
            <w:vMerge/>
            <w:vAlign w:val="center"/>
          </w:tcPr>
          <w:p w14:paraId="4F316DE2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365163F9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6B751E5F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71B1754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6672E389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7280EA0B" w14:textId="5FCDD166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三</w:t>
            </w:r>
          </w:p>
        </w:tc>
        <w:tc>
          <w:tcPr>
            <w:tcW w:w="2835" w:type="dxa"/>
            <w:vMerge w:val="restart"/>
            <w:vAlign w:val="center"/>
          </w:tcPr>
          <w:p w14:paraId="469FB74A" w14:textId="3E2985A6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我校前辈熊大仁教授</w:t>
            </w:r>
            <w:r w:rsidR="00CD7906">
              <w:rPr>
                <w:rFonts w:ascii="宋体" w:eastAsia="宋体" w:hAnsi="宋体" w:hint="eastAsia"/>
                <w:sz w:val="24"/>
                <w:szCs w:val="24"/>
              </w:rPr>
              <w:t>的故事</w:t>
            </w:r>
          </w:p>
        </w:tc>
        <w:tc>
          <w:tcPr>
            <w:tcW w:w="2694" w:type="dxa"/>
            <w:vMerge w:val="restart"/>
            <w:vAlign w:val="center"/>
          </w:tcPr>
          <w:p w14:paraId="784779E1" w14:textId="5DB7E27D" w:rsidR="003D484B" w:rsidRDefault="00A2063E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691BB16F" w14:textId="69C5F0FF" w:rsidR="003D484B" w:rsidRDefault="00D02F2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人生</w:t>
            </w:r>
            <w:r w:rsidR="00CD7906">
              <w:rPr>
                <w:rFonts w:ascii="宋体" w:eastAsia="宋体" w:hAnsi="宋体" w:hint="eastAsia"/>
                <w:sz w:val="24"/>
                <w:szCs w:val="24"/>
              </w:rPr>
              <w:t>观、理想信念</w:t>
            </w:r>
          </w:p>
        </w:tc>
      </w:tr>
      <w:tr w:rsidR="003D484B" w14:paraId="728307F4" w14:textId="77777777" w:rsidTr="008A2318">
        <w:trPr>
          <w:trHeight w:val="668"/>
        </w:trPr>
        <w:tc>
          <w:tcPr>
            <w:tcW w:w="1129" w:type="dxa"/>
            <w:vMerge/>
            <w:vAlign w:val="center"/>
          </w:tcPr>
          <w:p w14:paraId="608FF468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DA01A5E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522040CB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A6291E0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37815D6E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27D503B8" w14:textId="3F6772B0" w:rsidR="003D484B" w:rsidRDefault="008519FC">
            <w:pPr>
              <w:widowControl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四</w:t>
            </w:r>
          </w:p>
        </w:tc>
        <w:tc>
          <w:tcPr>
            <w:tcW w:w="2835" w:type="dxa"/>
            <w:vMerge w:val="restart"/>
            <w:vAlign w:val="center"/>
          </w:tcPr>
          <w:p w14:paraId="31FC68DC" w14:textId="6920304C" w:rsidR="003D484B" w:rsidRDefault="008519FC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红军长征为何取得胜利</w:t>
            </w:r>
          </w:p>
        </w:tc>
        <w:tc>
          <w:tcPr>
            <w:tcW w:w="2694" w:type="dxa"/>
            <w:vMerge w:val="restart"/>
            <w:vAlign w:val="center"/>
          </w:tcPr>
          <w:p w14:paraId="3B4F908C" w14:textId="21B80EF3" w:rsidR="003D484B" w:rsidRDefault="003A54DD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76690F6A" w14:textId="46C1A2CD" w:rsidR="003D484B" w:rsidRDefault="00233F19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理想信念</w:t>
            </w:r>
          </w:p>
        </w:tc>
      </w:tr>
      <w:tr w:rsidR="003D484B" w14:paraId="3DB16461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78EA0B9D" w14:textId="77777777" w:rsidR="003D484B" w:rsidRDefault="003D484B">
            <w:pPr>
              <w:widowControl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45CC9140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53ED30F8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D7C8970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</w:tr>
      <w:tr w:rsidR="003D484B" w14:paraId="069AF6EB" w14:textId="77777777" w:rsidTr="008A2318">
        <w:trPr>
          <w:trHeight w:val="482"/>
        </w:trPr>
        <w:tc>
          <w:tcPr>
            <w:tcW w:w="1129" w:type="dxa"/>
            <w:vMerge/>
            <w:vAlign w:val="center"/>
          </w:tcPr>
          <w:p w14:paraId="5964BD25" w14:textId="77777777" w:rsidR="003D484B" w:rsidRDefault="003D484B">
            <w:pPr>
              <w:widowControl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8B92177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414590B9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4CDCF6B" w14:textId="77777777" w:rsidR="003D484B" w:rsidRDefault="003D484B">
            <w:pPr>
              <w:widowControl/>
              <w:jc w:val="left"/>
              <w:rPr>
                <w:rFonts w:ascii="宋体" w:eastAsia="宋体" w:hAnsi="宋体" w:hint="eastAsia"/>
                <w:color w:val="000000"/>
                <w:sz w:val="24"/>
                <w:szCs w:val="24"/>
              </w:rPr>
            </w:pPr>
          </w:p>
        </w:tc>
      </w:tr>
      <w:tr w:rsidR="003D484B" w14:paraId="464A83F8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3A5DF5B6" w14:textId="2B7A9ADA" w:rsidR="003D484B" w:rsidRDefault="008519FC" w:rsidP="0031097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五</w:t>
            </w:r>
          </w:p>
        </w:tc>
        <w:tc>
          <w:tcPr>
            <w:tcW w:w="2835" w:type="dxa"/>
            <w:vMerge w:val="restart"/>
            <w:vAlign w:val="center"/>
          </w:tcPr>
          <w:p w14:paraId="41A814D2" w14:textId="7C977B02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校史专题：我校办学历史及重要人物材料</w:t>
            </w:r>
          </w:p>
        </w:tc>
        <w:tc>
          <w:tcPr>
            <w:tcW w:w="2694" w:type="dxa"/>
            <w:vMerge w:val="restart"/>
            <w:vAlign w:val="center"/>
          </w:tcPr>
          <w:p w14:paraId="683394A1" w14:textId="5303B479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微</w:t>
            </w:r>
            <w:r w:rsidR="003D10CE">
              <w:rPr>
                <w:rFonts w:ascii="宋体" w:eastAsia="宋体" w:hAnsi="宋体" w:hint="eastAsia"/>
                <w:sz w:val="24"/>
                <w:szCs w:val="24"/>
              </w:rPr>
              <w:t>电影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、情景剧视频</w:t>
            </w:r>
            <w:r w:rsidR="003D10CE">
              <w:rPr>
                <w:rFonts w:ascii="宋体" w:eastAsia="宋体" w:hAnsi="宋体" w:hint="eastAsia"/>
                <w:sz w:val="24"/>
                <w:szCs w:val="24"/>
              </w:rPr>
              <w:t>、调查报告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等多种形式</w:t>
            </w:r>
          </w:p>
        </w:tc>
        <w:tc>
          <w:tcPr>
            <w:tcW w:w="1559" w:type="dxa"/>
            <w:vMerge w:val="restart"/>
            <w:vAlign w:val="center"/>
          </w:tcPr>
          <w:p w14:paraId="1DD9C440" w14:textId="4B9C6DB1" w:rsidR="003D484B" w:rsidRDefault="0031097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海大校史</w:t>
            </w:r>
            <w:r w:rsidR="00CE31FF">
              <w:rPr>
                <w:rFonts w:ascii="宋体" w:eastAsia="宋体" w:hAnsi="宋体" w:hint="eastAsia"/>
                <w:sz w:val="24"/>
                <w:szCs w:val="24"/>
              </w:rPr>
              <w:t>、蓝色文化</w:t>
            </w:r>
          </w:p>
        </w:tc>
      </w:tr>
      <w:tr w:rsidR="003D484B" w14:paraId="4DC62ABA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33B5AE31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5BE85342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7ACEF36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05D7E60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22FD43D5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4661F32B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36BA8B0B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2D74F758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B41B658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14AE6A06" w14:textId="77777777" w:rsidTr="008A2318">
        <w:trPr>
          <w:trHeight w:val="642"/>
        </w:trPr>
        <w:tc>
          <w:tcPr>
            <w:tcW w:w="1129" w:type="dxa"/>
            <w:vMerge/>
            <w:vAlign w:val="center"/>
          </w:tcPr>
          <w:p w14:paraId="69201193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E4F3462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0F99505F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7AD0BE8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0B7C0CCD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02261823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A78B3C9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5395DAE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6FC6359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6B5C89AB" w14:textId="77777777" w:rsidTr="008A2318">
        <w:trPr>
          <w:trHeight w:val="312"/>
        </w:trPr>
        <w:tc>
          <w:tcPr>
            <w:tcW w:w="1129" w:type="dxa"/>
            <w:vMerge w:val="restart"/>
            <w:vAlign w:val="center"/>
          </w:tcPr>
          <w:p w14:paraId="3103C22E" w14:textId="0A459BE7" w:rsidR="003D484B" w:rsidRDefault="0031097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六</w:t>
            </w:r>
          </w:p>
        </w:tc>
        <w:tc>
          <w:tcPr>
            <w:tcW w:w="2835" w:type="dxa"/>
            <w:vMerge w:val="restart"/>
            <w:vAlign w:val="center"/>
          </w:tcPr>
          <w:p w14:paraId="783D30E7" w14:textId="1ABA8D32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查阅央视10台《人物》（20160505）《先生</w:t>
            </w:r>
            <w:r w:rsidR="000B4E7A">
              <w:rPr>
                <w:rFonts w:ascii="宋体" w:eastAsia="宋体" w:hAnsi="宋体" w:hint="eastAsia"/>
                <w:sz w:val="24"/>
                <w:szCs w:val="24"/>
              </w:rPr>
              <w:t>——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梁启超》及有关梁启超的故事，并收集梁启超或其他体现中国精神的人物故事</w:t>
            </w:r>
          </w:p>
        </w:tc>
        <w:tc>
          <w:tcPr>
            <w:tcW w:w="2694" w:type="dxa"/>
            <w:vMerge w:val="restart"/>
            <w:vAlign w:val="center"/>
          </w:tcPr>
          <w:p w14:paraId="5E8A1816" w14:textId="502F6664" w:rsidR="003D484B" w:rsidRDefault="00B439D1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72CADBBB" w14:textId="340DBF1C" w:rsidR="003D484B" w:rsidRDefault="0031097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中国精神</w:t>
            </w:r>
          </w:p>
        </w:tc>
      </w:tr>
      <w:tr w:rsidR="003D484B" w14:paraId="4BD1BCA9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581A6552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7ADF2E7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374C41EA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389781E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4B58FC00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483F8E37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493FA042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28F3DA5F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E0D328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5C13CC16" w14:textId="77777777" w:rsidTr="008A2318">
        <w:trPr>
          <w:trHeight w:val="312"/>
        </w:trPr>
        <w:tc>
          <w:tcPr>
            <w:tcW w:w="1129" w:type="dxa"/>
            <w:vMerge/>
            <w:vAlign w:val="center"/>
          </w:tcPr>
          <w:p w14:paraId="2FC86F5B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3764CA5B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30B3C5C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BB7FA8C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53C8896C" w14:textId="77777777" w:rsidTr="008A2318">
        <w:trPr>
          <w:trHeight w:val="443"/>
        </w:trPr>
        <w:tc>
          <w:tcPr>
            <w:tcW w:w="1129" w:type="dxa"/>
            <w:vMerge/>
            <w:vAlign w:val="center"/>
          </w:tcPr>
          <w:p w14:paraId="7E895250" w14:textId="77777777" w:rsidR="003D484B" w:rsidRDefault="003D484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7527BD99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10A17E36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E739930" w14:textId="77777777" w:rsidR="003D484B" w:rsidRDefault="003D484B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D484B" w14:paraId="7938C444" w14:textId="77777777" w:rsidTr="008A2318">
        <w:trPr>
          <w:trHeight w:val="1151"/>
        </w:trPr>
        <w:tc>
          <w:tcPr>
            <w:tcW w:w="1129" w:type="dxa"/>
            <w:vAlign w:val="center"/>
          </w:tcPr>
          <w:p w14:paraId="4F4CDCE9" w14:textId="7AB57BB6" w:rsidR="003D484B" w:rsidRDefault="0031097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七</w:t>
            </w:r>
          </w:p>
        </w:tc>
        <w:tc>
          <w:tcPr>
            <w:tcW w:w="2835" w:type="dxa"/>
            <w:vAlign w:val="center"/>
          </w:tcPr>
          <w:p w14:paraId="52C3A6F8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观看央视10台《港珠澳大桥》上、下集，查找港珠澳大桥有关资料</w:t>
            </w:r>
          </w:p>
        </w:tc>
        <w:tc>
          <w:tcPr>
            <w:tcW w:w="2694" w:type="dxa"/>
            <w:vAlign w:val="center"/>
          </w:tcPr>
          <w:p w14:paraId="36E94725" w14:textId="4577DB67" w:rsidR="003D484B" w:rsidRDefault="003E616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2E5B221F" w14:textId="4ECEAD6C" w:rsidR="003D484B" w:rsidRDefault="003E616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时代精神</w:t>
            </w:r>
          </w:p>
        </w:tc>
      </w:tr>
      <w:tr w:rsidR="003D484B" w14:paraId="610B6215" w14:textId="77777777" w:rsidTr="008A2318">
        <w:trPr>
          <w:trHeight w:val="887"/>
        </w:trPr>
        <w:tc>
          <w:tcPr>
            <w:tcW w:w="1129" w:type="dxa"/>
            <w:vAlign w:val="center"/>
          </w:tcPr>
          <w:p w14:paraId="11CE7013" w14:textId="1FD019BB" w:rsidR="003D484B" w:rsidRDefault="006B05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八</w:t>
            </w:r>
          </w:p>
        </w:tc>
        <w:tc>
          <w:tcPr>
            <w:tcW w:w="2835" w:type="dxa"/>
            <w:vAlign w:val="center"/>
          </w:tcPr>
          <w:p w14:paraId="37AE36AF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“神舟”“北斗”等团队航天报国的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典范事迹</w:t>
            </w:r>
            <w:proofErr w:type="gramEnd"/>
          </w:p>
        </w:tc>
        <w:tc>
          <w:tcPr>
            <w:tcW w:w="2694" w:type="dxa"/>
            <w:vAlign w:val="center"/>
          </w:tcPr>
          <w:p w14:paraId="3174B0BD" w14:textId="2228C66D" w:rsidR="003D484B" w:rsidRDefault="003E616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64AD2257" w14:textId="2B7B8012" w:rsidR="003D484B" w:rsidRDefault="003E616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时代精神</w:t>
            </w:r>
            <w:r w:rsidR="00D24A5F">
              <w:rPr>
                <w:rFonts w:ascii="宋体" w:eastAsia="宋体" w:hAnsi="宋体" w:hint="eastAsia"/>
                <w:sz w:val="24"/>
                <w:szCs w:val="24"/>
              </w:rPr>
              <w:t>、理想信念</w:t>
            </w:r>
          </w:p>
        </w:tc>
      </w:tr>
      <w:tr w:rsidR="003D484B" w14:paraId="76B55CCA" w14:textId="77777777" w:rsidTr="008A2318">
        <w:trPr>
          <w:trHeight w:val="1471"/>
        </w:trPr>
        <w:tc>
          <w:tcPr>
            <w:tcW w:w="1129" w:type="dxa"/>
            <w:vAlign w:val="center"/>
          </w:tcPr>
          <w:p w14:paraId="0CBEB0D9" w14:textId="498F544C" w:rsidR="003D484B" w:rsidRDefault="006B05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九</w:t>
            </w:r>
          </w:p>
        </w:tc>
        <w:tc>
          <w:tcPr>
            <w:tcW w:w="2835" w:type="dxa"/>
            <w:vAlign w:val="center"/>
          </w:tcPr>
          <w:p w14:paraId="0A9339EB" w14:textId="0F965BB3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我校学生参加大学生创新创业大赛或其他学术竞赛的情况，或者其他人</w:t>
            </w:r>
            <w:r w:rsidR="00D24A5F">
              <w:rPr>
                <w:rFonts w:ascii="宋体" w:eastAsia="宋体" w:hAnsi="宋体" w:hint="eastAsia"/>
                <w:sz w:val="24"/>
                <w:szCs w:val="24"/>
              </w:rPr>
              <w:t>物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的创新故事</w:t>
            </w:r>
          </w:p>
        </w:tc>
        <w:tc>
          <w:tcPr>
            <w:tcW w:w="2694" w:type="dxa"/>
            <w:vAlign w:val="center"/>
          </w:tcPr>
          <w:p w14:paraId="4D21B1FB" w14:textId="11510C6E" w:rsidR="003D484B" w:rsidRDefault="003E616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20B5BA36" w14:textId="010DFB6C" w:rsidR="003D484B" w:rsidRDefault="00D24A5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时代精神</w:t>
            </w:r>
          </w:p>
        </w:tc>
      </w:tr>
      <w:tr w:rsidR="003D484B" w14:paraId="36F05901" w14:textId="77777777" w:rsidTr="008A2318">
        <w:trPr>
          <w:trHeight w:val="983"/>
        </w:trPr>
        <w:tc>
          <w:tcPr>
            <w:tcW w:w="1129" w:type="dxa"/>
            <w:vAlign w:val="center"/>
          </w:tcPr>
          <w:p w14:paraId="26B5B3E9" w14:textId="4B16E3FC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十</w:t>
            </w:r>
          </w:p>
        </w:tc>
        <w:tc>
          <w:tcPr>
            <w:tcW w:w="2835" w:type="dxa"/>
            <w:vAlign w:val="center"/>
          </w:tcPr>
          <w:p w14:paraId="23C3B54F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袁隆平院士的故事</w:t>
            </w:r>
          </w:p>
        </w:tc>
        <w:tc>
          <w:tcPr>
            <w:tcW w:w="2694" w:type="dxa"/>
            <w:vAlign w:val="center"/>
          </w:tcPr>
          <w:p w14:paraId="260F4C00" w14:textId="6D56A0B7" w:rsidR="003D484B" w:rsidRDefault="00D24A5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33E36D99" w14:textId="2379A216" w:rsidR="003D484B" w:rsidRDefault="00F67F02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理想信念、社会主义核心价值观</w:t>
            </w:r>
          </w:p>
        </w:tc>
      </w:tr>
      <w:tr w:rsidR="003D484B" w14:paraId="5C05EF99" w14:textId="77777777" w:rsidTr="008A2318">
        <w:trPr>
          <w:trHeight w:val="1124"/>
        </w:trPr>
        <w:tc>
          <w:tcPr>
            <w:tcW w:w="1129" w:type="dxa"/>
            <w:vAlign w:val="center"/>
          </w:tcPr>
          <w:p w14:paraId="66B9E380" w14:textId="0C924752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160FBA">
              <w:rPr>
                <w:rFonts w:ascii="宋体" w:eastAsia="宋体" w:hAnsi="宋体" w:hint="eastAsia"/>
                <w:sz w:val="24"/>
                <w:szCs w:val="24"/>
              </w:rPr>
              <w:t>一</w:t>
            </w:r>
          </w:p>
        </w:tc>
        <w:tc>
          <w:tcPr>
            <w:tcW w:w="2835" w:type="dxa"/>
            <w:vAlign w:val="center"/>
          </w:tcPr>
          <w:p w14:paraId="04598AE2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湛江遂溪官湖村陈生及广东天地食品有限公司的故事</w:t>
            </w:r>
          </w:p>
        </w:tc>
        <w:tc>
          <w:tcPr>
            <w:tcW w:w="2694" w:type="dxa"/>
            <w:vAlign w:val="center"/>
          </w:tcPr>
          <w:p w14:paraId="7A31AA5C" w14:textId="2F6074A2" w:rsidR="003D484B" w:rsidRDefault="00160FBA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5E617658" w14:textId="7FF0A1D3" w:rsidR="003D484B" w:rsidRDefault="00587CA7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理想信念、社会主义核心价值观</w:t>
            </w:r>
          </w:p>
        </w:tc>
      </w:tr>
      <w:tr w:rsidR="003D484B" w14:paraId="5A932BCD" w14:textId="77777777" w:rsidTr="008A2318">
        <w:trPr>
          <w:trHeight w:val="1121"/>
        </w:trPr>
        <w:tc>
          <w:tcPr>
            <w:tcW w:w="1129" w:type="dxa"/>
            <w:vAlign w:val="center"/>
          </w:tcPr>
          <w:p w14:paraId="6AC5B46B" w14:textId="7CE142AF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160FBA">
              <w:rPr>
                <w:rFonts w:ascii="宋体" w:eastAsia="宋体" w:hAnsi="宋体" w:hint="eastAsia"/>
                <w:sz w:val="24"/>
                <w:szCs w:val="24"/>
              </w:rPr>
              <w:t>二</w:t>
            </w:r>
          </w:p>
        </w:tc>
        <w:tc>
          <w:tcPr>
            <w:tcW w:w="2835" w:type="dxa"/>
            <w:vAlign w:val="center"/>
          </w:tcPr>
          <w:p w14:paraId="3DA76608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广东省湛江市雷州青年运河的有关资料，尤其是其修建史</w:t>
            </w:r>
          </w:p>
        </w:tc>
        <w:tc>
          <w:tcPr>
            <w:tcW w:w="2694" w:type="dxa"/>
            <w:vAlign w:val="center"/>
          </w:tcPr>
          <w:p w14:paraId="5A020FCE" w14:textId="226730E9" w:rsidR="003D484B" w:rsidRDefault="00160FBA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1C2535F1" w14:textId="68D9B8D5" w:rsidR="003D484B" w:rsidRDefault="00165D77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社会主义核心价值观、道德</w:t>
            </w:r>
          </w:p>
        </w:tc>
      </w:tr>
      <w:tr w:rsidR="003D484B" w14:paraId="09ECB14E" w14:textId="77777777" w:rsidTr="008A2318">
        <w:trPr>
          <w:trHeight w:val="1411"/>
        </w:trPr>
        <w:tc>
          <w:tcPr>
            <w:tcW w:w="1129" w:type="dxa"/>
            <w:vAlign w:val="center"/>
          </w:tcPr>
          <w:p w14:paraId="5B043BBA" w14:textId="64855EE2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160FBA">
              <w:rPr>
                <w:rFonts w:ascii="宋体" w:eastAsia="宋体" w:hAnsi="宋体" w:hint="eastAsia"/>
                <w:sz w:val="24"/>
                <w:szCs w:val="24"/>
              </w:rPr>
              <w:t>三</w:t>
            </w:r>
          </w:p>
        </w:tc>
        <w:tc>
          <w:tcPr>
            <w:tcW w:w="2835" w:type="dxa"/>
            <w:vAlign w:val="center"/>
          </w:tcPr>
          <w:p w14:paraId="4C7429C2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罗昌平侵害烈士</w:t>
            </w:r>
            <w:r>
              <w:rPr>
                <w:rFonts w:ascii="宋体" w:eastAsia="宋体" w:hAnsi="宋体"/>
                <w:sz w:val="24"/>
                <w:szCs w:val="24"/>
              </w:rPr>
              <w:t>名誉荣誉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事件，并观看革命题材纪录片或电影，如长津湖战役视频</w:t>
            </w:r>
          </w:p>
        </w:tc>
        <w:tc>
          <w:tcPr>
            <w:tcW w:w="2694" w:type="dxa"/>
            <w:vAlign w:val="center"/>
          </w:tcPr>
          <w:p w14:paraId="1F72D37E" w14:textId="6BCC2E1D" w:rsidR="003D484B" w:rsidRDefault="00160FBA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13283E5A" w14:textId="62AD1015" w:rsidR="003D484B" w:rsidRDefault="00851C8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社会主义核心价值观、革命道德</w:t>
            </w:r>
          </w:p>
        </w:tc>
      </w:tr>
      <w:tr w:rsidR="003D484B" w14:paraId="7F39EED1" w14:textId="77777777" w:rsidTr="008A2318">
        <w:trPr>
          <w:trHeight w:val="990"/>
        </w:trPr>
        <w:tc>
          <w:tcPr>
            <w:tcW w:w="1129" w:type="dxa"/>
            <w:vAlign w:val="center"/>
          </w:tcPr>
          <w:p w14:paraId="585AB010" w14:textId="63E0E132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D82E0C">
              <w:rPr>
                <w:rFonts w:ascii="宋体" w:eastAsia="宋体" w:hAnsi="宋体" w:hint="eastAsia"/>
                <w:sz w:val="24"/>
                <w:szCs w:val="24"/>
              </w:rPr>
              <w:t>四</w:t>
            </w:r>
          </w:p>
        </w:tc>
        <w:tc>
          <w:tcPr>
            <w:tcW w:w="2835" w:type="dxa"/>
            <w:vAlign w:val="center"/>
          </w:tcPr>
          <w:p w14:paraId="2A212E87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优秀企业家霍英东的慈善义举故事</w:t>
            </w:r>
          </w:p>
        </w:tc>
        <w:tc>
          <w:tcPr>
            <w:tcW w:w="2694" w:type="dxa"/>
            <w:vAlign w:val="center"/>
          </w:tcPr>
          <w:p w14:paraId="5602CD47" w14:textId="1311F5B7" w:rsidR="003D484B" w:rsidRDefault="00160FBA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448A0DA3" w14:textId="28376F89" w:rsidR="003D484B" w:rsidRDefault="00851C8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人生观、社会主义核心价值观、道德</w:t>
            </w:r>
          </w:p>
        </w:tc>
      </w:tr>
      <w:tr w:rsidR="003D484B" w14:paraId="38029760" w14:textId="77777777" w:rsidTr="008A2318">
        <w:trPr>
          <w:trHeight w:val="1687"/>
        </w:trPr>
        <w:tc>
          <w:tcPr>
            <w:tcW w:w="1129" w:type="dxa"/>
            <w:vAlign w:val="center"/>
          </w:tcPr>
          <w:p w14:paraId="6C8BC880" w14:textId="4950C077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D82E0C">
              <w:rPr>
                <w:rFonts w:ascii="宋体" w:eastAsia="宋体" w:hAnsi="宋体" w:hint="eastAsia"/>
                <w:sz w:val="24"/>
                <w:szCs w:val="24"/>
              </w:rPr>
              <w:t>五</w:t>
            </w:r>
          </w:p>
        </w:tc>
        <w:tc>
          <w:tcPr>
            <w:tcW w:w="2835" w:type="dxa"/>
            <w:vAlign w:val="center"/>
          </w:tcPr>
          <w:p w14:paraId="4997CB03" w14:textId="32A37D5F" w:rsidR="003D484B" w:rsidRDefault="008519FC">
            <w:pPr>
              <w:rPr>
                <w:rFonts w:hint="eastAsia"/>
              </w:rPr>
            </w:pPr>
            <w:r w:rsidRPr="000B4E7A">
              <w:rPr>
                <w:rFonts w:ascii="宋体" w:eastAsia="宋体" w:hAnsi="宋体" w:cs="宋体" w:hint="eastAsia"/>
                <w:sz w:val="24"/>
                <w:szCs w:val="24"/>
              </w:rPr>
              <w:t>收集与民法典</w:t>
            </w:r>
            <w:r w:rsidR="00587CA7"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r w:rsidR="00BF5A81">
              <w:rPr>
                <w:rFonts w:ascii="宋体" w:eastAsia="宋体" w:hAnsi="宋体" w:cs="宋体" w:hint="eastAsia"/>
                <w:sz w:val="24"/>
                <w:szCs w:val="24"/>
              </w:rPr>
              <w:t>宪法</w:t>
            </w:r>
            <w:r w:rsidR="00587CA7">
              <w:rPr>
                <w:rFonts w:ascii="宋体" w:eastAsia="宋体" w:hAnsi="宋体" w:cs="宋体" w:hint="eastAsia"/>
                <w:sz w:val="24"/>
                <w:szCs w:val="24"/>
              </w:rPr>
              <w:t>颁布、实施</w:t>
            </w:r>
            <w:r w:rsidRPr="000B4E7A">
              <w:rPr>
                <w:rFonts w:ascii="宋体" w:eastAsia="宋体" w:hAnsi="宋体" w:cs="宋体" w:hint="eastAsia"/>
                <w:sz w:val="24"/>
                <w:szCs w:val="24"/>
              </w:rPr>
              <w:t>有关的报道和</w:t>
            </w:r>
            <w:r w:rsidR="000B4E7A">
              <w:rPr>
                <w:rFonts w:ascii="宋体" w:eastAsia="宋体" w:hAnsi="宋体" w:cs="宋体" w:hint="eastAsia"/>
                <w:sz w:val="24"/>
                <w:szCs w:val="24"/>
              </w:rPr>
              <w:t>典型</w:t>
            </w:r>
            <w:r w:rsidRPr="000B4E7A">
              <w:rPr>
                <w:rFonts w:ascii="宋体" w:eastAsia="宋体" w:hAnsi="宋体" w:cs="宋体" w:hint="eastAsia"/>
                <w:sz w:val="24"/>
                <w:szCs w:val="24"/>
              </w:rPr>
              <w:t>案例</w:t>
            </w:r>
          </w:p>
        </w:tc>
        <w:tc>
          <w:tcPr>
            <w:tcW w:w="2694" w:type="dxa"/>
            <w:vAlign w:val="center"/>
          </w:tcPr>
          <w:p w14:paraId="5F541D50" w14:textId="330C259A" w:rsidR="003D484B" w:rsidRDefault="00BF5A81">
            <w:pPr>
              <w:jc w:val="left"/>
              <w:rPr>
                <w:rFonts w:ascii="宋体" w:eastAsia="宋体" w:hAnsi="宋体" w:hint="eastAsia"/>
                <w:sz w:val="24"/>
                <w:szCs w:val="24"/>
                <w:highlight w:val="yellow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38F55D21" w14:textId="2350CE85" w:rsidR="003D484B" w:rsidRDefault="000614B0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法治素养</w:t>
            </w:r>
          </w:p>
        </w:tc>
      </w:tr>
      <w:tr w:rsidR="003D484B" w14:paraId="36B8502A" w14:textId="77777777" w:rsidTr="008A2318">
        <w:trPr>
          <w:trHeight w:val="1369"/>
        </w:trPr>
        <w:tc>
          <w:tcPr>
            <w:tcW w:w="1129" w:type="dxa"/>
            <w:vAlign w:val="center"/>
          </w:tcPr>
          <w:p w14:paraId="5676164A" w14:textId="6EE8F325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bookmarkStart w:id="0" w:name="_Hlk105096526"/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D82E0C">
              <w:rPr>
                <w:rFonts w:ascii="宋体" w:eastAsia="宋体" w:hAnsi="宋体" w:hint="eastAsia"/>
                <w:sz w:val="24"/>
                <w:szCs w:val="24"/>
              </w:rPr>
              <w:t>六</w:t>
            </w:r>
          </w:p>
        </w:tc>
        <w:tc>
          <w:tcPr>
            <w:tcW w:w="2835" w:type="dxa"/>
            <w:vAlign w:val="center"/>
          </w:tcPr>
          <w:p w14:paraId="0B41FB9D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狼牙山五壮士名誉权纠纷案有关资料，并阅读《中华人民共和国英雄烈士保护法》</w:t>
            </w:r>
          </w:p>
        </w:tc>
        <w:tc>
          <w:tcPr>
            <w:tcW w:w="2694" w:type="dxa"/>
            <w:vAlign w:val="center"/>
          </w:tcPr>
          <w:p w14:paraId="7D5E6AA2" w14:textId="740B60A8" w:rsidR="003D484B" w:rsidRDefault="00BF5A81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proofErr w:type="gramEnd"/>
          </w:p>
        </w:tc>
        <w:tc>
          <w:tcPr>
            <w:tcW w:w="1559" w:type="dxa"/>
            <w:vAlign w:val="center"/>
          </w:tcPr>
          <w:p w14:paraId="2A2DB653" w14:textId="3AD5E4E2" w:rsidR="003D484B" w:rsidRDefault="000614B0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革命道德、法治素养</w:t>
            </w:r>
          </w:p>
        </w:tc>
      </w:tr>
      <w:tr w:rsidR="003D484B" w14:paraId="300FBDE9" w14:textId="77777777" w:rsidTr="008A2318">
        <w:trPr>
          <w:trHeight w:val="848"/>
        </w:trPr>
        <w:tc>
          <w:tcPr>
            <w:tcW w:w="1129" w:type="dxa"/>
            <w:vAlign w:val="center"/>
          </w:tcPr>
          <w:p w14:paraId="57E83612" w14:textId="0A2BCB3C" w:rsidR="003D484B" w:rsidRDefault="008519F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D82E0C">
              <w:rPr>
                <w:rFonts w:ascii="宋体" w:eastAsia="宋体" w:hAnsi="宋体" w:hint="eastAsia"/>
                <w:sz w:val="24"/>
                <w:szCs w:val="24"/>
              </w:rPr>
              <w:t>七</w:t>
            </w:r>
          </w:p>
        </w:tc>
        <w:tc>
          <w:tcPr>
            <w:tcW w:w="2835" w:type="dxa"/>
            <w:vAlign w:val="center"/>
          </w:tcPr>
          <w:p w14:paraId="026F3014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一起读宪法、讲宪法小故事</w:t>
            </w:r>
          </w:p>
        </w:tc>
        <w:tc>
          <w:tcPr>
            <w:tcW w:w="2694" w:type="dxa"/>
            <w:vAlign w:val="center"/>
          </w:tcPr>
          <w:p w14:paraId="7E941314" w14:textId="26AD006F" w:rsidR="003D484B" w:rsidRDefault="00BF5A81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微电影</w:t>
            </w:r>
            <w:r w:rsidR="008A2318">
              <w:rPr>
                <w:rFonts w:ascii="宋体" w:eastAsia="宋体" w:hAnsi="宋体" w:hint="eastAsia"/>
                <w:sz w:val="24"/>
                <w:szCs w:val="24"/>
              </w:rPr>
              <w:t>、调查报告等多种形式</w:t>
            </w:r>
          </w:p>
        </w:tc>
        <w:tc>
          <w:tcPr>
            <w:tcW w:w="1559" w:type="dxa"/>
            <w:vAlign w:val="center"/>
          </w:tcPr>
          <w:p w14:paraId="11ACDFBB" w14:textId="4BA49385" w:rsidR="003D484B" w:rsidRDefault="000614B0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法治素养</w:t>
            </w:r>
          </w:p>
        </w:tc>
      </w:tr>
      <w:tr w:rsidR="003D484B" w14:paraId="4AA5B857" w14:textId="77777777" w:rsidTr="008A2318">
        <w:trPr>
          <w:trHeight w:val="1139"/>
        </w:trPr>
        <w:tc>
          <w:tcPr>
            <w:tcW w:w="1129" w:type="dxa"/>
            <w:vAlign w:val="center"/>
          </w:tcPr>
          <w:p w14:paraId="66F5573A" w14:textId="6E74D6A3" w:rsidR="003D484B" w:rsidRDefault="006B05D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</w:t>
            </w:r>
            <w:r w:rsidR="00D82E0C">
              <w:rPr>
                <w:rFonts w:ascii="宋体" w:eastAsia="宋体" w:hAnsi="宋体" w:hint="eastAsia"/>
                <w:sz w:val="24"/>
                <w:szCs w:val="24"/>
              </w:rPr>
              <w:t>八</w:t>
            </w:r>
          </w:p>
        </w:tc>
        <w:tc>
          <w:tcPr>
            <w:tcW w:w="2835" w:type="dxa"/>
            <w:vAlign w:val="center"/>
          </w:tcPr>
          <w:p w14:paraId="6D204620" w14:textId="77777777" w:rsidR="003D484B" w:rsidRDefault="008519FC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大学生普法小故事</w:t>
            </w:r>
          </w:p>
        </w:tc>
        <w:tc>
          <w:tcPr>
            <w:tcW w:w="2694" w:type="dxa"/>
            <w:vAlign w:val="center"/>
          </w:tcPr>
          <w:p w14:paraId="0A2F35B6" w14:textId="4193B508" w:rsidR="003D484B" w:rsidRDefault="00BF5A81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微电影、情景剧视频</w:t>
            </w:r>
          </w:p>
        </w:tc>
        <w:tc>
          <w:tcPr>
            <w:tcW w:w="1559" w:type="dxa"/>
            <w:vAlign w:val="center"/>
          </w:tcPr>
          <w:p w14:paraId="502C32CD" w14:textId="2585C639" w:rsidR="003D484B" w:rsidRDefault="000614B0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法治素养</w:t>
            </w:r>
          </w:p>
        </w:tc>
      </w:tr>
      <w:bookmarkEnd w:id="0"/>
    </w:tbl>
    <w:p w14:paraId="529DC196" w14:textId="77777777" w:rsidR="003D484B" w:rsidRDefault="003D484B">
      <w:pPr>
        <w:rPr>
          <w:rFonts w:hint="eastAsia"/>
        </w:rPr>
      </w:pPr>
    </w:p>
    <w:p w14:paraId="09188B7C" w14:textId="1DED9D33" w:rsidR="003D484B" w:rsidRPr="004948B2" w:rsidRDefault="008519FC">
      <w:pPr>
        <w:rPr>
          <w:rFonts w:ascii="宋体" w:eastAsia="宋体" w:hAnsi="宋体" w:hint="eastAsia"/>
          <w:szCs w:val="21"/>
        </w:rPr>
      </w:pPr>
      <w:r w:rsidRPr="004948B2">
        <w:rPr>
          <w:rFonts w:ascii="宋体" w:eastAsia="宋体" w:hAnsi="宋体" w:hint="eastAsia"/>
          <w:szCs w:val="21"/>
        </w:rPr>
        <w:t>备注：</w:t>
      </w:r>
      <w:proofErr w:type="gramStart"/>
      <w:r w:rsidRPr="004948B2">
        <w:rPr>
          <w:rFonts w:ascii="宋体" w:eastAsia="宋体" w:hAnsi="宋体" w:hint="eastAsia"/>
          <w:szCs w:val="21"/>
        </w:rPr>
        <w:t>本实践</w:t>
      </w:r>
      <w:proofErr w:type="gramEnd"/>
      <w:r w:rsidRPr="004948B2">
        <w:rPr>
          <w:rFonts w:ascii="宋体" w:eastAsia="宋体" w:hAnsi="宋体" w:hint="eastAsia"/>
          <w:szCs w:val="21"/>
        </w:rPr>
        <w:t>作业原则上要求以小组形式进行</w:t>
      </w:r>
      <w:r w:rsidR="00AF39EF">
        <w:rPr>
          <w:rFonts w:ascii="宋体" w:eastAsia="宋体" w:hAnsi="宋体" w:hint="eastAsia"/>
          <w:szCs w:val="21"/>
        </w:rPr>
        <w:t xml:space="preserve">。 </w:t>
      </w:r>
    </w:p>
    <w:p w14:paraId="67758C77" w14:textId="5A2D745E" w:rsidR="000B4E7A" w:rsidRPr="004948B2" w:rsidRDefault="000B4E7A">
      <w:pPr>
        <w:rPr>
          <w:rFonts w:ascii="宋体" w:eastAsia="宋体" w:hAnsi="宋体" w:hint="eastAsia"/>
          <w:szCs w:val="21"/>
        </w:rPr>
      </w:pPr>
      <w:r w:rsidRPr="004948B2">
        <w:rPr>
          <w:rFonts w:ascii="宋体" w:eastAsia="宋体" w:hAnsi="宋体" w:hint="eastAsia"/>
          <w:szCs w:val="21"/>
        </w:rPr>
        <w:t xml:space="preserve"> </w:t>
      </w:r>
      <w:r w:rsidRPr="004948B2">
        <w:rPr>
          <w:rFonts w:ascii="宋体" w:eastAsia="宋体" w:hAnsi="宋体"/>
          <w:szCs w:val="21"/>
        </w:rPr>
        <w:t xml:space="preserve">     </w:t>
      </w:r>
    </w:p>
    <w:sectPr w:rsidR="000B4E7A" w:rsidRPr="004948B2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0EE7C" w14:textId="77777777" w:rsidR="00913811" w:rsidRDefault="00913811">
      <w:pPr>
        <w:rPr>
          <w:rFonts w:hint="eastAsia"/>
        </w:rPr>
      </w:pPr>
      <w:r>
        <w:separator/>
      </w:r>
    </w:p>
  </w:endnote>
  <w:endnote w:type="continuationSeparator" w:id="0">
    <w:p w14:paraId="3DC6A61D" w14:textId="77777777" w:rsidR="00913811" w:rsidRDefault="009138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4515638"/>
      <w:docPartObj>
        <w:docPartGallery w:val="AutoText"/>
      </w:docPartObj>
    </w:sdtPr>
    <w:sdtEndPr/>
    <w:sdtContent>
      <w:p w14:paraId="49A10C07" w14:textId="77777777" w:rsidR="003D484B" w:rsidRDefault="008519FC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5753B1" w14:textId="77777777" w:rsidR="003D484B" w:rsidRDefault="003D484B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49B9" w14:textId="77777777" w:rsidR="00913811" w:rsidRDefault="00913811">
      <w:pPr>
        <w:rPr>
          <w:rFonts w:hint="eastAsia"/>
        </w:rPr>
      </w:pPr>
      <w:r>
        <w:separator/>
      </w:r>
    </w:p>
  </w:footnote>
  <w:footnote w:type="continuationSeparator" w:id="0">
    <w:p w14:paraId="45214243" w14:textId="77777777" w:rsidR="00913811" w:rsidRDefault="009138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zOTEzNjAzMTAyYmQ1MGU5NmQ1MzQ0OGY0OTg2OWYifQ=="/>
  </w:docVars>
  <w:rsids>
    <w:rsidRoot w:val="00BD337F"/>
    <w:rsid w:val="00004806"/>
    <w:rsid w:val="00027E30"/>
    <w:rsid w:val="0003640F"/>
    <w:rsid w:val="00044063"/>
    <w:rsid w:val="00044F5F"/>
    <w:rsid w:val="000614B0"/>
    <w:rsid w:val="00062683"/>
    <w:rsid w:val="000B4E7A"/>
    <w:rsid w:val="000F083F"/>
    <w:rsid w:val="00104BAD"/>
    <w:rsid w:val="00117061"/>
    <w:rsid w:val="00131956"/>
    <w:rsid w:val="0015049F"/>
    <w:rsid w:val="00150A74"/>
    <w:rsid w:val="001525A9"/>
    <w:rsid w:val="00153791"/>
    <w:rsid w:val="00157A37"/>
    <w:rsid w:val="00160FBA"/>
    <w:rsid w:val="00165D77"/>
    <w:rsid w:val="00175B82"/>
    <w:rsid w:val="0017699F"/>
    <w:rsid w:val="00176B80"/>
    <w:rsid w:val="001A7664"/>
    <w:rsid w:val="001C18A0"/>
    <w:rsid w:val="001D6663"/>
    <w:rsid w:val="00200B0A"/>
    <w:rsid w:val="00230140"/>
    <w:rsid w:val="00233F19"/>
    <w:rsid w:val="002375B0"/>
    <w:rsid w:val="00245EC1"/>
    <w:rsid w:val="00287AA1"/>
    <w:rsid w:val="002A6685"/>
    <w:rsid w:val="002B27B9"/>
    <w:rsid w:val="002B626C"/>
    <w:rsid w:val="002C79CB"/>
    <w:rsid w:val="002D3B4E"/>
    <w:rsid w:val="002F5AD3"/>
    <w:rsid w:val="0031097B"/>
    <w:rsid w:val="003456CA"/>
    <w:rsid w:val="00357472"/>
    <w:rsid w:val="00367CF9"/>
    <w:rsid w:val="00382A17"/>
    <w:rsid w:val="00394582"/>
    <w:rsid w:val="003A54DD"/>
    <w:rsid w:val="003D10CE"/>
    <w:rsid w:val="003D1D3D"/>
    <w:rsid w:val="003D34EF"/>
    <w:rsid w:val="003D371E"/>
    <w:rsid w:val="003D484B"/>
    <w:rsid w:val="003E6162"/>
    <w:rsid w:val="003F1F12"/>
    <w:rsid w:val="003F617C"/>
    <w:rsid w:val="00401EE4"/>
    <w:rsid w:val="00410C83"/>
    <w:rsid w:val="00445390"/>
    <w:rsid w:val="00475C5F"/>
    <w:rsid w:val="0048767D"/>
    <w:rsid w:val="004948B2"/>
    <w:rsid w:val="004B6818"/>
    <w:rsid w:val="004D1DD8"/>
    <w:rsid w:val="004E44E2"/>
    <w:rsid w:val="0050592A"/>
    <w:rsid w:val="0051452F"/>
    <w:rsid w:val="005162E6"/>
    <w:rsid w:val="00537E5F"/>
    <w:rsid w:val="005655A8"/>
    <w:rsid w:val="00577225"/>
    <w:rsid w:val="0058465F"/>
    <w:rsid w:val="00587CA7"/>
    <w:rsid w:val="005B2BA0"/>
    <w:rsid w:val="005D0B5F"/>
    <w:rsid w:val="005E7039"/>
    <w:rsid w:val="005F6DD3"/>
    <w:rsid w:val="0061147D"/>
    <w:rsid w:val="00613D75"/>
    <w:rsid w:val="00692384"/>
    <w:rsid w:val="00694ED6"/>
    <w:rsid w:val="006B05D8"/>
    <w:rsid w:val="006B06DA"/>
    <w:rsid w:val="006E2475"/>
    <w:rsid w:val="006E5FC7"/>
    <w:rsid w:val="00735DC1"/>
    <w:rsid w:val="0076038E"/>
    <w:rsid w:val="007B3B1F"/>
    <w:rsid w:val="007E0427"/>
    <w:rsid w:val="007F0BDF"/>
    <w:rsid w:val="00833884"/>
    <w:rsid w:val="00840E79"/>
    <w:rsid w:val="008519FC"/>
    <w:rsid w:val="00851C8D"/>
    <w:rsid w:val="0087656C"/>
    <w:rsid w:val="008A2318"/>
    <w:rsid w:val="008A4855"/>
    <w:rsid w:val="008E3D45"/>
    <w:rsid w:val="008E53B6"/>
    <w:rsid w:val="008F00FF"/>
    <w:rsid w:val="008F199B"/>
    <w:rsid w:val="00910B30"/>
    <w:rsid w:val="009113B0"/>
    <w:rsid w:val="00913811"/>
    <w:rsid w:val="009406D8"/>
    <w:rsid w:val="009461F3"/>
    <w:rsid w:val="00984D7C"/>
    <w:rsid w:val="00993B09"/>
    <w:rsid w:val="00996F13"/>
    <w:rsid w:val="009D7D91"/>
    <w:rsid w:val="009E798A"/>
    <w:rsid w:val="00A13E20"/>
    <w:rsid w:val="00A2063E"/>
    <w:rsid w:val="00A3217B"/>
    <w:rsid w:val="00A33ED3"/>
    <w:rsid w:val="00A511F7"/>
    <w:rsid w:val="00A601BC"/>
    <w:rsid w:val="00A764B9"/>
    <w:rsid w:val="00AA3712"/>
    <w:rsid w:val="00AD7D40"/>
    <w:rsid w:val="00AF39EF"/>
    <w:rsid w:val="00B0078B"/>
    <w:rsid w:val="00B21F0E"/>
    <w:rsid w:val="00B24AC2"/>
    <w:rsid w:val="00B439D1"/>
    <w:rsid w:val="00B67B5C"/>
    <w:rsid w:val="00B768FD"/>
    <w:rsid w:val="00B80F48"/>
    <w:rsid w:val="00B81726"/>
    <w:rsid w:val="00BA5E72"/>
    <w:rsid w:val="00BA6D71"/>
    <w:rsid w:val="00BB0656"/>
    <w:rsid w:val="00BD1B0E"/>
    <w:rsid w:val="00BD337F"/>
    <w:rsid w:val="00BE285A"/>
    <w:rsid w:val="00BF5A81"/>
    <w:rsid w:val="00BF682C"/>
    <w:rsid w:val="00C075E8"/>
    <w:rsid w:val="00C22B2C"/>
    <w:rsid w:val="00C34C41"/>
    <w:rsid w:val="00C56D21"/>
    <w:rsid w:val="00C80978"/>
    <w:rsid w:val="00C824DD"/>
    <w:rsid w:val="00C84670"/>
    <w:rsid w:val="00C86FC2"/>
    <w:rsid w:val="00CB532C"/>
    <w:rsid w:val="00CC4B2A"/>
    <w:rsid w:val="00CC5087"/>
    <w:rsid w:val="00CD0057"/>
    <w:rsid w:val="00CD7906"/>
    <w:rsid w:val="00CE31FF"/>
    <w:rsid w:val="00CF3C71"/>
    <w:rsid w:val="00D00764"/>
    <w:rsid w:val="00D00FC9"/>
    <w:rsid w:val="00D02F2B"/>
    <w:rsid w:val="00D17D5C"/>
    <w:rsid w:val="00D24A5F"/>
    <w:rsid w:val="00D268D7"/>
    <w:rsid w:val="00D33822"/>
    <w:rsid w:val="00D41986"/>
    <w:rsid w:val="00D46DF5"/>
    <w:rsid w:val="00D7057E"/>
    <w:rsid w:val="00D715C4"/>
    <w:rsid w:val="00D82DA1"/>
    <w:rsid w:val="00D82E0C"/>
    <w:rsid w:val="00DA6849"/>
    <w:rsid w:val="00DC3238"/>
    <w:rsid w:val="00DF3126"/>
    <w:rsid w:val="00E103DD"/>
    <w:rsid w:val="00E11B8E"/>
    <w:rsid w:val="00E22DF1"/>
    <w:rsid w:val="00E2701B"/>
    <w:rsid w:val="00E40AA7"/>
    <w:rsid w:val="00E83596"/>
    <w:rsid w:val="00ED453E"/>
    <w:rsid w:val="00EF5514"/>
    <w:rsid w:val="00F155B1"/>
    <w:rsid w:val="00F30A62"/>
    <w:rsid w:val="00F3749E"/>
    <w:rsid w:val="00F466A0"/>
    <w:rsid w:val="00F67F02"/>
    <w:rsid w:val="00F723CE"/>
    <w:rsid w:val="00F85930"/>
    <w:rsid w:val="00F8605E"/>
    <w:rsid w:val="00FB0693"/>
    <w:rsid w:val="00FB24A5"/>
    <w:rsid w:val="00FC4E75"/>
    <w:rsid w:val="00FD7106"/>
    <w:rsid w:val="00FF2189"/>
    <w:rsid w:val="00FF3664"/>
    <w:rsid w:val="00FF6FBD"/>
    <w:rsid w:val="01227F11"/>
    <w:rsid w:val="123D6E58"/>
    <w:rsid w:val="25E2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944F2"/>
  <w15:docId w15:val="{44E560A4-2FAD-4B69-BB69-E82EEA1D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1">
    <w:name w:val="网格型1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qhl</dc:creator>
  <cp:lastModifiedBy>qhl</cp:lastModifiedBy>
  <cp:revision>60</cp:revision>
  <dcterms:created xsi:type="dcterms:W3CDTF">2022-04-19T06:54:00Z</dcterms:created>
  <dcterms:modified xsi:type="dcterms:W3CDTF">2026-04-08T13:05:00Z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4E906F9DF4234BAAB3ED3BD8AA59EA02</vt:lpwstr>
  </property>
</Properties>
</file>