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8FA" w:rsidRDefault="00C43734">
      <w:pPr>
        <w:rPr>
          <w:rFonts w:ascii="Georgia" w:hAnsi="Georgia"/>
          <w:color w:val="333333"/>
          <w:sz w:val="28"/>
          <w:szCs w:val="28"/>
          <w:shd w:val="clear" w:color="auto" w:fill="FFE34F"/>
        </w:rPr>
      </w:pPr>
      <w:r>
        <w:rPr>
          <w:rFonts w:ascii="Georgia" w:hAnsi="Georgia"/>
          <w:color w:val="333333"/>
          <w:sz w:val="28"/>
          <w:szCs w:val="28"/>
          <w:shd w:val="clear" w:color="auto" w:fill="FFE34F"/>
        </w:rPr>
        <w:t>Code, without tests, is not clean. No matter how elegant it is, no matter how readable and accessible, if it hath not tests, it be unclean.</w:t>
      </w:r>
    </w:p>
    <w:p w:rsidR="00C43734" w:rsidRDefault="00C43734" w:rsidP="00C43734">
      <w:pPr>
        <w:pStyle w:val="blockquote"/>
        <w:shd w:val="clear" w:color="auto" w:fill="FFFFFF"/>
        <w:spacing w:before="120" w:beforeAutospacing="0" w:after="120" w:afterAutospacing="0"/>
        <w:rPr>
          <w:rFonts w:ascii="Georgia" w:hAnsi="Georgia"/>
          <w:color w:val="333333"/>
          <w:sz w:val="28"/>
          <w:szCs w:val="28"/>
        </w:rPr>
      </w:pPr>
      <w:r>
        <w:rPr>
          <w:rStyle w:val="Emphasis"/>
          <w:rFonts w:ascii="Georgia" w:hAnsi="Georgia"/>
          <w:color w:val="333333"/>
          <w:sz w:val="28"/>
          <w:szCs w:val="28"/>
        </w:rPr>
        <w:t>I</w:t>
      </w:r>
      <w:r>
        <w:rPr>
          <w:rStyle w:val="Emphasis"/>
          <w:rFonts w:ascii="Georgia" w:hAnsi="Georgia"/>
          <w:color w:val="333333"/>
          <w:sz w:val="28"/>
          <w:szCs w:val="28"/>
        </w:rPr>
        <w:t>n priority order, simple code:</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Runs all the tests;</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Contains no duplication;</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Expresses all the design ideas that are in the system;</w:t>
      </w:r>
    </w:p>
    <w:p w:rsidR="00C43734" w:rsidRDefault="00C43734" w:rsidP="00C43734">
      <w:pPr>
        <w:pStyle w:val="indentbullet"/>
        <w:shd w:val="clear" w:color="auto" w:fill="FFFFFF"/>
        <w:spacing w:before="120" w:beforeAutospacing="0" w:after="96" w:afterAutospacing="0"/>
        <w:rPr>
          <w:rFonts w:ascii="Georgia" w:hAnsi="Georgia"/>
          <w:color w:val="333333"/>
          <w:sz w:val="28"/>
          <w:szCs w:val="28"/>
        </w:rPr>
      </w:pPr>
      <w:r>
        <w:rPr>
          <w:rFonts w:ascii="Georgia" w:hAnsi="Georgia"/>
          <w:color w:val="333333"/>
          <w:sz w:val="28"/>
          <w:szCs w:val="28"/>
        </w:rPr>
        <w:t>•</w:t>
      </w:r>
      <w:r>
        <w:rPr>
          <w:rStyle w:val="apple-converted-space"/>
          <w:rFonts w:ascii="Georgia" w:hAnsi="Georgia"/>
          <w:color w:val="333333"/>
          <w:sz w:val="28"/>
          <w:szCs w:val="28"/>
        </w:rPr>
        <w:t> </w:t>
      </w:r>
      <w:r>
        <w:rPr>
          <w:rStyle w:val="Emphasis"/>
          <w:rFonts w:ascii="Georgia" w:hAnsi="Georgia"/>
          <w:color w:val="333333"/>
          <w:sz w:val="28"/>
          <w:szCs w:val="28"/>
        </w:rPr>
        <w:t>Minimizes the number of entities such as classes, methods, functions, and the like.</w:t>
      </w:r>
    </w:p>
    <w:p w:rsidR="00A600D2" w:rsidRPr="00A600D2" w:rsidRDefault="00A600D2" w:rsidP="00A600D2">
      <w:pPr>
        <w:shd w:val="clear" w:color="auto" w:fill="FFFFFF"/>
        <w:spacing w:before="168" w:after="360" w:line="240" w:lineRule="auto"/>
        <w:outlineLvl w:val="1"/>
        <w:rPr>
          <w:rFonts w:ascii="Times New Roman" w:eastAsia="Times New Roman" w:hAnsi="Times New Roman" w:cs="Times New Roman"/>
          <w:color w:val="404040"/>
          <w:sz w:val="38"/>
          <w:szCs w:val="38"/>
        </w:rPr>
      </w:pPr>
      <w:r w:rsidRPr="00A600D2">
        <w:rPr>
          <w:rFonts w:ascii="Times New Roman" w:eastAsia="Times New Roman" w:hAnsi="Times New Roman" w:cs="Times New Roman"/>
          <w:b/>
          <w:bCs/>
          <w:color w:val="404040"/>
          <w:sz w:val="38"/>
          <w:szCs w:val="38"/>
        </w:rPr>
        <w:t>Meaningful Names</w:t>
      </w:r>
    </w:p>
    <w:p w:rsidR="00403047" w:rsidRDefault="00403047" w:rsidP="0040304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INTENTION-REVEALING NAMES</w:t>
      </w:r>
    </w:p>
    <w:p w:rsidR="00C43734" w:rsidRDefault="00403047">
      <w:pPr>
        <w:rPr>
          <w:rStyle w:val="apple-converted-space"/>
          <w:rFonts w:ascii="Georgia" w:hAnsi="Georgia"/>
          <w:color w:val="333333"/>
          <w:sz w:val="28"/>
          <w:szCs w:val="28"/>
          <w:shd w:val="clear" w:color="auto" w:fill="FFFFFF"/>
        </w:rPr>
      </w:pPr>
      <w:r>
        <w:rPr>
          <w:rFonts w:ascii="Georgia" w:hAnsi="Georgia"/>
          <w:color w:val="333333"/>
          <w:sz w:val="28"/>
          <w:szCs w:val="28"/>
          <w:shd w:val="clear" w:color="auto" w:fill="FFFFFF"/>
        </w:rPr>
        <w:t>Choosing names that reveal intent can make it much easier to understand and change code.</w:t>
      </w:r>
      <w:r>
        <w:rPr>
          <w:rStyle w:val="apple-converted-space"/>
          <w:rFonts w:ascii="Georgia" w:hAnsi="Georgia"/>
          <w:color w:val="333333"/>
          <w:sz w:val="28"/>
          <w:szCs w:val="28"/>
          <w:shd w:val="clear" w:color="auto" w:fill="FFFFFF"/>
        </w:rPr>
        <w:t> </w:t>
      </w:r>
    </w:p>
    <w:p w:rsidR="00403047" w:rsidRDefault="00403047" w:rsidP="0040304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AVOID DISINFORMATION</w:t>
      </w:r>
    </w:p>
    <w:p w:rsidR="00403047" w:rsidRDefault="00403047">
      <w:pPr>
        <w:rPr>
          <w:rFonts w:ascii="Georgia" w:hAnsi="Georgia"/>
          <w:color w:val="333333"/>
          <w:sz w:val="28"/>
          <w:szCs w:val="28"/>
          <w:shd w:val="clear" w:color="auto" w:fill="FFFFFF"/>
        </w:rPr>
      </w:pPr>
      <w:r>
        <w:rPr>
          <w:rFonts w:ascii="Georgia" w:hAnsi="Georgia"/>
          <w:color w:val="333333"/>
          <w:sz w:val="28"/>
          <w:szCs w:val="28"/>
          <w:shd w:val="clear" w:color="auto" w:fill="FFFFFF"/>
        </w:rPr>
        <w:t>We should avoid words whose entrenched meanings vary from our intended meaning.</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Spelling similar concepts similarly is</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information</w:t>
      </w:r>
      <w:r>
        <w:rPr>
          <w:rFonts w:ascii="Georgia" w:hAnsi="Georgia"/>
          <w:color w:val="333333"/>
          <w:sz w:val="28"/>
          <w:szCs w:val="28"/>
          <w:shd w:val="clear" w:color="auto" w:fill="FFFFFF"/>
        </w:rPr>
        <w:t>.</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Using inconsistent spellings is</w:t>
      </w:r>
      <w:r>
        <w:rPr>
          <w:rStyle w:val="apple-converted-space"/>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disinformation</w:t>
      </w:r>
      <w:r>
        <w:rPr>
          <w:rFonts w:ascii="Georgia" w:hAnsi="Georgia"/>
          <w:color w:val="333333"/>
          <w:sz w:val="28"/>
          <w:szCs w:val="28"/>
          <w:shd w:val="clear" w:color="auto" w:fill="FFFFFF"/>
        </w:rPr>
        <w:t>.</w:t>
      </w:r>
      <w:r>
        <w:rPr>
          <w:rFonts w:ascii="Georgia" w:hAnsi="Georgia"/>
          <w:color w:val="333333"/>
          <w:sz w:val="28"/>
          <w:szCs w:val="28"/>
          <w:shd w:val="clear" w:color="auto" w:fill="FFFFFF"/>
        </w:rPr>
        <w:t xml:space="preserve"> </w:t>
      </w:r>
      <w:r>
        <w:rPr>
          <w:rFonts w:ascii="Georgia" w:hAnsi="Georgia"/>
          <w:color w:val="333333"/>
          <w:sz w:val="28"/>
          <w:szCs w:val="28"/>
          <w:shd w:val="clear" w:color="auto" w:fill="FFFFFF"/>
        </w:rPr>
        <w:t xml:space="preserve">A truly awful example of </w:t>
      </w:r>
      <w:proofErr w:type="spellStart"/>
      <w:r>
        <w:rPr>
          <w:rFonts w:ascii="Georgia" w:hAnsi="Georgia"/>
          <w:color w:val="333333"/>
          <w:sz w:val="28"/>
          <w:szCs w:val="28"/>
          <w:shd w:val="clear" w:color="auto" w:fill="FFFFFF"/>
        </w:rPr>
        <w:t>disinformative</w:t>
      </w:r>
      <w:proofErr w:type="spellEnd"/>
      <w:r>
        <w:rPr>
          <w:rFonts w:ascii="Georgia" w:hAnsi="Georgia"/>
          <w:color w:val="333333"/>
          <w:sz w:val="28"/>
          <w:szCs w:val="28"/>
          <w:shd w:val="clear" w:color="auto" w:fill="FFFFFF"/>
        </w:rPr>
        <w:t xml:space="preserve"> names would be the use of lower-case</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L</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or uppercase</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O</w:t>
      </w:r>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as variable names, especially in combination.</w:t>
      </w:r>
    </w:p>
    <w:p w:rsidR="00403047" w:rsidRDefault="00403047" w:rsidP="0040304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MAKE MEANINGFUL DISTINCTIONS</w:t>
      </w:r>
    </w:p>
    <w:p w:rsidR="00AD5A4B" w:rsidRDefault="00AD5A4B">
      <w:pPr>
        <w:rPr>
          <w:rFonts w:ascii="Georgia" w:hAnsi="Georgia"/>
          <w:color w:val="333333"/>
          <w:sz w:val="28"/>
          <w:szCs w:val="28"/>
          <w:shd w:val="clear" w:color="auto" w:fill="FFFFFF"/>
        </w:rPr>
      </w:pPr>
      <w:proofErr w:type="spellStart"/>
      <w:r>
        <w:rPr>
          <w:rFonts w:ascii="Georgia" w:hAnsi="Georgia"/>
          <w:color w:val="333333"/>
          <w:sz w:val="28"/>
          <w:szCs w:val="28"/>
          <w:shd w:val="clear" w:color="auto" w:fill="FFFFFF"/>
        </w:rPr>
        <w:t>or</w:t>
      </w:r>
      <w:proofErr w:type="spellEnd"/>
      <w:r>
        <w:rPr>
          <w:rFonts w:ascii="Georgia" w:hAnsi="Georgia"/>
          <w:color w:val="333333"/>
          <w:sz w:val="28"/>
          <w:szCs w:val="28"/>
          <w:shd w:val="clear" w:color="auto" w:fill="FFFFFF"/>
        </w:rPr>
        <w:t xml:space="preserve"> example, because you can’t use the same name to refer to two different things in the same scope, you might be tempted to change one name in an arbitrary way. Sometimes this is done by misspelling one, leading to the surprising situation where correcting spelling errors leads to an inability to compile</w:t>
      </w:r>
      <w:r>
        <w:rPr>
          <w:rFonts w:ascii="Georgia" w:hAnsi="Georgia"/>
          <w:color w:val="333333"/>
          <w:sz w:val="28"/>
          <w:szCs w:val="28"/>
          <w:shd w:val="clear" w:color="auto" w:fill="FFFFFF"/>
        </w:rPr>
        <w:t>.</w:t>
      </w:r>
    </w:p>
    <w:p w:rsidR="00403047" w:rsidRDefault="00AD5A4B">
      <w:pPr>
        <w:rPr>
          <w:rFonts w:ascii="Georgia" w:hAnsi="Georgia"/>
          <w:color w:val="333333"/>
          <w:sz w:val="28"/>
          <w:szCs w:val="28"/>
          <w:shd w:val="clear" w:color="auto" w:fill="FFFFFF"/>
        </w:rPr>
      </w:pPr>
      <w:r>
        <w:rPr>
          <w:rFonts w:ascii="Georgia" w:hAnsi="Georgia"/>
          <w:color w:val="333333"/>
          <w:sz w:val="28"/>
          <w:szCs w:val="28"/>
          <w:shd w:val="clear" w:color="auto" w:fill="FFFFFF"/>
        </w:rPr>
        <w:t>It is not sufficient to add number series or noise words, even though the compiler is satisfied. If names must be different, then they should also mean something different.</w:t>
      </w:r>
    </w:p>
    <w:p w:rsidR="00F1517C" w:rsidRDefault="00F1517C">
      <w:pPr>
        <w:rPr>
          <w:rFonts w:ascii="Georgia" w:hAnsi="Georgia"/>
          <w:color w:val="333333"/>
          <w:sz w:val="28"/>
          <w:szCs w:val="28"/>
          <w:shd w:val="clear" w:color="auto" w:fill="FFFFFF"/>
        </w:rPr>
      </w:pPr>
      <w:r>
        <w:rPr>
          <w:rFonts w:ascii="Georgia" w:hAnsi="Georgia"/>
          <w:color w:val="333333"/>
          <w:sz w:val="28"/>
          <w:szCs w:val="28"/>
          <w:shd w:val="clear" w:color="auto" w:fill="FFFFFF"/>
        </w:rPr>
        <w:t>In the absence of specific conventions, the variable</w:t>
      </w:r>
      <w:r>
        <w:rPr>
          <w:rStyle w:val="apple-converted-space"/>
          <w:rFonts w:ascii="Georgia" w:hAnsi="Georgia"/>
          <w:color w:val="333333"/>
          <w:sz w:val="28"/>
          <w:szCs w:val="28"/>
          <w:shd w:val="clear" w:color="auto" w:fill="FFFFFF"/>
        </w:rPr>
        <w:t> </w:t>
      </w:r>
      <w:proofErr w:type="spellStart"/>
      <w:r>
        <w:rPr>
          <w:rStyle w:val="HTMLCode"/>
          <w:rFonts w:eastAsiaTheme="minorHAnsi"/>
          <w:color w:val="333333"/>
          <w:sz w:val="28"/>
          <w:szCs w:val="28"/>
          <w:shd w:val="clear" w:color="auto" w:fill="FFFFFF"/>
        </w:rPr>
        <w:t>moneyAmount</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indistinguishable 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 xml:space="preserve">money, </w:t>
      </w:r>
      <w:proofErr w:type="spellStart"/>
      <w:r>
        <w:rPr>
          <w:rStyle w:val="HTMLCode"/>
          <w:rFonts w:eastAsiaTheme="minorHAnsi"/>
          <w:color w:val="333333"/>
          <w:sz w:val="28"/>
          <w:szCs w:val="28"/>
          <w:shd w:val="clear" w:color="auto" w:fill="FFFFFF"/>
        </w:rPr>
        <w:t>customerInfo</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 xml:space="preserve">is indistinguishable </w:t>
      </w:r>
      <w:r>
        <w:rPr>
          <w:rFonts w:ascii="Georgia" w:hAnsi="Georgia"/>
          <w:color w:val="333333"/>
          <w:sz w:val="28"/>
          <w:szCs w:val="28"/>
          <w:shd w:val="clear" w:color="auto" w:fill="FFFFFF"/>
        </w:rPr>
        <w:lastRenderedPageBreak/>
        <w:t>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 xml:space="preserve">customer, </w:t>
      </w:r>
      <w:proofErr w:type="spellStart"/>
      <w:r>
        <w:rPr>
          <w:rStyle w:val="HTMLCode"/>
          <w:rFonts w:eastAsiaTheme="minorHAnsi"/>
          <w:color w:val="333333"/>
          <w:sz w:val="28"/>
          <w:szCs w:val="28"/>
          <w:shd w:val="clear" w:color="auto" w:fill="FFFFFF"/>
        </w:rPr>
        <w:t>accountData</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indistinguishable 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account</w:t>
      </w:r>
      <w:r>
        <w:rPr>
          <w:rFonts w:ascii="Georgia" w:hAnsi="Georgia"/>
          <w:color w:val="333333"/>
          <w:sz w:val="28"/>
          <w:szCs w:val="28"/>
          <w:shd w:val="clear" w:color="auto" w:fill="FFFFFF"/>
        </w:rPr>
        <w:t>, and</w:t>
      </w:r>
      <w:r>
        <w:rPr>
          <w:rStyle w:val="apple-converted-space"/>
          <w:rFonts w:ascii="Georgia" w:hAnsi="Georgia"/>
          <w:color w:val="333333"/>
          <w:sz w:val="28"/>
          <w:szCs w:val="28"/>
          <w:shd w:val="clear" w:color="auto" w:fill="FFFFFF"/>
        </w:rPr>
        <w:t> </w:t>
      </w:r>
      <w:proofErr w:type="spellStart"/>
      <w:r>
        <w:rPr>
          <w:rStyle w:val="HTMLCode"/>
          <w:rFonts w:eastAsiaTheme="minorHAnsi"/>
          <w:color w:val="333333"/>
          <w:sz w:val="28"/>
          <w:szCs w:val="28"/>
          <w:shd w:val="clear" w:color="auto" w:fill="FFFFFF"/>
        </w:rPr>
        <w:t>theMessage</w:t>
      </w:r>
      <w:proofErr w:type="spellEnd"/>
      <w:r>
        <w:rPr>
          <w:rStyle w:val="apple-converted-space"/>
          <w:rFonts w:ascii="Georgia" w:hAnsi="Georgia"/>
          <w:color w:val="333333"/>
          <w:sz w:val="28"/>
          <w:szCs w:val="28"/>
          <w:shd w:val="clear" w:color="auto" w:fill="FFFFFF"/>
        </w:rPr>
        <w:t> </w:t>
      </w:r>
      <w:r>
        <w:rPr>
          <w:rFonts w:ascii="Georgia" w:hAnsi="Georgia"/>
          <w:color w:val="333333"/>
          <w:sz w:val="28"/>
          <w:szCs w:val="28"/>
          <w:shd w:val="clear" w:color="auto" w:fill="FFFFFF"/>
        </w:rPr>
        <w:t>is indistinguishable from</w:t>
      </w:r>
      <w:r>
        <w:rPr>
          <w:rStyle w:val="apple-converted-space"/>
          <w:rFonts w:ascii="Georgia" w:hAnsi="Georgia"/>
          <w:color w:val="333333"/>
          <w:sz w:val="28"/>
          <w:szCs w:val="28"/>
          <w:shd w:val="clear" w:color="auto" w:fill="FFFFFF"/>
        </w:rPr>
        <w:t> </w:t>
      </w:r>
      <w:r>
        <w:rPr>
          <w:rStyle w:val="HTMLCode"/>
          <w:rFonts w:eastAsiaTheme="minorHAnsi"/>
          <w:color w:val="333333"/>
          <w:sz w:val="28"/>
          <w:szCs w:val="28"/>
          <w:shd w:val="clear" w:color="auto" w:fill="FFFFFF"/>
        </w:rPr>
        <w:t>message</w:t>
      </w:r>
      <w:r>
        <w:rPr>
          <w:rFonts w:ascii="Georgia" w:hAnsi="Georgia"/>
          <w:color w:val="333333"/>
          <w:sz w:val="28"/>
          <w:szCs w:val="28"/>
          <w:shd w:val="clear" w:color="auto" w:fill="FFFFFF"/>
        </w:rPr>
        <w:t>. Distinguish names in such a way that the reader knows what the differences offer.</w:t>
      </w:r>
    </w:p>
    <w:p w:rsidR="0014409F" w:rsidRDefault="0014409F" w:rsidP="0014409F">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PRONOUNCEABLE NAMES</w:t>
      </w:r>
    </w:p>
    <w:p w:rsidR="0014409F" w:rsidRDefault="006C4913">
      <w:pPr>
        <w:rPr>
          <w:rFonts w:ascii="Georgia" w:hAnsi="Georgia"/>
          <w:color w:val="333333"/>
          <w:sz w:val="28"/>
          <w:szCs w:val="28"/>
          <w:shd w:val="clear" w:color="auto" w:fill="FFFFFF"/>
        </w:rPr>
      </w:pPr>
      <w:r>
        <w:rPr>
          <w:rFonts w:ascii="Georgia" w:hAnsi="Georgia"/>
          <w:color w:val="333333"/>
          <w:sz w:val="28"/>
          <w:szCs w:val="28"/>
          <w:shd w:val="clear" w:color="auto" w:fill="FFFFFF"/>
        </w:rPr>
        <w:t>If you can’t pronounce it, you can’t discuss it without sounding like an idiot.</w:t>
      </w:r>
    </w:p>
    <w:p w:rsidR="006D48C4" w:rsidRDefault="006D48C4" w:rsidP="006D48C4">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USE SEARCHABLE NAMES</w:t>
      </w:r>
    </w:p>
    <w:p w:rsidR="006D48C4" w:rsidRDefault="00C70B81">
      <w:pPr>
        <w:rPr>
          <w:rFonts w:ascii="Georgia" w:hAnsi="Georgia"/>
          <w:color w:val="333333"/>
          <w:sz w:val="28"/>
          <w:szCs w:val="28"/>
          <w:shd w:val="clear" w:color="auto" w:fill="FFFFFF"/>
        </w:rPr>
      </w:pPr>
      <w:r>
        <w:rPr>
          <w:rFonts w:ascii="Georgia" w:hAnsi="Georgia"/>
          <w:color w:val="333333"/>
          <w:sz w:val="28"/>
          <w:szCs w:val="28"/>
          <w:shd w:val="clear" w:color="auto" w:fill="FFFFFF"/>
        </w:rPr>
        <w:t xml:space="preserve">Single-letter names and numeric constants have a </w:t>
      </w:r>
      <w:proofErr w:type="gramStart"/>
      <w:r>
        <w:rPr>
          <w:rFonts w:ascii="Georgia" w:hAnsi="Georgia"/>
          <w:color w:val="333333"/>
          <w:sz w:val="28"/>
          <w:szCs w:val="28"/>
          <w:shd w:val="clear" w:color="auto" w:fill="FFFFFF"/>
        </w:rPr>
        <w:t>particular problem</w:t>
      </w:r>
      <w:proofErr w:type="gramEnd"/>
      <w:r>
        <w:rPr>
          <w:rFonts w:ascii="Georgia" w:hAnsi="Georgia"/>
          <w:color w:val="333333"/>
          <w:sz w:val="28"/>
          <w:szCs w:val="28"/>
          <w:shd w:val="clear" w:color="auto" w:fill="FFFFFF"/>
        </w:rPr>
        <w:t xml:space="preserve"> in that they are not easy to locate across a body of text.</w:t>
      </w:r>
    </w:p>
    <w:p w:rsidR="00D666D7" w:rsidRDefault="00D666D7" w:rsidP="00D666D7">
      <w:pPr>
        <w:pStyle w:val="Heading3"/>
        <w:shd w:val="clear" w:color="auto" w:fill="FFFFFF"/>
        <w:spacing w:before="240" w:after="192"/>
        <w:rPr>
          <w:caps/>
          <w:color w:val="404040"/>
          <w:spacing w:val="15"/>
          <w:sz w:val="30"/>
          <w:szCs w:val="30"/>
        </w:rPr>
      </w:pPr>
      <w:r>
        <w:rPr>
          <w:rStyle w:val="Strong"/>
          <w:b w:val="0"/>
          <w:bCs w:val="0"/>
          <w:caps/>
          <w:color w:val="404040"/>
          <w:spacing w:val="15"/>
          <w:sz w:val="30"/>
          <w:szCs w:val="30"/>
        </w:rPr>
        <w:t>AVOID ENCODINGS</w:t>
      </w:r>
    </w:p>
    <w:p w:rsidR="00D666D7" w:rsidRDefault="00D666D7">
      <w:bookmarkStart w:id="0" w:name="_GoBack"/>
      <w:bookmarkEnd w:id="0"/>
    </w:p>
    <w:sectPr w:rsidR="00D6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34"/>
    <w:rsid w:val="0014409F"/>
    <w:rsid w:val="00403047"/>
    <w:rsid w:val="006C4913"/>
    <w:rsid w:val="006D48C4"/>
    <w:rsid w:val="009F5192"/>
    <w:rsid w:val="00A600D2"/>
    <w:rsid w:val="00AD5A4B"/>
    <w:rsid w:val="00BF18FA"/>
    <w:rsid w:val="00C43734"/>
    <w:rsid w:val="00C70B81"/>
    <w:rsid w:val="00D666D7"/>
    <w:rsid w:val="00F1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F4BD"/>
  <w15:chartTrackingRefBased/>
  <w15:docId w15:val="{6EBF98D9-9367-419A-899E-4C24A91F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0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3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rsid w:val="00C437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734"/>
    <w:rPr>
      <w:i/>
      <w:iCs/>
    </w:rPr>
  </w:style>
  <w:style w:type="paragraph" w:customStyle="1" w:styleId="indentbullet">
    <w:name w:val="indentbullet"/>
    <w:basedOn w:val="Normal"/>
    <w:rsid w:val="00C43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3734"/>
  </w:style>
  <w:style w:type="character" w:customStyle="1" w:styleId="Heading2Char">
    <w:name w:val="Heading 2 Char"/>
    <w:basedOn w:val="DefaultParagraphFont"/>
    <w:link w:val="Heading2"/>
    <w:uiPriority w:val="9"/>
    <w:rsid w:val="00A600D2"/>
    <w:rPr>
      <w:rFonts w:ascii="Times New Roman" w:eastAsia="Times New Roman" w:hAnsi="Times New Roman" w:cs="Times New Roman"/>
      <w:b/>
      <w:bCs/>
      <w:sz w:val="36"/>
      <w:szCs w:val="36"/>
    </w:rPr>
  </w:style>
  <w:style w:type="character" w:styleId="Strong">
    <w:name w:val="Strong"/>
    <w:basedOn w:val="DefaultParagraphFont"/>
    <w:uiPriority w:val="22"/>
    <w:qFormat/>
    <w:rsid w:val="00A600D2"/>
    <w:rPr>
      <w:b/>
      <w:bCs/>
    </w:rPr>
  </w:style>
  <w:style w:type="paragraph" w:styleId="ListParagraph">
    <w:name w:val="List Paragraph"/>
    <w:basedOn w:val="Normal"/>
    <w:uiPriority w:val="34"/>
    <w:qFormat/>
    <w:rsid w:val="00A600D2"/>
    <w:pPr>
      <w:ind w:left="720"/>
      <w:contextualSpacing/>
    </w:pPr>
  </w:style>
  <w:style w:type="character" w:customStyle="1" w:styleId="Heading3Char">
    <w:name w:val="Heading 3 Char"/>
    <w:basedOn w:val="DefaultParagraphFont"/>
    <w:link w:val="Heading3"/>
    <w:uiPriority w:val="9"/>
    <w:semiHidden/>
    <w:rsid w:val="0040304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030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436">
      <w:bodyDiv w:val="1"/>
      <w:marLeft w:val="0"/>
      <w:marRight w:val="0"/>
      <w:marTop w:val="0"/>
      <w:marBottom w:val="0"/>
      <w:divBdr>
        <w:top w:val="none" w:sz="0" w:space="0" w:color="auto"/>
        <w:left w:val="none" w:sz="0" w:space="0" w:color="auto"/>
        <w:bottom w:val="none" w:sz="0" w:space="0" w:color="auto"/>
        <w:right w:val="none" w:sz="0" w:space="0" w:color="auto"/>
      </w:divBdr>
    </w:div>
    <w:div w:id="445778053">
      <w:bodyDiv w:val="1"/>
      <w:marLeft w:val="0"/>
      <w:marRight w:val="0"/>
      <w:marTop w:val="0"/>
      <w:marBottom w:val="0"/>
      <w:divBdr>
        <w:top w:val="none" w:sz="0" w:space="0" w:color="auto"/>
        <w:left w:val="none" w:sz="0" w:space="0" w:color="auto"/>
        <w:bottom w:val="none" w:sz="0" w:space="0" w:color="auto"/>
        <w:right w:val="none" w:sz="0" w:space="0" w:color="auto"/>
      </w:divBdr>
    </w:div>
    <w:div w:id="478887997">
      <w:bodyDiv w:val="1"/>
      <w:marLeft w:val="0"/>
      <w:marRight w:val="0"/>
      <w:marTop w:val="0"/>
      <w:marBottom w:val="0"/>
      <w:divBdr>
        <w:top w:val="none" w:sz="0" w:space="0" w:color="auto"/>
        <w:left w:val="none" w:sz="0" w:space="0" w:color="auto"/>
        <w:bottom w:val="none" w:sz="0" w:space="0" w:color="auto"/>
        <w:right w:val="none" w:sz="0" w:space="0" w:color="auto"/>
      </w:divBdr>
    </w:div>
    <w:div w:id="542254222">
      <w:bodyDiv w:val="1"/>
      <w:marLeft w:val="0"/>
      <w:marRight w:val="0"/>
      <w:marTop w:val="0"/>
      <w:marBottom w:val="0"/>
      <w:divBdr>
        <w:top w:val="none" w:sz="0" w:space="0" w:color="auto"/>
        <w:left w:val="none" w:sz="0" w:space="0" w:color="auto"/>
        <w:bottom w:val="none" w:sz="0" w:space="0" w:color="auto"/>
        <w:right w:val="none" w:sz="0" w:space="0" w:color="auto"/>
      </w:divBdr>
    </w:div>
    <w:div w:id="770272451">
      <w:bodyDiv w:val="1"/>
      <w:marLeft w:val="0"/>
      <w:marRight w:val="0"/>
      <w:marTop w:val="0"/>
      <w:marBottom w:val="0"/>
      <w:divBdr>
        <w:top w:val="none" w:sz="0" w:space="0" w:color="auto"/>
        <w:left w:val="none" w:sz="0" w:space="0" w:color="auto"/>
        <w:bottom w:val="none" w:sz="0" w:space="0" w:color="auto"/>
        <w:right w:val="none" w:sz="0" w:space="0" w:color="auto"/>
      </w:divBdr>
    </w:div>
    <w:div w:id="937980606">
      <w:bodyDiv w:val="1"/>
      <w:marLeft w:val="0"/>
      <w:marRight w:val="0"/>
      <w:marTop w:val="0"/>
      <w:marBottom w:val="0"/>
      <w:divBdr>
        <w:top w:val="none" w:sz="0" w:space="0" w:color="auto"/>
        <w:left w:val="none" w:sz="0" w:space="0" w:color="auto"/>
        <w:bottom w:val="none" w:sz="0" w:space="0" w:color="auto"/>
        <w:right w:val="none" w:sz="0" w:space="0" w:color="auto"/>
      </w:divBdr>
    </w:div>
    <w:div w:id="1160315090">
      <w:bodyDiv w:val="1"/>
      <w:marLeft w:val="0"/>
      <w:marRight w:val="0"/>
      <w:marTop w:val="0"/>
      <w:marBottom w:val="0"/>
      <w:divBdr>
        <w:top w:val="none" w:sz="0" w:space="0" w:color="auto"/>
        <w:left w:val="none" w:sz="0" w:space="0" w:color="auto"/>
        <w:bottom w:val="none" w:sz="0" w:space="0" w:color="auto"/>
        <w:right w:val="none" w:sz="0" w:space="0" w:color="auto"/>
      </w:divBdr>
    </w:div>
    <w:div w:id="17858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Marlina</dc:creator>
  <cp:keywords/>
  <dc:description/>
  <cp:lastModifiedBy>Marlina</cp:lastModifiedBy>
  <cp:revision>9</cp:revision>
  <dcterms:created xsi:type="dcterms:W3CDTF">2017-07-14T08:19:00Z</dcterms:created>
  <dcterms:modified xsi:type="dcterms:W3CDTF">2017-07-14T09:15:00Z</dcterms:modified>
</cp:coreProperties>
</file>