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74DE" w:rsidTr="006D1AD9">
        <w:tc>
          <w:tcPr>
            <w:tcW w:w="3020" w:type="dxa"/>
            <w:shd w:val="clear" w:color="auto" w:fill="B4C6E7" w:themeFill="accent1" w:themeFillTint="66"/>
          </w:tcPr>
          <w:p w:rsidR="00F274DE" w:rsidRPr="006D1AD9" w:rsidRDefault="00F274DE">
            <w:pPr>
              <w:rPr>
                <w:b/>
              </w:rPr>
            </w:pPr>
            <w:r w:rsidRPr="006D1AD9">
              <w:rPr>
                <w:b/>
              </w:rPr>
              <w:t>English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:rsidR="00F274DE" w:rsidRPr="006D1AD9" w:rsidRDefault="00F274DE">
            <w:pPr>
              <w:rPr>
                <w:b/>
              </w:rPr>
            </w:pPr>
            <w:r w:rsidRPr="006D1AD9">
              <w:rPr>
                <w:b/>
              </w:rPr>
              <w:t>Spanish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:rsidR="00F274DE" w:rsidRPr="006D1AD9" w:rsidRDefault="00F274DE">
            <w:pPr>
              <w:rPr>
                <w:b/>
              </w:rPr>
            </w:pPr>
            <w:r w:rsidRPr="006D1AD9">
              <w:rPr>
                <w:b/>
              </w:rPr>
              <w:t>Arabic</w:t>
            </w:r>
          </w:p>
        </w:tc>
      </w:tr>
      <w:tr w:rsidR="00F274DE" w:rsidTr="006D1AD9">
        <w:tc>
          <w:tcPr>
            <w:tcW w:w="3020" w:type="dxa"/>
          </w:tcPr>
          <w:p w:rsidR="00F274DE" w:rsidRDefault="00F274DE">
            <w:r>
              <w:t>SentiStrength</w:t>
            </w:r>
          </w:p>
        </w:tc>
        <w:tc>
          <w:tcPr>
            <w:tcW w:w="3021" w:type="dxa"/>
            <w:shd w:val="clear" w:color="auto" w:fill="FFFFFF" w:themeFill="background1"/>
          </w:tcPr>
          <w:p w:rsidR="00F274DE" w:rsidRDefault="00F274DE">
            <w:r w:rsidRPr="006D1AD9">
              <w:t>SentiStrength</w:t>
            </w:r>
          </w:p>
        </w:tc>
        <w:tc>
          <w:tcPr>
            <w:tcW w:w="3021" w:type="dxa"/>
          </w:tcPr>
          <w:p w:rsidR="00F274DE" w:rsidRPr="006D1AD9" w:rsidRDefault="00F274DE">
            <w:r w:rsidRPr="006D1AD9">
              <w:t>SentiStrength</w:t>
            </w:r>
          </w:p>
        </w:tc>
      </w:tr>
      <w:tr w:rsidR="00F274DE" w:rsidTr="006D1AD9">
        <w:tc>
          <w:tcPr>
            <w:tcW w:w="3020" w:type="dxa"/>
          </w:tcPr>
          <w:p w:rsidR="00F274DE" w:rsidRDefault="00F274DE">
            <w:r>
              <w:t>BingLiu</w:t>
            </w:r>
          </w:p>
        </w:tc>
        <w:tc>
          <w:tcPr>
            <w:tcW w:w="3021" w:type="dxa"/>
          </w:tcPr>
          <w:p w:rsidR="00F274DE" w:rsidRDefault="00F274DE"/>
        </w:tc>
        <w:tc>
          <w:tcPr>
            <w:tcW w:w="3021" w:type="dxa"/>
            <w:shd w:val="clear" w:color="auto" w:fill="auto"/>
          </w:tcPr>
          <w:p w:rsidR="00F274DE" w:rsidRPr="006D1AD9" w:rsidRDefault="00F274DE">
            <w:r w:rsidRPr="006D1AD9">
              <w:t>BingLiu</w:t>
            </w:r>
          </w:p>
        </w:tc>
      </w:tr>
      <w:tr w:rsidR="00F274DE" w:rsidTr="006D1AD9">
        <w:tc>
          <w:tcPr>
            <w:tcW w:w="3020" w:type="dxa"/>
          </w:tcPr>
          <w:p w:rsidR="00F274DE" w:rsidRDefault="00F274DE">
            <w:r>
              <w:t>MPQA</w:t>
            </w:r>
          </w:p>
        </w:tc>
        <w:tc>
          <w:tcPr>
            <w:tcW w:w="3021" w:type="dxa"/>
          </w:tcPr>
          <w:p w:rsidR="00F274DE" w:rsidRDefault="00F274DE"/>
        </w:tc>
        <w:tc>
          <w:tcPr>
            <w:tcW w:w="3021" w:type="dxa"/>
            <w:shd w:val="clear" w:color="auto" w:fill="auto"/>
          </w:tcPr>
          <w:p w:rsidR="00F274DE" w:rsidRPr="006D1AD9" w:rsidRDefault="00F274DE">
            <w:r w:rsidRPr="006D1AD9">
              <w:t>MPQA</w:t>
            </w:r>
          </w:p>
        </w:tc>
      </w:tr>
      <w:tr w:rsidR="00F274DE" w:rsidTr="006D1AD9">
        <w:trPr>
          <w:trHeight w:val="299"/>
        </w:trPr>
        <w:tc>
          <w:tcPr>
            <w:tcW w:w="3020" w:type="dxa"/>
          </w:tcPr>
          <w:p w:rsidR="00F274DE" w:rsidRDefault="00F274DE">
            <w:r>
              <w:t>AFINN</w:t>
            </w:r>
          </w:p>
        </w:tc>
        <w:tc>
          <w:tcPr>
            <w:tcW w:w="3021" w:type="dxa"/>
          </w:tcPr>
          <w:p w:rsidR="00F274DE" w:rsidRDefault="00F274DE"/>
        </w:tc>
        <w:tc>
          <w:tcPr>
            <w:tcW w:w="3021" w:type="dxa"/>
            <w:shd w:val="clear" w:color="auto" w:fill="auto"/>
          </w:tcPr>
          <w:p w:rsidR="00F274DE" w:rsidRPr="006D1AD9" w:rsidRDefault="00F274DE"/>
        </w:tc>
      </w:tr>
      <w:tr w:rsidR="00F274DE" w:rsidTr="006D1AD9">
        <w:tc>
          <w:tcPr>
            <w:tcW w:w="3020" w:type="dxa"/>
          </w:tcPr>
          <w:p w:rsidR="00F274DE" w:rsidRDefault="00093672">
            <w:r>
              <w:t>AFINN e</w:t>
            </w:r>
            <w:r w:rsidR="00C774C3">
              <w:t>moticons</w:t>
            </w:r>
          </w:p>
        </w:tc>
        <w:tc>
          <w:tcPr>
            <w:tcW w:w="3021" w:type="dxa"/>
          </w:tcPr>
          <w:p w:rsidR="00F274DE" w:rsidRDefault="00093672">
            <w:r>
              <w:t>Universal???</w:t>
            </w:r>
          </w:p>
        </w:tc>
        <w:tc>
          <w:tcPr>
            <w:tcW w:w="3021" w:type="dxa"/>
            <w:shd w:val="clear" w:color="auto" w:fill="auto"/>
          </w:tcPr>
          <w:p w:rsidR="00F274DE" w:rsidRPr="006D1AD9" w:rsidRDefault="00093672">
            <w:r w:rsidRPr="006D1AD9">
              <w:t>Universal???</w:t>
            </w:r>
          </w:p>
        </w:tc>
      </w:tr>
      <w:tr w:rsidR="00F274DE" w:rsidTr="006D1AD9">
        <w:tc>
          <w:tcPr>
            <w:tcW w:w="3020" w:type="dxa"/>
          </w:tcPr>
          <w:p w:rsidR="00F274DE" w:rsidRDefault="00F274DE">
            <w:r>
              <w:t>NegatingWordList</w:t>
            </w:r>
          </w:p>
        </w:tc>
        <w:tc>
          <w:tcPr>
            <w:tcW w:w="3021" w:type="dxa"/>
          </w:tcPr>
          <w:p w:rsidR="00F274DE" w:rsidRDefault="00F274DE"/>
        </w:tc>
        <w:tc>
          <w:tcPr>
            <w:tcW w:w="3021" w:type="dxa"/>
            <w:shd w:val="clear" w:color="auto" w:fill="auto"/>
          </w:tcPr>
          <w:p w:rsidR="00F274DE" w:rsidRPr="006D1AD9" w:rsidRDefault="00093672">
            <w:r w:rsidRPr="006D1AD9">
              <w:t>List of Arabic Negators</w:t>
            </w:r>
          </w:p>
        </w:tc>
      </w:tr>
      <w:tr w:rsidR="00F274DE" w:rsidTr="006D1AD9">
        <w:tc>
          <w:tcPr>
            <w:tcW w:w="3020" w:type="dxa"/>
          </w:tcPr>
          <w:p w:rsidR="00F274DE" w:rsidRDefault="00C774C3">
            <w:r>
              <w:t>Nrc hashtag sentiment lexicon</w:t>
            </w:r>
          </w:p>
        </w:tc>
        <w:tc>
          <w:tcPr>
            <w:tcW w:w="3021" w:type="dxa"/>
          </w:tcPr>
          <w:p w:rsidR="00F274DE" w:rsidRDefault="00F274DE"/>
        </w:tc>
        <w:tc>
          <w:tcPr>
            <w:tcW w:w="3021" w:type="dxa"/>
            <w:shd w:val="clear" w:color="auto" w:fill="auto"/>
          </w:tcPr>
          <w:p w:rsidR="00F274DE" w:rsidRPr="006D1AD9" w:rsidRDefault="00093672">
            <w:r w:rsidRPr="006D1AD9">
              <w:t>NRC Hashtag Sentiment Lexicon</w:t>
            </w:r>
          </w:p>
        </w:tc>
      </w:tr>
      <w:tr w:rsidR="00093672" w:rsidTr="006D1AD9">
        <w:tc>
          <w:tcPr>
            <w:tcW w:w="3020" w:type="dxa"/>
          </w:tcPr>
          <w:p w:rsidR="00093672" w:rsidRDefault="00093672" w:rsidP="00093672">
            <w:r>
              <w:t>NRC hashtag emotion lexicon</w:t>
            </w:r>
          </w:p>
        </w:tc>
        <w:tc>
          <w:tcPr>
            <w:tcW w:w="3021" w:type="dxa"/>
          </w:tcPr>
          <w:p w:rsidR="00093672" w:rsidRDefault="00093672" w:rsidP="00093672"/>
        </w:tc>
        <w:tc>
          <w:tcPr>
            <w:tcW w:w="3021" w:type="dxa"/>
            <w:shd w:val="clear" w:color="auto" w:fill="auto"/>
          </w:tcPr>
          <w:p w:rsidR="00093672" w:rsidRPr="006D1AD9" w:rsidRDefault="00093672" w:rsidP="00093672"/>
        </w:tc>
      </w:tr>
      <w:tr w:rsidR="00093672" w:rsidTr="006D1AD9">
        <w:tc>
          <w:tcPr>
            <w:tcW w:w="3020" w:type="dxa"/>
          </w:tcPr>
          <w:p w:rsidR="00093672" w:rsidRDefault="00093672" w:rsidP="00093672">
            <w:r>
              <w:t>sentiwordnet</w:t>
            </w:r>
          </w:p>
        </w:tc>
        <w:tc>
          <w:tcPr>
            <w:tcW w:w="3021" w:type="dxa"/>
          </w:tcPr>
          <w:p w:rsidR="00093672" w:rsidRDefault="00093672" w:rsidP="00093672"/>
        </w:tc>
        <w:tc>
          <w:tcPr>
            <w:tcW w:w="3021" w:type="dxa"/>
            <w:shd w:val="clear" w:color="auto" w:fill="auto"/>
          </w:tcPr>
          <w:p w:rsidR="00093672" w:rsidRPr="006D1AD9" w:rsidRDefault="00755EA2" w:rsidP="00093672">
            <w:r w:rsidRPr="006D1AD9">
              <w:t>ArSenL, SANA as substitute (we still have to request permission)</w:t>
            </w:r>
          </w:p>
        </w:tc>
      </w:tr>
      <w:tr w:rsidR="00093672" w:rsidTr="006D1AD9">
        <w:tc>
          <w:tcPr>
            <w:tcW w:w="3020" w:type="dxa"/>
          </w:tcPr>
          <w:p w:rsidR="00093672" w:rsidRDefault="00093672" w:rsidP="00093672">
            <w:r>
              <w:t>Sentiment140</w:t>
            </w:r>
          </w:p>
        </w:tc>
        <w:tc>
          <w:tcPr>
            <w:tcW w:w="3021" w:type="dxa"/>
          </w:tcPr>
          <w:p w:rsidR="00093672" w:rsidRDefault="00093672" w:rsidP="00093672"/>
        </w:tc>
        <w:tc>
          <w:tcPr>
            <w:tcW w:w="3021" w:type="dxa"/>
            <w:shd w:val="clear" w:color="auto" w:fill="auto"/>
          </w:tcPr>
          <w:p w:rsidR="00093672" w:rsidRPr="006D1AD9" w:rsidRDefault="00093672" w:rsidP="00093672">
            <w:r w:rsidRPr="006D1AD9">
              <w:t>Sentiment 140</w:t>
            </w:r>
          </w:p>
        </w:tc>
      </w:tr>
      <w:tr w:rsidR="00093672" w:rsidTr="006D1AD9">
        <w:tc>
          <w:tcPr>
            <w:tcW w:w="3020" w:type="dxa"/>
          </w:tcPr>
          <w:p w:rsidR="00093672" w:rsidRDefault="00451C99" w:rsidP="00093672">
            <w:r>
              <w:t>NRC Word Emotion Association (NRC10)</w:t>
            </w:r>
          </w:p>
        </w:tc>
        <w:tc>
          <w:tcPr>
            <w:tcW w:w="3021" w:type="dxa"/>
          </w:tcPr>
          <w:p w:rsidR="00093672" w:rsidRDefault="00451C99" w:rsidP="00093672">
            <w:r>
              <w:t>NRC Emotion Lexicon Spanish (</w:t>
            </w:r>
            <w:r w:rsidR="006D1AD9">
              <w:t>in data from Mohammed, see spanish folder</w:t>
            </w:r>
            <w:r>
              <w:t>)</w:t>
            </w:r>
          </w:p>
        </w:tc>
        <w:tc>
          <w:tcPr>
            <w:tcW w:w="3021" w:type="dxa"/>
            <w:shd w:val="clear" w:color="auto" w:fill="auto"/>
          </w:tcPr>
          <w:p w:rsidR="00093672" w:rsidRPr="006D1AD9" w:rsidRDefault="00451C99" w:rsidP="00093672">
            <w:r w:rsidRPr="006D1AD9">
              <w:t>NRC Emotion Lexicon Arabic</w:t>
            </w:r>
          </w:p>
        </w:tc>
      </w:tr>
      <w:tr w:rsidR="005A0DC5" w:rsidTr="00F274DE">
        <w:tc>
          <w:tcPr>
            <w:tcW w:w="3020" w:type="dxa"/>
          </w:tcPr>
          <w:p w:rsidR="005A0DC5" w:rsidRDefault="005A0DC5" w:rsidP="005A0DC5">
            <w:r>
              <w:t>NRC Affect Intensity Lexicon</w:t>
            </w:r>
          </w:p>
        </w:tc>
        <w:tc>
          <w:tcPr>
            <w:tcW w:w="3021" w:type="dxa"/>
          </w:tcPr>
          <w:p w:rsidR="005A0DC5" w:rsidRDefault="005A0DC5" w:rsidP="005A0DC5"/>
        </w:tc>
        <w:tc>
          <w:tcPr>
            <w:tcW w:w="3021" w:type="dxa"/>
          </w:tcPr>
          <w:p w:rsidR="005A0DC5" w:rsidRDefault="005A0DC5" w:rsidP="005A0DC5"/>
        </w:tc>
      </w:tr>
    </w:tbl>
    <w:p w:rsidR="00B07D7D" w:rsidRDefault="00B07D7D"/>
    <w:p w:rsidR="006D1AD9" w:rsidRDefault="006D1AD9">
      <w:r>
        <w:t>OTHERS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1AD9" w:rsidTr="006D1AD9">
        <w:tc>
          <w:tcPr>
            <w:tcW w:w="3020" w:type="dxa"/>
            <w:shd w:val="clear" w:color="auto" w:fill="B4C6E7" w:themeFill="accent1" w:themeFillTint="66"/>
          </w:tcPr>
          <w:p w:rsidR="006D1AD9" w:rsidRPr="006D1AD9" w:rsidRDefault="006D1AD9">
            <w:pPr>
              <w:rPr>
                <w:b/>
              </w:rPr>
            </w:pPr>
            <w:r w:rsidRPr="006D1AD9">
              <w:rPr>
                <w:b/>
              </w:rPr>
              <w:t>English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:rsidR="006D1AD9" w:rsidRPr="006D1AD9" w:rsidRDefault="006D1AD9">
            <w:pPr>
              <w:rPr>
                <w:b/>
              </w:rPr>
            </w:pPr>
            <w:r w:rsidRPr="006D1AD9">
              <w:rPr>
                <w:b/>
              </w:rPr>
              <w:t>Spanish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:rsidR="006D1AD9" w:rsidRPr="006D1AD9" w:rsidRDefault="006D1AD9">
            <w:pPr>
              <w:rPr>
                <w:b/>
              </w:rPr>
            </w:pPr>
            <w:r w:rsidRPr="006D1AD9">
              <w:rPr>
                <w:b/>
              </w:rPr>
              <w:t>Arabic</w:t>
            </w:r>
          </w:p>
        </w:tc>
      </w:tr>
      <w:tr w:rsidR="006D1AD9" w:rsidTr="006D1AD9">
        <w:tc>
          <w:tcPr>
            <w:tcW w:w="3020" w:type="dxa"/>
          </w:tcPr>
          <w:p w:rsidR="006D1AD9" w:rsidRDefault="006D1AD9" w:rsidP="006D1AD9">
            <w:r>
              <w:t>W2v dp bcc lex</w:t>
            </w:r>
            <w:r w:rsidR="00A53049">
              <w:t xml:space="preserve"> (NRC expanded)</w:t>
            </w:r>
            <w:bookmarkStart w:id="0" w:name="_GoBack"/>
            <w:bookmarkEnd w:id="0"/>
          </w:p>
        </w:tc>
        <w:tc>
          <w:tcPr>
            <w:tcW w:w="3021" w:type="dxa"/>
          </w:tcPr>
          <w:p w:rsidR="006D1AD9" w:rsidRDefault="006D1AD9" w:rsidP="006D1AD9">
            <w:r w:rsidRPr="00F274DE">
              <w:t>ElhPolar polarity lexicon</w:t>
            </w:r>
          </w:p>
        </w:tc>
        <w:tc>
          <w:tcPr>
            <w:tcW w:w="3021" w:type="dxa"/>
          </w:tcPr>
          <w:p w:rsidR="006D1AD9" w:rsidRPr="00093672" w:rsidRDefault="006D1AD9" w:rsidP="006D1AD9">
            <w:pPr>
              <w:rPr>
                <w:highlight w:val="green"/>
              </w:rPr>
            </w:pPr>
            <w:r w:rsidRPr="006D1AD9">
              <w:t>SemEval Arabic Twitter Lexicon</w:t>
            </w:r>
          </w:p>
        </w:tc>
      </w:tr>
      <w:tr w:rsidR="006D1AD9" w:rsidTr="006D1AD9">
        <w:tc>
          <w:tcPr>
            <w:tcW w:w="3020" w:type="dxa"/>
          </w:tcPr>
          <w:p w:rsidR="006D1AD9" w:rsidRDefault="006D1AD9" w:rsidP="006D1AD9">
            <w:r>
              <w:t>Happy Ratings (couldn</w:t>
            </w:r>
            <w:r>
              <w:t>’</w:t>
            </w:r>
            <w:r>
              <w:t>t find it yet)</w:t>
            </w:r>
          </w:p>
        </w:tc>
        <w:tc>
          <w:tcPr>
            <w:tcW w:w="3021" w:type="dxa"/>
          </w:tcPr>
          <w:p w:rsidR="006D1AD9" w:rsidRDefault="006D1AD9" w:rsidP="006D1AD9">
            <w:r>
              <w:t>SpanishEmotionLexicon (</w:t>
            </w:r>
            <w:r>
              <w:t xml:space="preserve">found on </w:t>
            </w:r>
            <w:r>
              <w:t>internet)</w:t>
            </w:r>
          </w:p>
        </w:tc>
        <w:tc>
          <w:tcPr>
            <w:tcW w:w="3021" w:type="dxa"/>
          </w:tcPr>
          <w:p w:rsidR="006D1AD9" w:rsidRDefault="006D1AD9" w:rsidP="006D1AD9">
            <w:r>
              <w:t>Arabic Hashtag Lexicon</w:t>
            </w:r>
          </w:p>
        </w:tc>
      </w:tr>
      <w:tr w:rsidR="006D1AD9" w:rsidTr="006D1AD9">
        <w:tc>
          <w:tcPr>
            <w:tcW w:w="3020" w:type="dxa"/>
          </w:tcPr>
          <w:p w:rsidR="006D1AD9" w:rsidRDefault="006D1AD9" w:rsidP="006D1AD9">
            <w:r>
              <w:t>Word.Affect (couldn</w:t>
            </w:r>
            <w:r>
              <w:t>’</w:t>
            </w:r>
            <w:r>
              <w:t>t find it yet)</w:t>
            </w:r>
          </w:p>
        </w:tc>
        <w:tc>
          <w:tcPr>
            <w:tcW w:w="3021" w:type="dxa"/>
          </w:tcPr>
          <w:p w:rsidR="006D1AD9" w:rsidRDefault="006D1AD9" w:rsidP="006D1AD9">
            <w:r>
              <w:t>ISOL (positive and negative terms)</w:t>
            </w:r>
          </w:p>
        </w:tc>
        <w:tc>
          <w:tcPr>
            <w:tcW w:w="3021" w:type="dxa"/>
          </w:tcPr>
          <w:p w:rsidR="006D1AD9" w:rsidRDefault="006D1AD9" w:rsidP="006D1AD9">
            <w:r>
              <w:t>Arabic Emotion Lexicon</w:t>
            </w:r>
          </w:p>
        </w:tc>
      </w:tr>
      <w:tr w:rsidR="006D1AD9" w:rsidTr="006D1AD9">
        <w:tc>
          <w:tcPr>
            <w:tcW w:w="3020" w:type="dxa"/>
          </w:tcPr>
          <w:p w:rsidR="006D1AD9" w:rsidRDefault="006D1AD9" w:rsidP="006D1AD9">
            <w:r>
              <w:t>HS AFFLEX NEGLEX</w:t>
            </w:r>
          </w:p>
        </w:tc>
        <w:tc>
          <w:tcPr>
            <w:tcW w:w="3021" w:type="dxa"/>
          </w:tcPr>
          <w:p w:rsidR="006D1AD9" w:rsidRDefault="006D1AD9" w:rsidP="006D1AD9">
            <w:r>
              <w:t>Senticon (XML positive and negative with polarity)</w:t>
            </w:r>
          </w:p>
        </w:tc>
        <w:tc>
          <w:tcPr>
            <w:tcW w:w="3021" w:type="dxa"/>
          </w:tcPr>
          <w:p w:rsidR="006D1AD9" w:rsidRDefault="006D1AD9" w:rsidP="006D1AD9">
            <w:r>
              <w:t>Arabic Hashtag Lexicon dialectal</w:t>
            </w:r>
          </w:p>
        </w:tc>
      </w:tr>
      <w:tr w:rsidR="006D1AD9" w:rsidTr="006D1AD9">
        <w:tc>
          <w:tcPr>
            <w:tcW w:w="3020" w:type="dxa"/>
          </w:tcPr>
          <w:p w:rsidR="006D1AD9" w:rsidRDefault="006D1AD9" w:rsidP="006D1AD9">
            <w:r>
              <w:t>NRC EMOTION AFFLEX NEGLEX</w:t>
            </w:r>
          </w:p>
        </w:tc>
        <w:tc>
          <w:tcPr>
            <w:tcW w:w="3021" w:type="dxa"/>
          </w:tcPr>
          <w:p w:rsidR="006D1AD9" w:rsidRDefault="006D1AD9" w:rsidP="006D1AD9">
            <w:r>
              <w:t>Spanish sentiment lexicons</w:t>
            </w:r>
          </w:p>
        </w:tc>
        <w:tc>
          <w:tcPr>
            <w:tcW w:w="3021" w:type="dxa"/>
          </w:tcPr>
          <w:p w:rsidR="006D1AD9" w:rsidRDefault="006D1AD9" w:rsidP="006D1AD9">
            <w:r>
              <w:t>HAAD (XML</w:t>
            </w:r>
            <w:r>
              <w:t>)</w:t>
            </w:r>
          </w:p>
        </w:tc>
      </w:tr>
    </w:tbl>
    <w:p w:rsidR="006D1AD9" w:rsidRDefault="006D1AD9"/>
    <w:sectPr w:rsidR="006D1AD9" w:rsidSect="00273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DE"/>
    <w:rsid w:val="00093672"/>
    <w:rsid w:val="000D7DA0"/>
    <w:rsid w:val="001478B7"/>
    <w:rsid w:val="001707C3"/>
    <w:rsid w:val="001E6A83"/>
    <w:rsid w:val="001F0A02"/>
    <w:rsid w:val="00273A50"/>
    <w:rsid w:val="002C5C62"/>
    <w:rsid w:val="00451C99"/>
    <w:rsid w:val="005A0DC5"/>
    <w:rsid w:val="006D1AD9"/>
    <w:rsid w:val="00755EA2"/>
    <w:rsid w:val="00895BEC"/>
    <w:rsid w:val="00A250D0"/>
    <w:rsid w:val="00A53049"/>
    <w:rsid w:val="00B07D7D"/>
    <w:rsid w:val="00C55849"/>
    <w:rsid w:val="00C774C3"/>
    <w:rsid w:val="00CD379A"/>
    <w:rsid w:val="00DE2C81"/>
    <w:rsid w:val="00F2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C42C"/>
  <w15:chartTrackingRefBased/>
  <w15:docId w15:val="{D3625F71-A5C6-45A5-AA7F-A98CD82D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2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Marloes Kuijper</dc:creator>
  <cp:keywords/>
  <dc:description/>
  <cp:lastModifiedBy>Marloes Kuijper</cp:lastModifiedBy>
  <cp:revision>4</cp:revision>
  <dcterms:created xsi:type="dcterms:W3CDTF">2017-10-26T14:28:00Z</dcterms:created>
  <dcterms:modified xsi:type="dcterms:W3CDTF">2017-10-28T09:28:00Z</dcterms:modified>
</cp:coreProperties>
</file>