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13F6F" w14:textId="5FEE1830" w:rsidR="00E16431" w:rsidRDefault="00E16431" w:rsidP="00E16431">
      <w:pPr>
        <w:ind w:firstLine="720"/>
        <w:jc w:val="center"/>
      </w:pPr>
      <w:r>
        <w:t>Project 1 Analysis and Conclusion</w:t>
      </w:r>
    </w:p>
    <w:p w14:paraId="07150C7C" w14:textId="057423E2" w:rsidR="003E1FA3" w:rsidRDefault="003E1FA3" w:rsidP="00613FDE">
      <w:pPr>
        <w:ind w:firstLine="720"/>
      </w:pPr>
      <w:r>
        <w:t>Our group chose to do our first project over FAANG stocks and the correlations they have on stock prices, trading volume, inflation rates, and treasury interest rates.</w:t>
      </w:r>
      <w:r w:rsidR="00613FDE">
        <w:t xml:space="preserve"> With this in mind, we came up with four questions as follows:</w:t>
      </w:r>
    </w:p>
    <w:p w14:paraId="26208AE8" w14:textId="77777777" w:rsidR="003E1FA3" w:rsidRDefault="003E1FA3" w:rsidP="003E1FA3">
      <w:pPr>
        <w:pStyle w:val="ListParagraph"/>
        <w:ind w:left="1080"/>
        <w:rPr>
          <w:rStyle w:val="ui-provider"/>
        </w:rPr>
      </w:pPr>
    </w:p>
    <w:p w14:paraId="3056E45D" w14:textId="4D8C9AEE" w:rsidR="00B432AC" w:rsidRDefault="003E1FA3" w:rsidP="003E1FA3">
      <w:pPr>
        <w:pStyle w:val="ListParagraph"/>
        <w:numPr>
          <w:ilvl w:val="0"/>
          <w:numId w:val="1"/>
        </w:numPr>
        <w:rPr>
          <w:rStyle w:val="ui-provider"/>
        </w:rPr>
      </w:pPr>
      <w:r>
        <w:rPr>
          <w:rStyle w:val="ui-provider"/>
        </w:rPr>
        <w:t>What is the relationship between stock prices and time?</w:t>
      </w:r>
    </w:p>
    <w:p w14:paraId="46660BCC" w14:textId="77777777" w:rsidR="003E1FA3" w:rsidRDefault="003E1FA3" w:rsidP="003E1FA3">
      <w:pPr>
        <w:pStyle w:val="ListParagraph"/>
        <w:numPr>
          <w:ilvl w:val="0"/>
          <w:numId w:val="1"/>
        </w:numPr>
      </w:pPr>
      <w:r>
        <w:t>How does Treasury interest rate changes affect stock prices during 2022?</w:t>
      </w:r>
    </w:p>
    <w:p w14:paraId="0C745601" w14:textId="4162EBFB" w:rsidR="003E1FA3" w:rsidRDefault="003E1FA3" w:rsidP="003E1FA3">
      <w:pPr>
        <w:pStyle w:val="ListParagraph"/>
        <w:numPr>
          <w:ilvl w:val="0"/>
          <w:numId w:val="1"/>
        </w:numPr>
        <w:rPr>
          <w:rStyle w:val="ui-provider"/>
        </w:rPr>
      </w:pPr>
      <w:r>
        <w:rPr>
          <w:rStyle w:val="ui-provider"/>
        </w:rPr>
        <w:t>How does the inflation rate correlate with stock trading volume during 2022?  </w:t>
      </w:r>
    </w:p>
    <w:p w14:paraId="0B03D7E6" w14:textId="081BB3A7" w:rsidR="003E1FA3" w:rsidRDefault="003E1FA3" w:rsidP="003E1FA3">
      <w:pPr>
        <w:pStyle w:val="ListParagraph"/>
        <w:numPr>
          <w:ilvl w:val="0"/>
          <w:numId w:val="1"/>
        </w:numPr>
        <w:rPr>
          <w:rStyle w:val="ui-provider"/>
        </w:rPr>
      </w:pPr>
      <w:r>
        <w:rPr>
          <w:rStyle w:val="ui-provider"/>
        </w:rPr>
        <w:t>Which stock appear to be the best investment insofar as performance?  </w:t>
      </w:r>
    </w:p>
    <w:p w14:paraId="29C7C20B" w14:textId="6F1A1779" w:rsidR="00613FDE" w:rsidRDefault="00613FDE" w:rsidP="00613FDE">
      <w:pPr>
        <w:ind w:firstLine="720"/>
        <w:rPr>
          <w:rStyle w:val="ui-provider"/>
        </w:rPr>
      </w:pPr>
      <w:r>
        <w:rPr>
          <w:rStyle w:val="ui-provider"/>
        </w:rPr>
        <w:t>We measured stock price for the year of 2022 for all five FAANG stocks versus time. We discovered that all five FAANG stock prices decreased from the price they started at the beginning of the year, Facebook performed the lowest and apple the highest in terms of stock price at the end of the year. Apple’s stock price decreased 27% by the end of the year and Facebook’s decreased by 67%. We concluded that FAANG stock prices versus time have a direct relationship with a negative slope during 2022. This negative slope indicates a negative rate of change for the year. See figures 1 and 2 below.</w:t>
      </w:r>
    </w:p>
    <w:p w14:paraId="238BBC2D" w14:textId="31918398" w:rsidR="003E1FA3" w:rsidRDefault="00E16431" w:rsidP="003E1FA3">
      <w:r>
        <w:rPr>
          <w:noProof/>
        </w:rPr>
        <mc:AlternateContent>
          <mc:Choice Requires="wps">
            <w:drawing>
              <wp:anchor distT="0" distB="0" distL="114300" distR="114300" simplePos="0" relativeHeight="251670528" behindDoc="0" locked="0" layoutInCell="1" allowOverlap="1" wp14:anchorId="23EEF334" wp14:editId="12E68BE5">
                <wp:simplePos x="0" y="0"/>
                <wp:positionH relativeFrom="column">
                  <wp:posOffset>1040765</wp:posOffset>
                </wp:positionH>
                <wp:positionV relativeFrom="paragraph">
                  <wp:posOffset>2428875</wp:posOffset>
                </wp:positionV>
                <wp:extent cx="882650" cy="328295"/>
                <wp:effectExtent l="19050" t="23495" r="31750" b="4826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32829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6E54DE7E" w14:textId="3695BDFC" w:rsidR="00E16431" w:rsidRDefault="00E16431" w:rsidP="00E16431">
                            <w:pPr>
                              <w:jc w:val="center"/>
                            </w:pPr>
                            <w:r>
                              <w:t>Figure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EF334" id="_x0000_t202" coordsize="21600,21600" o:spt="202" path="m,l,21600r21600,l21600,xe">
                <v:stroke joinstyle="miter"/>
                <v:path gradientshapeok="t" o:connecttype="rect"/>
              </v:shapetype>
              <v:shape id="Text Box 10" o:spid="_x0000_s1026" type="#_x0000_t202" style="position:absolute;margin-left:81.95pt;margin-top:191.25pt;width:69.5pt;height:2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" fillcolor="black [3200]" strokecolor="#f2f2f2 [3041]" strokeweight="3pt">
                <v:shadow on="t" color="#7f7f7f [1601]" opacity=".5" offset="1pt"/>
                <v:textbox>
                  <w:txbxContent>
                    <w:p w14:paraId="6E54DE7E" w14:textId="3695BDFC" w:rsidR="00E16431" w:rsidRDefault="00E16431" w:rsidP="00E16431">
                      <w:pPr>
                        <w:jc w:val="center"/>
                      </w:pPr>
                      <w:r>
                        <w:t>Figure 2</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C0EBB28" wp14:editId="3291B1BC">
                <wp:simplePos x="0" y="0"/>
                <wp:positionH relativeFrom="column">
                  <wp:posOffset>-2056765</wp:posOffset>
                </wp:positionH>
                <wp:positionV relativeFrom="paragraph">
                  <wp:posOffset>2451735</wp:posOffset>
                </wp:positionV>
                <wp:extent cx="885825" cy="282575"/>
                <wp:effectExtent l="26670" t="27305" r="40005" b="5207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257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345A20DE" w14:textId="48E621ED" w:rsidR="00E16431" w:rsidRDefault="00E16431" w:rsidP="00E16431">
                            <w:pPr>
                              <w:jc w:val="center"/>
                            </w:pPr>
                            <w:r>
                              <w:t>Figure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EBB28" id="Text Box 9" o:spid="_x0000_s1027" type="#_x0000_t202" style="position:absolute;margin-left:-161.95pt;margin-top:193.05pt;width:69.75pt;height:2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" fillcolor="black [3200]" strokecolor="#f2f2f2 [3041]" strokeweight="3pt">
                <v:shadow on="t" color="#7f7f7f [1601]" opacity=".5" offset="1pt"/>
                <v:textbox>
                  <w:txbxContent>
                    <w:p w14:paraId="345A20DE" w14:textId="48E621ED" w:rsidR="00E16431" w:rsidRDefault="00E16431" w:rsidP="00E16431">
                      <w:pPr>
                        <w:jc w:val="center"/>
                      </w:pPr>
                      <w:r>
                        <w:t>Figure 1</w:t>
                      </w:r>
                    </w:p>
                  </w:txbxContent>
                </v:textbox>
              </v:shape>
            </w:pict>
          </mc:Fallback>
        </mc:AlternateContent>
      </w:r>
      <w:r w:rsidR="00613FDE">
        <w:rPr>
          <w:noProof/>
        </w:rPr>
        <w:drawing>
          <wp:anchor distT="0" distB="0" distL="114300" distR="114300" simplePos="0" relativeHeight="251653632" behindDoc="0" locked="0" layoutInCell="1" allowOverlap="1" wp14:anchorId="5B61E1CD" wp14:editId="238E1D52">
            <wp:simplePos x="0" y="0"/>
            <wp:positionH relativeFrom="column">
              <wp:posOffset>0</wp:posOffset>
            </wp:positionH>
            <wp:positionV relativeFrom="paragraph">
              <wp:posOffset>239395</wp:posOffset>
            </wp:positionV>
            <wp:extent cx="2912110" cy="21907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2110" cy="2190750"/>
                    </a:xfrm>
                    <a:prstGeom prst="rect">
                      <a:avLst/>
                    </a:prstGeom>
                    <a:noFill/>
                    <a:ln>
                      <a:noFill/>
                    </a:ln>
                  </pic:spPr>
                </pic:pic>
              </a:graphicData>
            </a:graphic>
          </wp:anchor>
        </w:drawing>
      </w:r>
      <w:r w:rsidR="00613FDE">
        <w:rPr>
          <w:noProof/>
        </w:rPr>
        <w:drawing>
          <wp:anchor distT="0" distB="0" distL="114300" distR="114300" simplePos="0" relativeHeight="251646464" behindDoc="1" locked="0" layoutInCell="1" allowOverlap="1" wp14:anchorId="21F4F2E3" wp14:editId="1B80C1B1">
            <wp:simplePos x="0" y="0"/>
            <wp:positionH relativeFrom="column">
              <wp:posOffset>3032363</wp:posOffset>
            </wp:positionH>
            <wp:positionV relativeFrom="paragraph">
              <wp:posOffset>232410</wp:posOffset>
            </wp:positionV>
            <wp:extent cx="2912110" cy="2184407"/>
            <wp:effectExtent l="0" t="0" r="0" b="0"/>
            <wp:wrapTight wrapText="bothSides">
              <wp:wrapPolygon edited="0">
                <wp:start x="0" y="0"/>
                <wp:lineTo x="0" y="21474"/>
                <wp:lineTo x="21478" y="21474"/>
                <wp:lineTo x="2147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2110" cy="2184407"/>
                    </a:xfrm>
                    <a:prstGeom prst="rect">
                      <a:avLst/>
                    </a:prstGeom>
                    <a:noFill/>
                    <a:ln>
                      <a:noFill/>
                    </a:ln>
                  </pic:spPr>
                </pic:pic>
              </a:graphicData>
            </a:graphic>
          </wp:anchor>
        </w:drawing>
      </w:r>
    </w:p>
    <w:p w14:paraId="0C711D09" w14:textId="5E1AEAEB" w:rsidR="003E1FA3" w:rsidRDefault="003E1FA3" w:rsidP="00613FDE"/>
    <w:p w14:paraId="378D0D1B" w14:textId="2C4102CC" w:rsidR="00613FDE" w:rsidRDefault="00E16431" w:rsidP="00613FDE">
      <w:r>
        <w:rPr>
          <w:noProof/>
        </w:rPr>
        <mc:AlternateContent>
          <mc:Choice Requires="wps">
            <w:drawing>
              <wp:anchor distT="0" distB="0" distL="114300" distR="114300" simplePos="0" relativeHeight="251668480" behindDoc="0" locked="0" layoutInCell="1" allowOverlap="1" wp14:anchorId="0C0EBB28" wp14:editId="51D9D158">
                <wp:simplePos x="0" y="0"/>
                <wp:positionH relativeFrom="column">
                  <wp:posOffset>4157345</wp:posOffset>
                </wp:positionH>
                <wp:positionV relativeFrom="paragraph">
                  <wp:posOffset>2826385</wp:posOffset>
                </wp:positionV>
                <wp:extent cx="885825" cy="282575"/>
                <wp:effectExtent l="23495" t="27940" r="33655" b="51435"/>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257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239C0BE0" w14:textId="38A38943" w:rsidR="00E16431" w:rsidRDefault="00E16431" w:rsidP="00E16431">
                            <w:pPr>
                              <w:jc w:val="center"/>
                            </w:pPr>
                            <w:r>
                              <w:t>Figure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EBB28" id="Text Box 8" o:spid="_x0000_s1028" type="#_x0000_t202" style="position:absolute;margin-left:327.35pt;margin-top:222.55pt;width:69.75pt;height:2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" fillcolor="black [3200]" strokecolor="#f2f2f2 [3041]" strokeweight="3pt">
                <v:shadow on="t" color="#7f7f7f [1601]" opacity=".5" offset="1pt"/>
                <v:textbox>
                  <w:txbxContent>
                    <w:p w14:paraId="239C0BE0" w14:textId="38A38943" w:rsidR="00E16431" w:rsidRDefault="00E16431" w:rsidP="00E16431">
                      <w:pPr>
                        <w:jc w:val="center"/>
                      </w:pPr>
                      <w:r>
                        <w:t>Figure 4</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C0EBB28" wp14:editId="7D180EEF">
                <wp:simplePos x="0" y="0"/>
                <wp:positionH relativeFrom="column">
                  <wp:posOffset>943610</wp:posOffset>
                </wp:positionH>
                <wp:positionV relativeFrom="paragraph">
                  <wp:posOffset>2850515</wp:posOffset>
                </wp:positionV>
                <wp:extent cx="885825" cy="282575"/>
                <wp:effectExtent l="19685" t="23495" r="37465" b="46355"/>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257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0DE1E911" w14:textId="4B4EBF7D" w:rsidR="00E16431" w:rsidRDefault="00E16431" w:rsidP="00E16431">
                            <w:pPr>
                              <w:jc w:val="center"/>
                            </w:pPr>
                            <w:r>
                              <w:t>Figure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EBB28" id="Text Box 7" o:spid="_x0000_s1029" type="#_x0000_t202" style="position:absolute;margin-left:74.3pt;margin-top:224.45pt;width:69.75pt;height:2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" fillcolor="black [3200]" strokecolor="#f2f2f2 [3041]" strokeweight="3pt">
                <v:shadow on="t" color="#7f7f7f [1601]" opacity=".5" offset="1pt"/>
                <v:textbox>
                  <w:txbxContent>
                    <w:p w14:paraId="0DE1E911" w14:textId="4B4EBF7D" w:rsidR="00E16431" w:rsidRDefault="00E16431" w:rsidP="00E16431">
                      <w:pPr>
                        <w:jc w:val="center"/>
                      </w:pPr>
                      <w:r>
                        <w:t>Figure 3</w:t>
                      </w:r>
                    </w:p>
                  </w:txbxContent>
                </v:textbox>
              </v:shape>
            </w:pict>
          </mc:Fallback>
        </mc:AlternateContent>
      </w:r>
      <w:r w:rsidR="00613FDE">
        <w:rPr>
          <w:noProof/>
        </w:rPr>
        <w:drawing>
          <wp:anchor distT="0" distB="0" distL="114300" distR="114300" simplePos="0" relativeHeight="251664896" behindDoc="1" locked="0" layoutInCell="1" allowOverlap="1" wp14:anchorId="780101AE" wp14:editId="7FE9D328">
            <wp:simplePos x="0" y="0"/>
            <wp:positionH relativeFrom="column">
              <wp:posOffset>-736</wp:posOffset>
            </wp:positionH>
            <wp:positionV relativeFrom="paragraph">
              <wp:posOffset>637177</wp:posOffset>
            </wp:positionV>
            <wp:extent cx="5943600" cy="2184400"/>
            <wp:effectExtent l="0" t="0" r="0" b="0"/>
            <wp:wrapTight wrapText="bothSides">
              <wp:wrapPolygon edited="0">
                <wp:start x="0" y="0"/>
                <wp:lineTo x="0" y="21474"/>
                <wp:lineTo x="21531" y="21474"/>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84400"/>
                    </a:xfrm>
                    <a:prstGeom prst="rect">
                      <a:avLst/>
                    </a:prstGeom>
                    <a:noFill/>
                    <a:ln>
                      <a:noFill/>
                    </a:ln>
                  </pic:spPr>
                </pic:pic>
              </a:graphicData>
            </a:graphic>
          </wp:anchor>
        </w:drawing>
      </w:r>
      <w:r w:rsidR="00613FDE">
        <w:tab/>
        <w:t>Using data from NASDAQ API, we found that the percent change in treasury rates had no correlation with stock prices, as seen in figures 3 and 4 below. We will continue to use Facebook and Apple as our examples in this report</w:t>
      </w:r>
    </w:p>
    <w:p w14:paraId="2FC7ED86" w14:textId="6AB767A0" w:rsidR="003E1FA3" w:rsidRDefault="00E16431" w:rsidP="00613FDE">
      <w:r>
        <w:rPr>
          <w:noProof/>
        </w:rPr>
        <w:lastRenderedPageBreak/>
        <w:drawing>
          <wp:anchor distT="0" distB="0" distL="114300" distR="114300" simplePos="0" relativeHeight="251676160" behindDoc="1" locked="0" layoutInCell="1" allowOverlap="1" wp14:anchorId="5987F658" wp14:editId="5BAF38F9">
            <wp:simplePos x="0" y="0"/>
            <wp:positionH relativeFrom="column">
              <wp:posOffset>0</wp:posOffset>
            </wp:positionH>
            <wp:positionV relativeFrom="paragraph">
              <wp:posOffset>429988</wp:posOffset>
            </wp:positionV>
            <wp:extent cx="5943600" cy="2095635"/>
            <wp:effectExtent l="0" t="0" r="0" b="0"/>
            <wp:wrapTight wrapText="bothSides">
              <wp:wrapPolygon edited="0">
                <wp:start x="0" y="0"/>
                <wp:lineTo x="0" y="21404"/>
                <wp:lineTo x="21531" y="21404"/>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95635"/>
                    </a:xfrm>
                    <a:prstGeom prst="rect">
                      <a:avLst/>
                    </a:prstGeom>
                    <a:noFill/>
                    <a:ln>
                      <a:noFill/>
                    </a:ln>
                  </pic:spPr>
                </pic:pic>
              </a:graphicData>
            </a:graphic>
          </wp:anchor>
        </w:drawing>
      </w:r>
      <w:r w:rsidR="00613FDE">
        <w:tab/>
        <w:t>The inflation rate, which is based on the CPI (consumer price index)</w:t>
      </w:r>
      <w:r>
        <w:t>, did not have a correlation to stock price in 2022 as seen in figures 5 and 6 below.</w:t>
      </w:r>
    </w:p>
    <w:p w14:paraId="4200EAB8" w14:textId="22AF4FE9" w:rsidR="00E16431" w:rsidRDefault="00E16431" w:rsidP="00E16431">
      <w:r>
        <w:rPr>
          <w:noProof/>
        </w:rPr>
        <mc:AlternateContent>
          <mc:Choice Requires="wps">
            <w:drawing>
              <wp:anchor distT="0" distB="0" distL="114300" distR="114300" simplePos="0" relativeHeight="251666432" behindDoc="0" locked="0" layoutInCell="1" allowOverlap="1" wp14:anchorId="01B1C073" wp14:editId="359EA867">
                <wp:simplePos x="0" y="0"/>
                <wp:positionH relativeFrom="column">
                  <wp:posOffset>857885</wp:posOffset>
                </wp:positionH>
                <wp:positionV relativeFrom="paragraph">
                  <wp:posOffset>2065020</wp:posOffset>
                </wp:positionV>
                <wp:extent cx="956945" cy="278765"/>
                <wp:effectExtent l="19685" t="20320" r="33020" b="5334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45" cy="27876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3680B9A0" w14:textId="0CA905C3" w:rsidR="00E16431" w:rsidRDefault="00E16431" w:rsidP="00E16431">
                            <w:pPr>
                              <w:jc w:val="center"/>
                            </w:pPr>
                            <w:r>
                              <w:t>Figure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1C073" id="Text Box 6" o:spid="_x0000_s1030" type="#_x0000_t202" style="position:absolute;margin-left:67.55pt;margin-top:162.6pt;width:75.35pt;height:2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" fillcolor="black [3200]" strokecolor="#f2f2f2 [3041]" strokeweight="3pt">
                <v:shadow on="t" color="#7f7f7f [1601]" opacity=".5" offset="1pt"/>
                <v:textbox>
                  <w:txbxContent>
                    <w:p w14:paraId="3680B9A0" w14:textId="0CA905C3" w:rsidR="00E16431" w:rsidRDefault="00E16431" w:rsidP="00E16431">
                      <w:pPr>
                        <w:jc w:val="center"/>
                      </w:pPr>
                      <w:r>
                        <w:t>Figure 5</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C0EBB28" wp14:editId="4015E20C">
                <wp:simplePos x="0" y="0"/>
                <wp:positionH relativeFrom="column">
                  <wp:posOffset>4046855</wp:posOffset>
                </wp:positionH>
                <wp:positionV relativeFrom="paragraph">
                  <wp:posOffset>2065020</wp:posOffset>
                </wp:positionV>
                <wp:extent cx="885825" cy="282575"/>
                <wp:effectExtent l="27305" t="20320" r="39370" b="4953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257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6FF856D8" w14:textId="465F27CD" w:rsidR="00E16431" w:rsidRDefault="00E16431" w:rsidP="00E16431">
                            <w:pPr>
                              <w:jc w:val="center"/>
                            </w:pPr>
                            <w:r>
                              <w:t>Figure 6</w:t>
                            </w:r>
                            <w:r w:rsidRPr="00E16431">
                              <w:rPr>
                                <w:noProof/>
                              </w:rPr>
                              <w:drawing>
                                <wp:inline distT="0" distB="0" distL="0" distR="0" wp14:anchorId="7F81A466" wp14:editId="61EA0D58">
                                  <wp:extent cx="400685" cy="153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685" cy="1530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EBB28" id="Text Box 5" o:spid="_x0000_s1031" type="#_x0000_t202" style="position:absolute;margin-left:318.65pt;margin-top:162.6pt;width:69.75pt;height:2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" fillcolor="black [3200]" strokecolor="#f2f2f2 [3041]" strokeweight="3pt">
                <v:shadow on="t" color="#7f7f7f [1601]" opacity=".5" offset="1pt"/>
                <v:textbox>
                  <w:txbxContent>
                    <w:p w14:paraId="6FF856D8" w14:textId="465F27CD" w:rsidR="00E16431" w:rsidRDefault="00E16431" w:rsidP="00E16431">
                      <w:pPr>
                        <w:jc w:val="center"/>
                      </w:pPr>
                      <w:r>
                        <w:t>Figure 6</w:t>
                      </w:r>
                      <w:r w:rsidRPr="00E16431">
                        <w:rPr>
                          <w:noProof/>
                        </w:rPr>
                        <w:drawing>
                          <wp:inline distT="0" distB="0" distL="0" distR="0" wp14:anchorId="7F81A466" wp14:editId="61EA0D58">
                            <wp:extent cx="400685" cy="153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685" cy="153035"/>
                                    </a:xfrm>
                                    <a:prstGeom prst="rect">
                                      <a:avLst/>
                                    </a:prstGeom>
                                    <a:noFill/>
                                    <a:ln>
                                      <a:noFill/>
                                    </a:ln>
                                  </pic:spPr>
                                </pic:pic>
                              </a:graphicData>
                            </a:graphic>
                          </wp:inline>
                        </w:drawing>
                      </w:r>
                    </w:p>
                  </w:txbxContent>
                </v:textbox>
              </v:shape>
            </w:pict>
          </mc:Fallback>
        </mc:AlternateContent>
      </w:r>
    </w:p>
    <w:p w14:paraId="7362A9EE" w14:textId="77777777" w:rsidR="00E16431" w:rsidRDefault="00E16431" w:rsidP="00E16431">
      <w:r>
        <w:tab/>
      </w:r>
    </w:p>
    <w:p w14:paraId="0C9D552A" w14:textId="6ADE7606" w:rsidR="00E16431" w:rsidRDefault="00E16431" w:rsidP="00E16431">
      <w:r>
        <w:t xml:space="preserve">In summary, we combined all five stock prices versus time data onto one graph below. In reference to figure 7 below, Apple appears to perform better than the other four FAANG stocks, because it had the lowest percentage decrease in stock price, from the start of the year to the end of the year. </w:t>
      </w:r>
    </w:p>
    <w:p w14:paraId="6AAE935B" w14:textId="414AB966" w:rsidR="003E1FA3" w:rsidRDefault="003E1FA3" w:rsidP="00E16431"/>
    <w:p w14:paraId="19366055" w14:textId="266FAAF2" w:rsidR="003E1FA3" w:rsidRDefault="00E16431" w:rsidP="003E1FA3">
      <w:r>
        <w:rPr>
          <w:noProof/>
        </w:rPr>
        <w:drawing>
          <wp:anchor distT="0" distB="0" distL="114300" distR="114300" simplePos="0" relativeHeight="251674112" behindDoc="0" locked="0" layoutInCell="1" allowOverlap="1" wp14:anchorId="2542C28C" wp14:editId="2A93C9E2">
            <wp:simplePos x="0" y="0"/>
            <wp:positionH relativeFrom="column">
              <wp:posOffset>1328344</wp:posOffset>
            </wp:positionH>
            <wp:positionV relativeFrom="paragraph">
              <wp:posOffset>4327</wp:posOffset>
            </wp:positionV>
            <wp:extent cx="3285490" cy="1861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5490" cy="1861820"/>
                    </a:xfrm>
                    <a:prstGeom prst="rect">
                      <a:avLst/>
                    </a:prstGeom>
                    <a:noFill/>
                  </pic:spPr>
                </pic:pic>
              </a:graphicData>
            </a:graphic>
          </wp:anchor>
        </w:drawing>
      </w:r>
    </w:p>
    <w:p w14:paraId="1600DEA2" w14:textId="7DEB73F7" w:rsidR="003E1FA3" w:rsidRDefault="003E1FA3" w:rsidP="003E1FA3"/>
    <w:p w14:paraId="04AB007D" w14:textId="26483069" w:rsidR="003E1FA3" w:rsidRDefault="003E1FA3" w:rsidP="003E1FA3"/>
    <w:p w14:paraId="122BE827" w14:textId="0E19E37F" w:rsidR="00613FDE" w:rsidRDefault="00613FDE" w:rsidP="003E1FA3">
      <w:pPr>
        <w:rPr>
          <w:noProof/>
        </w:rPr>
      </w:pPr>
    </w:p>
    <w:p w14:paraId="76BB6454" w14:textId="4A9B0424" w:rsidR="00613FDE" w:rsidRDefault="00613FDE" w:rsidP="003E1FA3">
      <w:pPr>
        <w:rPr>
          <w:noProof/>
        </w:rPr>
      </w:pPr>
    </w:p>
    <w:p w14:paraId="6BFB5A0B" w14:textId="3191B98B" w:rsidR="00613FDE" w:rsidRDefault="00613FDE" w:rsidP="003E1FA3">
      <w:pPr>
        <w:rPr>
          <w:noProof/>
        </w:rPr>
      </w:pPr>
    </w:p>
    <w:p w14:paraId="174A42BB" w14:textId="46D76A97" w:rsidR="00613FDE" w:rsidRDefault="00E16431" w:rsidP="003E1FA3">
      <w:pPr>
        <w:rPr>
          <w:noProof/>
        </w:rPr>
      </w:pPr>
      <w:r>
        <w:rPr>
          <w:noProof/>
        </w:rPr>
        <mc:AlternateContent>
          <mc:Choice Requires="wps">
            <w:drawing>
              <wp:anchor distT="0" distB="0" distL="114300" distR="114300" simplePos="0" relativeHeight="251664384" behindDoc="0" locked="0" layoutInCell="1" allowOverlap="1" wp14:anchorId="0C0EBB28" wp14:editId="64FFDD3D">
                <wp:simplePos x="0" y="0"/>
                <wp:positionH relativeFrom="column">
                  <wp:posOffset>2513965</wp:posOffset>
                </wp:positionH>
                <wp:positionV relativeFrom="paragraph">
                  <wp:posOffset>236220</wp:posOffset>
                </wp:positionV>
                <wp:extent cx="885825" cy="282575"/>
                <wp:effectExtent l="27940" t="23495" r="38735" b="46355"/>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257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40E34658" w14:textId="6F7D8654" w:rsidR="00E16431" w:rsidRDefault="00E16431" w:rsidP="00E16431">
                            <w:pPr>
                              <w:jc w:val="center"/>
                            </w:pPr>
                            <w:r>
                              <w:t>Figure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EBB28" id="Text Box 4" o:spid="_x0000_s1032" type="#_x0000_t202" style="position:absolute;margin-left:197.95pt;margin-top:18.6pt;width:69.75pt;height:2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" fillcolor="black [3200]" strokecolor="#f2f2f2 [3041]" strokeweight="3pt">
                <v:shadow on="t" color="#7f7f7f [1601]" opacity=".5" offset="1pt"/>
                <v:textbox>
                  <w:txbxContent>
                    <w:p w14:paraId="40E34658" w14:textId="6F7D8654" w:rsidR="00E16431" w:rsidRDefault="00E16431" w:rsidP="00E16431">
                      <w:pPr>
                        <w:jc w:val="center"/>
                      </w:pPr>
                      <w:r>
                        <w:t>Figure 7</w:t>
                      </w:r>
                    </w:p>
                  </w:txbxContent>
                </v:textbox>
              </v:shape>
            </w:pict>
          </mc:Fallback>
        </mc:AlternateContent>
      </w:r>
    </w:p>
    <w:p w14:paraId="5D93BE41" w14:textId="79F831A1" w:rsidR="00613FDE" w:rsidRDefault="00613FDE" w:rsidP="003E1FA3">
      <w:pPr>
        <w:rPr>
          <w:noProof/>
        </w:rPr>
      </w:pPr>
    </w:p>
    <w:p w14:paraId="1FC8E5DA" w14:textId="10497DB4" w:rsidR="00613FDE" w:rsidRDefault="00613FDE" w:rsidP="003E1FA3">
      <w:pPr>
        <w:rPr>
          <w:noProof/>
        </w:rPr>
      </w:pPr>
    </w:p>
    <w:p w14:paraId="594E150A" w14:textId="20213B40" w:rsidR="00613FDE" w:rsidRDefault="00613FDE" w:rsidP="003E1FA3">
      <w:pPr>
        <w:rPr>
          <w:noProof/>
        </w:rPr>
      </w:pPr>
    </w:p>
    <w:p w14:paraId="02ECDC82" w14:textId="29A6462A" w:rsidR="00613FDE" w:rsidRDefault="00E16431" w:rsidP="003E1FA3">
      <w:pPr>
        <w:rPr>
          <w:noProof/>
        </w:rPr>
      </w:pPr>
      <w:r>
        <w:rPr>
          <w:noProof/>
        </w:rPr>
        <w:tab/>
      </w:r>
    </w:p>
    <w:p w14:paraId="0A144873" w14:textId="11FD8046" w:rsidR="00613FDE" w:rsidRDefault="00613FDE" w:rsidP="003E1FA3">
      <w:pPr>
        <w:rPr>
          <w:noProof/>
        </w:rPr>
      </w:pPr>
    </w:p>
    <w:p w14:paraId="01C14793" w14:textId="2C36CCA6" w:rsidR="00613FDE" w:rsidRDefault="00613FDE" w:rsidP="003E1FA3">
      <w:pPr>
        <w:rPr>
          <w:noProof/>
        </w:rPr>
      </w:pPr>
    </w:p>
    <w:p w14:paraId="280A0C22" w14:textId="77777777" w:rsidR="00613FDE" w:rsidRDefault="00613FDE" w:rsidP="003E1FA3">
      <w:pPr>
        <w:rPr>
          <w:noProof/>
        </w:rPr>
      </w:pPr>
    </w:p>
    <w:p w14:paraId="07DB9F6C" w14:textId="3968D43B" w:rsidR="003E1FA3" w:rsidRDefault="003E1FA3" w:rsidP="003E1FA3"/>
    <w:sectPr w:rsidR="003E1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65AC8"/>
    <w:multiLevelType w:val="hybridMultilevel"/>
    <w:tmpl w:val="43AEB8E4"/>
    <w:lvl w:ilvl="0" w:tplc="E2380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6111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A3"/>
    <w:rsid w:val="003E1FA3"/>
    <w:rsid w:val="00613FDE"/>
    <w:rsid w:val="00B432AC"/>
    <w:rsid w:val="00E16431"/>
    <w:rsid w:val="00F75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53729CE"/>
  <w15:chartTrackingRefBased/>
  <w15:docId w15:val="{07DD7B5C-738A-4F9E-86B8-106CD67C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A3"/>
    <w:pPr>
      <w:ind w:left="720"/>
      <w:contextualSpacing/>
    </w:pPr>
  </w:style>
  <w:style w:type="character" w:customStyle="1" w:styleId="ui-provider">
    <w:name w:val="ui-provider"/>
    <w:basedOn w:val="DefaultParagraphFont"/>
    <w:rsid w:val="003E1FA3"/>
  </w:style>
  <w:style w:type="character" w:styleId="CommentReference">
    <w:name w:val="annotation reference"/>
    <w:basedOn w:val="DefaultParagraphFont"/>
    <w:uiPriority w:val="99"/>
    <w:semiHidden/>
    <w:unhideWhenUsed/>
    <w:rsid w:val="00E16431"/>
    <w:rPr>
      <w:sz w:val="16"/>
      <w:szCs w:val="16"/>
    </w:rPr>
  </w:style>
  <w:style w:type="paragraph" w:styleId="CommentText">
    <w:name w:val="annotation text"/>
    <w:basedOn w:val="Normal"/>
    <w:link w:val="CommentTextChar"/>
    <w:uiPriority w:val="99"/>
    <w:semiHidden/>
    <w:unhideWhenUsed/>
    <w:rsid w:val="00E16431"/>
    <w:pPr>
      <w:spacing w:line="240" w:lineRule="auto"/>
    </w:pPr>
    <w:rPr>
      <w:sz w:val="20"/>
      <w:szCs w:val="20"/>
    </w:rPr>
  </w:style>
  <w:style w:type="character" w:customStyle="1" w:styleId="CommentTextChar">
    <w:name w:val="Comment Text Char"/>
    <w:basedOn w:val="DefaultParagraphFont"/>
    <w:link w:val="CommentText"/>
    <w:uiPriority w:val="99"/>
    <w:semiHidden/>
    <w:rsid w:val="00E16431"/>
    <w:rPr>
      <w:sz w:val="20"/>
      <w:szCs w:val="20"/>
    </w:rPr>
  </w:style>
  <w:style w:type="paragraph" w:styleId="CommentSubject">
    <w:name w:val="annotation subject"/>
    <w:basedOn w:val="CommentText"/>
    <w:next w:val="CommentText"/>
    <w:link w:val="CommentSubjectChar"/>
    <w:uiPriority w:val="99"/>
    <w:semiHidden/>
    <w:unhideWhenUsed/>
    <w:rsid w:val="00E16431"/>
    <w:rPr>
      <w:b/>
      <w:bCs/>
    </w:rPr>
  </w:style>
  <w:style w:type="character" w:customStyle="1" w:styleId="CommentSubjectChar">
    <w:name w:val="Comment Subject Char"/>
    <w:basedOn w:val="CommentTextChar"/>
    <w:link w:val="CommentSubject"/>
    <w:uiPriority w:val="99"/>
    <w:semiHidden/>
    <w:rsid w:val="00E164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Short</dc:creator>
  <cp:keywords/>
  <dc:description/>
  <cp:lastModifiedBy>Colton Short</cp:lastModifiedBy>
  <cp:revision>1</cp:revision>
  <dcterms:created xsi:type="dcterms:W3CDTF">2023-03-14T21:40:00Z</dcterms:created>
  <dcterms:modified xsi:type="dcterms:W3CDTF">2023-03-14T22:10:00Z</dcterms:modified>
</cp:coreProperties>
</file>