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rlon-mejia"/>
    <w:p>
      <w:pPr>
        <w:pStyle w:val="Heading1"/>
      </w:pPr>
      <w:r>
        <w:t xml:space="preserve">Marlon Mejia</w:t>
      </w:r>
    </w:p>
    <w:bookmarkEnd w:id="20"/>
    <w:p>
      <w:pPr>
        <w:pStyle w:val="FirstParagraph"/>
      </w:pPr>
      <w:r>
        <w:rPr>
          <w:bCs/>
          <w:b/>
        </w:rPr>
        <w:t xml:space="preserve">Download in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||</w:t>
      </w:r>
      <w:r>
        <w:t xml:space="preserve"> </w:t>
      </w:r>
      <w:hyperlink r:id="rId22">
        <w:r>
          <w:rPr>
            <w:rStyle w:val="Hyperlink"/>
          </w:rPr>
          <w:t xml:space="preserve">DOCX</w:t>
        </w:r>
      </w:hyperlink>
    </w:p>
    <w:p>
      <w:pPr>
        <w:pStyle w:val="BodyText"/>
      </w:pPr>
      <w:r>
        <w:rPr>
          <w:bCs/>
          <w:b/>
        </w:rP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1-631-480-7675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E-Mail:</w:t>
      </w:r>
      <w:r>
        <w:t xml:space="preserve"> </w:t>
      </w:r>
      <w:r>
        <w:t xml:space="preserve">marlon.junior.mejia@gmail.com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marlon-mejia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marlon-mejia</w:t>
        </w:r>
      </w:hyperlink>
    </w:p>
    <w:bookmarkStart w:id="2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Automation</w:t>
      </w:r>
      <w:r>
        <w:t xml:space="preserve">: Terraform, Ansible, Docker, Active Directory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CI/CD</w:t>
      </w:r>
      <w:r>
        <w:t xml:space="preserve">: Jenkins, Github Actions, AWS CodePipeline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Operating Systems</w:t>
      </w:r>
      <w:r>
        <w:t xml:space="preserve">: Linux (RedHat, Debian), Windows, Unix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Programming</w:t>
      </w:r>
      <w:r>
        <w:t xml:space="preserve">: Bash, Python, Powershell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Monitoring</w:t>
      </w:r>
      <w:r>
        <w:t xml:space="preserve">: Grafana, Splunk, Humio, Prometheus, Influxdb</w:t>
      </w:r>
    </w:p>
    <w:bookmarkEnd w:id="26"/>
    <w:p>
      <w:r>
        <w:pict>
          <v:rect style="width:0;height:1.5pt" o:hralign="center" o:hrstd="t" o:hr="t"/>
        </w:pict>
      </w:r>
    </w:p>
    <w:bookmarkStart w:id="31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RHCSA</w:t>
        </w:r>
      </w:hyperlink>
      <w:r>
        <w:t xml:space="preserve"> </w:t>
      </w:r>
      <w:r>
        <w:t xml:space="preserve">- Apr 08, 2022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EX200 Red Hat Certified System Administrator</w:t>
        </w:r>
      </w:hyperlink>
      <w:r>
        <w:t xml:space="preserve"> </w:t>
      </w:r>
      <w:r>
        <w:t xml:space="preserve">- Apr 08, 2022</w:t>
      </w:r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AWS SAA-C03</w:t>
        </w:r>
      </w:hyperlink>
      <w:r>
        <w:t xml:space="preserve"> </w:t>
      </w:r>
      <w:r>
        <w:t xml:space="preserve">- March 31, 2023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Comptia Security+</w:t>
        </w:r>
      </w:hyperlink>
      <w:r>
        <w:t xml:space="preserve"> </w:t>
      </w:r>
      <w:r>
        <w:t xml:space="preserve">- November 02, 2020</w:t>
      </w:r>
    </w:p>
    <w:p>
      <w:pPr>
        <w:numPr>
          <w:ilvl w:val="0"/>
          <w:numId w:val="1002"/>
        </w:numPr>
        <w:pStyle w:val="Compact"/>
      </w:pPr>
      <w:r>
        <w:t xml:space="preserve">API Security Architect - Jan 20 2024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Comptia A+</w:t>
        </w:r>
      </w:hyperlink>
      <w:r>
        <w:t xml:space="preserve"> </w:t>
      </w:r>
      <w:r>
        <w:t xml:space="preserve">- May 22, 2020</w:t>
      </w:r>
    </w:p>
    <w:bookmarkEnd w:id="31"/>
    <w:p>
      <w:r>
        <w:pict>
          <v:rect style="width:0;height:1.5pt" o:hralign="center" o:hrstd="t" o:hr="t"/>
        </w:pict>
      </w:r>
    </w:p>
    <w:bookmarkStart w:id="32" w:name="bloomberg-lp"/>
    <w:p>
      <w:pPr>
        <w:pStyle w:val="Heading1"/>
      </w:pPr>
      <w:r>
        <w:t xml:space="preserve">Bloomberg LP</w:t>
      </w:r>
    </w:p>
    <w:p>
      <w:pPr>
        <w:pStyle w:val="FirstParagraph"/>
      </w:pPr>
      <w:r>
        <w:rPr>
          <w:bCs/>
          <w:b/>
        </w:rPr>
        <w:t xml:space="preserve">Datacenter Operations Engineer</w:t>
      </w:r>
      <w:r>
        <w:br/>
      </w:r>
      <w:r>
        <w:rPr>
          <w:iCs/>
          <w:i/>
        </w:rPr>
        <w:t xml:space="preserve">Nov 2020 - Present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Fulltime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Center Operations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Rack and Stack: Installed and configured servers and network equipment.</w:t>
      </w:r>
    </w:p>
    <w:p>
      <w:pPr>
        <w:numPr>
          <w:ilvl w:val="1"/>
          <w:numId w:val="1004"/>
        </w:numPr>
        <w:pStyle w:val="Compact"/>
      </w:pPr>
      <w:r>
        <w:t xml:space="preserve">Decommissioning: Managed server and cable removal, data sanitization, and disposal.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Issue Diagnosis and Resolution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Address Layer 1 &amp; 2 connectivity issues across 1000+ servers, switches, routers, and firewalls.</w:t>
      </w:r>
    </w:p>
    <w:p>
      <w:pPr>
        <w:numPr>
          <w:ilvl w:val="1"/>
          <w:numId w:val="1005"/>
        </w:numPr>
        <w:pStyle w:val="Compact"/>
      </w:pPr>
      <w:r>
        <w:t xml:space="preserve">Resolve issues across operating systems, including Windows and Linux (Red Hat, Debian) to ensure consistent and reliable functionality.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Automation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Led a project to automate case opening and log gathering across multiple systems by utilizing</w:t>
      </w:r>
      <w:r>
        <w:t xml:space="preserve"> </w:t>
      </w:r>
      <w:r>
        <w:rPr>
          <w:bCs/>
          <w:b/>
        </w:rPr>
        <w:t xml:space="preserve">REST APIs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Python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Reduced operation time from over 20 minutes to just 30 seconds per task, saving approximately 1690 hours annually.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Legacy Modernization</w:t>
      </w:r>
      <w:r>
        <w:t xml:space="preserve">: Contribute to the overhaul of outdated programs and documentation with</w:t>
      </w:r>
      <w:r>
        <w:t xml:space="preserve"> </w:t>
      </w:r>
      <w:r>
        <w:rPr>
          <w:bCs/>
          <w:b/>
        </w:rPr>
        <w:t xml:space="preserve">Python</w:t>
      </w:r>
      <w:r>
        <w:t xml:space="preserve">,</w:t>
      </w:r>
      <w:r>
        <w:t xml:space="preserve"> </w:t>
      </w:r>
      <w:r>
        <w:rPr>
          <w:bCs/>
          <w:b/>
        </w:rPr>
        <w:t xml:space="preserve">Bash</w:t>
      </w:r>
      <w:r>
        <w:t xml:space="preserve">,</w:t>
      </w:r>
      <w:r>
        <w:t xml:space="preserve"> </w:t>
      </w:r>
      <w:r>
        <w:rPr>
          <w:bCs/>
          <w:b/>
        </w:rPr>
        <w:t xml:space="preserve">Git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Containerization</w:t>
      </w:r>
      <w:r>
        <w:t xml:space="preserve">: Develop over 50</w:t>
      </w:r>
      <w:r>
        <w:t xml:space="preserve"> </w:t>
      </w:r>
      <w:r>
        <w:rPr>
          <w:bCs/>
          <w:b/>
        </w:rPr>
        <w:t xml:space="preserve">Dockerfiles</w:t>
      </w:r>
      <w:r>
        <w:t xml:space="preserve"> </w:t>
      </w:r>
      <w:r>
        <w:t xml:space="preserve">to containerize and facilitate consistent deployment and testing of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Bash</w:t>
      </w:r>
      <w:r>
        <w:t xml:space="preserve"> 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Management</w:t>
      </w:r>
      <w:r>
        <w:t xml:space="preserve">: Utilize</w:t>
      </w:r>
      <w:r>
        <w:t xml:space="preserve"> </w:t>
      </w:r>
      <w:r>
        <w:rPr>
          <w:bCs/>
          <w:b/>
        </w:rPr>
        <w:t xml:space="preserve">Jira</w:t>
      </w:r>
      <w:r>
        <w:t xml:space="preserve"> </w:t>
      </w:r>
      <w:r>
        <w:t xml:space="preserve">to plan, track, support tickets, and manage incidents, ensuring efficient resolution.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Monitoring and Analysis</w:t>
      </w:r>
      <w:r>
        <w:t xml:space="preserve">: Servers and Network Devices across datacenters, tracking disruptions, resource utilization, and power consumption using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Splunk</w:t>
      </w:r>
      <w:r>
        <w:t xml:space="preserve">, and</w:t>
      </w:r>
      <w:r>
        <w:t xml:space="preserve"> </w:t>
      </w:r>
      <w:r>
        <w:rPr>
          <w:bCs/>
          <w:b/>
        </w:rPr>
        <w:t xml:space="preserve">Humio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Cross-Team Collaboration</w:t>
      </w:r>
      <w:r>
        <w:t xml:space="preserve">: Collaborate across multiple technical teams to deliver Agile-based projects, ensuring seamless communication and coordination across multiple Datacenter sites.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Center Optimization</w:t>
      </w:r>
      <w:r>
        <w:t xml:space="preserve">: Execute regular audits of data center operations, identifying improvement opportunities and implementing strategies to enhance performance and reduce costs.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System Maintenance and Upgrades</w:t>
      </w:r>
      <w:r>
        <w:t xml:space="preserve">: Perform routine maintenance, hardware upgrades, firmware updates, and patch management, to ensure peak system performance.</w:t>
      </w:r>
    </w:p>
    <w:bookmarkEnd w:id="32"/>
    <w:bookmarkStart w:id="33" w:name="nyi---new-york-internet"/>
    <w:p>
      <w:pPr>
        <w:pStyle w:val="Heading1"/>
      </w:pPr>
      <w:r>
        <w:t xml:space="preserve">NYI - New York Internet</w:t>
      </w:r>
    </w:p>
    <w:p>
      <w:pPr>
        <w:pStyle w:val="FirstParagraph"/>
      </w:pPr>
      <w:r>
        <w:rPr>
          <w:bCs/>
          <w:b/>
        </w:rPr>
        <w:t xml:space="preserve">Datacenter Technician</w:t>
      </w:r>
      <w:r>
        <w:br/>
      </w:r>
      <w:r>
        <w:rPr>
          <w:iCs/>
          <w:i/>
        </w:rPr>
        <w:t xml:space="preserve">Jul 2020 - Nov 2020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Fulltime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Customer Support</w:t>
      </w:r>
      <w:r>
        <w:t xml:space="preserve">: Provided remote technical support, including device configuration, troubleshooting, and optimization.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Network Monitoring</w:t>
      </w:r>
      <w:r>
        <w:t xml:space="preserve">: Monitored over 1000 devices using</w:t>
      </w:r>
      <w:r>
        <w:t xml:space="preserve"> </w:t>
      </w:r>
      <w:r>
        <w:rPr>
          <w:bCs/>
          <w:b/>
        </w:rPr>
        <w:t xml:space="preserve">LogicMonitor, ConnectWise, and Meraki</w:t>
      </w:r>
      <w:r>
        <w:t xml:space="preserve">. resolved outages and network issues.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Automation</w:t>
      </w:r>
      <w:r>
        <w:t xml:space="preserve">: Automated Google Drive tasks with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scripts using Drive</w:t>
      </w:r>
      <w:r>
        <w:t xml:space="preserve"> </w:t>
      </w:r>
      <w:r>
        <w:rPr>
          <w:bCs/>
          <w:b/>
        </w:rPr>
        <w:t xml:space="preserve">API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Hardware Management</w:t>
      </w:r>
      <w:r>
        <w:t xml:space="preserve">: Installed and organized hardware, performed cabling and tested with Fluke equipment.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Customer Interaction</w:t>
      </w:r>
      <w:r>
        <w:t xml:space="preserve">: Communicated with clients about services and provided performance tips.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Documentation</w:t>
      </w:r>
      <w:r>
        <w:t xml:space="preserve">: Documented server setups and task methodologies for efficient handovers.</w:t>
      </w:r>
    </w:p>
    <w:p>
      <w:r>
        <w:pict>
          <v:rect style="width:0;height:1.5pt" o:hralign="center" o:hrstd="t" o:hr="t"/>
        </w:pict>
      </w:r>
    </w:p>
    <w:bookmarkEnd w:id="33"/>
    <w:bookmarkStart w:id="38" w:name="projects"/>
    <w:p>
      <w:pPr>
        <w:pStyle w:val="Heading1"/>
      </w:pPr>
      <w:r>
        <w:t xml:space="preserve">Projects</w:t>
      </w:r>
    </w:p>
    <w:bookmarkStart w:id="34" w:name="cicd-project-for-aws-and-github-pages"/>
    <w:p>
      <w:pPr>
        <w:pStyle w:val="Heading3"/>
      </w:pPr>
      <w:r>
        <w:t xml:space="preserve">CI/CD Project for AWS and GitHub Pages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Objective</w:t>
      </w:r>
      <w:r>
        <w:t xml:space="preserve">: Developed a robust CI/CD pipeline to automate the deployment of a static website hosted on AWS.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AWS Services</w:t>
      </w:r>
      <w:r>
        <w:t xml:space="preserve">: Utilized S3 for object storage, CloudFront for content distribution, and Route 53 for domain and DNS management. Implemented SSL certificates using AWS Certificate Manager for enhanced security.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Development</w:t>
      </w:r>
      <w:r>
        <w:t xml:space="preserve">: Created content in Markdown for ease of editing and used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convert Markdown files into multiple formats such as PDF and DOCX.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Automation</w:t>
      </w:r>
      <w:r>
        <w:t xml:space="preserve">: Implemented CI/CD pipelines using CodePipeline and GitHub Actions to automate the deployment and testing processes, ensuring seamless updates and multi-format document generation.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Outcome</w:t>
      </w:r>
      <w:r>
        <w:t xml:space="preserve">: Achieved a streamlined and automated workflow for static website deployment and maintenance, resulting in increased efficiency and reduced manual intervention.</w:t>
      </w:r>
    </w:p>
    <w:bookmarkEnd w:id="34"/>
    <w:bookmarkStart w:id="36" w:name="cloud-proxy-server-diagram"/>
    <w:p>
      <w:pPr>
        <w:pStyle w:val="Heading3"/>
      </w:pPr>
      <w:r>
        <w:t xml:space="preserve">Cloud Proxy Server (</w:t>
      </w:r>
      <w:hyperlink r:id="rId35">
        <w:r>
          <w:rPr>
            <w:rStyle w:val="Hyperlink"/>
          </w:rPr>
          <w:t xml:space="preserve">Diagram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Objective</w:t>
      </w:r>
      <w:r>
        <w:t xml:space="preserve">: Designed and automated the deployment of secure, scalable cloud infrastructure on Oracle Cloud to expose local resources.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Infrastructure as Code</w:t>
      </w:r>
      <w:r>
        <w:t xml:space="preserve">: Automated the provisioning and management of cloud resources on Oracle Cloud with Terraform.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Utilized Ansible to automate the setup and configuration of Wireguard VPN and NGINX on the provisioned infrastructure.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Reverse Proxy</w:t>
      </w:r>
      <w:r>
        <w:t xml:space="preserve">: Implemented a reverse proxy to securely route traffic to a Grafana local endpoint and a local website through a Wireguard connection between an OPNsense firewall and the OCI instance.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Security</w:t>
      </w:r>
      <w:r>
        <w:t xml:space="preserve">: Deployed CrowdSec on OPNsense to protect the reverse proxy, enhancing security and mitigating potential threats.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Outcome</w:t>
      </w:r>
      <w:r>
        <w:t xml:space="preserve">: Established a robust, automated infrastructure that securely exposed local resources while enhancing performance and security. The solution reduced manual configuration efforts and improved the overall reliability and protection of the hosted services.</w:t>
      </w:r>
    </w:p>
    <w:bookmarkEnd w:id="36"/>
    <w:bookmarkStart w:id="37" w:name="Xdb35ee6e0fe81f17cabe549519bc2f0336be824"/>
    <w:p>
      <w:pPr>
        <w:pStyle w:val="Heading3"/>
      </w:pPr>
      <w:r>
        <w:t xml:space="preserve">Automated Provisioning with Proxmox, Terraform, and Ansible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Objective</w:t>
      </w:r>
      <w:r>
        <w:t xml:space="preserve">: Streamlined the provisioning and configuration of LXC containers and VM instances on Proxmox to enhance infrastructure management and automation.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Provisioning</w:t>
      </w:r>
      <w:r>
        <w:t xml:space="preserve">: Utilized Terraform to automate the creation of LXC containers and VM instances on Proxmox, enabling scalable and efficient infrastructure deployment.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Applied Ansible for post-provisioning configuration and management, ensuring uniform setup and operational consistency.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Backups</w:t>
      </w:r>
      <w:r>
        <w:t xml:space="preserve">: Set up automated backups using</w:t>
      </w:r>
      <w:r>
        <w:t xml:space="preserve"> </w:t>
      </w:r>
      <w:r>
        <w:rPr>
          <w:bCs/>
          <w:b/>
        </w:rPr>
        <w:t xml:space="preserve">Kopia</w:t>
      </w:r>
      <w:r>
        <w:t xml:space="preserve">, with infrastructure code securely stored in GitHub for version control and disaster recovery.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Outcome</w:t>
      </w:r>
      <w:r>
        <w:t xml:space="preserve">: Achieved a highly automated and efficient infrastructure management process, significantly reducing manual intervention, enhancing configuration consistency, and ensuring reliable backup and recovery.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MarlonJMejia" TargetMode="External" /><Relationship Type="http://schemas.openxmlformats.org/officeDocument/2006/relationships/hyperlink" Id="rId35" Target="https://github.com/MarlonJMejia/MarlonJMejia.github.io/blob/main/Reverse_Proxy_mermaid.md" TargetMode="External" /><Relationship Type="http://schemas.openxmlformats.org/officeDocument/2006/relationships/hyperlink" Id="rId27" Target="https://rhtapps.redhat.com/verify?certId=220-057-368" TargetMode="External" /><Relationship Type="http://schemas.openxmlformats.org/officeDocument/2006/relationships/hyperlink" Id="rId29" Target="https://www.credly.com/badges/136d58c4-24d3-4487-aad5-c51e120a3e7f" TargetMode="External" /><Relationship Type="http://schemas.openxmlformats.org/officeDocument/2006/relationships/hyperlink" Id="rId28" Target="https://www.credly.com/badges/838a30cd-0701-4069-b4be-68fe22d6962a" TargetMode="External" /><Relationship Type="http://schemas.openxmlformats.org/officeDocument/2006/relationships/hyperlink" Id="rId30" Target="https://www.credly.com/badges/89fca521-f3de-4c36-90f5-7552f9c4c26e" TargetMode="External" /><Relationship Type="http://schemas.openxmlformats.org/officeDocument/2006/relationships/hyperlink" Id="rId24" Target="https://www.linkedin.com/in/marlon-mejia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MarlonJMejia" TargetMode="External" /><Relationship Type="http://schemas.openxmlformats.org/officeDocument/2006/relationships/hyperlink" Id="rId35" Target="https://github.com/MarlonJMejia/MarlonJMejia.github.io/blob/main/Reverse_Proxy_mermaid.md" TargetMode="External" /><Relationship Type="http://schemas.openxmlformats.org/officeDocument/2006/relationships/hyperlink" Id="rId27" Target="https://rhtapps.redhat.com/verify?certId=220-057-368" TargetMode="External" /><Relationship Type="http://schemas.openxmlformats.org/officeDocument/2006/relationships/hyperlink" Id="rId29" Target="https://www.credly.com/badges/136d58c4-24d3-4487-aad5-c51e120a3e7f" TargetMode="External" /><Relationship Type="http://schemas.openxmlformats.org/officeDocument/2006/relationships/hyperlink" Id="rId28" Target="https://www.credly.com/badges/838a30cd-0701-4069-b4be-68fe22d6962a" TargetMode="External" /><Relationship Type="http://schemas.openxmlformats.org/officeDocument/2006/relationships/hyperlink" Id="rId30" Target="https://www.credly.com/badges/89fca521-f3de-4c36-90f5-7552f9c4c26e" TargetMode="External" /><Relationship Type="http://schemas.openxmlformats.org/officeDocument/2006/relationships/hyperlink" Id="rId24" Target="https://www.linkedin.com/in/marlon-mejia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2024-08-07T09:44:03Z</dcterms:created>
  <dcterms:modified xsi:type="dcterms:W3CDTF">2024-08-07T09:44:03Z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Marlon Mejia</vt:lpwstr>
  </property>
</Properties>
</file>