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A365A"/>
          <w:sz w:val="56"/>
        </w:rPr>
        <w:t>SERENA SEGUROS</w:t>
      </w:r>
    </w:p>
    <w:p>
      <w:pPr>
        <w:jc w:val="center"/>
      </w:pPr>
      <w:r>
        <w:rPr>
          <w:b w:val="0"/>
          <w:i/>
          <w:sz w:val="28"/>
        </w:rPr>
        <w:t>Plataforma integral de gestion de seguros</w:t>
      </w:r>
    </w:p>
    <w:p/>
    <w:p>
      <w:pPr>
        <w:jc w:val="center"/>
      </w:pPr>
      <w:r>
        <w:rPr>
          <w:b/>
          <w:i w:val="0"/>
          <w:sz w:val="32"/>
        </w:rPr>
        <w:t>Requerimientos funcionales, no funcionales y diccionario de datos</w:t>
      </w:r>
    </w:p>
    <w:p/>
    <w:p/>
    <w:p>
      <w:pPr>
        <w:jc w:val="center"/>
      </w:pPr>
      <w:r>
        <w:rPr>
          <w:b w:val="0"/>
          <w:i/>
          <w:sz w:val="20"/>
        </w:rPr>
        <w:t>Fecha de generacion: 19/05/2026</w:t>
      </w:r>
    </w:p>
    <w:p>
      <w:pPr>
        <w:jc w:val="center"/>
      </w:pPr>
      <w:r>
        <w:rPr>
          <w:b w:val="0"/>
          <w:i/>
          <w:sz w:val="20"/>
        </w:rPr>
        <w:t>Version: 1.0</w:t>
      </w:r>
    </w:p>
    <w:p>
      <w:r>
        <w:br w:type="page"/>
      </w:r>
    </w:p>
    <w:p>
      <w:pPr>
        <w:pStyle w:val="Heading1"/>
      </w:pPr>
      <w:r>
        <w:rPr>
          <w:color w:val="1A365A"/>
        </w:rPr>
        <w:t>Indice</w:t>
      </w:r>
    </w:p>
    <w:p>
      <w:r>
        <w:rPr>
          <w:b w:val="0"/>
          <w:i w:val="0"/>
          <w:sz w:val="22"/>
        </w:rPr>
        <w:t>1. Introduccion</w:t>
      </w:r>
    </w:p>
    <w:p>
      <w:r>
        <w:rPr>
          <w:b w:val="0"/>
          <w:i w:val="0"/>
          <w:sz w:val="22"/>
        </w:rPr>
        <w:t>2. Alcance del sistema</w:t>
      </w:r>
    </w:p>
    <w:p>
      <w:r>
        <w:rPr>
          <w:b w:val="0"/>
          <w:i w:val="0"/>
          <w:sz w:val="22"/>
        </w:rPr>
        <w:t>3. Requerimientos funcionales</w:t>
      </w:r>
    </w:p>
    <w:p>
      <w:r>
        <w:rPr>
          <w:b w:val="0"/>
          <w:i w:val="0"/>
          <w:sz w:val="22"/>
        </w:rPr>
        <w:t xml:space="preserve">   3.1 Portal ASEGURADO</w:t>
      </w:r>
    </w:p>
    <w:p>
      <w:r>
        <w:rPr>
          <w:b w:val="0"/>
          <w:i w:val="0"/>
          <w:sz w:val="22"/>
        </w:rPr>
        <w:t xml:space="preserve">   3.2 Portal COMERCIAL</w:t>
      </w:r>
    </w:p>
    <w:p>
      <w:r>
        <w:rPr>
          <w:b w:val="0"/>
          <w:i w:val="0"/>
          <w:sz w:val="22"/>
        </w:rPr>
        <w:t xml:space="preserve">   3.3 Portal TECNICO (Core)</w:t>
      </w:r>
    </w:p>
    <w:p>
      <w:r>
        <w:rPr>
          <w:b w:val="0"/>
          <w:i w:val="0"/>
          <w:sz w:val="22"/>
        </w:rPr>
        <w:t xml:space="preserve">   3.4 Portal OPERATIVO (Finanzas / Backoffice)</w:t>
      </w:r>
    </w:p>
    <w:p>
      <w:r>
        <w:rPr>
          <w:b w:val="0"/>
          <w:i w:val="0"/>
          <w:sz w:val="22"/>
        </w:rPr>
        <w:t xml:space="preserve">   3.5 Portal EJECUTIVO</w:t>
      </w:r>
    </w:p>
    <w:p>
      <w:r>
        <w:rPr>
          <w:b w:val="0"/>
          <w:i w:val="0"/>
          <w:sz w:val="22"/>
        </w:rPr>
        <w:t xml:space="preserve">   3.6 Funcionalidades transversales</w:t>
      </w:r>
    </w:p>
    <w:p>
      <w:r>
        <w:rPr>
          <w:b w:val="0"/>
          <w:i w:val="0"/>
          <w:sz w:val="22"/>
        </w:rPr>
        <w:t>4. Requerimientos no funcionales</w:t>
      </w:r>
    </w:p>
    <w:p>
      <w:r>
        <w:rPr>
          <w:b w:val="0"/>
          <w:i w:val="0"/>
          <w:sz w:val="22"/>
        </w:rPr>
        <w:t>5. Diccionario de datos</w:t>
      </w:r>
    </w:p>
    <w:p>
      <w:r>
        <w:br w:type="page"/>
      </w:r>
    </w:p>
    <w:p>
      <w:pPr>
        <w:pStyle w:val="Heading1"/>
      </w:pPr>
      <w:r>
        <w:rPr>
          <w:color w:val="1A365A"/>
        </w:rPr>
        <w:t>1. Introduccion</w:t>
      </w:r>
    </w:p>
    <w:p>
      <w:r>
        <w:rPr>
          <w:b w:val="0"/>
          <w:i w:val="0"/>
          <w:sz w:val="22"/>
        </w:rPr>
        <w:t>Serena Seguros es una plataforma web que automatiza el ciclo completo de la gestion de seguros: desde la cotizacion de polizas y la suscripcion del riesgo, pasando por la emision, cobranza y atencion de siniestros, hasta la indemnizacion y la renovacion. El sistema convive con cinco portales especializados sobre una misma base de datos y un mismo backend, garantizando que cada rol acceda unicamente a las operaciones que le corresponden.</w:t>
      </w:r>
    </w:p>
    <w:p>
      <w:r>
        <w:rPr>
          <w:b w:val="0"/>
          <w:i w:val="0"/>
          <w:sz w:val="22"/>
        </w:rPr>
        <w:t>El presente documento consolida los requerimientos funcionales, los requerimientos no funcionales y el diccionario de datos de las 42 tablas del modelo. Sirve como referencia tecnica de entrega y como guia de operacion para futuros mantenimientos.</w:t>
      </w:r>
    </w:p>
    <w:p>
      <w:r>
        <w:br w:type="page"/>
      </w:r>
    </w:p>
    <w:p>
      <w:pPr>
        <w:pStyle w:val="Heading1"/>
      </w:pPr>
      <w:r>
        <w:rPr>
          <w:color w:val="1A365A"/>
        </w:rPr>
        <w:t>2. Alcance del sistema</w:t>
      </w:r>
    </w:p>
    <w:p>
      <w:r>
        <w:rPr>
          <w:b w:val="0"/>
          <w:i w:val="0"/>
          <w:sz w:val="22"/>
        </w:rPr>
        <w:t>El sistema cubre los siguientes ambitos:</w:t>
      </w:r>
    </w:p>
    <w:p>
      <w:pPr>
        <w:pStyle w:val="ListBullet"/>
      </w:pPr>
      <w:r>
        <w:rPr>
          <w:b w:val="0"/>
          <w:i w:val="0"/>
          <w:sz w:val="22"/>
        </w:rPr>
        <w:t>Gestion del catalogo de productos de seguro (vehicular, salud, vida, hogar, viaje, empresa).</w:t>
      </w:r>
    </w:p>
    <w:p>
      <w:pPr>
        <w:pStyle w:val="ListBullet"/>
      </w:pPr>
      <w:r>
        <w:rPr>
          <w:b w:val="0"/>
          <w:i w:val="0"/>
          <w:sz w:val="22"/>
        </w:rPr>
        <w:t>Captura estructurada de datos del riesgo (suscripcion) por tipo de seguro.</w:t>
      </w:r>
    </w:p>
    <w:p>
      <w:pPr>
        <w:pStyle w:val="ListBullet"/>
      </w:pPr>
      <w:r>
        <w:rPr>
          <w:b w:val="0"/>
          <w:i w:val="0"/>
          <w:sz w:val="22"/>
        </w:rPr>
        <w:t>Generacion de propuestas formales con coberturas, deducibles y exclusiones.</w:t>
      </w:r>
    </w:p>
    <w:p>
      <w:pPr>
        <w:pStyle w:val="ListBullet"/>
      </w:pPr>
      <w:r>
        <w:rPr>
          <w:b w:val="0"/>
          <w:i w:val="0"/>
          <w:sz w:val="22"/>
        </w:rPr>
        <w:t>Emision de polizas con cuotas automaticas y activacion al pagar la primera cuota.</w:t>
      </w:r>
    </w:p>
    <w:p>
      <w:pPr>
        <w:pStyle w:val="ListBullet"/>
      </w:pPr>
      <w:r>
        <w:rPr>
          <w:b w:val="0"/>
          <w:i w:val="0"/>
          <w:sz w:val="22"/>
        </w:rPr>
        <w:t>Reporte y atencion de siniestros con peritaje, asignacion de proveedores e indemnizacion.</w:t>
      </w:r>
    </w:p>
    <w:p>
      <w:pPr>
        <w:pStyle w:val="ListBullet"/>
      </w:pPr>
      <w:r>
        <w:rPr>
          <w:b w:val="0"/>
          <w:i w:val="0"/>
          <w:sz w:val="22"/>
        </w:rPr>
        <w:t>Renovacion de polizas con re-evaluacion del riesgo.</w:t>
      </w:r>
    </w:p>
    <w:p>
      <w:pPr>
        <w:pStyle w:val="ListBullet"/>
      </w:pPr>
      <w:r>
        <w:rPr>
          <w:b w:val="0"/>
          <w:i w:val="0"/>
          <w:sz w:val="22"/>
        </w:rPr>
        <w:t>Cobranza, contabilidad, nomina, compras y tesoreria del backoffice.</w:t>
      </w:r>
    </w:p>
    <w:p>
      <w:pPr>
        <w:pStyle w:val="ListBullet"/>
      </w:pPr>
      <w:r>
        <w:rPr>
          <w:b w:val="0"/>
          <w:i w:val="0"/>
          <w:sz w:val="22"/>
        </w:rPr>
        <w:t>Operaciones ejecutivas: aprobaciones criticas, objetivos corporativos y matriz de riesgos.</w:t>
      </w:r>
    </w:p>
    <w:p>
      <w:pPr>
        <w:pStyle w:val="ListBullet"/>
      </w:pPr>
      <w:r>
        <w:rPr>
          <w:b w:val="0"/>
          <w:i w:val="0"/>
          <w:sz w:val="22"/>
        </w:rPr>
        <w:t>Servicios transversales: auditoria, notificaciones in-app y scheduler diario de vencimientos.</w:t>
      </w:r>
    </w:p>
    <w:p>
      <w:r>
        <w:br w:type="page"/>
      </w:r>
    </w:p>
    <w:p>
      <w:pPr>
        <w:pStyle w:val="Heading1"/>
      </w:pPr>
      <w:r>
        <w:rPr>
          <w:color w:val="1A365A"/>
        </w:rPr>
        <w:t>3. Requerimientos funcionales</w:t>
      </w:r>
    </w:p>
    <w:p>
      <w:r>
        <w:rPr>
          <w:b w:val="0"/>
          <w:i w:val="0"/>
          <w:sz w:val="22"/>
        </w:rPr>
        <w:t>Cada requerimiento esta clasificado por portal. La nomenclatura es:</w:t>
      </w:r>
    </w:p>
    <w:p>
      <w:r>
        <w:rPr>
          <w:b w:val="0"/>
          <w:i/>
          <w:sz w:val="20"/>
        </w:rPr>
        <w:t>RF-AS-NN (Asegurado), RF-CO-NN (Comercial), RF-TE-NN (Tecnico/Core), RF-OP-NN (Operativo), RF-EJ-NN (Ejecutivo), RF-TR-NN (Transversal).</w:t>
      </w:r>
    </w:p>
    <w:p/>
    <w:p>
      <w:pPr>
        <w:pStyle w:val="Heading2"/>
      </w:pPr>
      <w:r>
        <w:rPr>
          <w:color w:val="1A365A"/>
        </w:rPr>
        <w:t>3.1 Portal ASEGURADO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Codigo</w:t>
            </w:r>
          </w:p>
        </w:tc>
        <w:tc>
          <w:tcPr>
            <w:tcW w:type="dxa" w:w="311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5102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RF-AS-01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Registro de cuenta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El sistema permite que un cliente final cree una cuenta con su DNI, nombres, correo y telefono. Crea automaticamente Usuario + Persona + Cliente.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RF-AS-02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Inicio de sesion JWT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El asegurado inicia sesion con username/password. El backend devuelve un access token (15 min) y refresh token (7 dias).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RF-AS-03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Dashboard del asegurado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Muestra resumen de polizas activas, cuotas pendientes, siniestros en curso, notificaciones y promociones vigentes.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RF-AS-04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Catalogo de productos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Lista productos de seguro (VEHICULAR, SALUD, VIDA, HOGAR, VIAJE, EMPRESA) filtrables por tipo, con prima base.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RF-AS-05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Captura de datos del riesgo (suscripcion)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Formulario dinamico por tipo de seguro (marca/modelo/placa/conductor para vehicular; edad/salud/ocupacion para vida; etc.). Persiste en evaluacion_riesgo (JSON).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RF-AS-06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Cotizacion preliminar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Calcula el factor de riesgo y la prima estimada a partir de los datos del riesgo y la suma asegurada deseada.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RF-AS-07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Propuesta formal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Genera una propuesta_poliza con suma asegurada, deducible, prima calculada, coberturas estructuradas, exclusiones, frecuencia de pago y fecha de vigencia de la oferta (15 dias).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RF-AS-08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Aceptacion con declaracion de buena fe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El asegurado revisa la propuesta y la acepta declarando veracidad y aceptando terminos. Se emite la poliza en estado PENDIENTE.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RF-AS-09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Designacion de beneficiarios por poliza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El asegurado selecciona beneficiarios de su perfil o crea nuevos solo para esa poliza. La suma de porcentajes debe ser 100%.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RF-AS-10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Adjuntar documentos a la poliza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El asegurado sube DNI, recibos u otros archivos asociados a la poliza (max 10 MB por archivo).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RF-AS-11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Pago de cuotas y activacion automatica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Al pagar la primera cuota, la poliza pasa de PENDIENTE a ACTIVA y se setea la vigencia. Las siguientes cuotas se pagan desde el modulo Pagos.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RF-AS-12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Listado y detalle de polizas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Lista polizas del asegurado filtrables por estado y tipo. El detalle muestra coberturas, beneficiarios, pagos, documentos y endosos.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RF-AS-13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Descarga de contrato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Genera y descarga un contrato en texto con datos del asegurado, producto, vigencia, beneficiarios y cronograma de cuotas.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RF-AS-14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Solicitud de endoso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El asegurado solicita un cambio (direccion, beneficiario, placa, etc.). Queda en estado PENDIENTE para aprobacion.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RF-AS-15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Renovacion de poliza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Para polizas ACTIVA proximas a vencer (60 dias) o VENCIDA recientes (90 dias), inicia el flujo de renovacion con datos prellenados; emite poliza nueva con id_poliza_padre.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RF-AS-16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Reporte de siniestro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El asegurado reporta un siniestro indicando poliza, tipo, fecha, descripcion y evidencias. Genera registro con estado REPORTADO.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RF-AS-17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Seguimiento de siniestros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El asegurado consulta sus siniestros, ve estado actual, observaciones del perito y notificaciones de avance.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RF-AS-18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Perfil del usuario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Edita datos personales, contacto de emergencia, preferencias de notificacion y catalogo de beneficiarios.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RF-AS-19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Notificaciones in-app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Bandeja con notificaciones tipadas (cobranza, siniestro, general). Marcar leida/no leida.</w:t>
            </w:r>
          </w:p>
        </w:tc>
      </w:tr>
    </w:tbl>
    <w:p/>
    <w:p>
      <w:pPr>
        <w:pStyle w:val="Heading2"/>
      </w:pPr>
      <w:r>
        <w:rPr>
          <w:color w:val="1A365A"/>
        </w:rPr>
        <w:t>3.2 Portal COMERCIAL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Codigo</w:t>
            </w:r>
          </w:p>
        </w:tc>
        <w:tc>
          <w:tcPr>
            <w:tcW w:type="dxa" w:w="311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5102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RF-CO-01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Dashboard comercial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KPIs del agente: cotizaciones activas, clientes asignados, comisiones del mes, embudo Kanban.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RF-CO-02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Gestion de leads (Kanban)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Lista cotizaciones por estado (NUEVO, CONTACTADO, EN_PROPUESTA, NEGOCIACION, GANADO, PERDIDO). Mueve entre columnas, asigna agente.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RF-CO-03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Detalle de cotizacion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Visualiza datos del riesgo (JSON formateado), evaluacion, propuesta vigente y producto de interes.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RF-CO-04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Simulador de cotizacion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Calcula primas para diferentes planes (BASICO/INTERMEDIO/PREMIUM) en base a edad, monto asegurado y ubicacion.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RF-CO-05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Gestion de clientes (CRM)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Lista clientes con estado_crm (NUEVO, CONTACTADO, CLIENTE, INACTIVO). Modal con datos, polizas, pagos, siniestros, leads y notas internas.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RF-CO-06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Notas internas de cliente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Permite al comercial registrar comentarios privados asociados a un cliente.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RF-CO-07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Comisiones del agente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Lista comisiones generadas por polizas, con porcentaje, monto y estado de pago (PENDIENTE/PAGADA).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RF-CO-08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Campañas de marketing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Crea y consulta campañas con asunto, plantilla, envios y aperturas.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RF-CO-09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Renovaciones proximas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Lista polizas activas que vencen en N dias para gestion proactiva.</w:t>
            </w:r>
          </w:p>
        </w:tc>
      </w:tr>
    </w:tbl>
    <w:p/>
    <w:p>
      <w:pPr>
        <w:pStyle w:val="Heading2"/>
      </w:pPr>
      <w:r>
        <w:rPr>
          <w:color w:val="1A365A"/>
        </w:rPr>
        <w:t>3.3 Portal TECNICO (Core)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Codigo</w:t>
            </w:r>
          </w:p>
        </w:tc>
        <w:tc>
          <w:tcPr>
            <w:tcW w:type="dxa" w:w="311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5102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RF-TE-01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Bandeja de tareas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Lista de pendientes operativos del area tecnica con SLA (siniestros sin asignar, validaciones por revisar, endosos pendientes).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RF-TE-02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Emision/cancelacion administrativa de polizas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El area tecnica puede emitir polizas directamente (sin cotizacion) y cambiar el estado_poliza.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RF-TE-03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Bandeja de siniestros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Lista todos los siniestros filtrables por estado. Permite asignar analista, registrar peritaje, asignar proveedores.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RF-TE-04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Cambio de estado de siniestro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Mueve siniestros entre REPORTADO, EN_REVISION, INSPECCION, APROBADO, RECHAZADO, LIQUIDADO.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RF-TE-05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Registro de peritaje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Captura observaciones del perito, monto estimado e informe tecnico. Si estaba REPORTADO/EN_REVISION pasa a INSPECCION.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RF-TE-06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Asignacion de proveedores al siniestro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Asigna talleres/clinicas/gruas/abogados (proveedor_red) al siniestro con costo del servicio.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RF-TE-07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Liquidacion e indemnizacion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Registra indemnizacion (monto aprobado, monto pagado, medio de pago, beneficiario destinatario opcional). El siniestro pasa a LIQUIDADO.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RF-TE-08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Endosos administrativos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Aprueba o rechaza endosos solicitados por asegurados.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RF-TE-09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Reaseguro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Registra cesiones de riesgo a reaseguradoras (riesgo cedido / retenido / reaseguradora asociada).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RF-TE-10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Red de proveedores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ABM de proveedor_red con rubro (CLINICA, TALLER, GRUA, ABOGADO), ciudad y rating.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RF-TE-11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Validacion documental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Workflow para validar documentos de identidad de clientes con estados PENDIENTE/APROBADO/RECHAZADO/CORRECCION.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RF-TE-12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Gestion de documentos auditoria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Lista, descarga y elimina documentos asociados a entidades (poliza, siniestro, cliente).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RF-TE-13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Tarifas y productos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Consulta del catalogo de productos con prima base, restricciones de edad y estado.</w:t>
            </w:r>
          </w:p>
        </w:tc>
      </w:tr>
    </w:tbl>
    <w:p/>
    <w:p>
      <w:pPr>
        <w:pStyle w:val="Heading2"/>
      </w:pPr>
      <w:r>
        <w:rPr>
          <w:color w:val="1A365A"/>
        </w:rPr>
        <w:t>3.4 Portal OPERATIVO (Finanzas / Backoffice)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Codigo</w:t>
            </w:r>
          </w:p>
        </w:tc>
        <w:tc>
          <w:tcPr>
            <w:tcW w:type="dxa" w:w="311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5102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RF-OP-01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Cobranza de cuotas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Lista cuotas filtrables por estado (PENDIENTE, PAGADO, VENCIDO). Permite consultas por poliza/cliente.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RF-OP-02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Presupuesto por area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ABM de presupuesto asignado por area con monto ejecutado y alertas de sobreconsumo.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RF-OP-03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Flujo de caja / tesoreria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Registra movimientos (INGRESO/EGRESO) con estado de aprobacion (PENDIENTE/APROBADO/EJECUTADO).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RF-OP-04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Nomina mensual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Procesa planilla por periodo con detalle por empleado (sueldo, bonos, horas extra, AFP/ONP, impuestos, neto).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RF-OP-05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Compras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Solicitud de compra &gt; orden de compra. Estados PENDIENTE/APROBADO/RECHAZADO/COMPRADO y EMITIDA/RECIBIDA/CERRADA.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RF-OP-06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Contabilidad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Plan de cuentas, asientos contables con movimientos (debe/haber), facturas (FACTURA/BOLETA/NOTA_CREDITO).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RF-OP-07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Activos internos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ABM del inventario de activos con tipo, marca, valor de depreciacion y empleado asignado.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RF-OP-08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Gestion de empleados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Consulta y edicion de datos basicos de empleados (cargo, area, sueldo, vacaciones, estado).</w:t>
            </w:r>
          </w:p>
        </w:tc>
      </w:tr>
    </w:tbl>
    <w:p/>
    <w:p>
      <w:pPr>
        <w:pStyle w:val="Heading2"/>
      </w:pPr>
      <w:r>
        <w:rPr>
          <w:color w:val="1A365A"/>
        </w:rPr>
        <w:t>3.5 Portal EJECUTIVO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Codigo</w:t>
            </w:r>
          </w:p>
        </w:tc>
        <w:tc>
          <w:tcPr>
            <w:tcW w:type="dxa" w:w="311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5102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RF-EJ-01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Dashboard ejecutivo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KPIs estrategicos: polizas activas, siniestralidad, comisiones, cumplimiento de objetivos.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RF-EJ-02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Aprobaciones criticas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Workflow para aprobar/rechazar solicitudes con monto de impacto y comentarios.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RF-EJ-03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Objetivos corporativos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Gestion de OKRs con responsable, meta cuantitativa, avance actual y estado (CUMPLIDO/EN_RIESGO/RETRASADO/EN_PROGRESO).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RF-EJ-04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Matriz de riesgos corporativos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Registro de riesgos por tipo y severidad con area afectada.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RF-EJ-05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Auditoria del sistema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Consulta el log de auditoria_accion con filtros por usuario, modulo y rango de fechas.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RF-EJ-06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Escenarios y reportes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Vistas de reportes consolidados de la operacion (siniestralidad, recaudacion, comisiones).</w:t>
            </w:r>
          </w:p>
        </w:tc>
      </w:tr>
    </w:tbl>
    <w:p/>
    <w:p>
      <w:pPr>
        <w:pStyle w:val="Heading2"/>
      </w:pPr>
      <w:r>
        <w:rPr>
          <w:color w:val="1A365A"/>
        </w:rPr>
        <w:t>3.6 Funcionalidades transversales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Codigo</w:t>
            </w:r>
          </w:p>
        </w:tc>
        <w:tc>
          <w:tcPr>
            <w:tcW w:type="dxa" w:w="311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5102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RF-TR-01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Auditoria de acciones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Cada operacion sensible (login, cambio de estado, pago, indemnizacion, renovacion) deja registro en auditoria_accion.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RF-TR-02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Notificaciones in-app por portal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Servicio de notificaciones que dispara mensajes tipados al usuario destinatario o a un portal completo.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RF-TR-03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Scheduler diario de vencimientos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Job cron 00:05 que pasa polizas ACTIVA -&gt; VENCIDA y cuotas PENDIENTE -&gt; VENCIDO automaticamente.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RF-TR-04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Calculadora de prima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Servicio centralizado que ajusta la prima base por factores de riesgo segun tipo de seguro y suma asegurada.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65A"/>
        </w:rPr>
        <w:t>4. Requerimientos no funcionales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Codigo</w:t>
            </w:r>
          </w:p>
        </w:tc>
        <w:tc>
          <w:tcPr>
            <w:tcW w:type="dxa" w:w="311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5102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RNF-01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Seguridad - Autenticacion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Autenticacion stateless con JWT (HS256). Access token 15 min, refresh token 7 dias. Passwords almacenados con BCrypt.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RNF-02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Seguridad - Autorizacion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Control de acceso basado en roles (ROLE_ASEGURADO, ROLE_COMERCIAL, ROLE_TECNICO, ROLE_OPERATIVO, ROLE_EJECUTIVO). Cada endpoint usa @PreAuthorize.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RNF-03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Seguridad - CORS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CORS configurado para aceptar origenes de desarrollo (localhost:3000) y produccion.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RNF-04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Seguridad - Validacion de entrada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Todos los DTOs aplican Bean Validation (@NotNull, @Email, @Positive, @Size). Manejador global de excepciones devuelve mensajes claros.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RNF-05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Confidencialidad de datos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Datos personales (DNI, telefono, email) accesibles solo al titular y al personal autorizado. La ley dominicana 172-13 de proteccion de datos aplica como referencia.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RNF-06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Performance - Consultas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Repositorios JPA usan paginacion donde aplica. Indices en columnas de busqueda (fecha, estado, foreign keys).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RNF-07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Performance - Tiempo de respuesta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Endpoints REST responden en menos de 500 ms para consultas simples y menos de 2 s para reportes.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RNF-08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Disponibilidad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Arquitectura Docker Compose con MySQL master + replica para alta disponibilidad de lectura.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RNF-09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Trazabilidad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Toda operacion sensible queda registrada en auditoria_accion con usuario, modulo, accion, detalle y timestamp.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RNF-10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Usabilidad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Cinco portales independientes con navegacion exclusiva por rol. Diseño responsive con Tailwind 4.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RNF-11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Mantenibilidad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Backend organizado por dominio (seguridad, comercial, core, tecnico, finanzas, soporte). Patrones consistentes: constructor injection, DTOs como record, builders Lombok.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RNF-12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Convenciones de naming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snake_case end-to-end: tablas y columnas snake_case, JSON snake_case via Jackson, formularios frontend snake_case. Java fields camelCase con @Column(name).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RNF-13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Escalabilidad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Backend stateless (JWT), arquitectura preparada para escalar horizontalmente. BD MySQL 8.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RNF-14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Portabilidad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Stack contenedorizado (docker-compose). Java 21 LTS, Node 20, MySQL 8.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RNF-15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Compatibilidad de navegadores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Soporte para Chrome, Edge, Firefox y Safari en sus dos versiones mas recientes.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RNF-16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Recuperacion ante errores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Servicios transversales (Auditoria, Notificacion) usan @Propagation.REQUIRES_NEW para que un fallo secundario no afecte el flujo principal.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RNF-17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Manejo de archivos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Limite de 10 MB por archivo subido. Almacenamiento en filesystem bajo /uploads/.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RNF-18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Idioma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Interfaz y mensajes en español. Formatos de fecha y moneda en es-PE (sol peruano).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RNF-19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Auditoria automatica de vencimientos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Job programado (cron 00:05 diario) que actualiza estados de polizas y cuotas vencidas.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RNF-20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8"/>
              </w:rPr>
              <w:t>Documentacion de API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8"/>
              </w:rPr>
              <w:t>Backend expone documentacion OpenAPI via Swagger UI en /swagger-ui.html.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A"/>
        </w:rPr>
        <w:t>5. Diccionario de datos</w:t>
      </w:r>
    </w:p>
    <w:p>
      <w:r>
        <w:rPr>
          <w:b w:val="0"/>
          <w:i w:val="0"/>
          <w:sz w:val="22"/>
        </w:rPr>
        <w:t>El modelo cuenta con 42 tablas organizadas en ocho dominios. Las claves primarias son INT AUTO_INCREMENT salvo indicacion expresa.</w:t>
      </w:r>
    </w:p>
    <w:p>
      <w:r>
        <w:rPr>
          <w:b w:val="0"/>
          <w:i/>
          <w:sz w:val="20"/>
        </w:rPr>
        <w:t>Convencion: tablas y columnas en snake_case; las entidades Java mapean con @Column(name) a camelCase; el JSON sobre HTTP tambien es snake_case.</w:t>
      </w:r>
    </w:p>
    <w:p>
      <w:pPr>
        <w:pStyle w:val="Heading2"/>
      </w:pPr>
      <w:r>
        <w:rPr>
          <w:color w:val="1A365A"/>
        </w:rPr>
        <w:t>1. DOMINIO SEGURIDAD Y BASE</w:t>
      </w:r>
    </w:p>
    <w:p>
      <w:pPr>
        <w:pStyle w:val="Heading3"/>
      </w:pPr>
      <w:r>
        <w:rPr>
          <w:color w:val="1A365A"/>
        </w:rPr>
        <w:t>Tabla: usuario</w:t>
      </w:r>
    </w:p>
    <w:p>
      <w:r>
        <w:rPr>
          <w:b w:val="0"/>
          <w:i/>
          <w:sz w:val="22"/>
        </w:rPr>
        <w:t>Cuenta de acceso al sistema. Una por persona.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id_usuario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PK, AUTO_INCREMENT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 unico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username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UNIQUE 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Nombre de usuario para login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password_hash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Hash BCrypt de la contraseña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portal_acceso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ASEGURADO, COMERCIAL, TECNICO, OPERATIVO, EJECUTIVO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ultimo_acceso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Marca de tiempo del ultimo login exitoso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ACTIVO, INACTIVO, BLOQUEADO</w:t>
            </w:r>
          </w:p>
        </w:tc>
      </w:tr>
    </w:tbl>
    <w:p/>
    <w:p>
      <w:pPr>
        <w:pStyle w:val="Heading3"/>
      </w:pPr>
      <w:r>
        <w:rPr>
          <w:color w:val="1A365A"/>
        </w:rPr>
        <w:t>Tabla: persona</w:t>
      </w:r>
    </w:p>
    <w:p>
      <w:r>
        <w:rPr>
          <w:b w:val="0"/>
          <w:i/>
          <w:sz w:val="22"/>
        </w:rPr>
        <w:t>Datos personales asociados a un usuario.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id_persona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 unico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id_usuario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usuario, UNIQUE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Usuario propietario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nombres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Nombres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apellidos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Apellidos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documento_identidad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UNIQUE 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DNI/cedula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telefono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Telefono de contacto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email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UNIQUE 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Correo electronico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contacto_emergencia_nombre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Nombre del contacto de emergencia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contacto_emergencia_relacion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Relacion con el contacto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contacto_emergencia_telefono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Telefono de emergencia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contacto_emergencia_correo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Correo de emergencia</w:t>
            </w:r>
          </w:p>
        </w:tc>
      </w:tr>
    </w:tbl>
    <w:p/>
    <w:p>
      <w:pPr>
        <w:pStyle w:val="Heading3"/>
      </w:pPr>
      <w:r>
        <w:rPr>
          <w:color w:val="1A365A"/>
        </w:rPr>
        <w:t>Tabla: cliente</w:t>
      </w:r>
    </w:p>
    <w:p>
      <w:r>
        <w:rPr>
          <w:b w:val="0"/>
          <w:i/>
          <w:sz w:val="22"/>
        </w:rPr>
        <w:t>Persona en su rol de cliente / asegurado.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id_cliente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id_persona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persona, UNIQUE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Persona asociada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estado_crm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NUEVO, CONTACTADO, CLIENTE, INACTIVO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fecha_registro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de alta como cliente</w:t>
            </w:r>
          </w:p>
        </w:tc>
      </w:tr>
    </w:tbl>
    <w:p/>
    <w:p>
      <w:pPr>
        <w:pStyle w:val="Heading3"/>
      </w:pPr>
      <w:r>
        <w:rPr>
          <w:color w:val="1A365A"/>
        </w:rPr>
        <w:t>Tabla: empleado</w:t>
      </w:r>
    </w:p>
    <w:p>
      <w:r>
        <w:rPr>
          <w:b w:val="0"/>
          <w:i/>
          <w:sz w:val="22"/>
        </w:rPr>
        <w:t>Persona en su rol de empleado de la empresa.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id_persona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persona, UNIQUE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Persona asociada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cargo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Cargo del empleado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area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Area: COMERCIAL, TECNICO, OPERATIVO, etc.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sueldo_base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Sueldo basico mensual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fecha_ingreso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de ingreso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id_jefe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Jefe directo (jerarquia)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dias_vacaciones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Dias acumulados de vacaciones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estado_empleado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ACTIVO, VACACIONES, LICENCIA, RETIRADO</w:t>
            </w:r>
          </w:p>
        </w:tc>
      </w:tr>
    </w:tbl>
    <w:p/>
    <w:p>
      <w:pPr>
        <w:pStyle w:val="Heading2"/>
      </w:pPr>
      <w:r>
        <w:rPr>
          <w:color w:val="1A365A"/>
        </w:rPr>
        <w:t>2. DOMINIO CORE - PRODUCTOS Y POLIZAS</w:t>
      </w:r>
    </w:p>
    <w:p>
      <w:pPr>
        <w:pStyle w:val="Heading3"/>
      </w:pPr>
      <w:r>
        <w:rPr>
          <w:color w:val="1A365A"/>
        </w:rPr>
        <w:t>Tabla: producto_seguro</w:t>
      </w:r>
    </w:p>
    <w:p>
      <w:r>
        <w:rPr>
          <w:b w:val="0"/>
          <w:i/>
          <w:sz w:val="22"/>
        </w:rPr>
        <w:t>Catalogo de productos comercializables.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id_producto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nombre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Nombre del producto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tipo_seguro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VEHICULAR, SALUD, VIDA, HOGAR, VIAJE, EMPRESA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prima_base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Prima base anual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limites_cobertura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Descripcion textual de los limites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restricciones_edad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 DEFAULT 18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Edad minima de contratacion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tasas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DECIMAL(5,2)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Tasa adicional aplicable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ACTIVO, INACTIVO</w:t>
            </w:r>
          </w:p>
        </w:tc>
      </w:tr>
    </w:tbl>
    <w:p/>
    <w:p>
      <w:pPr>
        <w:pStyle w:val="Heading3"/>
      </w:pPr>
      <w:r>
        <w:rPr>
          <w:color w:val="1A365A"/>
        </w:rPr>
        <w:t>Tabla: propuesta_poliza</w:t>
      </w:r>
    </w:p>
    <w:p>
      <w:r>
        <w:rPr>
          <w:b w:val="0"/>
          <w:i/>
          <w:sz w:val="22"/>
        </w:rPr>
        <w:t>Oferta formal generada para una cotizacion.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id_propuesta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id_cotizacion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lead_cotizacion (diferida)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Cotizacion de origen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suma_asegurada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maximo cubierto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deducible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Deducible aplicable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prima_calculada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Prima total ajustada por riesgo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frecuencia_pago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UNICO, MENSUAL, TRIMESTRAL, ANUAL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numero_cuotas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Cantidad de cuotas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coberturas_json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JSON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Lista estructurada de coberturas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exclusiones_texto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Texto de exclusiones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vigencia_meses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Duracion de la poliza (meses)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valida_hasta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de vencimiento de la oferta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EMITIDA, ACEPTADA, RECHAZADA, EXPIRADA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fecha_emision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emitio la propuesta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fecha_aceptacion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fue aceptada</w:t>
            </w:r>
          </w:p>
        </w:tc>
      </w:tr>
    </w:tbl>
    <w:p/>
    <w:p>
      <w:pPr>
        <w:pStyle w:val="Heading3"/>
      </w:pPr>
      <w:r>
        <w:rPr>
          <w:color w:val="1A365A"/>
        </w:rPr>
        <w:t>Tabla: poliza</w:t>
      </w:r>
    </w:p>
    <w:p>
      <w:r>
        <w:rPr>
          <w:b w:val="0"/>
          <w:i/>
          <w:sz w:val="22"/>
        </w:rPr>
        <w:t>Contrato vigente entre asegurador y cliente.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id_cliente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cliente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Titular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id_producto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producto_seguro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Producto contratado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id_propuesta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propuesta_poliza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Propuesta de origen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id_poliza_padre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poliza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Poliza anterior en caso de renovacion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prima_total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Prima total de la poliza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suma_asegurada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Suma asegurada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deducible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Deducible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frecuencia_pago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Frecuencia de pago acordada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numero_cuotas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Numero de cuotas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estado_poliza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ACTIVA, PENDIENTE, VENCIDA, CANCELADA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vigencia_inicio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Inicio de cobertura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vigencia_fin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Fin de cobertura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fecha_emision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emitio</w:t>
            </w:r>
          </w:p>
        </w:tc>
      </w:tr>
    </w:tbl>
    <w:p/>
    <w:p>
      <w:pPr>
        <w:pStyle w:val="Heading3"/>
      </w:pPr>
      <w:r>
        <w:rPr>
          <w:color w:val="1A365A"/>
        </w:rPr>
        <w:t>Tabla: endoso_poliza</w:t>
      </w:r>
    </w:p>
    <w:p>
      <w:r>
        <w:rPr>
          <w:b w:val="0"/>
          <w:i/>
          <w:sz w:val="22"/>
        </w:rPr>
        <w:t>Solicitud de cambio sobre una poliza.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id_endoso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poliza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Poliza modificada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tipo_cambio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Tipo de modificacion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descripcion_cambio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Descripcion detallada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estado_aprobacion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PENDIENTE, APROBADO, RECHAZADO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fecha_solicitud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solicito</w:t>
            </w:r>
          </w:p>
        </w:tc>
      </w:tr>
    </w:tbl>
    <w:p/>
    <w:p>
      <w:pPr>
        <w:pStyle w:val="Heading3"/>
      </w:pPr>
      <w:r>
        <w:rPr>
          <w:color w:val="1A365A"/>
        </w:rPr>
        <w:t>Tabla: reaseguro</w:t>
      </w:r>
    </w:p>
    <w:p>
      <w:r>
        <w:rPr>
          <w:b w:val="0"/>
          <w:i/>
          <w:sz w:val="22"/>
        </w:rPr>
        <w:t>Cesion de riesgo a una reaseguradora externa.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id_reaseguro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poliza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Poliza reasegurada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riesgo_retenido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Porcion retenida por Serena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riesgo_cedido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Porcion cedida a la reaseguradora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reaseguradora_asociada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Nombre de la reaseguradora</w:t>
            </w:r>
          </w:p>
        </w:tc>
      </w:tr>
    </w:tbl>
    <w:p/>
    <w:p>
      <w:pPr>
        <w:pStyle w:val="Heading2"/>
      </w:pPr>
      <w:r>
        <w:rPr>
          <w:color w:val="1A365A"/>
        </w:rPr>
        <w:t>3. DOMINIO COMERCIAL Y CRM</w:t>
      </w:r>
    </w:p>
    <w:p>
      <w:pPr>
        <w:pStyle w:val="Heading3"/>
      </w:pPr>
      <w:r>
        <w:rPr>
          <w:color w:val="1A365A"/>
        </w:rPr>
        <w:t>Tabla: lead_cotizacion</w:t>
      </w:r>
    </w:p>
    <w:p>
      <w:r>
        <w:rPr>
          <w:b w:val="0"/>
          <w:i/>
          <w:sz w:val="22"/>
        </w:rPr>
        <w:t>Lead/cotizacion iniciado por un cliente o agente.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id_cotizacion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id_empleado_agente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Agente comercial responsable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id_cliente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cliente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Cliente del lead (cuando aplica)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id_producto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producto_seguro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Producto especifico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producto_interes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VEHICULAR, SALUD, VIDA, HOGAR, VIAJE, EMPRESA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estado_kanban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NUEVO, CONTACTADO, EN_PROPUESTA, NEGOCIACION, GANADO, PERDIDO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tipo_origen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NUEVA, RENOVACION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id_poliza_origen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poliza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Si es renovacion, la poliza padre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prima_estimada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Prima estimada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fecha_ingreso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ingreso el lead</w:t>
            </w:r>
          </w:p>
        </w:tc>
      </w:tr>
    </w:tbl>
    <w:p/>
    <w:p>
      <w:pPr>
        <w:pStyle w:val="Heading3"/>
      </w:pPr>
      <w:r>
        <w:rPr>
          <w:color w:val="1A365A"/>
        </w:rPr>
        <w:t>Tabla: evaluacion_riesgo</w:t>
      </w:r>
    </w:p>
    <w:p>
      <w:r>
        <w:rPr>
          <w:b w:val="0"/>
          <w:i/>
          <w:sz w:val="22"/>
        </w:rPr>
        <w:t>Evaluacion de suscripcion (datos del riesgo).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id_evaluacion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id_cotizacion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lead_cotizacion, UNIQUE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Cotizacion evaluada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tipo_seguro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Tipo de seguro evaluado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datos_riesgo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JSON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Payload con datos especificos por tipo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factor_riesgo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DECIMAL(5,2)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Factor aplicado sobre la prima base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estado_suscripcion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PENDIENTE, ACEPTADA, RECHAZADA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motivo_rechazo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Motivo si se rechaza la suscripcion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fecha_evaluacion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de la evaluacion</w:t>
            </w:r>
          </w:p>
        </w:tc>
      </w:tr>
    </w:tbl>
    <w:p/>
    <w:p>
      <w:pPr>
        <w:pStyle w:val="Heading3"/>
      </w:pPr>
      <w:r>
        <w:rPr>
          <w:color w:val="1A365A"/>
        </w:rPr>
        <w:t>Tabla: campana_marketing</w:t>
      </w:r>
    </w:p>
    <w:p>
      <w:r>
        <w:rPr>
          <w:b w:val="0"/>
          <w:i/>
          <w:sz w:val="22"/>
        </w:rPr>
        <w:t>Campaña de email marketing del area comercial.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id_campana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id_empleado_agente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Responsable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asunto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Asunto de la campaña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plantilla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Contenido del mensaje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enviados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Cantidad de envios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abiertos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Cantidad de aperturas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fecha_creacion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creo</w:t>
            </w:r>
          </w:p>
        </w:tc>
      </w:tr>
    </w:tbl>
    <w:p/>
    <w:p>
      <w:pPr>
        <w:pStyle w:val="Heading3"/>
      </w:pPr>
      <w:r>
        <w:rPr>
          <w:color w:val="1A365A"/>
        </w:rPr>
        <w:t>Tabla: comision_agente</w:t>
      </w:r>
    </w:p>
    <w:p>
      <w:r>
        <w:rPr>
          <w:b w:val="0"/>
          <w:i/>
          <w:sz w:val="22"/>
        </w:rPr>
        <w:t>Comisiones liquidadas por poliza al agente.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id_comision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id_empleado_agente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Agente comisionado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poliza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Poliza que origina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porcentaje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DECIMAL(5,2)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Porcentaje de comision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monto_generado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a pagar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estado_pago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PENDIENTE, PAGADA</w:t>
            </w:r>
          </w:p>
        </w:tc>
      </w:tr>
    </w:tbl>
    <w:p/>
    <w:p>
      <w:pPr>
        <w:pStyle w:val="Heading3"/>
      </w:pPr>
      <w:r>
        <w:rPr>
          <w:color w:val="1A365A"/>
        </w:rPr>
        <w:t>Tabla: nota_cliente</w:t>
      </w:r>
    </w:p>
    <w:p>
      <w:r>
        <w:rPr>
          <w:b w:val="0"/>
          <w:i/>
          <w:sz w:val="22"/>
        </w:rPr>
        <w:t>Notas internas del CRM.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id_nota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id_cliente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cliente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Cliente comentado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id_empleado_autor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Autor de la nota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texto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Contenido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creo</w:t>
            </w:r>
          </w:p>
        </w:tc>
      </w:tr>
    </w:tbl>
    <w:p/>
    <w:p>
      <w:pPr>
        <w:pStyle w:val="Heading2"/>
      </w:pPr>
      <w:r>
        <w:rPr>
          <w:color w:val="1A365A"/>
        </w:rPr>
        <w:t>4. DOMINIO TECNICO - SINIESTROS Y DOCUMENTOS</w:t>
      </w:r>
    </w:p>
    <w:p>
      <w:pPr>
        <w:pStyle w:val="Heading3"/>
      </w:pPr>
      <w:r>
        <w:rPr>
          <w:color w:val="1A365A"/>
        </w:rPr>
        <w:t>Tabla: siniestro</w:t>
      </w:r>
    </w:p>
    <w:p>
      <w:r>
        <w:rPr>
          <w:b w:val="0"/>
          <w:i/>
          <w:sz w:val="22"/>
        </w:rPr>
        <w:t>Caso de siniestro reportado.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id_siniestro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poliza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Poliza afectada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id_empleado_analista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Analista asignado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tipo_incidente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Tipo del incidente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descripcion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Descripcion del hecho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fecha_ocurrencia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del incidente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fecha_reporte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reporto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estado_resolucion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REPORTADO, EN_REVISION, INSPECCION, APROBADO, RECHAZADO, LIQUIDADO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monto_reclamado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solicitado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observaciones_perito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Notas del perito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monto_estimado_perito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Estimacion del perito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informe_tecnico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VARCHAR(500)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Referencia/link al informe</w:t>
            </w:r>
          </w:p>
        </w:tc>
      </w:tr>
    </w:tbl>
    <w:p/>
    <w:p>
      <w:pPr>
        <w:pStyle w:val="Heading3"/>
      </w:pPr>
      <w:r>
        <w:rPr>
          <w:color w:val="1A365A"/>
        </w:rPr>
        <w:t>Tabla: proveedor_red</w:t>
      </w:r>
    </w:p>
    <w:p>
      <w:r>
        <w:rPr>
          <w:b w:val="0"/>
          <w:i/>
          <w:sz w:val="22"/>
        </w:rPr>
        <w:t>Red de proveedores afiliados.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id_proveedor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rubro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CLINICA, TALLER, GRUA, ABOGADO, OTROS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nombre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Nombre del proveedor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ciudad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Ciudad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rating_interno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DECIMAL(3,2)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Calificacion interna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ACTIVO, SUSPENDIDO</w:t>
            </w:r>
          </w:p>
        </w:tc>
      </w:tr>
    </w:tbl>
    <w:p/>
    <w:p>
      <w:pPr>
        <w:pStyle w:val="Heading3"/>
      </w:pPr>
      <w:r>
        <w:rPr>
          <w:color w:val="1A365A"/>
        </w:rPr>
        <w:t>Tabla: siniestro_proveedor</w:t>
      </w:r>
    </w:p>
    <w:p>
      <w:r>
        <w:rPr>
          <w:b w:val="0"/>
          <w:i/>
          <w:sz w:val="22"/>
        </w:rPr>
        <w:t>Asignacion N:M entre siniestro y proveedor.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id_siniestro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 + FK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Siniestro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id_proveedor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 + FK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Proveedor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costo_servicio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Costo del servicio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fecha_asignacion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asigno</w:t>
            </w:r>
          </w:p>
        </w:tc>
      </w:tr>
    </w:tbl>
    <w:p/>
    <w:p>
      <w:pPr>
        <w:pStyle w:val="Heading3"/>
      </w:pPr>
      <w:r>
        <w:rPr>
          <w:color w:val="1A365A"/>
        </w:rPr>
        <w:t>Tabla: indemnizacion</w:t>
      </w:r>
    </w:p>
    <w:p>
      <w:r>
        <w:rPr>
          <w:b w:val="0"/>
          <w:i/>
          <w:sz w:val="22"/>
        </w:rPr>
        <w:t>Indemnizacion liquidada por un siniestro.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id_indemnizacion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id_siniestro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siniestro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Siniestro indemnizado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id_poliza_beneficiario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poliza_beneficiario (diferida)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Beneficiario destinatario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monto_aprobado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aprobado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monto_pagado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efectivamente pagado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medio_pago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TRANSFERENCIA, CHEQUE, REPARACION_DIRECTA, OTRO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fecha_aprobacion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de aprobacion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fecha_pago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del pago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observaciones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Observaciones del liquidador</w:t>
            </w:r>
          </w:p>
        </w:tc>
      </w:tr>
    </w:tbl>
    <w:p/>
    <w:p>
      <w:pPr>
        <w:pStyle w:val="Heading3"/>
      </w:pPr>
      <w:r>
        <w:rPr>
          <w:color w:val="1A365A"/>
        </w:rPr>
        <w:t>Tabla: documento_auditoria</w:t>
      </w:r>
    </w:p>
    <w:p>
      <w:r>
        <w:rPr>
          <w:b w:val="0"/>
          <w:i/>
          <w:sz w:val="22"/>
        </w:rPr>
        <w:t>Archivos asociados a entidades del sistema.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id_documento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tabla_referencia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Tabla a la que pertenece (poliza/siniestro/cliente)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id_referencia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 dentro de esa tabla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ruta_archivo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Path en el almacenamiento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usuario_creador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usuario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Quien subio el archivo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fecha_carga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cargo</w:t>
            </w:r>
          </w:p>
        </w:tc>
      </w:tr>
    </w:tbl>
    <w:p/>
    <w:p>
      <w:pPr>
        <w:pStyle w:val="Heading3"/>
      </w:pPr>
      <w:r>
        <w:rPr>
          <w:color w:val="1A365A"/>
        </w:rPr>
        <w:t>Tabla: validacion_documental</w:t>
      </w:r>
    </w:p>
    <w:p>
      <w:r>
        <w:rPr>
          <w:b w:val="0"/>
          <w:i/>
          <w:sz w:val="22"/>
        </w:rPr>
        <w:t>Workflow de validacion de identidad de clientes.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id_validacion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id_cliente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cliente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Cliente validado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id_documento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documento_auditoria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Documento analizado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PENDIENTE, APROBADO, RECHAZADO, CORRECCION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motivo_rechazo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Motivo si se rechaza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id_empleado_validador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Quien valida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fecha_ingreso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ingreso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fecha_resolucion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resolvio</w:t>
            </w:r>
          </w:p>
        </w:tc>
      </w:tr>
    </w:tbl>
    <w:p/>
    <w:p>
      <w:pPr>
        <w:pStyle w:val="Heading2"/>
      </w:pPr>
      <w:r>
        <w:rPr>
          <w:color w:val="1A365A"/>
        </w:rPr>
        <w:t>5. DOMINIO BACKOFFICE Y FINANZAS</w:t>
      </w:r>
    </w:p>
    <w:p>
      <w:pPr>
        <w:pStyle w:val="Heading3"/>
      </w:pPr>
      <w:r>
        <w:rPr>
          <w:color w:val="1A365A"/>
        </w:rPr>
        <w:t>Tabla: cuota_cobranza</w:t>
      </w:r>
    </w:p>
    <w:p>
      <w:r>
        <w:rPr>
          <w:b w:val="0"/>
          <w:i/>
          <w:sz w:val="22"/>
        </w:rPr>
        <w:t>Cuotas de pago generadas por poliza.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id_cuota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poliza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Poliza asociada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numero_cuota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Numero secuencial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a pagar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fecha_vencimiento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Vencimiento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estado_pago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PENDIENTE, PAGADO, VENCIDO</w:t>
            </w:r>
          </w:p>
        </w:tc>
      </w:tr>
    </w:tbl>
    <w:p/>
    <w:p>
      <w:pPr>
        <w:pStyle w:val="Heading3"/>
      </w:pPr>
      <w:r>
        <w:rPr>
          <w:color w:val="1A365A"/>
        </w:rPr>
        <w:t>Tabla: flujo_caja_tesoreria</w:t>
      </w:r>
    </w:p>
    <w:p>
      <w:r>
        <w:rPr>
          <w:b w:val="0"/>
          <w:i/>
          <w:sz w:val="22"/>
        </w:rPr>
        <w:t>Movimientos de tesoreria.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id_movimiento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tipo_flujo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INGRESO, EGRESO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concepto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Concepto del movimiento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estado_aprobacion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PENDIENTE, APROBADO, EJECUTADO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fecha_programada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planeada</w:t>
            </w:r>
          </w:p>
        </w:tc>
      </w:tr>
    </w:tbl>
    <w:p/>
    <w:p>
      <w:pPr>
        <w:pStyle w:val="Heading3"/>
      </w:pPr>
      <w:r>
        <w:rPr>
          <w:color w:val="1A365A"/>
        </w:rPr>
        <w:t>Tabla: activo_interno</w:t>
      </w:r>
    </w:p>
    <w:p>
      <w:r>
        <w:rPr>
          <w:b w:val="0"/>
          <w:i/>
          <w:sz w:val="22"/>
        </w:rPr>
        <w:t>Inventario de activos de la empresa.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id_activo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id_empleado_asignado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Empleado asignado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Tipo de activo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marca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Marca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valor_depreciacion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Valor depreciado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OPERATIVO, MANTENIMIENTO, BAJA</w:t>
            </w:r>
          </w:p>
        </w:tc>
      </w:tr>
    </w:tbl>
    <w:p/>
    <w:p>
      <w:pPr>
        <w:pStyle w:val="Heading3"/>
      </w:pPr>
      <w:r>
        <w:rPr>
          <w:color w:val="1A365A"/>
        </w:rPr>
        <w:t>Tabla: presupuesto_area</w:t>
      </w:r>
    </w:p>
    <w:p>
      <w:r>
        <w:rPr>
          <w:b w:val="0"/>
          <w:i/>
          <w:sz w:val="22"/>
        </w:rPr>
        <w:t>Presupuesto asignado por area.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id_presupuesto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area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UNIQUE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Area asignada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presupuesto_asignado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Presupuesto total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monto_ejecutado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Ya ejecutado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alertas_sobreconsumo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FALSE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Indica si excedio el limite</w:t>
            </w:r>
          </w:p>
        </w:tc>
      </w:tr>
    </w:tbl>
    <w:p/>
    <w:p>
      <w:pPr>
        <w:pStyle w:val="Heading3"/>
      </w:pPr>
      <w:r>
        <w:rPr>
          <w:color w:val="1A365A"/>
        </w:rPr>
        <w:t>Tabla: planilla_mensual</w:t>
      </w:r>
    </w:p>
    <w:p>
      <w:r>
        <w:rPr>
          <w:b w:val="0"/>
          <w:i/>
          <w:sz w:val="22"/>
        </w:rPr>
        <w:t>Planilla de sueldos mensual.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id_planilla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periodo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VARCHAR(7)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UNIQUE 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Periodo (YYYY-MM)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total_planilla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Total bruto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total_descuentos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Total de descuentos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total_neto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Total neto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PROCESADA, CERRADA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fecha_proceso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proceso</w:t>
            </w:r>
          </w:p>
        </w:tc>
      </w:tr>
    </w:tbl>
    <w:p/>
    <w:p>
      <w:pPr>
        <w:pStyle w:val="Heading3"/>
      </w:pPr>
      <w:r>
        <w:rPr>
          <w:color w:val="1A365A"/>
        </w:rPr>
        <w:t>Tabla: detalle_planilla</w:t>
      </w:r>
    </w:p>
    <w:p>
      <w:r>
        <w:rPr>
          <w:b w:val="0"/>
          <w:i/>
          <w:sz w:val="22"/>
        </w:rPr>
        <w:t>Detalle por empleado dentro de una planilla.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id_detalle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id_planilla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planilla_mensual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Planilla padre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Empleado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sueldo_base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Sueldo basico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bonos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Bonos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horas_extra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Pago por horas extra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afp_onp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Aporte AFP/ONP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impuesto_renta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Renta de 5ta categoria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neto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Neto a pagar</w:t>
            </w:r>
          </w:p>
        </w:tc>
      </w:tr>
    </w:tbl>
    <w:p/>
    <w:p>
      <w:pPr>
        <w:pStyle w:val="Heading3"/>
      </w:pPr>
      <w:r>
        <w:rPr>
          <w:color w:val="1A365A"/>
        </w:rPr>
        <w:t>Tabla: proveedor_interno</w:t>
      </w:r>
    </w:p>
    <w:p>
      <w:r>
        <w:rPr>
          <w:b w:val="0"/>
          <w:i/>
          <w:sz w:val="22"/>
        </w:rPr>
        <w:t>Proveedores de compras corporativas.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id_proveedor_interno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nombre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Razon social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ruc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UNIQUE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RUC del proveedor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rubro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Rubro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contacto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Persona de contacto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telefono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Telefono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email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Correo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ACTIVO, INACTIVO</w:t>
            </w:r>
          </w:p>
        </w:tc>
      </w:tr>
    </w:tbl>
    <w:p/>
    <w:p>
      <w:pPr>
        <w:pStyle w:val="Heading3"/>
      </w:pPr>
      <w:r>
        <w:rPr>
          <w:color w:val="1A365A"/>
        </w:rPr>
        <w:t>Tabla: solicitud_compra</w:t>
      </w:r>
    </w:p>
    <w:p>
      <w:r>
        <w:rPr>
          <w:b w:val="0"/>
          <w:i/>
          <w:sz w:val="22"/>
        </w:rPr>
        <w:t>Solicitud interna de compra.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id_solicitud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area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Area solicitante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producto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Producto requerido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descripcion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Detalles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monto_estimado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estimado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BAJA, MEDIA, ALTA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PENDIENTE, APROBADO, RECHAZADO, COMPRADO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id_empleado_solicitante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Quien lo solicito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fecha_solicitud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</w:t>
            </w:r>
          </w:p>
        </w:tc>
      </w:tr>
    </w:tbl>
    <w:p/>
    <w:p>
      <w:pPr>
        <w:pStyle w:val="Heading3"/>
      </w:pPr>
      <w:r>
        <w:rPr>
          <w:color w:val="1A365A"/>
        </w:rPr>
        <w:t>Tabla: orden_compra</w:t>
      </w:r>
    </w:p>
    <w:p>
      <w:r>
        <w:rPr>
          <w:b w:val="0"/>
          <w:i/>
          <w:sz w:val="22"/>
        </w:rPr>
        <w:t>Orden de compra emitida.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id_orden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id_solicitud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solicitud_compra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Solicitud origen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id_proveedor_interno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proveedor_interno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Proveedor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monto_total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total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EMITIDA, RECIBIDA, CERRADA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fecha_emision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</w:t>
            </w:r>
          </w:p>
        </w:tc>
      </w:tr>
    </w:tbl>
    <w:p/>
    <w:p>
      <w:pPr>
        <w:pStyle w:val="Heading3"/>
      </w:pPr>
      <w:r>
        <w:rPr>
          <w:color w:val="1A365A"/>
        </w:rPr>
        <w:t>Tabla: cuenta_contable</w:t>
      </w:r>
    </w:p>
    <w:p>
      <w:r>
        <w:rPr>
          <w:b w:val="0"/>
          <w:i/>
          <w:sz w:val="22"/>
        </w:rPr>
        <w:t>Plan de cuentas.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id_cuenta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codigo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UNIQUE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Codigo contable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nombre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Nombre de la cuenta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ACTIVO, PASIVO, PATRIMONIO, INGRESO, GASTO</w:t>
            </w:r>
          </w:p>
        </w:tc>
      </w:tr>
    </w:tbl>
    <w:p/>
    <w:p>
      <w:pPr>
        <w:pStyle w:val="Heading3"/>
      </w:pPr>
      <w:r>
        <w:rPr>
          <w:color w:val="1A365A"/>
        </w:rPr>
        <w:t>Tabla: asiento_contable</w:t>
      </w:r>
    </w:p>
    <w:p>
      <w:r>
        <w:rPr>
          <w:b w:val="0"/>
          <w:i/>
          <w:sz w:val="22"/>
        </w:rPr>
        <w:t>Cabecera de un asiento.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id_asiento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del asiento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descripcion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total_debe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Suma del debe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total_haber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Suma del haber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ABIERTO, CERRADO</w:t>
            </w:r>
          </w:p>
        </w:tc>
      </w:tr>
    </w:tbl>
    <w:p/>
    <w:p>
      <w:pPr>
        <w:pStyle w:val="Heading3"/>
      </w:pPr>
      <w:r>
        <w:rPr>
          <w:color w:val="1A365A"/>
        </w:rPr>
        <w:t>Tabla: movimiento_contable</w:t>
      </w:r>
    </w:p>
    <w:p>
      <w:r>
        <w:rPr>
          <w:b w:val="0"/>
          <w:i/>
          <w:sz w:val="22"/>
        </w:rPr>
        <w:t>Linea de un asiento contable.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id_movimiento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id_asiento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asiento_contable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Asiento padre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id_cuenta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cuenta_contable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Cuenta afectada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debe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debe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haber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haber</w:t>
            </w:r>
          </w:p>
        </w:tc>
      </w:tr>
    </w:tbl>
    <w:p/>
    <w:p>
      <w:pPr>
        <w:pStyle w:val="Heading3"/>
      </w:pPr>
      <w:r>
        <w:rPr>
          <w:color w:val="1A365A"/>
        </w:rPr>
        <w:t>Tabla: factura</w:t>
      </w:r>
    </w:p>
    <w:p>
      <w:r>
        <w:rPr>
          <w:b w:val="0"/>
          <w:i/>
          <w:sz w:val="22"/>
        </w:rPr>
        <w:t>Comprobante fiscal emitido al cliente.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id_factura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FACTURA, BOLETA, NOTA_CREDITO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serie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Serie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numero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Numero correlativo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id_cliente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cliente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Cliente facturado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total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fecha_emision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de emision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EMITIDA, PAGADA, ANULADA</w:t>
            </w:r>
          </w:p>
        </w:tc>
      </w:tr>
    </w:tbl>
    <w:p/>
    <w:p>
      <w:pPr>
        <w:pStyle w:val="Heading2"/>
      </w:pPr>
      <w:r>
        <w:rPr>
          <w:color w:val="1A365A"/>
        </w:rPr>
        <w:t>6. DOMINIO EJECUTIVO Y ESTRATEGICO</w:t>
      </w:r>
    </w:p>
    <w:p>
      <w:pPr>
        <w:pStyle w:val="Heading3"/>
      </w:pPr>
      <w:r>
        <w:rPr>
          <w:color w:val="1A365A"/>
        </w:rPr>
        <w:t>Tabla: aprobacion_critica</w:t>
      </w:r>
    </w:p>
    <w:p>
      <w:r>
        <w:rPr>
          <w:b w:val="0"/>
          <w:i/>
          <w:sz w:val="22"/>
        </w:rPr>
        <w:t>Solicitudes elevadas a aprobacion ejecutiva.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id_aprobacion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modulo_origen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Modulo que origina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monto_impacto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Monto en riesgo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comentarios_previos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Notas adjuntas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estado_gerencial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PENDIENTE, APROBADO, RECHAZADO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fecha_solicitud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</w:t>
            </w:r>
          </w:p>
        </w:tc>
      </w:tr>
    </w:tbl>
    <w:p/>
    <w:p>
      <w:pPr>
        <w:pStyle w:val="Heading3"/>
      </w:pPr>
      <w:r>
        <w:rPr>
          <w:color w:val="1A365A"/>
        </w:rPr>
        <w:t>Tabla: objetivo_corporativo</w:t>
      </w:r>
    </w:p>
    <w:p>
      <w:r>
        <w:rPr>
          <w:b w:val="0"/>
          <w:i/>
          <w:sz w:val="22"/>
        </w:rPr>
        <w:t>OKRs corporativos.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id_objetivo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id_empleado_responsable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empleado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Responsable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descripcion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Objetivo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meta_cuantitativa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Meta numerica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avance_actual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Avance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CUMPLIDO, EN_RIESGO, RETRASADO, EN_PROGRESO</w:t>
            </w:r>
          </w:p>
        </w:tc>
      </w:tr>
    </w:tbl>
    <w:p/>
    <w:p>
      <w:pPr>
        <w:pStyle w:val="Heading3"/>
      </w:pPr>
      <w:r>
        <w:rPr>
          <w:color w:val="1A365A"/>
        </w:rPr>
        <w:t>Tabla: riesgo_corporativo</w:t>
      </w:r>
    </w:p>
    <w:p>
      <w:r>
        <w:rPr>
          <w:b w:val="0"/>
          <w:i/>
          <w:sz w:val="22"/>
        </w:rPr>
        <w:t>Matriz de riesgos institucionales.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id_riesgo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CONCENTRACION, SINIESTRALIDAD, MORA, PROVEEDOR, REGULATORIO, OTRO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descripcion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Descripcion del riesgo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severidad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BAJA, MEDIA, ALTA, CRITICA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area_afectada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Area afectada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fecha_registro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Fecha de registro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registrado_por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usuario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Usuario que registro</w:t>
            </w:r>
          </w:p>
        </w:tc>
      </w:tr>
    </w:tbl>
    <w:p/>
    <w:p>
      <w:pPr>
        <w:pStyle w:val="Heading2"/>
      </w:pPr>
      <w:r>
        <w:rPr>
          <w:color w:val="1A365A"/>
        </w:rPr>
        <w:t>7. AUDITORIA Y NOTIFICACIONES</w:t>
      </w:r>
    </w:p>
    <w:p>
      <w:pPr>
        <w:pStyle w:val="Heading3"/>
      </w:pPr>
      <w:r>
        <w:rPr>
          <w:color w:val="1A365A"/>
        </w:rPr>
        <w:t>Tabla: auditoria_accion</w:t>
      </w:r>
    </w:p>
    <w:p>
      <w:r>
        <w:rPr>
          <w:b w:val="0"/>
          <w:i/>
          <w:sz w:val="22"/>
        </w:rPr>
        <w:t>Log de acciones sensibles del sistema.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id_auditoria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id_usuario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usuario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Usuario que ejecuta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username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Snapshot del username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accion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VARCHAR(80)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Accion realizada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modulo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Modulo afectado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detalle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Detalle libre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ocurrio</w:t>
            </w:r>
          </w:p>
        </w:tc>
      </w:tr>
    </w:tbl>
    <w:p/>
    <w:p>
      <w:pPr>
        <w:pStyle w:val="Heading3"/>
      </w:pPr>
      <w:r>
        <w:rPr>
          <w:color w:val="1A365A"/>
        </w:rPr>
        <w:t>Tabla: notificacion</w:t>
      </w:r>
    </w:p>
    <w:p>
      <w:r>
        <w:rPr>
          <w:b w:val="0"/>
          <w:i/>
          <w:sz w:val="22"/>
        </w:rPr>
        <w:t>Notificaciones in-app para los usuarios.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id_notificacion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id_usuario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usuario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Destinatario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titulo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Titulo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mensaje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Mensaje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enlace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Link asociado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ENUM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APROBACION, SINIESTRO, COBRANZA, COMISION, GENERAL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leida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FALSE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Si fue leida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Cuando se creo</w:t>
            </w:r>
          </w:p>
        </w:tc>
      </w:tr>
    </w:tbl>
    <w:p/>
    <w:p>
      <w:pPr>
        <w:pStyle w:val="Heading2"/>
      </w:pPr>
      <w:r>
        <w:rPr>
          <w:color w:val="1A365A"/>
        </w:rPr>
        <w:t>8. PERFIL ASEGURADO Y CATALOGO</w:t>
      </w:r>
    </w:p>
    <w:p>
      <w:pPr>
        <w:pStyle w:val="Heading3"/>
      </w:pPr>
      <w:r>
        <w:rPr>
          <w:color w:val="1A365A"/>
        </w:rPr>
        <w:t>Tabla: beneficiario</w:t>
      </w:r>
    </w:p>
    <w:p>
      <w:r>
        <w:rPr>
          <w:b w:val="0"/>
          <w:i/>
          <w:sz w:val="22"/>
        </w:rPr>
        <w:t>Catalogo de beneficiarios del asegurado.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id_beneficiario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id_persona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persona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Titular del catalogo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nombres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Nombres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apellidos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Apellidos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parentesco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Relacion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documento_identidad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Documento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porcentaje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DECIMAL(5,2)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Porcentaje en el catalogo</w:t>
            </w:r>
          </w:p>
        </w:tc>
      </w:tr>
    </w:tbl>
    <w:p/>
    <w:p>
      <w:pPr>
        <w:pStyle w:val="Heading3"/>
      </w:pPr>
      <w:r>
        <w:rPr>
          <w:color w:val="1A365A"/>
        </w:rPr>
        <w:t>Tabla: poliza_beneficiario</w:t>
      </w:r>
    </w:p>
    <w:p>
      <w:r>
        <w:rPr>
          <w:b w:val="0"/>
          <w:i/>
          <w:sz w:val="22"/>
        </w:rPr>
        <w:t>Snapshot de beneficiarios designados a una poliza.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id_poliza_beneficiario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id_poliza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poliza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Poliza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id_beneficiario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beneficiario (opcional)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Referencia al catalogo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nombres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Nombres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apellidos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Apellidos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parentesco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Parentesco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documento_identidad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Documento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porcentaje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DECIMAL(5,2)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Porcentaje (suma 100% por poliza)</w:t>
            </w:r>
          </w:p>
        </w:tc>
      </w:tr>
    </w:tbl>
    <w:p/>
    <w:p>
      <w:pPr>
        <w:pStyle w:val="Heading3"/>
      </w:pPr>
      <w:r>
        <w:rPr>
          <w:color w:val="1A365A"/>
        </w:rPr>
        <w:t>Tabla: preferencia_notificacion</w:t>
      </w:r>
    </w:p>
    <w:p>
      <w:r>
        <w:rPr>
          <w:b w:val="0"/>
          <w:i/>
          <w:sz w:val="22"/>
        </w:rPr>
        <w:t>Preferencias de notificacion del usuario.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id_preferencia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id_usuario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usuario, UNIQUE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Usuario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notif_email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TRUE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Habilita email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notif_sms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FALSE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Habilita SMS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notif_push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TRUE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Habilita push</w:t>
            </w:r>
          </w:p>
        </w:tc>
      </w:tr>
    </w:tbl>
    <w:p/>
    <w:p>
      <w:pPr>
        <w:pStyle w:val="Heading3"/>
      </w:pPr>
      <w:r>
        <w:rPr>
          <w:color w:val="1A365A"/>
        </w:rPr>
        <w:t>Tabla: promocion</w:t>
      </w:r>
    </w:p>
    <w:p>
      <w:r>
        <w:rPr>
          <w:b w:val="0"/>
          <w:i/>
          <w:sz w:val="22"/>
        </w:rPr>
        <w:t>Promociones vigentes por producto.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531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Restricciones</w:t>
            </w:r>
          </w:p>
        </w:tc>
        <w:tc>
          <w:tcPr>
            <w:tcW w:type="dxa" w:w="3685"/>
            <w:shd w:val="clear" w:color="auto" w:fill="1A365A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id_promocion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Identificador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id_producto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FK -&gt; producto_seguro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Producto promocionado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titulo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VARCHAR(150)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Titulo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descripcion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descuento_pct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DECIMAL(5,2)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Descuento %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fecha_inicio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Inicio de vigencia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fecha_fin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Fin de vigencia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i w:val="0"/>
                <w:sz w:val="18"/>
              </w:rPr>
              <w:t>activa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8"/>
              </w:rPr>
              <w:t>DEFAULT TRUE</w:t>
            </w:r>
          </w:p>
        </w:tc>
        <w:tc>
          <w:tcPr>
            <w:tcW w:type="dxa" w:w="3685"/>
          </w:tcPr>
          <w:p>
            <w:r>
              <w:rPr>
                <w:b w:val="0"/>
                <w:i w:val="0"/>
                <w:sz w:val="18"/>
              </w:rPr>
              <w:t>Si esta activa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