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865B" w14:textId="6AD04B89" w:rsidR="002667CD" w:rsidRDefault="00406BA7">
      <w:r>
        <w:t xml:space="preserve">Estandarización </w:t>
      </w:r>
    </w:p>
    <w:p w14:paraId="35A723C8" w14:textId="77777777"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14:paraId="681485E6" w14:textId="77777777"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14:paraId="7661A503" w14:textId="77777777"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14:paraId="1B0469D7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14:paraId="135D196D" w14:textId="77777777"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14:paraId="75A5268A" w14:textId="77777777" w:rsidR="00406BA7" w:rsidRDefault="00406BA7" w:rsidP="007B5066">
      <w:pPr>
        <w:ind w:firstLine="708"/>
      </w:pPr>
      <w:r>
        <w:t>Ejemplo:</w:t>
      </w:r>
    </w:p>
    <w:p w14:paraId="5BC461F6" w14:textId="77777777" w:rsidR="00406BA7" w:rsidRDefault="00406BA7" w:rsidP="007B5066">
      <w:pPr>
        <w:ind w:left="360" w:firstLine="348"/>
      </w:pPr>
      <w:r>
        <w:t>Alumno</w:t>
      </w:r>
    </w:p>
    <w:p w14:paraId="17EEEE84" w14:textId="77777777" w:rsidR="00406BA7" w:rsidRDefault="00406BA7" w:rsidP="007B5066">
      <w:pPr>
        <w:ind w:left="360" w:firstLine="348"/>
      </w:pPr>
      <w:r>
        <w:t>AlumnoDetalle</w:t>
      </w:r>
    </w:p>
    <w:p w14:paraId="4440F0C1" w14:textId="77777777"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14:paraId="0A60FBCD" w14:textId="310CED01" w:rsidR="00C62F4E" w:rsidRDefault="00100EE9" w:rsidP="00C62F4E">
      <w:pPr>
        <w:ind w:left="1068"/>
      </w:pPr>
      <w:r>
        <w:rPr>
          <w:noProof/>
        </w:rPr>
        <w:drawing>
          <wp:inline distT="0" distB="0" distL="0" distR="0" wp14:anchorId="57ED142E" wp14:editId="5557E65C">
            <wp:extent cx="529748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12" t="50582" r="66591" b="40964"/>
                    <a:stretch/>
                  </pic:blipFill>
                  <pic:spPr bwMode="auto">
                    <a:xfrm>
                      <a:off x="0" y="0"/>
                      <a:ext cx="5434982" cy="6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993A" w14:textId="77777777" w:rsidR="00406BA7" w:rsidRDefault="00406BA7" w:rsidP="00406BA7">
      <w:pPr>
        <w:ind w:left="360"/>
      </w:pPr>
    </w:p>
    <w:p w14:paraId="700B10EC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14:paraId="7395192E" w14:textId="77777777"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14:paraId="39F3E5D5" w14:textId="77777777" w:rsidR="007B5066" w:rsidRDefault="007B5066" w:rsidP="007B5066">
      <w:pPr>
        <w:pStyle w:val="Prrafodelista"/>
      </w:pPr>
    </w:p>
    <w:p w14:paraId="5CC4FA6A" w14:textId="77777777" w:rsidR="00406BA7" w:rsidRDefault="00406BA7" w:rsidP="007B5066">
      <w:pPr>
        <w:pStyle w:val="Prrafodelista"/>
      </w:pPr>
      <w:r>
        <w:t>Ejemplo:</w:t>
      </w:r>
    </w:p>
    <w:p w14:paraId="0BC78CC7" w14:textId="77777777" w:rsidR="00406BA7" w:rsidRPr="00814FF6" w:rsidRDefault="00406BA7" w:rsidP="00406BA7">
      <w:pPr>
        <w:ind w:left="360" w:firstLine="348"/>
      </w:pPr>
      <w:r w:rsidRPr="00814FF6">
        <w:t xml:space="preserve">Artista </w:t>
      </w:r>
      <w:r w:rsidRPr="00814FF6">
        <w:rPr>
          <w:color w:val="00B0F0"/>
        </w:rPr>
        <w:t xml:space="preserve">art </w:t>
      </w:r>
      <w:r w:rsidRPr="00814FF6">
        <w:t>= new Artista();</w:t>
      </w:r>
    </w:p>
    <w:p w14:paraId="017060B9" w14:textId="55F99FAB" w:rsidR="00406BA7" w:rsidRPr="00814FF6" w:rsidRDefault="00406BA7" w:rsidP="00C62F4E">
      <w:pPr>
        <w:ind w:left="360" w:firstLine="348"/>
      </w:pPr>
      <w:proofErr w:type="spellStart"/>
      <w:r w:rsidRPr="00814FF6">
        <w:t>DetalleArtista</w:t>
      </w:r>
      <w:proofErr w:type="spellEnd"/>
      <w:r w:rsidRPr="00814FF6">
        <w:t xml:space="preserve"> </w:t>
      </w:r>
      <w:proofErr w:type="spellStart"/>
      <w:r w:rsidRPr="00814FF6">
        <w:rPr>
          <w:color w:val="00B0F0"/>
        </w:rPr>
        <w:t>detArt</w:t>
      </w:r>
      <w:proofErr w:type="spellEnd"/>
      <w:r w:rsidRPr="00814FF6">
        <w:rPr>
          <w:color w:val="00B0F0"/>
        </w:rPr>
        <w:t xml:space="preserve"> </w:t>
      </w:r>
      <w:r w:rsidRPr="00814FF6">
        <w:t xml:space="preserve">= new </w:t>
      </w:r>
      <w:proofErr w:type="spellStart"/>
      <w:r w:rsidRPr="00814FF6">
        <w:t>DetalleArtista</w:t>
      </w:r>
      <w:proofErr w:type="spellEnd"/>
    </w:p>
    <w:p w14:paraId="646F4367" w14:textId="0B975BB3" w:rsidR="00E17A0D" w:rsidRDefault="00E17A0D" w:rsidP="00E17A0D">
      <w:r>
        <w:t>Para referencia</w:t>
      </w:r>
      <w:r w:rsidR="004301A9">
        <w:t>r</w:t>
      </w:r>
      <w:r>
        <w:t xml:space="preserve"> las interfaces</w:t>
      </w:r>
      <w:r w:rsidR="004301A9">
        <w:t xml:space="preserve"> que tienen como nombre de la entidad una palabra compuesta</w:t>
      </w:r>
      <w:r>
        <w:t xml:space="preserve"> utilizar la misma sintaxis anterior más “EJB”</w:t>
      </w:r>
      <w:r w:rsidR="004301A9">
        <w:t>.</w:t>
      </w:r>
    </w:p>
    <w:p w14:paraId="4F02B814" w14:textId="4F27E774" w:rsidR="00E17A0D" w:rsidRDefault="00E17A0D" w:rsidP="00E17A0D">
      <w:r>
        <w:tab/>
        <w:t>Ejemplo:</w:t>
      </w:r>
    </w:p>
    <w:p w14:paraId="4F3B560C" w14:textId="3D935DD4" w:rsidR="00C62F4E" w:rsidRDefault="00E17A0D" w:rsidP="00E17A0D">
      <w:r>
        <w:tab/>
      </w:r>
      <w:proofErr w:type="spellStart"/>
      <w:r w:rsidR="004301A9">
        <w:t>p</w:t>
      </w:r>
      <w:r>
        <w:t>rivate</w:t>
      </w:r>
      <w:proofErr w:type="spellEnd"/>
      <w:r>
        <w:t xml:space="preserve"> </w:t>
      </w:r>
      <w:proofErr w:type="spellStart"/>
      <w:r w:rsidR="004301A9">
        <w:t>DetalleArtistaFacadeLocal</w:t>
      </w:r>
      <w:proofErr w:type="spellEnd"/>
      <w:r w:rsidR="004301A9">
        <w:t xml:space="preserve"> </w:t>
      </w:r>
      <w:proofErr w:type="spellStart"/>
      <w:r w:rsidR="004301A9" w:rsidRPr="00406BA7">
        <w:rPr>
          <w:color w:val="00B0F0"/>
        </w:rPr>
        <w:t>detArt</w:t>
      </w:r>
      <w:r>
        <w:t>EJB</w:t>
      </w:r>
      <w:proofErr w:type="spellEnd"/>
      <w:r>
        <w:t>;</w:t>
      </w:r>
    </w:p>
    <w:p w14:paraId="54177772" w14:textId="7E496358" w:rsidR="004301A9" w:rsidRDefault="004301A9" w:rsidP="00E17A0D">
      <w:r>
        <w:t>En caso de ser una única palabra, utilizar la palabra más “EJB”.</w:t>
      </w:r>
    </w:p>
    <w:p w14:paraId="6F2078B6" w14:textId="6E0CE13B" w:rsidR="004301A9" w:rsidRDefault="004301A9" w:rsidP="00E17A0D">
      <w:r>
        <w:tab/>
        <w:t xml:space="preserve">Ejemplo: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CargoFacadeLocal</w:t>
      </w:r>
      <w:proofErr w:type="spellEnd"/>
      <w:r>
        <w:t xml:space="preserve"> </w:t>
      </w:r>
      <w:proofErr w:type="spellStart"/>
      <w:r w:rsidRPr="00A459A7">
        <w:rPr>
          <w:color w:val="00B0F0"/>
        </w:rPr>
        <w:t>cargo</w:t>
      </w:r>
      <w:r>
        <w:t>EJB</w:t>
      </w:r>
      <w:proofErr w:type="spellEnd"/>
      <w:r>
        <w:t>;</w:t>
      </w:r>
    </w:p>
    <w:p w14:paraId="3260F715" w14:textId="77777777" w:rsidR="007B5066" w:rsidRDefault="007B5066" w:rsidP="00C02A36">
      <w:r>
        <w:t>Los nombres de los controladores iniciaran con la letra C y luego el nombre de la entidad.</w:t>
      </w:r>
    </w:p>
    <w:p w14:paraId="4CF3B513" w14:textId="77777777" w:rsidR="007B5066" w:rsidRDefault="007B5066" w:rsidP="00C02A36">
      <w:pPr>
        <w:ind w:firstLine="708"/>
      </w:pPr>
      <w:r>
        <w:lastRenderedPageBreak/>
        <w:t>Ejemplo:</w:t>
      </w:r>
    </w:p>
    <w:p w14:paraId="3C766894" w14:textId="78AA20FF"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14:paraId="31C0CBAD" w14:textId="795A667A" w:rsidR="00032971" w:rsidRDefault="00032971" w:rsidP="00C02A36">
      <w:pPr>
        <w:ind w:firstLine="708"/>
      </w:pPr>
      <w:r>
        <w:t xml:space="preserve">Para compuestas:  </w:t>
      </w:r>
      <w:proofErr w:type="spellStart"/>
      <w:r w:rsidRPr="00032971">
        <w:rPr>
          <w:color w:val="00B0F0"/>
        </w:rPr>
        <w:t>C</w:t>
      </w:r>
      <w:r>
        <w:t>TipoComplemento</w:t>
      </w:r>
      <w:proofErr w:type="spellEnd"/>
      <w:r>
        <w:t>.</w:t>
      </w:r>
    </w:p>
    <w:p w14:paraId="2596C4F7" w14:textId="77777777" w:rsidR="007B5066" w:rsidRDefault="007B5066" w:rsidP="007B5066">
      <w:pPr>
        <w:pStyle w:val="Prrafodelista"/>
      </w:pPr>
    </w:p>
    <w:p w14:paraId="240F1159" w14:textId="22C71DD7" w:rsidR="007B5066" w:rsidRDefault="007B5066" w:rsidP="00C62F4E">
      <w:pPr>
        <w:pStyle w:val="Prrafodelista"/>
        <w:numPr>
          <w:ilvl w:val="0"/>
          <w:numId w:val="3"/>
        </w:numPr>
      </w:pPr>
      <w:r>
        <w:t>Nombre de los mét</w:t>
      </w:r>
      <w:bookmarkStart w:id="0" w:name="_GoBack"/>
      <w:bookmarkEnd w:id="0"/>
      <w:r>
        <w:t xml:space="preserve">odos, se deberán escribir en inglés: save, update, find, findAll, delete y </w:t>
      </w:r>
      <w:proofErr w:type="spellStart"/>
      <w:r>
        <w:t>clea</w:t>
      </w:r>
      <w:r w:rsidR="00814FF6">
        <w:t>n</w:t>
      </w:r>
      <w:proofErr w:type="spellEnd"/>
      <w:r>
        <w:t>.</w:t>
      </w:r>
    </w:p>
    <w:p w14:paraId="71194019" w14:textId="77777777" w:rsidR="00C62F4E" w:rsidRDefault="00C62F4E" w:rsidP="00C62F4E">
      <w:pPr>
        <w:rPr>
          <w:b/>
          <w:bCs/>
        </w:rPr>
      </w:pPr>
      <w:r w:rsidRPr="00C62F4E">
        <w:rPr>
          <w:b/>
          <w:bCs/>
        </w:rPr>
        <w:t>Mensajes:</w:t>
      </w:r>
    </w:p>
    <w:p w14:paraId="70BCE4D5" w14:textId="77777777"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14:paraId="19A3B2FF" w14:textId="77777777" w:rsidR="00C62F4E" w:rsidRDefault="00C62F4E" w:rsidP="00C62F4E">
      <w:r>
        <w:rPr>
          <w:noProof/>
        </w:rPr>
        <w:drawing>
          <wp:inline distT="0" distB="0" distL="0" distR="0" wp14:anchorId="7528DA3E" wp14:editId="3B498438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E9A" w14:textId="77777777" w:rsidR="00C62F4E" w:rsidRDefault="00C62F4E" w:rsidP="00C62F4E">
      <w:r>
        <w:t>Mensaje de éxito:</w:t>
      </w:r>
    </w:p>
    <w:p w14:paraId="56CF5C1A" w14:textId="77777777" w:rsidR="00C62F4E" w:rsidRDefault="00C62F4E" w:rsidP="00C62F4E">
      <w:r w:rsidRPr="00C62F4E">
        <w:t xml:space="preserve">mensa= new FacesMessage(FacesMessage.SEVERITY_INFO,"Completado",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14:paraId="6C0D2955" w14:textId="77777777"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623063" wp14:editId="67E709D9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7A48E" w14:textId="77777777" w:rsidR="00C02A36" w:rsidRDefault="00C02A36" w:rsidP="00C62F4E"/>
    <w:p w14:paraId="6A70AD08" w14:textId="77777777" w:rsidR="00C02A36" w:rsidRDefault="00C02A36" w:rsidP="00C62F4E"/>
    <w:p w14:paraId="7FAAF6C0" w14:textId="77777777" w:rsidR="00C02A36" w:rsidRDefault="00C02A36" w:rsidP="00C62F4E"/>
    <w:p w14:paraId="5CC924B3" w14:textId="77777777" w:rsidR="00C02A36" w:rsidRDefault="00C02A36" w:rsidP="00C62F4E"/>
    <w:p w14:paraId="2B91D819" w14:textId="77777777" w:rsidR="00C02A36" w:rsidRDefault="00C62F4E" w:rsidP="00C62F4E">
      <w:r>
        <w:t>Mensaje de error:</w:t>
      </w:r>
    </w:p>
    <w:p w14:paraId="151BEE3B" w14:textId="77777777" w:rsidR="00C62F4E" w:rsidRDefault="00C62F4E" w:rsidP="00C62F4E">
      <w:r w:rsidRPr="00C62F4E">
        <w:t xml:space="preserve">mensa= new FacesMessage(FacesMessage.SEVERITY_ERROR,"Error", </w:t>
      </w:r>
      <w:r>
        <w:t>“Mensaje de error”</w:t>
      </w:r>
      <w:r w:rsidRPr="00C62F4E">
        <w:t>);</w:t>
      </w:r>
    </w:p>
    <w:p w14:paraId="6B8F1B48" w14:textId="77777777" w:rsidR="00C62F4E" w:rsidRDefault="00C02A36" w:rsidP="00C62F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71B967" wp14:editId="16E269A8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8ECB" w14:textId="77777777" w:rsidR="00C02A36" w:rsidRPr="00C62F4E" w:rsidRDefault="00C02A36" w:rsidP="00C62F4E"/>
    <w:p w14:paraId="3870E27B" w14:textId="77777777" w:rsidR="007B5066" w:rsidRDefault="007B5066" w:rsidP="007B5066">
      <w:pPr>
        <w:pStyle w:val="Prrafodelista"/>
      </w:pPr>
    </w:p>
    <w:p w14:paraId="5DAD4F57" w14:textId="77777777" w:rsidR="00C02A36" w:rsidRDefault="00C02A36" w:rsidP="007B5066">
      <w:pPr>
        <w:pStyle w:val="Prrafodelista"/>
      </w:pPr>
    </w:p>
    <w:p w14:paraId="5CC9A175" w14:textId="77777777" w:rsidR="00C02A36" w:rsidRDefault="00C02A36" w:rsidP="007B5066">
      <w:pPr>
        <w:pStyle w:val="Prrafodelista"/>
      </w:pPr>
    </w:p>
    <w:p w14:paraId="3E43F213" w14:textId="77777777" w:rsidR="00C02A36" w:rsidRDefault="00C02A36" w:rsidP="007B5066">
      <w:pPr>
        <w:pStyle w:val="Prrafodelista"/>
      </w:pPr>
    </w:p>
    <w:p w14:paraId="4FAAA44F" w14:textId="77777777" w:rsidR="00C02A36" w:rsidRDefault="00C02A36" w:rsidP="007B5066">
      <w:pPr>
        <w:pStyle w:val="Prrafodelista"/>
      </w:pPr>
    </w:p>
    <w:p w14:paraId="606E49A2" w14:textId="77777777" w:rsidR="00C02A36" w:rsidRDefault="00C02A36" w:rsidP="007B5066">
      <w:pPr>
        <w:pStyle w:val="Prrafodelista"/>
      </w:pPr>
    </w:p>
    <w:p w14:paraId="020BAB04" w14:textId="77777777" w:rsidR="00C02A36" w:rsidRDefault="00C02A36" w:rsidP="007B5066">
      <w:pPr>
        <w:pStyle w:val="Prrafodelista"/>
      </w:pPr>
    </w:p>
    <w:p w14:paraId="14AC5FCB" w14:textId="77777777" w:rsidR="00C02A36" w:rsidRDefault="00C02A36" w:rsidP="007B5066">
      <w:pPr>
        <w:pStyle w:val="Prrafodelista"/>
      </w:pPr>
    </w:p>
    <w:p w14:paraId="33E3B016" w14:textId="77777777" w:rsidR="00C02A36" w:rsidRDefault="00C02A36" w:rsidP="007B5066">
      <w:pPr>
        <w:pStyle w:val="Prrafodelista"/>
      </w:pPr>
    </w:p>
    <w:p w14:paraId="40E71575" w14:textId="77777777" w:rsidR="00C02A36" w:rsidRPr="00406BA7" w:rsidRDefault="00C02A36" w:rsidP="007B5066">
      <w:pPr>
        <w:pStyle w:val="Prrafodelista"/>
      </w:pPr>
    </w:p>
    <w:p w14:paraId="7C2EFEB2" w14:textId="77777777"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Vistas</w:t>
      </w:r>
    </w:p>
    <w:p w14:paraId="31EDE0A9" w14:textId="77777777"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14:paraId="0DD07FC0" w14:textId="77777777" w:rsidR="007B5066" w:rsidRDefault="007B5066" w:rsidP="007B5066">
      <w:pPr>
        <w:pStyle w:val="Prrafodelista"/>
      </w:pPr>
      <w:r>
        <w:t>Ejemplo</w:t>
      </w:r>
    </w:p>
    <w:p w14:paraId="12C19FC0" w14:textId="77777777" w:rsidR="007B5066" w:rsidRDefault="007B5066" w:rsidP="007B5066">
      <w:pPr>
        <w:pStyle w:val="Prrafodelista"/>
      </w:pPr>
      <w:r w:rsidRPr="007B5066">
        <w:rPr>
          <w:color w:val="00B0F0"/>
        </w:rPr>
        <w:t>view</w:t>
      </w:r>
      <w:r>
        <w:t>Artista.xhtml</w:t>
      </w:r>
    </w:p>
    <w:p w14:paraId="291A48AA" w14:textId="77777777" w:rsidR="007B5066" w:rsidRDefault="007B5066" w:rsidP="007B5066">
      <w:pPr>
        <w:pStyle w:val="Prrafodelista"/>
      </w:pPr>
    </w:p>
    <w:p w14:paraId="70627945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14:paraId="0CD35244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14:paraId="2207BA78" w14:textId="77777777" w:rsidR="007B5066" w:rsidRDefault="007B5066" w:rsidP="007B5066">
      <w:pPr>
        <w:pStyle w:val="Prrafodelista"/>
        <w:ind w:left="1440"/>
      </w:pPr>
    </w:p>
    <w:p w14:paraId="1D89572D" w14:textId="77777777"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14:paraId="38E21B0F" w14:textId="77777777" w:rsidR="00406BA7" w:rsidRDefault="00406BA7" w:rsidP="00406BA7"/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032971"/>
    <w:rsid w:val="00100EE9"/>
    <w:rsid w:val="00406BA7"/>
    <w:rsid w:val="004301A9"/>
    <w:rsid w:val="00474B0F"/>
    <w:rsid w:val="006F697C"/>
    <w:rsid w:val="00761E30"/>
    <w:rsid w:val="007B5066"/>
    <w:rsid w:val="00814FF6"/>
    <w:rsid w:val="00A459A7"/>
    <w:rsid w:val="00C02A36"/>
    <w:rsid w:val="00C62F4E"/>
    <w:rsid w:val="00C810BA"/>
    <w:rsid w:val="00E17A0D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A8C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Fernando José Barraza Álvarez</cp:lastModifiedBy>
  <cp:revision>7</cp:revision>
  <dcterms:created xsi:type="dcterms:W3CDTF">2020-03-03T15:07:00Z</dcterms:created>
  <dcterms:modified xsi:type="dcterms:W3CDTF">2020-03-10T19:30:00Z</dcterms:modified>
</cp:coreProperties>
</file>