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247" w:rsidRPr="003C2247" w:rsidRDefault="003C2247" w:rsidP="003C2247">
      <w:pPr>
        <w:spacing w:after="0" w:line="240" w:lineRule="auto"/>
        <w:rPr>
          <w:rFonts w:ascii="Times New Roman" w:eastAsia="Times New Roman" w:hAnsi="Times New Roman" w:cs="Times New Roman"/>
          <w:sz w:val="24"/>
          <w:szCs w:val="24"/>
          <w:lang w:eastAsia="pt-BR"/>
        </w:rPr>
      </w:pPr>
      <w:r w:rsidRPr="003C2247">
        <w:rPr>
          <w:rFonts w:ascii="Times New Roman" w:eastAsia="Times New Roman" w:hAnsi="Times New Roman" w:cs="Times New Roman"/>
          <w:sz w:val="24"/>
          <w:szCs w:val="24"/>
          <w:lang w:eastAsia="pt-BR"/>
        </w:rPr>
        <w:t>Escolha e descreva um padrão de projetos.</w:t>
      </w:r>
    </w:p>
    <w:p w:rsidR="003C2247" w:rsidRPr="003C2247" w:rsidRDefault="003C2247" w:rsidP="003C2247">
      <w:pPr>
        <w:spacing w:after="0" w:line="240" w:lineRule="auto"/>
        <w:rPr>
          <w:rFonts w:ascii="Times New Roman" w:eastAsia="Times New Roman" w:hAnsi="Times New Roman" w:cs="Times New Roman"/>
          <w:sz w:val="24"/>
          <w:szCs w:val="24"/>
          <w:lang w:eastAsia="pt-BR"/>
        </w:rPr>
      </w:pPr>
    </w:p>
    <w:p w:rsidR="003C2247" w:rsidRPr="003C2247" w:rsidRDefault="003C2247" w:rsidP="003C2247">
      <w:pPr>
        <w:spacing w:after="0" w:line="240" w:lineRule="auto"/>
        <w:rPr>
          <w:rFonts w:ascii="Times New Roman" w:eastAsia="Times New Roman" w:hAnsi="Times New Roman" w:cs="Times New Roman"/>
          <w:sz w:val="24"/>
          <w:szCs w:val="24"/>
          <w:lang w:eastAsia="pt-BR"/>
        </w:rPr>
      </w:pPr>
      <w:r w:rsidRPr="003C2247">
        <w:rPr>
          <w:rFonts w:ascii="Times New Roman" w:eastAsia="Times New Roman" w:hAnsi="Times New Roman" w:cs="Times New Roman"/>
          <w:b/>
          <w:bCs/>
          <w:sz w:val="24"/>
          <w:szCs w:val="24"/>
          <w:lang w:eastAsia="pt-BR"/>
        </w:rPr>
        <w:t>Realize essa atividade no WORD ou no Bloco de Notas, suba esse arquivo para algum repositório e compartilhe o link no campo ao lado para que outros desenvolvedores possam analisá-lo. </w:t>
      </w:r>
    </w:p>
    <w:p w:rsidR="005710D0" w:rsidRDefault="005710D0"/>
    <w:p w:rsidR="003C2247" w:rsidRDefault="003C2247"/>
    <w:p w:rsidR="003C2247" w:rsidRDefault="003C2247" w:rsidP="003C2247">
      <w:pPr>
        <w:jc w:val="center"/>
        <w:rPr>
          <w:rStyle w:val="hgkelc"/>
          <w:b/>
          <w:sz w:val="32"/>
          <w:szCs w:val="32"/>
          <w:lang w:val="pt-PT"/>
        </w:rPr>
      </w:pPr>
      <w:r w:rsidRPr="003C2247">
        <w:rPr>
          <w:rStyle w:val="hgkelc"/>
          <w:b/>
          <w:sz w:val="32"/>
          <w:szCs w:val="32"/>
          <w:lang w:val="pt-PT"/>
        </w:rPr>
        <w:t>Prototype</w:t>
      </w:r>
    </w:p>
    <w:p w:rsidR="003C2247" w:rsidRPr="003C2247" w:rsidRDefault="003C2247" w:rsidP="003C2247">
      <w:pPr>
        <w:ind w:firstLine="708"/>
        <w:jc w:val="both"/>
        <w:rPr>
          <w:rStyle w:val="hgkelc"/>
          <w:rFonts w:ascii="Arial" w:hAnsi="Arial" w:cs="Arial"/>
          <w:sz w:val="24"/>
          <w:szCs w:val="24"/>
          <w:lang w:val="pt-PT"/>
        </w:rPr>
      </w:pPr>
      <w:r w:rsidRPr="003C2247">
        <w:rPr>
          <w:rStyle w:val="hgkelc"/>
          <w:rFonts w:ascii="Arial" w:hAnsi="Arial" w:cs="Arial"/>
          <w:sz w:val="24"/>
          <w:szCs w:val="24"/>
          <w:lang w:val="pt-PT"/>
        </w:rPr>
        <w:t xml:space="preserve">O padrão Prototype </w:t>
      </w:r>
      <w:r w:rsidRPr="003C2247">
        <w:rPr>
          <w:rStyle w:val="hgkelc"/>
          <w:rFonts w:ascii="Arial" w:hAnsi="Arial" w:cs="Arial"/>
          <w:bCs/>
          <w:sz w:val="24"/>
          <w:szCs w:val="24"/>
          <w:lang w:val="pt-PT"/>
        </w:rPr>
        <w:t>delega o processo de clonagem para o próprio objeto que está sendo clonado</w:t>
      </w:r>
      <w:r w:rsidRPr="003C2247">
        <w:rPr>
          <w:rStyle w:val="hgkelc"/>
          <w:rFonts w:ascii="Arial" w:hAnsi="Arial" w:cs="Arial"/>
          <w:sz w:val="24"/>
          <w:szCs w:val="24"/>
          <w:lang w:val="pt-PT"/>
        </w:rPr>
        <w:t>. O padrão declara um</w:t>
      </w:r>
      <w:r>
        <w:rPr>
          <w:rStyle w:val="hgkelc"/>
          <w:rFonts w:ascii="Arial" w:hAnsi="Arial" w:cs="Arial"/>
          <w:sz w:val="24"/>
          <w:szCs w:val="24"/>
          <w:lang w:val="pt-PT"/>
        </w:rPr>
        <w:t>a</w:t>
      </w:r>
      <w:r w:rsidRPr="003C2247">
        <w:rPr>
          <w:rStyle w:val="hgkelc"/>
          <w:rFonts w:ascii="Arial" w:hAnsi="Arial" w:cs="Arial"/>
          <w:sz w:val="24"/>
          <w:szCs w:val="24"/>
          <w:lang w:val="pt-PT"/>
        </w:rPr>
        <w:t xml:space="preserve"> interface comum para todos os objetos que suportam clonagem. Essa interface permite que você clone um objeto sem acoplar seu código à classe daquele objeto.</w:t>
      </w:r>
    </w:p>
    <w:p w:rsidR="003C2247" w:rsidRPr="003C2247" w:rsidRDefault="003C2247" w:rsidP="003C2247">
      <w:pPr>
        <w:ind w:firstLine="708"/>
        <w:jc w:val="both"/>
        <w:rPr>
          <w:rFonts w:ascii="Arial" w:hAnsi="Arial" w:cs="Arial"/>
          <w:sz w:val="24"/>
          <w:szCs w:val="24"/>
        </w:rPr>
      </w:pPr>
      <w:r w:rsidRPr="003C2247">
        <w:rPr>
          <w:rFonts w:ascii="Arial" w:hAnsi="Arial" w:cs="Arial"/>
          <w:sz w:val="24"/>
          <w:szCs w:val="24"/>
        </w:rPr>
        <w:t xml:space="preserve">No </w:t>
      </w:r>
      <w:proofErr w:type="spellStart"/>
      <w:proofErr w:type="gramStart"/>
      <w:r w:rsidRPr="003C2247">
        <w:rPr>
          <w:rStyle w:val="Forte"/>
          <w:rFonts w:ascii="Arial" w:hAnsi="Arial" w:cs="Arial"/>
          <w:b w:val="0"/>
          <w:sz w:val="24"/>
          <w:szCs w:val="24"/>
        </w:rPr>
        <w:t>JavaScript</w:t>
      </w:r>
      <w:proofErr w:type="spellEnd"/>
      <w:proofErr w:type="gramEnd"/>
      <w:r w:rsidRPr="003C2247">
        <w:rPr>
          <w:rFonts w:ascii="Arial" w:hAnsi="Arial" w:cs="Arial"/>
          <w:sz w:val="24"/>
          <w:szCs w:val="24"/>
        </w:rPr>
        <w:t xml:space="preserve"> a idéia de protótipos é muito forte, pois todo objeto em </w:t>
      </w:r>
      <w:r w:rsidRPr="003C2247">
        <w:rPr>
          <w:rStyle w:val="Forte"/>
          <w:rFonts w:ascii="Arial" w:hAnsi="Arial" w:cs="Arial"/>
          <w:b w:val="0"/>
          <w:sz w:val="24"/>
          <w:szCs w:val="24"/>
        </w:rPr>
        <w:t>JS</w:t>
      </w:r>
      <w:r w:rsidRPr="003C2247">
        <w:rPr>
          <w:rFonts w:ascii="Arial" w:hAnsi="Arial" w:cs="Arial"/>
          <w:sz w:val="24"/>
          <w:szCs w:val="24"/>
        </w:rPr>
        <w:t xml:space="preserve"> possui propriedades internas, que são chamados de </w:t>
      </w:r>
      <w:proofErr w:type="spellStart"/>
      <w:r w:rsidRPr="003C2247">
        <w:rPr>
          <w:rStyle w:val="Forte"/>
          <w:rFonts w:ascii="Arial" w:hAnsi="Arial" w:cs="Arial"/>
          <w:b w:val="0"/>
          <w:sz w:val="24"/>
          <w:szCs w:val="24"/>
        </w:rPr>
        <w:t>Prototype</w:t>
      </w:r>
      <w:proofErr w:type="spellEnd"/>
      <w:r w:rsidRPr="003C2247">
        <w:rPr>
          <w:rFonts w:ascii="Arial" w:hAnsi="Arial" w:cs="Arial"/>
          <w:sz w:val="24"/>
          <w:szCs w:val="24"/>
        </w:rPr>
        <w:t xml:space="preserve"> que é uma referência para outro objeto; resumindo é a forma como o </w:t>
      </w:r>
      <w:r w:rsidRPr="003C2247">
        <w:rPr>
          <w:rStyle w:val="Forte"/>
          <w:rFonts w:ascii="Arial" w:hAnsi="Arial" w:cs="Arial"/>
          <w:b w:val="0"/>
          <w:sz w:val="24"/>
          <w:szCs w:val="24"/>
        </w:rPr>
        <w:t>JS</w:t>
      </w:r>
      <w:r w:rsidRPr="003C2247">
        <w:rPr>
          <w:rFonts w:ascii="Arial" w:hAnsi="Arial" w:cs="Arial"/>
          <w:sz w:val="24"/>
          <w:szCs w:val="24"/>
        </w:rPr>
        <w:t xml:space="preserve"> faz herança.</w:t>
      </w:r>
    </w:p>
    <w:p w:rsidR="003C2247" w:rsidRDefault="003C2247" w:rsidP="003C2247">
      <w:pPr>
        <w:ind w:firstLine="708"/>
        <w:jc w:val="both"/>
        <w:rPr>
          <w:rFonts w:ascii="Arial" w:hAnsi="Arial" w:cs="Arial"/>
          <w:sz w:val="24"/>
          <w:szCs w:val="24"/>
        </w:rPr>
      </w:pPr>
      <w:r w:rsidRPr="003C2247">
        <w:rPr>
          <w:rFonts w:ascii="Arial" w:hAnsi="Arial" w:cs="Arial"/>
          <w:sz w:val="24"/>
          <w:szCs w:val="24"/>
        </w:rPr>
        <w:t>Este padrão</w:t>
      </w:r>
      <w:r>
        <w:rPr>
          <w:rFonts w:ascii="Arial" w:hAnsi="Arial" w:cs="Arial"/>
          <w:sz w:val="24"/>
          <w:szCs w:val="24"/>
        </w:rPr>
        <w:t xml:space="preserve"> é</w:t>
      </w:r>
      <w:r w:rsidRPr="003C2247">
        <w:rPr>
          <w:rFonts w:ascii="Arial" w:hAnsi="Arial" w:cs="Arial"/>
          <w:sz w:val="24"/>
          <w:szCs w:val="24"/>
        </w:rPr>
        <w:t xml:space="preserve"> geralmente utilizado quando uma instancia de um objeto demora muito tempo para ser criado ou então consome muitos recursos, algumas bibliotecas de bancos de dados, por exemplo, usam este padrão para criar diversas instancias de conexões aos bancos, uma vez que o processo de conexão pode ser lento e consumir muitos recursos.</w:t>
      </w:r>
    </w:p>
    <w:p w:rsidR="003C2247" w:rsidRDefault="009C1918" w:rsidP="003C2247">
      <w:pPr>
        <w:ind w:firstLine="708"/>
        <w:jc w:val="both"/>
        <w:rPr>
          <w:rFonts w:ascii="Arial" w:hAnsi="Arial" w:cs="Arial"/>
          <w:sz w:val="24"/>
          <w:szCs w:val="24"/>
        </w:rPr>
      </w:pPr>
      <w:r>
        <w:rPr>
          <w:rFonts w:ascii="Arial" w:hAnsi="Arial" w:cs="Arial"/>
          <w:sz w:val="24"/>
          <w:szCs w:val="24"/>
        </w:rPr>
        <w:t>N</w:t>
      </w:r>
      <w:r w:rsidR="003C2247" w:rsidRPr="009C1918">
        <w:rPr>
          <w:rFonts w:ascii="Arial" w:hAnsi="Arial" w:cs="Arial"/>
          <w:sz w:val="24"/>
          <w:szCs w:val="24"/>
        </w:rPr>
        <w:t xml:space="preserve">o exemplo vamos começar criando a estrutura base do que seria um funcionário, na pasta </w:t>
      </w:r>
      <w:proofErr w:type="spellStart"/>
      <w:r w:rsidR="003C2247" w:rsidRPr="009C1918">
        <w:rPr>
          <w:rStyle w:val="nfase"/>
          <w:rFonts w:ascii="Arial" w:hAnsi="Arial" w:cs="Arial"/>
          <w:i w:val="0"/>
          <w:sz w:val="24"/>
          <w:szCs w:val="24"/>
        </w:rPr>
        <w:t>prototype</w:t>
      </w:r>
      <w:proofErr w:type="spellEnd"/>
      <w:r w:rsidR="003C2247" w:rsidRPr="009C1918">
        <w:rPr>
          <w:rFonts w:ascii="Arial" w:hAnsi="Arial" w:cs="Arial"/>
          <w:i/>
          <w:sz w:val="24"/>
          <w:szCs w:val="24"/>
        </w:rPr>
        <w:t xml:space="preserve"> </w:t>
      </w:r>
      <w:r w:rsidR="003C2247" w:rsidRPr="009C1918">
        <w:rPr>
          <w:rFonts w:ascii="Arial" w:hAnsi="Arial" w:cs="Arial"/>
          <w:sz w:val="24"/>
          <w:szCs w:val="24"/>
        </w:rPr>
        <w:t xml:space="preserve">no arquivo </w:t>
      </w:r>
      <w:proofErr w:type="spellStart"/>
      <w:proofErr w:type="gramStart"/>
      <w:r w:rsidR="003C2247" w:rsidRPr="009C1918">
        <w:rPr>
          <w:rStyle w:val="nfase"/>
          <w:rFonts w:ascii="Arial" w:hAnsi="Arial" w:cs="Arial"/>
          <w:i w:val="0"/>
          <w:sz w:val="24"/>
          <w:szCs w:val="24"/>
        </w:rPr>
        <w:t>index</w:t>
      </w:r>
      <w:proofErr w:type="spellEnd"/>
      <w:r w:rsidR="003C2247" w:rsidRPr="009C1918">
        <w:rPr>
          <w:rStyle w:val="nfase"/>
          <w:rFonts w:ascii="Arial" w:hAnsi="Arial" w:cs="Arial"/>
          <w:i w:val="0"/>
          <w:sz w:val="24"/>
          <w:szCs w:val="24"/>
        </w:rPr>
        <w:t>.</w:t>
      </w:r>
      <w:proofErr w:type="spellStart"/>
      <w:proofErr w:type="gramEnd"/>
      <w:r w:rsidR="003C2247" w:rsidRPr="009C1918">
        <w:rPr>
          <w:rStyle w:val="nfase"/>
          <w:rFonts w:ascii="Arial" w:hAnsi="Arial" w:cs="Arial"/>
          <w:i w:val="0"/>
          <w:sz w:val="24"/>
          <w:szCs w:val="24"/>
        </w:rPr>
        <w:t>js</w:t>
      </w:r>
      <w:proofErr w:type="spellEnd"/>
      <w:r w:rsidR="003C2247" w:rsidRPr="009C1918">
        <w:rPr>
          <w:rFonts w:ascii="Arial" w:hAnsi="Arial" w:cs="Arial"/>
          <w:sz w:val="24"/>
          <w:szCs w:val="24"/>
        </w:rPr>
        <w:t xml:space="preserve"> vamos criar a nossa </w:t>
      </w:r>
      <w:proofErr w:type="spellStart"/>
      <w:r w:rsidR="003C2247" w:rsidRPr="009C1918">
        <w:rPr>
          <w:rStyle w:val="nfase"/>
          <w:rFonts w:ascii="Arial" w:hAnsi="Arial" w:cs="Arial"/>
          <w:i w:val="0"/>
          <w:sz w:val="24"/>
          <w:szCs w:val="24"/>
        </w:rPr>
        <w:t>function</w:t>
      </w:r>
      <w:proofErr w:type="spellEnd"/>
      <w:r w:rsidR="003C2247" w:rsidRPr="009C1918">
        <w:rPr>
          <w:rFonts w:ascii="Arial" w:hAnsi="Arial" w:cs="Arial"/>
          <w:i/>
          <w:sz w:val="24"/>
          <w:szCs w:val="24"/>
        </w:rPr>
        <w:t xml:space="preserve"> </w:t>
      </w:r>
      <w:proofErr w:type="spellStart"/>
      <w:r w:rsidR="003C2247" w:rsidRPr="009C1918">
        <w:rPr>
          <w:rStyle w:val="Forte"/>
          <w:rFonts w:ascii="Arial" w:hAnsi="Arial" w:cs="Arial"/>
          <w:b w:val="0"/>
          <w:sz w:val="24"/>
          <w:szCs w:val="24"/>
        </w:rPr>
        <w:t>Developer</w:t>
      </w:r>
      <w:proofErr w:type="spellEnd"/>
      <w:r w:rsidR="003C2247" w:rsidRPr="009C1918">
        <w:rPr>
          <w:rFonts w:ascii="Arial" w:hAnsi="Arial" w:cs="Arial"/>
          <w:sz w:val="24"/>
          <w:szCs w:val="24"/>
        </w:rPr>
        <w:t xml:space="preserve"> que recebe </w:t>
      </w:r>
      <w:proofErr w:type="spellStart"/>
      <w:r w:rsidR="003C2247" w:rsidRPr="009C1918">
        <w:rPr>
          <w:rStyle w:val="nfase"/>
          <w:rFonts w:ascii="Arial" w:hAnsi="Arial" w:cs="Arial"/>
          <w:i w:val="0"/>
          <w:sz w:val="24"/>
          <w:szCs w:val="24"/>
        </w:rPr>
        <w:t>name</w:t>
      </w:r>
      <w:proofErr w:type="spellEnd"/>
      <w:r w:rsidR="003C2247" w:rsidRPr="009C1918">
        <w:rPr>
          <w:rFonts w:ascii="Arial" w:hAnsi="Arial" w:cs="Arial"/>
          <w:sz w:val="24"/>
          <w:szCs w:val="24"/>
        </w:rPr>
        <w:t xml:space="preserve"> e </w:t>
      </w:r>
      <w:proofErr w:type="spellStart"/>
      <w:r w:rsidR="003C2247" w:rsidRPr="009C1918">
        <w:rPr>
          <w:rStyle w:val="nfase"/>
          <w:rFonts w:ascii="Arial" w:hAnsi="Arial" w:cs="Arial"/>
          <w:i w:val="0"/>
          <w:sz w:val="24"/>
          <w:szCs w:val="24"/>
        </w:rPr>
        <w:t>registration</w:t>
      </w:r>
      <w:proofErr w:type="spellEnd"/>
      <w:r w:rsidR="003C2247" w:rsidRPr="009C1918">
        <w:rPr>
          <w:rFonts w:ascii="Arial" w:hAnsi="Arial" w:cs="Arial"/>
          <w:sz w:val="24"/>
          <w:szCs w:val="24"/>
        </w:rPr>
        <w:t xml:space="preserve">. Com isso temos a base (protótipo) para a criação de novos objetos, mais abaixo vamos começar a criar os nossos objetos especializados e adicionar neles a propriedade </w:t>
      </w:r>
      <w:proofErr w:type="spellStart"/>
      <w:r w:rsidR="003C2247" w:rsidRPr="009C1918">
        <w:rPr>
          <w:rStyle w:val="nfase"/>
          <w:rFonts w:ascii="Arial" w:hAnsi="Arial" w:cs="Arial"/>
          <w:i w:val="0"/>
          <w:sz w:val="24"/>
          <w:szCs w:val="24"/>
        </w:rPr>
        <w:t>position</w:t>
      </w:r>
      <w:proofErr w:type="spellEnd"/>
      <w:r w:rsidR="003C2247" w:rsidRPr="009C1918">
        <w:rPr>
          <w:rFonts w:ascii="Arial" w:hAnsi="Arial" w:cs="Arial"/>
          <w:sz w:val="24"/>
          <w:szCs w:val="24"/>
        </w:rPr>
        <w:t xml:space="preserve"> onde é </w:t>
      </w:r>
      <w:proofErr w:type="gramStart"/>
      <w:r w:rsidR="003C2247" w:rsidRPr="009C1918">
        <w:rPr>
          <w:rFonts w:ascii="Arial" w:hAnsi="Arial" w:cs="Arial"/>
          <w:sz w:val="24"/>
          <w:szCs w:val="24"/>
        </w:rPr>
        <w:t>informado</w:t>
      </w:r>
      <w:proofErr w:type="gramEnd"/>
      <w:r w:rsidR="003C2247" w:rsidRPr="009C1918">
        <w:rPr>
          <w:rFonts w:ascii="Arial" w:hAnsi="Arial" w:cs="Arial"/>
          <w:sz w:val="24"/>
          <w:szCs w:val="24"/>
        </w:rPr>
        <w:t xml:space="preserve"> a senioridade do funcionário:</w:t>
      </w:r>
    </w:p>
    <w:p w:rsidR="009C1918" w:rsidRDefault="009C1918" w:rsidP="009C1918">
      <w:pPr>
        <w:jc w:val="both"/>
        <w:rPr>
          <w:rFonts w:ascii="Arial" w:hAnsi="Arial" w:cs="Arial"/>
          <w:sz w:val="24"/>
          <w:szCs w:val="24"/>
        </w:rPr>
      </w:pPr>
      <w:r>
        <w:rPr>
          <w:rFonts w:ascii="Arial" w:hAnsi="Arial" w:cs="Arial"/>
          <w:noProof/>
          <w:sz w:val="24"/>
          <w:szCs w:val="24"/>
          <w:lang w:eastAsia="pt-BR"/>
        </w:rPr>
        <w:drawing>
          <wp:inline distT="0" distB="0" distL="0" distR="0">
            <wp:extent cx="5391150" cy="253365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391150" cy="2533650"/>
                    </a:xfrm>
                    <a:prstGeom prst="rect">
                      <a:avLst/>
                    </a:prstGeom>
                    <a:noFill/>
                    <a:ln w="9525">
                      <a:noFill/>
                      <a:miter lim="800000"/>
                      <a:headEnd/>
                      <a:tailEnd/>
                    </a:ln>
                  </pic:spPr>
                </pic:pic>
              </a:graphicData>
            </a:graphic>
          </wp:inline>
        </w:drawing>
      </w:r>
    </w:p>
    <w:p w:rsidR="009C1918" w:rsidRDefault="009C1918" w:rsidP="003C2247">
      <w:pPr>
        <w:ind w:firstLine="708"/>
        <w:jc w:val="both"/>
        <w:rPr>
          <w:rFonts w:ascii="Arial" w:hAnsi="Arial" w:cs="Arial"/>
          <w:sz w:val="24"/>
          <w:szCs w:val="24"/>
        </w:rPr>
      </w:pPr>
      <w:r w:rsidRPr="009C1918">
        <w:rPr>
          <w:rFonts w:ascii="Arial" w:hAnsi="Arial" w:cs="Arial"/>
          <w:sz w:val="24"/>
          <w:szCs w:val="24"/>
        </w:rPr>
        <w:lastRenderedPageBreak/>
        <w:t>Com isso feito agora quando quisermos criar um funcionário</w:t>
      </w:r>
      <w:r>
        <w:rPr>
          <w:rFonts w:ascii="Arial" w:hAnsi="Arial" w:cs="Arial"/>
          <w:sz w:val="24"/>
          <w:szCs w:val="24"/>
        </w:rPr>
        <w:t>,</w:t>
      </w:r>
      <w:r w:rsidRPr="009C1918">
        <w:rPr>
          <w:rFonts w:ascii="Arial" w:hAnsi="Arial" w:cs="Arial"/>
          <w:sz w:val="24"/>
          <w:szCs w:val="24"/>
        </w:rPr>
        <w:t xml:space="preserve"> basta que chamemos a função criadora respectiva e nos será devolvido o funcionário com sua </w:t>
      </w:r>
      <w:proofErr w:type="spellStart"/>
      <w:r w:rsidRPr="009C1918">
        <w:rPr>
          <w:rStyle w:val="nfase"/>
          <w:rFonts w:ascii="Arial" w:hAnsi="Arial" w:cs="Arial"/>
          <w:i w:val="0"/>
          <w:sz w:val="24"/>
          <w:szCs w:val="24"/>
        </w:rPr>
        <w:t>position</w:t>
      </w:r>
      <w:proofErr w:type="spellEnd"/>
      <w:r w:rsidRPr="009C1918">
        <w:rPr>
          <w:rFonts w:ascii="Arial" w:hAnsi="Arial" w:cs="Arial"/>
          <w:sz w:val="24"/>
          <w:szCs w:val="24"/>
        </w:rPr>
        <w:t xml:space="preserve"> correta</w:t>
      </w:r>
      <w:r>
        <w:rPr>
          <w:rFonts w:ascii="Arial" w:hAnsi="Arial" w:cs="Arial"/>
          <w:sz w:val="24"/>
          <w:szCs w:val="24"/>
        </w:rPr>
        <w:t>.</w:t>
      </w:r>
    </w:p>
    <w:p w:rsidR="009C1918" w:rsidRPr="009C1918" w:rsidRDefault="009C1918" w:rsidP="009C1918">
      <w:pPr>
        <w:jc w:val="both"/>
        <w:rPr>
          <w:rFonts w:ascii="Arial" w:hAnsi="Arial" w:cs="Arial"/>
          <w:sz w:val="24"/>
          <w:szCs w:val="24"/>
        </w:rPr>
      </w:pPr>
      <w:r>
        <w:rPr>
          <w:rFonts w:ascii="Arial" w:hAnsi="Arial" w:cs="Arial"/>
          <w:noProof/>
          <w:sz w:val="24"/>
          <w:szCs w:val="24"/>
          <w:lang w:eastAsia="pt-BR"/>
        </w:rPr>
        <w:drawing>
          <wp:inline distT="0" distB="0" distL="0" distR="0">
            <wp:extent cx="5400675" cy="1619250"/>
            <wp:effectExtent l="1905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400675" cy="1619250"/>
                    </a:xfrm>
                    <a:prstGeom prst="rect">
                      <a:avLst/>
                    </a:prstGeom>
                    <a:noFill/>
                    <a:ln w="9525">
                      <a:noFill/>
                      <a:miter lim="800000"/>
                      <a:headEnd/>
                      <a:tailEnd/>
                    </a:ln>
                  </pic:spPr>
                </pic:pic>
              </a:graphicData>
            </a:graphic>
          </wp:inline>
        </w:drawing>
      </w:r>
    </w:p>
    <w:sectPr w:rsidR="009C1918" w:rsidRPr="009C1918" w:rsidSect="005710D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C2247"/>
    <w:rsid w:val="003C2247"/>
    <w:rsid w:val="005710D0"/>
    <w:rsid w:val="009C191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0D0"/>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gkelc">
    <w:name w:val="hgkelc"/>
    <w:basedOn w:val="Fontepargpadro"/>
    <w:rsid w:val="003C2247"/>
  </w:style>
  <w:style w:type="character" w:styleId="Forte">
    <w:name w:val="Strong"/>
    <w:basedOn w:val="Fontepargpadro"/>
    <w:uiPriority w:val="22"/>
    <w:qFormat/>
    <w:rsid w:val="003C2247"/>
    <w:rPr>
      <w:b/>
      <w:bCs/>
    </w:rPr>
  </w:style>
  <w:style w:type="character" w:styleId="nfase">
    <w:name w:val="Emphasis"/>
    <w:basedOn w:val="Fontepargpadro"/>
    <w:uiPriority w:val="20"/>
    <w:qFormat/>
    <w:rsid w:val="003C2247"/>
    <w:rPr>
      <w:i/>
      <w:iCs/>
    </w:rPr>
  </w:style>
  <w:style w:type="paragraph" w:styleId="Textodebalo">
    <w:name w:val="Balloon Text"/>
    <w:basedOn w:val="Normal"/>
    <w:link w:val="TextodebaloChar"/>
    <w:uiPriority w:val="99"/>
    <w:semiHidden/>
    <w:unhideWhenUsed/>
    <w:rsid w:val="009C191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C19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3624653">
      <w:bodyDiv w:val="1"/>
      <w:marLeft w:val="0"/>
      <w:marRight w:val="0"/>
      <w:marTop w:val="0"/>
      <w:marBottom w:val="0"/>
      <w:divBdr>
        <w:top w:val="none" w:sz="0" w:space="0" w:color="auto"/>
        <w:left w:val="none" w:sz="0" w:space="0" w:color="auto"/>
        <w:bottom w:val="none" w:sz="0" w:space="0" w:color="auto"/>
        <w:right w:val="none" w:sz="0" w:space="0" w:color="auto"/>
      </w:divBdr>
      <w:divsChild>
        <w:div w:id="1808886951">
          <w:marLeft w:val="0"/>
          <w:marRight w:val="0"/>
          <w:marTop w:val="0"/>
          <w:marBottom w:val="0"/>
          <w:divBdr>
            <w:top w:val="none" w:sz="0" w:space="0" w:color="auto"/>
            <w:left w:val="none" w:sz="0" w:space="0" w:color="auto"/>
            <w:bottom w:val="none" w:sz="0" w:space="0" w:color="auto"/>
            <w:right w:val="none" w:sz="0" w:space="0" w:color="auto"/>
          </w:divBdr>
        </w:div>
        <w:div w:id="1758744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258</Words>
  <Characters>1395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Lourdes</dc:creator>
  <cp:lastModifiedBy>Lourdes</cp:lastModifiedBy>
  <cp:revision>1</cp:revision>
  <dcterms:created xsi:type="dcterms:W3CDTF">2022-07-10T13:28:00Z</dcterms:created>
  <dcterms:modified xsi:type="dcterms:W3CDTF">2022-07-10T13:48:00Z</dcterms:modified>
</cp:coreProperties>
</file>