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AD" w:rsidRPr="00D458AD" w:rsidRDefault="00D458AD" w:rsidP="00D45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Pesquise sobre padrões de projeto e escolha um para apresentar e descrever o seu funcionamento. Além disso, explique quais as vantagens e </w:t>
      </w:r>
      <w:proofErr w:type="gramStart"/>
      <w:r w:rsidRPr="00D458AD">
        <w:rPr>
          <w:rFonts w:ascii="Times New Roman" w:eastAsia="Times New Roman" w:hAnsi="Times New Roman" w:cs="Times New Roman"/>
          <w:sz w:val="24"/>
          <w:szCs w:val="24"/>
          <w:lang w:eastAsia="pt-BR"/>
        </w:rPr>
        <w:t>desvantagens comparados</w:t>
      </w:r>
      <w:proofErr w:type="gramEnd"/>
      <w:r w:rsidRPr="00D45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outros e mostre suas referências.</w:t>
      </w:r>
    </w:p>
    <w:p w:rsidR="00D458AD" w:rsidRPr="00D458AD" w:rsidRDefault="00D458AD" w:rsidP="00D45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8AD" w:rsidRPr="00D458AD" w:rsidRDefault="00D458AD" w:rsidP="00D45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58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D458AD" w:rsidRDefault="00D458AD" w:rsidP="00D458A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:rsidR="00B56DDD" w:rsidRPr="00B56DDD" w:rsidRDefault="00B56DDD" w:rsidP="00B56DDD">
      <w:pPr>
        <w:spacing w:before="100" w:beforeAutospacing="1" w:after="100" w:afterAutospacing="1" w:line="240" w:lineRule="auto"/>
        <w:jc w:val="center"/>
        <w:outlineLvl w:val="0"/>
        <w:rPr>
          <w:rStyle w:val="q4iawc"/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B56DDD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Module </w:t>
      </w:r>
      <w:proofErr w:type="spellStart"/>
      <w:r w:rsidRPr="00B56DDD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pattern</w:t>
      </w:r>
      <w:proofErr w:type="spellEnd"/>
    </w:p>
    <w:p w:rsidR="00AB6E4B" w:rsidRPr="00B56DDD" w:rsidRDefault="00B56DDD" w:rsidP="00B56DDD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B56DDD">
        <w:rPr>
          <w:rStyle w:val="q4iawc"/>
          <w:rFonts w:ascii="Arial" w:hAnsi="Arial" w:cs="Arial"/>
          <w:sz w:val="24"/>
          <w:szCs w:val="24"/>
          <w:lang w:val="pt-PT"/>
        </w:rPr>
        <w:t xml:space="preserve">Em JavaScript, o </w:t>
      </w:r>
      <w:r w:rsidRPr="00B56DDD">
        <w:rPr>
          <w:rFonts w:ascii="Arial" w:hAnsi="Arial" w:cs="Arial"/>
          <w:sz w:val="24"/>
          <w:szCs w:val="24"/>
        </w:rPr>
        <w:t xml:space="preserve">Module </w:t>
      </w:r>
      <w:proofErr w:type="spellStart"/>
      <w:r w:rsidRPr="00B56DDD"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B56DDD">
        <w:rPr>
          <w:rStyle w:val="q4iawc"/>
          <w:rFonts w:ascii="Arial" w:hAnsi="Arial" w:cs="Arial"/>
          <w:sz w:val="24"/>
          <w:szCs w:val="24"/>
          <w:lang w:val="pt-PT"/>
        </w:rPr>
        <w:t>é usado para emular ainda mais o conceito de classes de tal forma que podemos incluir métodos e variáveis públicos/privados dentro de um único objeto, protegendo assim partes específicas do escopo global.</w:t>
      </w:r>
      <w:r w:rsidRPr="00B56DDD">
        <w:rPr>
          <w:rStyle w:val="viiyi"/>
          <w:rFonts w:ascii="Arial" w:hAnsi="Arial" w:cs="Arial"/>
          <w:sz w:val="24"/>
          <w:szCs w:val="24"/>
          <w:lang w:val="pt-PT"/>
        </w:rPr>
        <w:t xml:space="preserve"> </w:t>
      </w:r>
      <w:r w:rsidRPr="00B56DDD">
        <w:rPr>
          <w:rStyle w:val="q4iawc"/>
          <w:rFonts w:ascii="Arial" w:hAnsi="Arial" w:cs="Arial"/>
          <w:sz w:val="24"/>
          <w:szCs w:val="24"/>
          <w:lang w:val="pt-PT"/>
        </w:rPr>
        <w:t>Isso resulta em uma redução na probabilidade de nossos nomes de função entrarem em conflito com outras funções definidas em scripts adicionais na página.</w:t>
      </w:r>
    </w:p>
    <w:p w:rsidR="00B56DDD" w:rsidRDefault="00B56DDD" w:rsidP="00B56DD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14750" cy="17621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DDD" w:rsidRPr="00B56DDD" w:rsidRDefault="00B56DDD" w:rsidP="00B56DDD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B56DDD">
        <w:rPr>
          <w:rStyle w:val="q4iawc"/>
          <w:rFonts w:ascii="Arial" w:hAnsi="Arial" w:cs="Arial"/>
          <w:sz w:val="24"/>
          <w:szCs w:val="24"/>
          <w:lang w:val="pt-PT"/>
        </w:rPr>
        <w:t xml:space="preserve">O </w:t>
      </w:r>
      <w:r w:rsidRPr="00B56DDD">
        <w:rPr>
          <w:rFonts w:ascii="Arial" w:hAnsi="Arial" w:cs="Arial"/>
          <w:sz w:val="24"/>
          <w:szCs w:val="24"/>
        </w:rPr>
        <w:t xml:space="preserve">Module </w:t>
      </w:r>
      <w:proofErr w:type="spellStart"/>
      <w:r w:rsidRPr="00B56DDD"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B56DDD">
        <w:rPr>
          <w:rStyle w:val="q4iawc"/>
          <w:rFonts w:ascii="Arial" w:hAnsi="Arial" w:cs="Arial"/>
          <w:sz w:val="24"/>
          <w:szCs w:val="24"/>
          <w:lang w:val="pt-PT"/>
        </w:rPr>
        <w:t xml:space="preserve">encapsula o estado e a organização de “privacidade” usando closures. Ele fornece uma maneira de agrupar uma mistura de métodos e variáveis ​​públicos e privados, protegendo partes de vazar no escopo global e colidir acidentalmente com a interface de outro desenvolvedor. Com esse padrão, apenas uma API pública é retornada, mantendo todo o resto dentro do encerramento privado. </w:t>
      </w:r>
    </w:p>
    <w:p w:rsidR="00B56DDD" w:rsidRPr="00B56DDD" w:rsidRDefault="00B56DDD" w:rsidP="00B56DDD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B56DDD">
        <w:rPr>
          <w:rStyle w:val="q4iawc"/>
          <w:rFonts w:ascii="Arial" w:hAnsi="Arial" w:cs="Arial"/>
          <w:sz w:val="24"/>
          <w:szCs w:val="24"/>
          <w:lang w:val="pt-PT"/>
        </w:rPr>
        <w:t xml:space="preserve">Isso nos dá uma solução limpa para blindar a lógica fazendo o trabalho pesado enquanto expõe apenas uma interface que gostaríamos que outras partes do nosso aplicativo usassem. O padrão é bastante semelhante a uma expressão funcional imediatamente invocada, exceto que um objeto é retornado em vez de uma função. </w:t>
      </w:r>
    </w:p>
    <w:p w:rsidR="00B56DDD" w:rsidRDefault="00B56DDD" w:rsidP="00B56DDD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B56DDD">
        <w:rPr>
          <w:rStyle w:val="q4iawc"/>
          <w:rFonts w:ascii="Arial" w:hAnsi="Arial" w:cs="Arial"/>
          <w:sz w:val="24"/>
          <w:szCs w:val="24"/>
          <w:lang w:val="pt-PT"/>
        </w:rPr>
        <w:t xml:space="preserve">Deve-se notar que não há um sentido explicitamente verdadeiro de “privacidade” dentro do JavaScript porque, ao contrário de algumas linguagens tradicionais, ele não possui modificadores de acesso. As variáveis ​​não podem tecnicamente ser declaradas como públicas nem privadas, então usamos o </w:t>
      </w:r>
      <w:r w:rsidRPr="00B56DDD">
        <w:rPr>
          <w:rStyle w:val="q4iawc"/>
          <w:rFonts w:ascii="Arial" w:hAnsi="Arial" w:cs="Arial"/>
          <w:sz w:val="24"/>
          <w:szCs w:val="24"/>
          <w:lang w:val="pt-PT"/>
        </w:rPr>
        <w:lastRenderedPageBreak/>
        <w:t>escopo da função para simular este conceito. Dentro do padrão Module, as variáveis ​​ou métodos declarados só estão disponíveis dentro do próprio módulo, graças ao encerramento. Variáveis ​​ou métodos definidos dentro do objeto de retorno, no entanto, estão disponíveis para todos.</w:t>
      </w:r>
    </w:p>
    <w:p w:rsidR="006D2802" w:rsidRDefault="00B04099" w:rsidP="00B56DDD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6D2802">
        <w:rPr>
          <w:rStyle w:val="q4iawc"/>
          <w:rFonts w:ascii="Arial" w:hAnsi="Arial" w:cs="Arial"/>
          <w:sz w:val="24"/>
          <w:szCs w:val="24"/>
          <w:lang w:val="pt-PT"/>
        </w:rPr>
        <w:t xml:space="preserve">Use o </w:t>
      </w:r>
      <w:r w:rsidR="006D2802" w:rsidRPr="006D2802">
        <w:rPr>
          <w:rFonts w:ascii="Arial" w:hAnsi="Arial" w:cs="Arial"/>
          <w:sz w:val="24"/>
          <w:szCs w:val="24"/>
        </w:rPr>
        <w:t xml:space="preserve">Module </w:t>
      </w:r>
      <w:proofErr w:type="spellStart"/>
      <w:r w:rsidR="006D2802" w:rsidRPr="006D2802">
        <w:rPr>
          <w:rFonts w:ascii="Arial" w:hAnsi="Arial" w:cs="Arial"/>
          <w:sz w:val="24"/>
          <w:szCs w:val="24"/>
        </w:rPr>
        <w:t>Pattern</w:t>
      </w:r>
      <w:proofErr w:type="spellEnd"/>
      <w:r w:rsidRPr="006D2802">
        <w:rPr>
          <w:rStyle w:val="q4iawc"/>
          <w:rFonts w:ascii="Arial" w:hAnsi="Arial" w:cs="Arial"/>
          <w:sz w:val="24"/>
          <w:szCs w:val="24"/>
          <w:lang w:val="pt-PT"/>
        </w:rPr>
        <w:t xml:space="preserve"> para os seguintes benefícios: </w:t>
      </w:r>
    </w:p>
    <w:p w:rsidR="006D2802" w:rsidRDefault="00B04099" w:rsidP="006D2802">
      <w:pPr>
        <w:pStyle w:val="PargrafodaLista"/>
        <w:numPr>
          <w:ilvl w:val="0"/>
          <w:numId w:val="4"/>
        </w:num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6D2802">
        <w:rPr>
          <w:rStyle w:val="q4iawc"/>
          <w:rFonts w:ascii="Arial" w:hAnsi="Arial" w:cs="Arial"/>
          <w:sz w:val="24"/>
          <w:szCs w:val="24"/>
          <w:lang w:val="pt-PT"/>
        </w:rPr>
        <w:t>Manutenibilidade: Os padrões de módulo permitem uma melhor manutenibilidade, pois todo o código relacionado pode ser encapsulado dentro de um único bloco lógico.</w:t>
      </w:r>
      <w:r w:rsidRPr="006D2802">
        <w:rPr>
          <w:rStyle w:val="viiyi"/>
          <w:rFonts w:ascii="Arial" w:hAnsi="Arial" w:cs="Arial"/>
          <w:sz w:val="24"/>
          <w:szCs w:val="24"/>
          <w:lang w:val="pt-PT"/>
        </w:rPr>
        <w:t xml:space="preserve"> </w:t>
      </w:r>
      <w:r w:rsidRPr="006D2802">
        <w:rPr>
          <w:rStyle w:val="q4iawc"/>
          <w:rFonts w:ascii="Arial" w:hAnsi="Arial" w:cs="Arial"/>
          <w:sz w:val="24"/>
          <w:szCs w:val="24"/>
          <w:lang w:val="pt-PT"/>
        </w:rPr>
        <w:t xml:space="preserve">Esses blocos logicamente independentes são relativamente mais fáceis de atualizar. </w:t>
      </w:r>
    </w:p>
    <w:p w:rsidR="006D2802" w:rsidRPr="006D2802" w:rsidRDefault="006D2802" w:rsidP="006D2802">
      <w:pPr>
        <w:pStyle w:val="PargrafodaLista"/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</w:p>
    <w:p w:rsidR="006D2802" w:rsidRPr="006D2802" w:rsidRDefault="00B04099" w:rsidP="006D2802">
      <w:pPr>
        <w:pStyle w:val="PargrafodaLista"/>
        <w:numPr>
          <w:ilvl w:val="0"/>
          <w:numId w:val="4"/>
        </w:numPr>
        <w:jc w:val="both"/>
        <w:rPr>
          <w:rStyle w:val="q4iawc"/>
          <w:rFonts w:ascii="Arial" w:hAnsi="Arial" w:cs="Arial"/>
          <w:sz w:val="24"/>
          <w:szCs w:val="24"/>
        </w:rPr>
      </w:pPr>
      <w:r w:rsidRPr="006D2802">
        <w:rPr>
          <w:rStyle w:val="q4iawc"/>
          <w:rFonts w:ascii="Arial" w:hAnsi="Arial" w:cs="Arial"/>
          <w:sz w:val="24"/>
          <w:szCs w:val="24"/>
          <w:lang w:val="pt-PT"/>
        </w:rPr>
        <w:t>Reutilização: uma única unidade de código pode ser reutilizada em todo o aplicativo.</w:t>
      </w:r>
      <w:r w:rsidRPr="006D2802">
        <w:rPr>
          <w:rStyle w:val="viiyi"/>
          <w:rFonts w:ascii="Arial" w:hAnsi="Arial" w:cs="Arial"/>
          <w:sz w:val="24"/>
          <w:szCs w:val="24"/>
          <w:lang w:val="pt-PT"/>
        </w:rPr>
        <w:t xml:space="preserve"> </w:t>
      </w:r>
      <w:r w:rsidRPr="006D2802">
        <w:rPr>
          <w:rStyle w:val="q4iawc"/>
          <w:rFonts w:ascii="Arial" w:hAnsi="Arial" w:cs="Arial"/>
          <w:sz w:val="24"/>
          <w:szCs w:val="24"/>
          <w:lang w:val="pt-PT"/>
        </w:rPr>
        <w:t>A funcionalidade incluída como um módulo pode ser reutilizada e não precisamos definir as mesmas funções em vários pontos</w:t>
      </w:r>
    </w:p>
    <w:p w:rsidR="006D2802" w:rsidRDefault="006D2802" w:rsidP="006D2802">
      <w:pPr>
        <w:pStyle w:val="PargrafodaLista"/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</w:p>
    <w:p w:rsidR="006D2802" w:rsidRDefault="006D2802" w:rsidP="006D2802">
      <w:pPr>
        <w:pStyle w:val="PargrafodaLista"/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</w:p>
    <w:p w:rsidR="006D2802" w:rsidRPr="00B04099" w:rsidRDefault="006D2802" w:rsidP="006D2802">
      <w:pPr>
        <w:pStyle w:val="Ttulo5"/>
        <w:rPr>
          <w:rFonts w:ascii="Arial" w:hAnsi="Arial" w:cs="Arial"/>
          <w:color w:val="auto"/>
          <w:sz w:val="24"/>
          <w:szCs w:val="24"/>
        </w:rPr>
      </w:pPr>
      <w:r w:rsidRPr="00B04099">
        <w:rPr>
          <w:rFonts w:ascii="Arial" w:hAnsi="Arial" w:cs="Arial"/>
          <w:color w:val="auto"/>
          <w:sz w:val="24"/>
          <w:szCs w:val="24"/>
        </w:rPr>
        <w:t xml:space="preserve">As desvantagens de se usar o </w:t>
      </w:r>
      <w:proofErr w:type="gramStart"/>
      <w:r w:rsidRPr="00B04099">
        <w:rPr>
          <w:rFonts w:ascii="Arial" w:hAnsi="Arial" w:cs="Arial"/>
          <w:color w:val="auto"/>
          <w:sz w:val="24"/>
          <w:szCs w:val="24"/>
        </w:rPr>
        <w:t>Module</w:t>
      </w:r>
      <w:proofErr w:type="gramEnd"/>
      <w:r w:rsidRPr="00B0409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B04099">
        <w:rPr>
          <w:rFonts w:ascii="Arial" w:hAnsi="Arial" w:cs="Arial"/>
          <w:color w:val="auto"/>
          <w:sz w:val="24"/>
          <w:szCs w:val="24"/>
        </w:rPr>
        <w:t>Pattern</w:t>
      </w:r>
      <w:proofErr w:type="spellEnd"/>
      <w:r w:rsidRPr="00B04099">
        <w:rPr>
          <w:rFonts w:ascii="Arial" w:hAnsi="Arial" w:cs="Arial"/>
          <w:color w:val="auto"/>
          <w:sz w:val="24"/>
          <w:szCs w:val="24"/>
        </w:rPr>
        <w:t xml:space="preserve"> são:</w:t>
      </w:r>
    </w:p>
    <w:p w:rsidR="006D2802" w:rsidRPr="00B04099" w:rsidRDefault="006D2802" w:rsidP="006D2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04099">
        <w:rPr>
          <w:rFonts w:ascii="Arial" w:hAnsi="Arial" w:cs="Arial"/>
          <w:sz w:val="24"/>
          <w:szCs w:val="24"/>
        </w:rPr>
        <w:t>É um pouco desgastante mudar a privacidade de um objeto</w:t>
      </w:r>
    </w:p>
    <w:p w:rsidR="006D2802" w:rsidRPr="00B04099" w:rsidRDefault="006D2802" w:rsidP="006D2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04099">
        <w:rPr>
          <w:rFonts w:ascii="Arial" w:hAnsi="Arial" w:cs="Arial"/>
          <w:sz w:val="24"/>
          <w:szCs w:val="24"/>
        </w:rPr>
        <w:t>Não é possível realizar testes unitários em objetos privados</w:t>
      </w:r>
    </w:p>
    <w:p w:rsidR="006D2802" w:rsidRDefault="006D2802" w:rsidP="006D2802">
      <w:pPr>
        <w:ind w:left="360"/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</w:p>
    <w:p w:rsidR="006D2802" w:rsidRPr="006D2802" w:rsidRDefault="006D2802" w:rsidP="006D2802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>
        <w:rPr>
          <w:rStyle w:val="q4iawc"/>
          <w:rFonts w:ascii="Arial" w:hAnsi="Arial" w:cs="Arial"/>
          <w:sz w:val="24"/>
          <w:szCs w:val="24"/>
          <w:lang w:val="pt-PT"/>
        </w:rPr>
        <w:t>I</w:t>
      </w:r>
      <w:r w:rsidRPr="006D2802">
        <w:rPr>
          <w:rStyle w:val="q4iawc"/>
          <w:rFonts w:ascii="Arial" w:hAnsi="Arial" w:cs="Arial"/>
          <w:sz w:val="24"/>
          <w:szCs w:val="24"/>
          <w:lang w:val="pt-PT"/>
        </w:rPr>
        <w:t>mplementação do Module Pattern com apenas campos públicos:</w:t>
      </w:r>
    </w:p>
    <w:p w:rsidR="006D2802" w:rsidRDefault="006D2802" w:rsidP="006D2802">
      <w:pPr>
        <w:ind w:left="360"/>
        <w:jc w:val="both"/>
        <w:rPr>
          <w:rStyle w:val="q4iawc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2385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DDD" w:rsidRDefault="006D2802" w:rsidP="006D2802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6D2802">
        <w:rPr>
          <w:rStyle w:val="q4iawc"/>
          <w:rFonts w:ascii="Arial" w:hAnsi="Arial" w:cs="Arial"/>
          <w:sz w:val="24"/>
          <w:szCs w:val="24"/>
          <w:lang w:val="pt-PT"/>
        </w:rPr>
        <w:lastRenderedPageBreak/>
        <w:t>Vamos agora expandir o código acima para definir algumas variáveis que não são acessíveis fora do escopo da Função do Módulo.</w:t>
      </w:r>
    </w:p>
    <w:p w:rsidR="006D2802" w:rsidRDefault="006D2802" w:rsidP="006D280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37433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02" w:rsidRDefault="006D2802" w:rsidP="006D2802">
      <w:pPr>
        <w:jc w:val="both"/>
        <w:rPr>
          <w:rStyle w:val="q4iawc"/>
          <w:rFonts w:ascii="Arial" w:hAnsi="Arial" w:cs="Arial"/>
          <w:sz w:val="24"/>
          <w:szCs w:val="24"/>
          <w:lang w:val="pt-PT"/>
        </w:rPr>
      </w:pPr>
      <w:r w:rsidRPr="006D2802">
        <w:rPr>
          <w:rStyle w:val="q4iawc"/>
          <w:rFonts w:ascii="Arial" w:hAnsi="Arial" w:cs="Arial"/>
          <w:sz w:val="24"/>
          <w:szCs w:val="24"/>
          <w:lang w:val="pt-PT"/>
        </w:rPr>
        <w:t>Agora vamos ver como podemos usar o valor do salário sem precisar expô-lo publicamente:</w:t>
      </w:r>
    </w:p>
    <w:p w:rsidR="006D2802" w:rsidRDefault="006D2802" w:rsidP="00D458A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01321" cy="39147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17" cy="391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02" w:rsidRPr="006D2802" w:rsidRDefault="006D2802" w:rsidP="006D280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6D2802">
        <w:rPr>
          <w:rStyle w:val="Forte"/>
          <w:rFonts w:ascii="Arial" w:hAnsi="Arial" w:cs="Arial"/>
          <w:sz w:val="22"/>
          <w:szCs w:val="22"/>
        </w:rPr>
        <w:lastRenderedPageBreak/>
        <w:t>Referência Bibliográfica</w:t>
      </w:r>
    </w:p>
    <w:p w:rsidR="006D2802" w:rsidRDefault="006D2802" w:rsidP="00D458AD">
      <w:pPr>
        <w:rPr>
          <w:rFonts w:ascii="Arial" w:hAnsi="Arial" w:cs="Arial"/>
          <w:color w:val="000000"/>
        </w:rPr>
      </w:pPr>
      <w:r w:rsidRPr="006D2802">
        <w:rPr>
          <w:rFonts w:ascii="Arial" w:hAnsi="Arial" w:cs="Arial"/>
          <w:color w:val="000000"/>
        </w:rPr>
        <w:t xml:space="preserve">KOBELLARZ, Jordan. </w:t>
      </w:r>
      <w:r w:rsidRPr="006D2802">
        <w:rPr>
          <w:rStyle w:val="nfase"/>
          <w:rFonts w:ascii="Arial" w:hAnsi="Arial" w:cs="Arial"/>
          <w:color w:val="000000"/>
        </w:rPr>
        <w:t xml:space="preserve">Guia rápido de padrões de projeto </w:t>
      </w:r>
      <w:proofErr w:type="spellStart"/>
      <w:r w:rsidRPr="006D2802">
        <w:rPr>
          <w:rStyle w:val="nfase"/>
          <w:rFonts w:ascii="Arial" w:hAnsi="Arial" w:cs="Arial"/>
          <w:color w:val="000000"/>
        </w:rPr>
        <w:t>Javascript</w:t>
      </w:r>
      <w:proofErr w:type="spellEnd"/>
      <w:r w:rsidRPr="006D2802">
        <w:rPr>
          <w:rFonts w:ascii="Arial" w:hAnsi="Arial" w:cs="Arial"/>
          <w:color w:val="000000"/>
        </w:rPr>
        <w:t xml:space="preserve">. Jordan </w:t>
      </w:r>
      <w:proofErr w:type="spellStart"/>
      <w:r w:rsidRPr="006D2802">
        <w:rPr>
          <w:rFonts w:ascii="Arial" w:hAnsi="Arial" w:cs="Arial"/>
          <w:color w:val="000000"/>
        </w:rPr>
        <w:t>Kobellarz</w:t>
      </w:r>
      <w:proofErr w:type="spellEnd"/>
      <w:r w:rsidRPr="006D2802">
        <w:rPr>
          <w:rFonts w:ascii="Arial" w:hAnsi="Arial" w:cs="Arial"/>
          <w:color w:val="000000"/>
        </w:rPr>
        <w:t xml:space="preserve">, 30 jan. 2015. Disponível em: </w:t>
      </w:r>
      <w:hyperlink r:id="rId9" w:tgtFrame="_blank" w:history="1">
        <w:r w:rsidRPr="006D2802">
          <w:rPr>
            <w:rStyle w:val="Hyperlink"/>
            <w:rFonts w:ascii="Arial" w:hAnsi="Arial" w:cs="Arial"/>
          </w:rPr>
          <w:t>http://jordankobellarz.github.io/javascript/2015/01/30/guia-rapido-de-padroes-de-projeto-javascript.html</w:t>
        </w:r>
      </w:hyperlink>
      <w:r w:rsidR="002B765D">
        <w:rPr>
          <w:rFonts w:ascii="Arial" w:hAnsi="Arial" w:cs="Arial"/>
          <w:color w:val="000000"/>
        </w:rPr>
        <w:t>. Acesso em: 28 jul</w:t>
      </w:r>
      <w:r w:rsidRPr="006D2802">
        <w:rPr>
          <w:rFonts w:ascii="Arial" w:hAnsi="Arial" w:cs="Arial"/>
          <w:color w:val="000000"/>
        </w:rPr>
        <w:t>. 2022.</w:t>
      </w:r>
    </w:p>
    <w:p w:rsidR="002B765D" w:rsidRPr="002B765D" w:rsidRDefault="002B765D" w:rsidP="00D458AD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2B765D">
        <w:rPr>
          <w:rStyle w:val="author-name"/>
          <w:rFonts w:ascii="Arial" w:hAnsi="Arial" w:cs="Arial"/>
          <w:sz w:val="24"/>
          <w:szCs w:val="24"/>
          <w:lang w:val="en-US"/>
        </w:rPr>
        <w:t xml:space="preserve">OSMANI, </w:t>
      </w:r>
      <w:proofErr w:type="spellStart"/>
      <w:r w:rsidRPr="002B765D">
        <w:rPr>
          <w:rStyle w:val="author-name"/>
          <w:rFonts w:ascii="Arial" w:hAnsi="Arial" w:cs="Arial"/>
          <w:sz w:val="24"/>
          <w:szCs w:val="24"/>
          <w:lang w:val="en-US"/>
        </w:rPr>
        <w:t>Addy</w:t>
      </w:r>
      <w:proofErr w:type="spellEnd"/>
      <w:r w:rsidRPr="002B765D">
        <w:rPr>
          <w:rStyle w:val="author-name"/>
          <w:rFonts w:ascii="Arial" w:hAnsi="Arial" w:cs="Arial"/>
          <w:sz w:val="24"/>
          <w:szCs w:val="24"/>
          <w:lang w:val="en-US"/>
        </w:rPr>
        <w:t>.</w:t>
      </w:r>
      <w:proofErr w:type="gramEnd"/>
      <w:r w:rsidRPr="002B765D">
        <w:rPr>
          <w:rStyle w:val="author-name"/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B765D">
        <w:rPr>
          <w:rFonts w:ascii="Arial" w:eastAsia="Times New Roman" w:hAnsi="Arial" w:cs="Arial"/>
          <w:bCs/>
          <w:i/>
          <w:kern w:val="36"/>
          <w:sz w:val="24"/>
          <w:szCs w:val="24"/>
          <w:lang w:val="en-US" w:eastAsia="pt-BR"/>
        </w:rPr>
        <w:t xml:space="preserve">Learning JavaScript Design Patterns by </w:t>
      </w:r>
      <w:proofErr w:type="spellStart"/>
      <w:r w:rsidRPr="002B765D">
        <w:rPr>
          <w:rFonts w:ascii="Arial" w:eastAsia="Times New Roman" w:hAnsi="Arial" w:cs="Arial"/>
          <w:bCs/>
          <w:i/>
          <w:kern w:val="36"/>
          <w:sz w:val="24"/>
          <w:szCs w:val="24"/>
          <w:lang w:val="en-US" w:eastAsia="pt-BR"/>
        </w:rPr>
        <w:t>Addy</w:t>
      </w:r>
      <w:proofErr w:type="spellEnd"/>
      <w:r w:rsidRPr="002B765D">
        <w:rPr>
          <w:rFonts w:ascii="Arial" w:eastAsia="Times New Roman" w:hAnsi="Arial" w:cs="Arial"/>
          <w:bCs/>
          <w:i/>
          <w:kern w:val="36"/>
          <w:sz w:val="24"/>
          <w:szCs w:val="24"/>
          <w:lang w:val="en-US" w:eastAsia="pt-BR"/>
        </w:rPr>
        <w:t xml:space="preserve"> </w:t>
      </w:r>
      <w:proofErr w:type="spellStart"/>
      <w:r w:rsidRPr="002B765D">
        <w:rPr>
          <w:rFonts w:ascii="Arial" w:eastAsia="Times New Roman" w:hAnsi="Arial" w:cs="Arial"/>
          <w:bCs/>
          <w:i/>
          <w:kern w:val="36"/>
          <w:sz w:val="24"/>
          <w:szCs w:val="24"/>
          <w:lang w:val="en-US" w:eastAsia="pt-BR"/>
        </w:rPr>
        <w:t>Osmani</w:t>
      </w:r>
      <w:proofErr w:type="spellEnd"/>
      <w:r w:rsidRPr="002B765D">
        <w:rPr>
          <w:rFonts w:ascii="Arial" w:hAnsi="Arial" w:cs="Arial"/>
          <w:color w:val="000000"/>
          <w:sz w:val="24"/>
          <w:szCs w:val="24"/>
          <w:lang w:val="en-US"/>
        </w:rPr>
        <w:t>.</w:t>
      </w:r>
      <w:proofErr w:type="gramEnd"/>
      <w:r w:rsidRPr="002B765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B765D">
        <w:rPr>
          <w:rFonts w:ascii="Arial" w:hAnsi="Arial" w:cs="Arial"/>
          <w:color w:val="000000"/>
          <w:sz w:val="24"/>
          <w:szCs w:val="24"/>
        </w:rPr>
        <w:t>Disponível em:</w:t>
      </w:r>
      <w:r w:rsidRPr="002B765D">
        <w:rPr>
          <w:sz w:val="24"/>
          <w:szCs w:val="24"/>
        </w:rPr>
        <w:t xml:space="preserve"> </w:t>
      </w:r>
      <w:hyperlink r:id="rId10" w:history="1">
        <w:r w:rsidRPr="002B765D">
          <w:rPr>
            <w:rStyle w:val="Hyperlink"/>
            <w:rFonts w:ascii="Arial" w:hAnsi="Arial" w:cs="Arial"/>
            <w:sz w:val="24"/>
            <w:szCs w:val="24"/>
          </w:rPr>
          <w:t>https://www.oreilly.com/library/view/learning-javascript-design/9781449334840/ch09s02.html</w:t>
        </w:r>
      </w:hyperlink>
      <w:r w:rsidRPr="002B765D">
        <w:rPr>
          <w:rFonts w:ascii="Arial" w:hAnsi="Arial" w:cs="Arial"/>
          <w:color w:val="000000"/>
          <w:sz w:val="24"/>
          <w:szCs w:val="24"/>
        </w:rPr>
        <w:t>. Acesso em: 28 jul. 2022.</w:t>
      </w:r>
    </w:p>
    <w:p w:rsidR="008A364C" w:rsidRPr="008A364C" w:rsidRDefault="002B765D" w:rsidP="00D458AD">
      <w:pPr>
        <w:pStyle w:val="Ttulo1"/>
        <w:rPr>
          <w:rFonts w:ascii="Arial" w:hAnsi="Arial" w:cs="Arial"/>
          <w:b w:val="0"/>
          <w:color w:val="000000"/>
          <w:sz w:val="24"/>
          <w:szCs w:val="24"/>
        </w:rPr>
      </w:pPr>
      <w:r w:rsidRPr="008A364C">
        <w:rPr>
          <w:rFonts w:ascii="Arial" w:hAnsi="Arial" w:cs="Arial"/>
          <w:b w:val="0"/>
          <w:sz w:val="24"/>
          <w:szCs w:val="24"/>
          <w:lang w:val="en-US"/>
        </w:rPr>
        <w:t xml:space="preserve">GUPTA, </w:t>
      </w:r>
      <w:proofErr w:type="spellStart"/>
      <w:r w:rsidRPr="008A364C">
        <w:rPr>
          <w:rFonts w:ascii="Arial" w:hAnsi="Arial" w:cs="Arial"/>
          <w:b w:val="0"/>
          <w:sz w:val="24"/>
          <w:szCs w:val="24"/>
          <w:lang w:val="en-US"/>
        </w:rPr>
        <w:t>Mayank</w:t>
      </w:r>
      <w:proofErr w:type="spellEnd"/>
      <w:r w:rsidRPr="008A364C">
        <w:rPr>
          <w:rFonts w:ascii="Arial" w:hAnsi="Arial" w:cs="Arial"/>
          <w:b w:val="0"/>
          <w:sz w:val="24"/>
          <w:szCs w:val="24"/>
          <w:lang w:val="en-US"/>
        </w:rPr>
        <w:t xml:space="preserve">. </w:t>
      </w:r>
      <w:proofErr w:type="gramStart"/>
      <w:r w:rsidRPr="008A364C">
        <w:rPr>
          <w:rFonts w:ascii="Arial" w:hAnsi="Arial" w:cs="Arial"/>
          <w:b w:val="0"/>
          <w:i/>
          <w:sz w:val="24"/>
          <w:szCs w:val="24"/>
          <w:lang w:val="en-US"/>
        </w:rPr>
        <w:t>Module Pattern in JavaScript</w:t>
      </w:r>
      <w:r w:rsidRPr="008A364C">
        <w:rPr>
          <w:rFonts w:ascii="Arial" w:hAnsi="Arial" w:cs="Arial"/>
          <w:b w:val="0"/>
          <w:sz w:val="24"/>
          <w:szCs w:val="24"/>
          <w:lang w:val="en-US"/>
        </w:rPr>
        <w:t>.</w:t>
      </w:r>
      <w:proofErr w:type="gramEnd"/>
      <w:r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r w:rsidR="008A364C" w:rsidRPr="008A364C">
        <w:rPr>
          <w:rFonts w:ascii="Arial" w:hAnsi="Arial" w:cs="Arial"/>
          <w:b w:val="0"/>
          <w:color w:val="000000"/>
          <w:sz w:val="24"/>
          <w:szCs w:val="24"/>
        </w:rPr>
        <w:t>Disponível em:</w:t>
      </w:r>
      <w:r w:rsidR="008A364C" w:rsidRPr="008A364C">
        <w:t xml:space="preserve"> </w:t>
      </w:r>
      <w:hyperlink r:id="rId11" w:history="1">
        <w:r w:rsidR="008A364C" w:rsidRPr="00084153">
          <w:rPr>
            <w:rStyle w:val="Hyperlink"/>
            <w:rFonts w:ascii="Arial" w:hAnsi="Arial" w:cs="Arial"/>
            <w:b w:val="0"/>
            <w:sz w:val="24"/>
            <w:szCs w:val="24"/>
          </w:rPr>
          <w:t>https://javascript.plainenglish.io/data-hiding-with-javascript-module-pattern-62b71520bddd</w:t>
        </w:r>
      </w:hyperlink>
      <w:r w:rsidR="008A364C">
        <w:rPr>
          <w:rFonts w:ascii="Arial" w:hAnsi="Arial" w:cs="Arial"/>
          <w:b w:val="0"/>
          <w:color w:val="000000"/>
          <w:sz w:val="24"/>
          <w:szCs w:val="24"/>
        </w:rPr>
        <w:t>.</w:t>
      </w:r>
      <w:r w:rsidR="008A364C" w:rsidRPr="002B765D">
        <w:rPr>
          <w:rFonts w:ascii="Arial" w:hAnsi="Arial" w:cs="Arial"/>
          <w:color w:val="000000"/>
          <w:sz w:val="24"/>
          <w:szCs w:val="24"/>
        </w:rPr>
        <w:t xml:space="preserve"> </w:t>
      </w:r>
      <w:r w:rsidR="008A364C" w:rsidRPr="008A364C">
        <w:rPr>
          <w:rFonts w:ascii="Arial" w:hAnsi="Arial" w:cs="Arial"/>
          <w:b w:val="0"/>
          <w:color w:val="000000"/>
          <w:sz w:val="24"/>
          <w:szCs w:val="24"/>
        </w:rPr>
        <w:t>Acesso em: 28 jul. 2022.</w:t>
      </w:r>
      <w:r w:rsidR="008A364C"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</w:p>
    <w:p w:rsidR="002B765D" w:rsidRPr="002B765D" w:rsidRDefault="002B765D" w:rsidP="002B765D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2B765D" w:rsidRPr="008A364C" w:rsidRDefault="002B765D" w:rsidP="002B765D">
      <w:pPr>
        <w:jc w:val="both"/>
        <w:rPr>
          <w:rFonts w:ascii="Arial" w:hAnsi="Arial" w:cs="Arial"/>
        </w:rPr>
      </w:pPr>
    </w:p>
    <w:sectPr w:rsidR="002B765D" w:rsidRPr="008A364C" w:rsidSect="00AB6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A44E7"/>
    <w:multiLevelType w:val="multilevel"/>
    <w:tmpl w:val="404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E7216"/>
    <w:multiLevelType w:val="hybridMultilevel"/>
    <w:tmpl w:val="1B90C5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806A8"/>
    <w:multiLevelType w:val="hybridMultilevel"/>
    <w:tmpl w:val="406CE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12962"/>
    <w:multiLevelType w:val="hybridMultilevel"/>
    <w:tmpl w:val="D0FA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DDD"/>
    <w:rsid w:val="002B765D"/>
    <w:rsid w:val="006D2802"/>
    <w:rsid w:val="008A364C"/>
    <w:rsid w:val="00AB6E4B"/>
    <w:rsid w:val="00B04099"/>
    <w:rsid w:val="00B56DDD"/>
    <w:rsid w:val="00D45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4B"/>
  </w:style>
  <w:style w:type="paragraph" w:styleId="Ttulo1">
    <w:name w:val="heading 1"/>
    <w:basedOn w:val="Normal"/>
    <w:link w:val="Ttulo1Char"/>
    <w:uiPriority w:val="9"/>
    <w:qFormat/>
    <w:rsid w:val="00B56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D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iiyi">
    <w:name w:val="viiyi"/>
    <w:basedOn w:val="Fontepargpadro"/>
    <w:rsid w:val="00B56DDD"/>
  </w:style>
  <w:style w:type="character" w:customStyle="1" w:styleId="q4iawc">
    <w:name w:val="q4iawc"/>
    <w:basedOn w:val="Fontepargpadro"/>
    <w:rsid w:val="00B56DDD"/>
  </w:style>
  <w:style w:type="paragraph" w:styleId="Textodebalo">
    <w:name w:val="Balloon Text"/>
    <w:basedOn w:val="Normal"/>
    <w:link w:val="TextodebaloChar"/>
    <w:uiPriority w:val="99"/>
    <w:semiHidden/>
    <w:unhideWhenUsed/>
    <w:rsid w:val="00B5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DD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56D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DD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grafodaLista">
    <w:name w:val="List Paragraph"/>
    <w:basedOn w:val="Normal"/>
    <w:uiPriority w:val="34"/>
    <w:qFormat/>
    <w:rsid w:val="00B0409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D2802"/>
    <w:rPr>
      <w:i/>
      <w:iCs/>
    </w:rPr>
  </w:style>
  <w:style w:type="character" w:styleId="Hyperlink">
    <w:name w:val="Hyperlink"/>
    <w:basedOn w:val="Fontepargpadro"/>
    <w:uiPriority w:val="99"/>
    <w:unhideWhenUsed/>
    <w:rsid w:val="006D28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D2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2802"/>
    <w:rPr>
      <w:b/>
      <w:bCs/>
    </w:rPr>
  </w:style>
  <w:style w:type="character" w:customStyle="1" w:styleId="author-name">
    <w:name w:val="author-name"/>
    <w:basedOn w:val="Fontepargpadro"/>
    <w:rsid w:val="002B765D"/>
  </w:style>
  <w:style w:type="character" w:customStyle="1" w:styleId="sbo-title">
    <w:name w:val="sbo-title"/>
    <w:basedOn w:val="Fontepargpadro"/>
    <w:rsid w:val="002B7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avascript.plainenglish.io/data-hiding-with-javascript-module-pattern-62b71520bdd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reilly.com/library/view/learning-javascript-design/9781449334840/ch09s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rdankobellarz.github.io/javascript/2015/01/30/guia-rapido-de-padroes-de-projeto-javascrip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2</cp:revision>
  <dcterms:created xsi:type="dcterms:W3CDTF">2022-07-29T01:52:00Z</dcterms:created>
  <dcterms:modified xsi:type="dcterms:W3CDTF">2022-07-29T02:41:00Z</dcterms:modified>
</cp:coreProperties>
</file>