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pPr>
        <w:jc w:val="center"/>
      </w:pPr>
      <w:r>
        <w:rPr>
          <w:rFonts w:ascii="Times New Roman" w:hAnsi="Times New Roman"/>
          <w:b/>
          <w:sz w:val="60"/>
          <w:szCs w:val="60"/>
        </w:rPr>
        <w:t>SistemaVentasDB</w:t>
      </w:r>
    </w:p>
    <w:p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ascii="Courier New" w:hAnsi="Courier New"/>
          <w:sz w:val="20"/>
          <w:szCs w:val="20"/>
        </w:rPr>
        <w:t>
	 SistemaVentasDB</w:t>
      </w:r>
    </w:p>
    <w:p>
      <w:r>
        <w:rPr>
          <w:b/>
          <w:sz w:val="20"/>
          <w:szCs w:val="20"/>
        </w:rPr>
        <w:t>Version: </w:t>
      </w:r>
      <w:r>
        <w:rPr>
          <w:rFonts w:ascii="Courier New" w:hAnsi="Courier New"/>
          <w:sz w:val="20"/>
          <w:szCs w:val="20"/>
        </w:rPr>
        <w:t>
	 2.3</w:t>
      </w:r>
    </w:p>
    <w:p>
      <w:r>
        <w:rPr>
          <w:b/>
          <w:sz w:val="20"/>
          <w:szCs w:val="20"/>
        </w:rPr>
        <w:t>Database engine: </w:t>
      </w:r>
      <w:r>
        <w:rPr>
          <w:rFonts w:ascii="Courier New" w:hAnsi="Courier New"/>
          <w:sz w:val="20"/>
          <w:szCs w:val="20"/>
        </w:rPr>
        <w:t>
	  Microsoft SQL Server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Empleado</w:t>
      </w:r>
    </w:p>
    <w:p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idCargo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primerNombreEmpleado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segundoNombreEmpleado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primerApellidoEmpleado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segundoApellidoEmpleado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duiEmpleado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Revisar el formato del DUI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nitEmpleado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varchar(14)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Revisar el formato del NIT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fotografiaEmpleado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varbinary(MAX)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fechaNacimientoEmpleado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fechaContrato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telefonoEmpleado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correoEmpleado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Revisar la cantidad maxima de caracteres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sexoEmpleado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char(1)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departamentoEmpleado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municipioEmpleado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detallesDireccionEmpleado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2.2. Table Producto</w:t>
      </w:r>
    </w:p>
    <w:p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idCategoria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idMarca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nombreProducto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descripcionProducto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imagenProducto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varbinary(MAX)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2.3. Table Proveedor</w:t>
      </w:r>
    </w:p>
    <w:p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idProveedor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primerNombreProveedor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segundoNombreProveedor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primerApellidoProveedor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segundoApellidoProveedor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telefonoProveedor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empresaProveedor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2.4. Table Cargo</w:t>
      </w:r>
    </w:p>
    <w:p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idCargo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nombreCargo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salarioCargo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decimal(6,2)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2.5. Table Cliente</w:t>
      </w:r>
    </w:p>
    <w:p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primerNombreCliente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segundoNombreCliente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primerApellidoCliente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segundoApellidoCliente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duiCliente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nitCliente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telefonoCliente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2.6. Table Marca</w:t>
      </w:r>
    </w:p>
    <w:p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idMarca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nombreMarca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2.7. Table Categoria</w:t>
      </w:r>
    </w:p>
    <w:p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idCategoria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nombreCategoria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2.8. Table Compra</w:t>
      </w:r>
    </w:p>
    <w:p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idCompra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idProveedor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fechaCompra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horaCompra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time(0)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2.9. Table Venta</w:t>
      </w:r>
    </w:p>
    <w:p>
      <w:r>
        <w:rPr>
          <w:rFonts w:ascii="Times New Roman" w:hAnsi="Times New Roman"/>
          <w:sz w:val="20"/>
          <w:szCs w:val="20"/>
        </w:rPr>
        <w:t>2.9.1.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idVenta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fechaVenta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horaVenta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time(0)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2.10. Table DetalleVenta</w:t>
      </w:r>
    </w:p>
    <w:p>
      <w:r>
        <w:rPr>
          <w:rFonts w:ascii="Times New Roman" w:hAnsi="Times New Roman"/>
          <w:sz w:val="20"/>
          <w:szCs w:val="20"/>
        </w:rPr>
        <w:t>2.10.1.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idDetalleVenta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idVenta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cantidadProducto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descuentoProducto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decimal(6,2)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2.11. Table Usuario</w:t>
      </w:r>
    </w:p>
    <w:p>
      <w:r>
        <w:rPr>
          <w:rFonts w:ascii="Times New Roman" w:hAnsi="Times New Roman"/>
          <w:sz w:val="20"/>
          <w:szCs w:val="20"/>
        </w:rPr>
        <w:t>2.11.1.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idEmpleado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idTipoUsuario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nombreUsuario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contraseniaUsuario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2.12. Table TipoUsuario</w:t>
      </w:r>
    </w:p>
    <w:p>
      <w:r>
        <w:rPr>
          <w:rFonts w:ascii="Times New Roman" w:hAnsi="Times New Roman"/>
          <w:sz w:val="20"/>
          <w:szCs w:val="20"/>
        </w:rPr>
        <w:t>2.12.1.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idTipoUsuario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nombreTipoUsuario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2.13. Table DetalleCompra</w:t>
      </w:r>
    </w:p>
    <w:p>
      <w:r>
        <w:rPr>
          <w:rFonts w:ascii="Times New Roman" w:hAnsi="Times New Roman"/>
          <w:sz w:val="20"/>
          <w:szCs w:val="20"/>
        </w:rPr>
        <w:t>2.13.1.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idDetalleCompra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idCompra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cantidadProductoComprado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precioCompraUnidad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decimal(6,2)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precioVentaUnidad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decimal(6,2)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observaciones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2.14. Table Provision</w:t>
      </w:r>
    </w:p>
    <w:p>
      <w:r>
        <w:rPr>
          <w:rFonts w:ascii="Times New Roman" w:hAnsi="Times New Roman"/>
          <w:sz w:val="20"/>
          <w:szCs w:val="20"/>
        </w:rPr>
        <w:t>2.14.1.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idProvision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cantidadProductoDisponible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cantidadProductoVendido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2.15. Table ComentarioProducto</w:t>
      </w:r>
    </w:p>
    <w:p>
      <w:r>
        <w:rPr>
          <w:rFonts w:ascii="Times New Roman" w:hAnsi="Times New Roman"/>
          <w:sz w:val="20"/>
          <w:szCs w:val="20"/>
        </w:rPr>
        <w:t>2.15.1.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idComentario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descripcionComentario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2.16. Table ClienteUsuario</w:t>
      </w:r>
    </w:p>
    <w:p>
      <w:r>
        <w:rPr>
          <w:rFonts w:ascii="Times New Roman" w:hAnsi="Times New Roman"/>
          <w:sz w:val="20"/>
          <w:szCs w:val="20"/>
        </w:rPr>
        <w:t>2.16.1.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Nombres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Apellidos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Correo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Contraseña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Direccion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Pais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Provincia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Zip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Profile_img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varbinary(max)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2.17. Table VentaOnline</w:t>
      </w:r>
    </w:p>
    <w:p>
      <w:r>
        <w:rPr>
          <w:rFonts w:ascii="Times New Roman" w:hAnsi="Times New Roman"/>
          <w:sz w:val="20"/>
          <w:szCs w:val="20"/>
        </w:rPr>
        <w:t>2.17.1.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idVentaOnline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idClienteUsuario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horaVentaCliente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time(0)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fechaVentaCliente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2.18. Table DetalleVentaOnline</w:t>
      </w:r>
    </w:p>
    <w:p>
      <w:r>
        <w:rPr>
          <w:rFonts w:ascii="Times New Roman" w:hAnsi="Times New Roman"/>
          <w:sz w:val="20"/>
          <w:szCs w:val="20"/>
        </w:rPr>
        <w:t>2.18.1.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idDetalleVentaOnline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idVentaOnline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cantidadProducto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descuentoProducto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decimal(6,2)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estado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Marca_Producto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Marca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idMarca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idMarca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3.2. Reference Producto_Categoria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Categoria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idCategoria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idCategoria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3.3. Reference Empleado_Cargo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Cargo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Empleado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idCargo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idCargo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3.4. Reference Venta_Empleado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Empleado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Venta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idEmpleado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idEmpleado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3.5. Reference Venta_Cliente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Cliente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Venta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3.6. Reference Usuario_Empleado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Empleado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idEmpleado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idEmpleado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3.7. Reference Usuario_TipoUsuario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TipoUsuario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idTipoUsuario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idTipoUsuario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3.8. Reference DetalleVenta_Producto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DetalleVenta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3.9. Reference Provision_Producto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Provision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3.10. Reference DetallesCompra_Producto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DetalleCompra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3.11. Reference DetallesCompra_Compra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Compra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DetalleCompra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idCompra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idCompra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3.12. Reference Compra_Proveedor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Proveedor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Compra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idProveedor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idProveedor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3.13. Reference ComentarioProducto_Producto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ComentarioProducto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3.14. Reference Compra_Usuario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Usuario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Compra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idUsuario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idUsuario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3.15. Reference ComentarioProducto_ClienteUsuario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ClienteUsuario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ComentarioProducto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idClienteUsuario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idClienteUsuario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3.16. Reference VentaOnline_ClienteUsuario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ClienteUsuario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VentaOnline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idClienteUsuario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idClienteUsuario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3.17. Reference DetalleVenta_Venta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Venta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DetalleVenta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idVenta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idVenta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3.18. Reference DetalleVentaOnline_VentaOnline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VentaOnline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DetalleVentaOnline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idVentaOnline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idVentaOnline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3.19. Reference DetalleVentaOnline_Producto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Producto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DetalleVentaOnline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idProducto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4. Subject areas</w:t>
      </w:r>
    </w:p>
    <w:p>
      <w:pPr>
        <w:pStyle w:val="Heading2"/>
      </w:pPr>
      <w:r>
        <w:t>4.1. Subject area Empleado</w:t>
      </w:r>
    </w:p>
    <w:p>
      <w:r>
        <w:rPr>
          <w:rFonts w:ascii="Times New Roman" w:hAnsi="Times New Roman"/>
          <w:sz w:val="20"/>
          <w:szCs w:val="20"/>
        </w:rPr>
        <w:t/>
        <w:t>4.1.1. Tables</w:t>
        <w:br/>
        <w:tab/>
        <w:t>- Empleado</w:t>
        <w:br/>
        <w:tab/>
        <w:t>- Cargo</w:t>
        <w:br/>
        <w:tab/>
        <w:t>- Usuario</w:t>
        <w:br/>
        <w:tab/>
        <w:t>- TipoUsuario</w:t>
      </w:r>
    </w:p>
    <w:p>
      <w:r>
        <w:rPr>
          <w:rFonts w:ascii="Times New Roman" w:hAnsi="Times New Roman"/>
          <w:sz w:val="20"/>
          <w:szCs w:val="20"/>
        </w:rPr>
        <w:t/>
        <w:t>4.1.2. Views</w:t>
        <w:br/>
        <w:tab/>
        <w:t>- Empleado</w:t>
        <w:br/>
        <w:tab/>
        <w:t>- Cargo</w:t>
        <w:br/>
        <w:tab/>
        <w:t>- Usuario</w:t>
        <w:br/>
        <w:tab/>
        <w:t>- TipoUsuario</w:t>
      </w:r>
    </w:p>
    <w:p>
      <w:r>
        <w:rPr>
          <w:rFonts w:ascii="Times New Roman" w:hAnsi="Times New Roman"/>
          <w:sz w:val="20"/>
          <w:szCs w:val="20"/>
        </w:rPr>
        <w:t/>
        <w:t>4.1.3. References</w:t>
        <w:br/>
        <w:tab/>
        <w:t>- Empleado</w:t>
        <w:br/>
        <w:tab/>
        <w:t>- Cargo</w:t>
        <w:br/>
        <w:tab/>
        <w:t>- Usuario</w:t>
        <w:br/>
        <w:tab/>
        <w:t>- TipoUsuario</w:t>
      </w:r>
    </w:p>
    <w:p>
      <w:pPr>
        <w:pStyle w:val="Heading2"/>
      </w:pPr>
      <w:r>
        <w:t>4.2. Subject area Cliente</w:t>
      </w:r>
    </w:p>
    <w:p>
      <w:r>
        <w:rPr>
          <w:rFonts w:ascii="Times New Roman" w:hAnsi="Times New Roman"/>
          <w:sz w:val="20"/>
          <w:szCs w:val="20"/>
        </w:rPr>
        <w:t/>
        <w:t>4.2.1. Tables</w:t>
        <w:br/>
        <w:tab/>
        <w:t>- Cliente</w:t>
        <w:br/>
        <w:tab/>
        <w:t>- ComentarioProducto</w:t>
        <w:br/>
        <w:tab/>
        <w:t>- ClienteUsuario</w:t>
      </w:r>
    </w:p>
    <w:p>
      <w:r>
        <w:rPr>
          <w:rFonts w:ascii="Times New Roman" w:hAnsi="Times New Roman"/>
          <w:sz w:val="20"/>
          <w:szCs w:val="20"/>
        </w:rPr>
        <w:t/>
        <w:t>4.2.2. Views</w:t>
        <w:br/>
        <w:tab/>
        <w:t>- Cliente</w:t>
        <w:br/>
        <w:tab/>
        <w:t>- ComentarioProducto</w:t>
        <w:br/>
        <w:tab/>
        <w:t>- ClienteUsuario</w:t>
      </w:r>
    </w:p>
    <w:p>
      <w:r>
        <w:rPr>
          <w:rFonts w:ascii="Times New Roman" w:hAnsi="Times New Roman"/>
          <w:sz w:val="20"/>
          <w:szCs w:val="20"/>
        </w:rPr>
        <w:t/>
        <w:t>4.2.3. References</w:t>
        <w:br/>
        <w:tab/>
        <w:t>- Cliente</w:t>
        <w:br/>
        <w:tab/>
        <w:t>- ComentarioProducto</w:t>
        <w:br/>
        <w:tab/>
        <w:t>- ClienteUsuario</w:t>
      </w:r>
    </w:p>
    <w:p>
      <w:pPr>
        <w:pStyle w:val="Heading2"/>
      </w:pPr>
      <w:r>
        <w:t>4.3. Subject area Producto</w:t>
      </w:r>
    </w:p>
    <w:p>
      <w:r>
        <w:rPr>
          <w:rFonts w:ascii="Times New Roman" w:hAnsi="Times New Roman"/>
          <w:sz w:val="20"/>
          <w:szCs w:val="20"/>
        </w:rPr>
        <w:t/>
        <w:t>4.3.1. Tables</w:t>
        <w:br/>
        <w:tab/>
        <w:t>- Producto</w:t>
        <w:br/>
        <w:tab/>
        <w:t>- Marca</w:t>
        <w:br/>
        <w:tab/>
        <w:t>- Categoria</w:t>
        <w:br/>
        <w:tab/>
        <w:t>- Provision</w:t>
      </w:r>
    </w:p>
    <w:p>
      <w:r>
        <w:rPr>
          <w:rFonts w:ascii="Times New Roman" w:hAnsi="Times New Roman"/>
          <w:sz w:val="20"/>
          <w:szCs w:val="20"/>
        </w:rPr>
        <w:t/>
        <w:t>4.3.2. Views</w:t>
        <w:br/>
        <w:tab/>
        <w:t>- Producto</w:t>
        <w:br/>
        <w:tab/>
        <w:t>- Marca</w:t>
        <w:br/>
        <w:tab/>
        <w:t>- Categoria</w:t>
        <w:br/>
        <w:tab/>
        <w:t>- Provision</w:t>
      </w:r>
    </w:p>
    <w:p>
      <w:r>
        <w:rPr>
          <w:rFonts w:ascii="Times New Roman" w:hAnsi="Times New Roman"/>
          <w:sz w:val="20"/>
          <w:szCs w:val="20"/>
        </w:rPr>
        <w:t/>
        <w:t>4.3.3. References</w:t>
        <w:br/>
        <w:tab/>
        <w:t>- Producto</w:t>
        <w:br/>
        <w:tab/>
        <w:t>- Marca</w:t>
        <w:br/>
        <w:tab/>
        <w:t>- Categoria</w:t>
        <w:br/>
        <w:tab/>
        <w:t>- Provision</w:t>
      </w:r>
    </w:p>
    <w:p>
      <w:pPr>
        <w:pStyle w:val="Heading2"/>
      </w:pPr>
      <w:r>
        <w:t>4.4. Subject area Venta</w:t>
      </w:r>
    </w:p>
    <w:p>
      <w:r>
        <w:rPr>
          <w:rFonts w:ascii="Times New Roman" w:hAnsi="Times New Roman"/>
          <w:sz w:val="20"/>
          <w:szCs w:val="20"/>
        </w:rPr>
        <w:t/>
        <w:t>4.4.1. Tables</w:t>
        <w:br/>
        <w:tab/>
        <w:t>- Venta</w:t>
        <w:br/>
        <w:tab/>
        <w:t>- DetalleVenta</w:t>
        <w:br/>
        <w:tab/>
        <w:t>- VentaOnline</w:t>
        <w:br/>
        <w:tab/>
        <w:t>- DetalleVentaOnline</w:t>
      </w:r>
    </w:p>
    <w:p>
      <w:r>
        <w:rPr>
          <w:rFonts w:ascii="Times New Roman" w:hAnsi="Times New Roman"/>
          <w:sz w:val="20"/>
          <w:szCs w:val="20"/>
        </w:rPr>
        <w:t/>
        <w:t>4.4.2. Views</w:t>
        <w:br/>
        <w:tab/>
        <w:t>- Venta</w:t>
        <w:br/>
        <w:tab/>
        <w:t>- DetalleVenta</w:t>
        <w:br/>
        <w:tab/>
        <w:t>- VentaOnline</w:t>
        <w:br/>
        <w:tab/>
        <w:t>- DetalleVentaOnline</w:t>
      </w:r>
    </w:p>
    <w:p>
      <w:r>
        <w:rPr>
          <w:rFonts w:ascii="Times New Roman" w:hAnsi="Times New Roman"/>
          <w:sz w:val="20"/>
          <w:szCs w:val="20"/>
        </w:rPr>
        <w:t/>
        <w:t>4.4.3. References</w:t>
        <w:br/>
        <w:tab/>
        <w:t>- Venta</w:t>
        <w:br/>
        <w:tab/>
        <w:t>- DetalleVenta</w:t>
        <w:br/>
        <w:tab/>
        <w:t>- VentaOnline</w:t>
        <w:br/>
        <w:tab/>
        <w:t>- DetalleVentaOnline</w:t>
      </w:r>
    </w:p>
    <w:p>
      <w:pPr>
        <w:pStyle w:val="Heading2"/>
      </w:pPr>
      <w:r>
        <w:t>4.5. Subject area Compra</w:t>
      </w:r>
    </w:p>
    <w:p>
      <w:r>
        <w:rPr>
          <w:rFonts w:ascii="Times New Roman" w:hAnsi="Times New Roman"/>
          <w:sz w:val="20"/>
          <w:szCs w:val="20"/>
        </w:rPr>
        <w:t/>
        <w:t>4.5.1. Tables</w:t>
        <w:br/>
        <w:tab/>
        <w:t>- Proveedor</w:t>
        <w:br/>
        <w:tab/>
        <w:t>- Compra</w:t>
        <w:br/>
        <w:tab/>
        <w:t>- DetalleCompra</w:t>
      </w:r>
    </w:p>
    <w:p>
      <w:r>
        <w:rPr>
          <w:rFonts w:ascii="Times New Roman" w:hAnsi="Times New Roman"/>
          <w:sz w:val="20"/>
          <w:szCs w:val="20"/>
        </w:rPr>
        <w:t/>
        <w:t>4.5.2. Views</w:t>
        <w:br/>
        <w:tab/>
        <w:t>- Proveedor</w:t>
        <w:br/>
        <w:tab/>
        <w:t>- Compra</w:t>
        <w:br/>
        <w:tab/>
        <w:t>- DetalleCompra</w:t>
      </w:r>
    </w:p>
    <w:p>
      <w:r>
        <w:rPr>
          <w:rFonts w:ascii="Times New Roman" w:hAnsi="Times New Roman"/>
          <w:sz w:val="20"/>
          <w:szCs w:val="20"/>
        </w:rPr>
        <w:t/>
        <w:t>4.5.3. References</w:t>
        <w:br/>
        <w:tab/>
        <w:t>- Proveedor</w:t>
        <w:br/>
        <w:tab/>
        <w:t>- Compra</w:t>
        <w:br/>
        <w:tab/>
        <w:t>- DetalleCompra</w:t>
      </w:r>
    </w:p>
    <w:p>
      <w:r>
        <w:br w:type="page"/>
      </w:r>
    </w:p>
    <w:sectPr>
      <w:footerReference w:type="default" r:id="rId3"/>
      <w:head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w="4513" w:type="dxa"/>
          <w:vAlign w:val="center"/>
        </w:tcPr>
        <w:p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>
          <w:pPr>
            <w:jc w:val="right"/>
          </w:pPr>
          <w:r>
            <w:fldChar w:fldCharType="begin" w:dirty="true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jc w:val="left"/>
    </w:pPr>
    <w:r>
      <w:rPr>
        <w:rFonts w:ascii="Times New Roman" w:hAnsi="Times New Roman"/>
        <w:sz w:val="20"/>
        <w:szCs w:val="20"/>
      </w:rPr>
      <w:t>Database model: SistemaVentasDB, sql_server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    <Relationship Target="header.xml" Type="http://schemas.openxmlformats.org/officeDocument/2006/relationships/head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