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A1283D" w14:textId="77777777" w:rsidR="0086785E" w:rsidRPr="006A388C" w:rsidRDefault="00796D6B" w:rsidP="00A84ACA">
      <w:pPr>
        <w:jc w:val="center"/>
        <w:rPr>
          <w:rFonts w:cs="Times New Roman"/>
          <w:b/>
          <w:bCs/>
          <w:sz w:val="32"/>
          <w:szCs w:val="32"/>
        </w:rPr>
      </w:pPr>
      <w:r>
        <w:rPr>
          <w:rFonts w:cs="Times New Roman"/>
          <w:b/>
          <w:bCs/>
          <w:sz w:val="32"/>
          <w:szCs w:val="32"/>
        </w:rPr>
        <w:t>Documentación de la Plataforma de Telemedicina</w:t>
      </w:r>
    </w:p>
    <w:p w14:paraId="12915BAB" w14:textId="7CE76C3E" w:rsidR="0086785E" w:rsidRPr="006A388C" w:rsidRDefault="00022F5A" w:rsidP="00A84ACA">
      <w:pPr>
        <w:jc w:val="center"/>
        <w:rPr>
          <w:rFonts w:cs="Times New Roman"/>
          <w:b/>
          <w:sz w:val="28"/>
          <w:szCs w:val="28"/>
        </w:rPr>
      </w:pPr>
      <w:r>
        <w:rPr>
          <w:rFonts w:cs="Times New Roman"/>
          <w:b/>
          <w:sz w:val="28"/>
          <w:szCs w:val="28"/>
        </w:rPr>
        <w:t xml:space="preserve">Semana </w:t>
      </w:r>
      <w:r w:rsidR="00A9772A">
        <w:rPr>
          <w:rFonts w:cs="Times New Roman"/>
          <w:b/>
          <w:sz w:val="28"/>
          <w:szCs w:val="28"/>
        </w:rPr>
        <w:t>8</w:t>
      </w:r>
      <w:r>
        <w:rPr>
          <w:rFonts w:cs="Times New Roman"/>
          <w:b/>
          <w:sz w:val="28"/>
          <w:szCs w:val="28"/>
        </w:rPr>
        <w:t xml:space="preserve"> Versión </w:t>
      </w:r>
      <w:r w:rsidR="008A57A7">
        <w:rPr>
          <w:rFonts w:cs="Times New Roman"/>
          <w:b/>
          <w:sz w:val="28"/>
          <w:szCs w:val="28"/>
        </w:rPr>
        <w:t>6</w:t>
      </w:r>
      <w:r>
        <w:rPr>
          <w:rFonts w:cs="Times New Roman"/>
          <w:b/>
          <w:sz w:val="28"/>
          <w:szCs w:val="28"/>
        </w:rPr>
        <w:t>.0</w:t>
      </w:r>
    </w:p>
    <w:p w14:paraId="6D7668BD" w14:textId="77777777" w:rsidR="0086785E" w:rsidRPr="006A388C" w:rsidRDefault="0086785E" w:rsidP="00A84ACA">
      <w:pPr>
        <w:jc w:val="center"/>
        <w:rPr>
          <w:rFonts w:cs="Times New Roman"/>
          <w:szCs w:val="24"/>
        </w:rPr>
      </w:pPr>
    </w:p>
    <w:p w14:paraId="729D0EA5" w14:textId="77777777" w:rsidR="0086785E" w:rsidRPr="006A388C" w:rsidRDefault="0086785E" w:rsidP="00A84ACA">
      <w:pPr>
        <w:jc w:val="center"/>
        <w:rPr>
          <w:rFonts w:cs="Times New Roman"/>
          <w:szCs w:val="24"/>
        </w:rPr>
      </w:pPr>
    </w:p>
    <w:p w14:paraId="0E47D70A" w14:textId="77777777" w:rsidR="0086785E" w:rsidRPr="006A388C" w:rsidRDefault="0086785E" w:rsidP="00A84ACA">
      <w:pPr>
        <w:jc w:val="center"/>
        <w:rPr>
          <w:rFonts w:cs="Times New Roman"/>
          <w:szCs w:val="24"/>
        </w:rPr>
      </w:pPr>
    </w:p>
    <w:p w14:paraId="7511614A" w14:textId="77777777" w:rsidR="0086785E" w:rsidRPr="006A388C" w:rsidRDefault="0086785E" w:rsidP="00A84ACA">
      <w:pPr>
        <w:jc w:val="center"/>
        <w:rPr>
          <w:rFonts w:cs="Times New Roman"/>
          <w:szCs w:val="24"/>
        </w:rPr>
      </w:pPr>
    </w:p>
    <w:p w14:paraId="36CE38BD" w14:textId="77777777" w:rsidR="0086785E" w:rsidRPr="006A388C" w:rsidRDefault="0086785E" w:rsidP="00A84ACA">
      <w:pPr>
        <w:jc w:val="center"/>
        <w:rPr>
          <w:rFonts w:cs="Times New Roman"/>
          <w:b/>
          <w:bCs/>
          <w:szCs w:val="24"/>
        </w:rPr>
      </w:pPr>
      <w:r>
        <w:rPr>
          <w:rFonts w:cs="Times New Roman"/>
          <w:b/>
          <w:bCs/>
          <w:szCs w:val="24"/>
        </w:rPr>
        <w:t>Presentado por:</w:t>
      </w:r>
    </w:p>
    <w:p w14:paraId="20637105" w14:textId="77777777" w:rsidR="0086785E" w:rsidRPr="006A388C" w:rsidRDefault="0086785E" w:rsidP="00A84ACA">
      <w:pPr>
        <w:jc w:val="center"/>
        <w:rPr>
          <w:rFonts w:cs="Times New Roman"/>
          <w:szCs w:val="24"/>
        </w:rPr>
      </w:pPr>
      <w:r>
        <w:rPr>
          <w:rFonts w:cs="Times New Roman"/>
          <w:szCs w:val="24"/>
        </w:rPr>
        <w:t xml:space="preserve">Marlon Yesid Sánchez Moncada </w:t>
      </w:r>
    </w:p>
    <w:p w14:paraId="21F395CC" w14:textId="77777777" w:rsidR="0086785E" w:rsidRPr="006A388C" w:rsidRDefault="0086785E" w:rsidP="00A84ACA">
      <w:pPr>
        <w:jc w:val="center"/>
        <w:rPr>
          <w:rFonts w:cs="Times New Roman"/>
          <w:szCs w:val="24"/>
        </w:rPr>
      </w:pPr>
      <w:r>
        <w:rPr>
          <w:rFonts w:cs="Times New Roman"/>
          <w:szCs w:val="24"/>
        </w:rPr>
        <w:t>Adrián Farid Hernández Prince</w:t>
      </w:r>
    </w:p>
    <w:p w14:paraId="18C689CE" w14:textId="77777777" w:rsidR="000E0D40" w:rsidRPr="006A388C" w:rsidRDefault="000E0D40" w:rsidP="00A84ACA">
      <w:pPr>
        <w:jc w:val="center"/>
        <w:rPr>
          <w:rFonts w:cs="Times New Roman"/>
          <w:szCs w:val="24"/>
        </w:rPr>
      </w:pPr>
    </w:p>
    <w:p w14:paraId="13A15D62" w14:textId="77777777" w:rsidR="001143A5" w:rsidRPr="006A388C" w:rsidRDefault="001143A5" w:rsidP="00A84ACA">
      <w:pPr>
        <w:jc w:val="center"/>
        <w:rPr>
          <w:rFonts w:cs="Times New Roman"/>
          <w:szCs w:val="24"/>
        </w:rPr>
      </w:pPr>
      <w:r>
        <w:rPr>
          <w:rFonts w:cs="Times New Roman"/>
          <w:szCs w:val="24"/>
        </w:rPr>
        <w:t>Patrones de Diseño de Software</w:t>
      </w:r>
    </w:p>
    <w:p w14:paraId="30883F43" w14:textId="77777777" w:rsidR="0086785E" w:rsidRPr="006A388C" w:rsidRDefault="00796D6B" w:rsidP="00A84ACA">
      <w:pPr>
        <w:jc w:val="center"/>
        <w:rPr>
          <w:rFonts w:cs="Times New Roman"/>
          <w:szCs w:val="24"/>
        </w:rPr>
      </w:pPr>
      <w:r>
        <w:rPr>
          <w:rFonts w:cs="Times New Roman"/>
          <w:szCs w:val="24"/>
        </w:rPr>
        <w:t>E-195</w:t>
      </w:r>
    </w:p>
    <w:p w14:paraId="75EFABD4" w14:textId="77777777" w:rsidR="0086785E" w:rsidRPr="006A388C" w:rsidRDefault="0086785E" w:rsidP="00A84ACA">
      <w:pPr>
        <w:jc w:val="center"/>
        <w:rPr>
          <w:rFonts w:cs="Times New Roman"/>
          <w:szCs w:val="24"/>
        </w:rPr>
      </w:pPr>
    </w:p>
    <w:p w14:paraId="069FD097" w14:textId="77777777" w:rsidR="0086785E" w:rsidRPr="006A388C" w:rsidRDefault="0086785E" w:rsidP="00A84ACA">
      <w:pPr>
        <w:jc w:val="center"/>
        <w:rPr>
          <w:rFonts w:cs="Times New Roman"/>
          <w:b/>
          <w:bCs/>
          <w:szCs w:val="24"/>
        </w:rPr>
      </w:pPr>
    </w:p>
    <w:p w14:paraId="3C11EBF9" w14:textId="77777777" w:rsidR="0086785E" w:rsidRPr="006A388C" w:rsidRDefault="0086785E" w:rsidP="00A84ACA">
      <w:pPr>
        <w:jc w:val="center"/>
        <w:rPr>
          <w:rFonts w:cs="Times New Roman"/>
          <w:b/>
          <w:bCs/>
          <w:szCs w:val="24"/>
        </w:rPr>
      </w:pPr>
      <w:r>
        <w:rPr>
          <w:rFonts w:cs="Times New Roman"/>
          <w:b/>
          <w:bCs/>
          <w:szCs w:val="24"/>
        </w:rPr>
        <w:t>Presentado a:</w:t>
      </w:r>
    </w:p>
    <w:p w14:paraId="1696955D" w14:textId="77777777" w:rsidR="00796D6B" w:rsidRPr="006A388C" w:rsidRDefault="00796D6B" w:rsidP="00A84ACA">
      <w:pPr>
        <w:jc w:val="center"/>
        <w:rPr>
          <w:rFonts w:cs="Times New Roman"/>
          <w:szCs w:val="24"/>
        </w:rPr>
      </w:pPr>
      <w:r>
        <w:rPr>
          <w:rFonts w:cs="Times New Roman"/>
          <w:szCs w:val="24"/>
        </w:rPr>
        <w:t>Eliecer Montero Ojeda</w:t>
      </w:r>
    </w:p>
    <w:p w14:paraId="29ECC576" w14:textId="77777777" w:rsidR="0086785E" w:rsidRPr="006A388C" w:rsidRDefault="0086785E" w:rsidP="00A84ACA">
      <w:pPr>
        <w:jc w:val="center"/>
        <w:rPr>
          <w:rFonts w:cs="Times New Roman"/>
          <w:szCs w:val="24"/>
        </w:rPr>
      </w:pPr>
    </w:p>
    <w:p w14:paraId="7B600DF0" w14:textId="77777777" w:rsidR="0086785E" w:rsidRPr="006A388C" w:rsidRDefault="0086785E" w:rsidP="00A84ACA">
      <w:pPr>
        <w:jc w:val="center"/>
        <w:rPr>
          <w:rFonts w:cs="Times New Roman"/>
          <w:szCs w:val="24"/>
        </w:rPr>
      </w:pPr>
    </w:p>
    <w:p w14:paraId="2F03BABB" w14:textId="77777777" w:rsidR="0086785E" w:rsidRPr="006A388C" w:rsidRDefault="0086785E" w:rsidP="00A84ACA">
      <w:pPr>
        <w:jc w:val="center"/>
        <w:rPr>
          <w:rFonts w:cs="Times New Roman"/>
          <w:szCs w:val="24"/>
        </w:rPr>
      </w:pPr>
    </w:p>
    <w:p w14:paraId="3D1F6C3A" w14:textId="77777777" w:rsidR="0086785E" w:rsidRPr="006A388C" w:rsidRDefault="0086785E" w:rsidP="00A84ACA">
      <w:pPr>
        <w:jc w:val="center"/>
        <w:rPr>
          <w:rFonts w:cs="Times New Roman"/>
          <w:szCs w:val="24"/>
        </w:rPr>
      </w:pPr>
      <w:r>
        <w:rPr>
          <w:rFonts w:cs="Times New Roman"/>
          <w:szCs w:val="24"/>
        </w:rPr>
        <w:t>Institución Universitaria Tecnológica de Santander</w:t>
      </w:r>
    </w:p>
    <w:p w14:paraId="7987D42B" w14:textId="77777777" w:rsidR="0086785E" w:rsidRPr="006A388C" w:rsidRDefault="0086785E" w:rsidP="00A84ACA">
      <w:pPr>
        <w:jc w:val="center"/>
        <w:rPr>
          <w:rFonts w:cs="Times New Roman"/>
          <w:szCs w:val="24"/>
        </w:rPr>
      </w:pPr>
      <w:r>
        <w:rPr>
          <w:rFonts w:cs="Times New Roman"/>
          <w:szCs w:val="24"/>
        </w:rPr>
        <w:t>Facultad de Ciencias Naturales e Ingenierías</w:t>
      </w:r>
    </w:p>
    <w:p w14:paraId="6AE3736C" w14:textId="7A74E4F4" w:rsidR="0086785E" w:rsidRPr="006A388C" w:rsidRDefault="008A57A7" w:rsidP="00A84ACA">
      <w:pPr>
        <w:jc w:val="center"/>
        <w:rPr>
          <w:rFonts w:cs="Times New Roman"/>
          <w:szCs w:val="24"/>
        </w:rPr>
      </w:pPr>
      <w:r>
        <w:rPr>
          <w:rFonts w:cs="Times New Roman"/>
          <w:szCs w:val="24"/>
        </w:rPr>
        <w:t>Bucaramanga, octu</w:t>
      </w:r>
      <w:r w:rsidR="00796D6B">
        <w:rPr>
          <w:rFonts w:cs="Times New Roman"/>
          <w:szCs w:val="24"/>
        </w:rPr>
        <w:t>bre 2026</w:t>
      </w:r>
    </w:p>
    <w:p w14:paraId="32CFF58A" w14:textId="77777777" w:rsidR="0086785E" w:rsidRPr="006A388C" w:rsidRDefault="0086785E" w:rsidP="00A84ACA">
      <w:pPr>
        <w:pStyle w:val="Ttulo1"/>
        <w:numPr>
          <w:ilvl w:val="0"/>
          <w:numId w:val="0"/>
        </w:numPr>
        <w:ind w:left="432" w:hanging="432"/>
        <w:jc w:val="center"/>
        <w:rPr>
          <w:rFonts w:eastAsia="Arial" w:cs="Times New Roman"/>
        </w:rPr>
      </w:pPr>
      <w:bookmarkStart w:id="0" w:name="_Toc241935293"/>
      <w:r>
        <w:rPr>
          <w:rFonts w:eastAsia="Arial" w:cs="Times New Roman"/>
        </w:rPr>
        <w:lastRenderedPageBreak/>
        <w:t>Introducción</w:t>
      </w:r>
      <w:bookmarkEnd w:id="0"/>
    </w:p>
    <w:p w14:paraId="6F0B79FC" w14:textId="77777777" w:rsidR="001234BB" w:rsidRPr="006A388C" w:rsidRDefault="001234BB" w:rsidP="00A84ACA">
      <w:pPr>
        <w:spacing w:before="100" w:beforeAutospacing="1" w:after="100" w:afterAutospacing="1"/>
        <w:rPr>
          <w:rFonts w:eastAsia="Times New Roman" w:cs="Times New Roman"/>
          <w:szCs w:val="24"/>
          <w:lang w:eastAsia="es-CO"/>
        </w:rPr>
      </w:pPr>
      <w:r>
        <w:rPr>
          <w:rFonts w:eastAsia="Times New Roman" w:cs="Times New Roman"/>
          <w:szCs w:val="24"/>
          <w:lang w:eastAsia="es-CO"/>
        </w:rPr>
        <w:t xml:space="preserve">El presente documento tiene como propósito presentar el proyecto académico </w:t>
      </w:r>
      <w:r>
        <w:rPr>
          <w:rFonts w:eastAsia="Times New Roman" w:cs="Times New Roman"/>
          <w:b/>
          <w:bCs/>
          <w:szCs w:val="24"/>
          <w:lang w:eastAsia="es-CO"/>
        </w:rPr>
        <w:t>"Diseño de una Plataforma de Telemedicina mediante la Aplicación de Patrones de Software"</w:t>
      </w:r>
      <w:r>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2653A3FF" w14:textId="77777777" w:rsidR="001234BB" w:rsidRPr="006A388C" w:rsidRDefault="001234BB" w:rsidP="00A84ACA">
      <w:pPr>
        <w:spacing w:before="100" w:beforeAutospacing="1" w:after="100" w:afterAutospacing="1"/>
        <w:rPr>
          <w:rFonts w:eastAsia="Times New Roman" w:cs="Times New Roman"/>
          <w:szCs w:val="24"/>
          <w:lang w:eastAsia="es-CO"/>
        </w:rPr>
      </w:pPr>
      <w:r>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71C73364" w14:textId="77777777" w:rsidR="001234BB" w:rsidRPr="006A388C" w:rsidRDefault="001234BB" w:rsidP="00A84ACA">
      <w:pPr>
        <w:spacing w:before="100" w:beforeAutospacing="1" w:after="100" w:afterAutospacing="1"/>
        <w:rPr>
          <w:rFonts w:eastAsia="Times New Roman" w:cs="Times New Roman"/>
          <w:szCs w:val="24"/>
          <w:lang w:eastAsia="es-CO"/>
        </w:rPr>
      </w:pPr>
      <w:r>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020B87A8" w14:textId="77777777" w:rsidR="0086785E" w:rsidRPr="006A388C" w:rsidRDefault="0086785E" w:rsidP="00A84ACA">
      <w:pPr>
        <w:jc w:val="left"/>
        <w:rPr>
          <w:rFonts w:eastAsiaTheme="majorEastAsia" w:cstheme="majorBidi"/>
          <w:b/>
          <w:sz w:val="32"/>
          <w:szCs w:val="32"/>
        </w:rPr>
      </w:pPr>
      <w:r>
        <w:rPr>
          <w:rFonts w:cs="Times New Roman"/>
          <w:szCs w:val="24"/>
        </w:rPr>
        <w:br w:type="page"/>
      </w:r>
    </w:p>
    <w:bookmarkStart w:id="1" w:name="_Toc241935294" w:displacedByCustomXml="next"/>
    <w:sdt>
      <w:sdtPr>
        <w:rPr>
          <w:rFonts w:eastAsiaTheme="minorHAnsi" w:cstheme="minorBidi"/>
          <w:b w:val="0"/>
          <w:sz w:val="24"/>
          <w:szCs w:val="22"/>
        </w:rPr>
        <w:id w:val="-534498508"/>
        <w:docPartObj>
          <w:docPartGallery w:val="Table of Contents"/>
          <w:docPartUnique/>
        </w:docPartObj>
      </w:sdtPr>
      <w:sdtEndPr>
        <w:rPr>
          <w:bCs/>
        </w:rPr>
      </w:sdtEndPr>
      <w:sdtContent>
        <w:p w14:paraId="0F5FE31E" w14:textId="77777777" w:rsidR="0086785E" w:rsidRPr="006A388C" w:rsidRDefault="0086785E" w:rsidP="00A84ACA">
          <w:pPr>
            <w:pStyle w:val="Ttulo1"/>
            <w:numPr>
              <w:ilvl w:val="0"/>
              <w:numId w:val="0"/>
            </w:numPr>
            <w:ind w:left="432" w:hanging="432"/>
            <w:jc w:val="center"/>
          </w:pPr>
          <w:r>
            <w:t>Contenido</w:t>
          </w:r>
          <w:bookmarkEnd w:id="1"/>
        </w:p>
        <w:p w14:paraId="1D1ECEE5" w14:textId="45CCF9EB" w:rsidR="00603266" w:rsidRDefault="0086785E" w:rsidP="00A84ACA">
          <w:pPr>
            <w:pStyle w:val="TDC1"/>
            <w:tabs>
              <w:tab w:val="right" w:leader="dot" w:pos="8990"/>
            </w:tabs>
            <w:rPr>
              <w:rFonts w:asciiTheme="minorHAnsi" w:eastAsiaTheme="minorEastAsia" w:hAnsiTheme="minorHAnsi" w:cstheme="minorBidi"/>
              <w:color w:val="auto"/>
              <w:sz w:val="22"/>
              <w:lang w:val="es-CO" w:eastAsia="es-CO"/>
            </w:rPr>
          </w:pPr>
          <w:r>
            <w:rPr>
              <w:lang w:val="es-CO"/>
            </w:rPr>
            <w:fldChar w:fldCharType="begin"/>
          </w:r>
          <w:r>
            <w:rPr>
              <w:lang w:val="es-CO"/>
            </w:rPr>
            <w:instrText xml:space="preserve"> TOC \o "1-3" \h \z \u </w:instrText>
          </w:r>
          <w:r>
            <w:rPr>
              <w:lang w:val="es-CO"/>
            </w:rPr>
            <w:fldChar w:fldCharType="separate"/>
          </w:r>
          <w:hyperlink w:anchor="_Toc241935293" w:history="1">
            <w:r w:rsidR="00603266" w:rsidRPr="00881797">
              <w:rPr>
                <w:rStyle w:val="Hipervnculo"/>
                <w:rFonts w:eastAsia="Arial"/>
              </w:rPr>
              <w:t>Introducción</w:t>
            </w:r>
            <w:r w:rsidR="00603266">
              <w:rPr>
                <w:webHidden/>
              </w:rPr>
              <w:tab/>
            </w:r>
            <w:r w:rsidR="00603266">
              <w:rPr>
                <w:webHidden/>
              </w:rPr>
              <w:fldChar w:fldCharType="begin"/>
            </w:r>
            <w:r w:rsidR="00603266">
              <w:rPr>
                <w:webHidden/>
              </w:rPr>
              <w:instrText xml:space="preserve"> PAGEREF _Toc241935293 \h </w:instrText>
            </w:r>
            <w:r w:rsidR="00603266">
              <w:rPr>
                <w:webHidden/>
              </w:rPr>
            </w:r>
            <w:r w:rsidR="00603266">
              <w:rPr>
                <w:webHidden/>
              </w:rPr>
              <w:fldChar w:fldCharType="separate"/>
            </w:r>
            <w:r w:rsidR="00603266">
              <w:rPr>
                <w:webHidden/>
              </w:rPr>
              <w:t>2</w:t>
            </w:r>
            <w:r w:rsidR="00603266">
              <w:rPr>
                <w:webHidden/>
              </w:rPr>
              <w:fldChar w:fldCharType="end"/>
            </w:r>
          </w:hyperlink>
        </w:p>
        <w:p w14:paraId="41F3DDAA" w14:textId="74D024E0" w:rsidR="00603266" w:rsidRDefault="00603266" w:rsidP="00A84ACA">
          <w:pPr>
            <w:pStyle w:val="TDC1"/>
            <w:tabs>
              <w:tab w:val="right" w:leader="dot" w:pos="8990"/>
            </w:tabs>
            <w:rPr>
              <w:rFonts w:asciiTheme="minorHAnsi" w:eastAsiaTheme="minorEastAsia" w:hAnsiTheme="minorHAnsi" w:cstheme="minorBidi"/>
              <w:color w:val="auto"/>
              <w:sz w:val="22"/>
              <w:lang w:val="es-CO" w:eastAsia="es-CO"/>
            </w:rPr>
          </w:pPr>
          <w:hyperlink w:anchor="_Toc241935294" w:history="1">
            <w:r w:rsidRPr="00881797">
              <w:rPr>
                <w:rStyle w:val="Hipervnculo"/>
              </w:rPr>
              <w:t>Contenido</w:t>
            </w:r>
            <w:r>
              <w:rPr>
                <w:webHidden/>
              </w:rPr>
              <w:tab/>
            </w:r>
            <w:r>
              <w:rPr>
                <w:webHidden/>
              </w:rPr>
              <w:fldChar w:fldCharType="begin"/>
            </w:r>
            <w:r>
              <w:rPr>
                <w:webHidden/>
              </w:rPr>
              <w:instrText xml:space="preserve"> PAGEREF _Toc241935294 \h </w:instrText>
            </w:r>
            <w:r>
              <w:rPr>
                <w:webHidden/>
              </w:rPr>
            </w:r>
            <w:r>
              <w:rPr>
                <w:webHidden/>
              </w:rPr>
              <w:fldChar w:fldCharType="separate"/>
            </w:r>
            <w:r>
              <w:rPr>
                <w:webHidden/>
              </w:rPr>
              <w:t>3</w:t>
            </w:r>
            <w:r>
              <w:rPr>
                <w:webHidden/>
              </w:rPr>
              <w:fldChar w:fldCharType="end"/>
            </w:r>
          </w:hyperlink>
        </w:p>
        <w:p w14:paraId="438B9E9F" w14:textId="5C680DC7"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295" w:history="1">
            <w:r w:rsidRPr="00881797">
              <w:rPr>
                <w:rStyle w:val="Hipervnculo"/>
              </w:rPr>
              <w:t>1</w:t>
            </w:r>
            <w:r>
              <w:rPr>
                <w:rFonts w:asciiTheme="minorHAnsi" w:eastAsiaTheme="minorEastAsia" w:hAnsiTheme="minorHAnsi" w:cstheme="minorBidi"/>
                <w:color w:val="auto"/>
                <w:sz w:val="22"/>
                <w:lang w:val="es-CO" w:eastAsia="es-CO"/>
              </w:rPr>
              <w:tab/>
            </w:r>
            <w:r w:rsidRPr="00881797">
              <w:rPr>
                <w:rStyle w:val="Hipervnculo"/>
              </w:rPr>
              <w:t>Contextualización del Proyecto:</w:t>
            </w:r>
            <w:r>
              <w:rPr>
                <w:webHidden/>
              </w:rPr>
              <w:tab/>
            </w:r>
            <w:r>
              <w:rPr>
                <w:webHidden/>
              </w:rPr>
              <w:fldChar w:fldCharType="begin"/>
            </w:r>
            <w:r>
              <w:rPr>
                <w:webHidden/>
              </w:rPr>
              <w:instrText xml:space="preserve"> PAGEREF _Toc241935295 \h </w:instrText>
            </w:r>
            <w:r>
              <w:rPr>
                <w:webHidden/>
              </w:rPr>
            </w:r>
            <w:r>
              <w:rPr>
                <w:webHidden/>
              </w:rPr>
              <w:fldChar w:fldCharType="separate"/>
            </w:r>
            <w:r>
              <w:rPr>
                <w:webHidden/>
              </w:rPr>
              <w:t>6</w:t>
            </w:r>
            <w:r>
              <w:rPr>
                <w:webHidden/>
              </w:rPr>
              <w:fldChar w:fldCharType="end"/>
            </w:r>
          </w:hyperlink>
        </w:p>
        <w:p w14:paraId="5E5107C3" w14:textId="26D3188A"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296" w:history="1">
            <w:r w:rsidRPr="00881797">
              <w:rPr>
                <w:rStyle w:val="Hipervnculo"/>
                <w:noProof/>
              </w:rPr>
              <w:t>1.1</w:t>
            </w:r>
            <w:r>
              <w:rPr>
                <w:rFonts w:asciiTheme="minorHAnsi" w:eastAsiaTheme="minorEastAsia" w:hAnsiTheme="minorHAnsi"/>
                <w:noProof/>
                <w:sz w:val="22"/>
                <w:lang w:eastAsia="es-CO"/>
              </w:rPr>
              <w:tab/>
            </w:r>
            <w:r w:rsidRPr="00881797">
              <w:rPr>
                <w:rStyle w:val="Hipervnculo"/>
                <w:noProof/>
              </w:rPr>
              <w:t>Contexto general</w:t>
            </w:r>
            <w:r>
              <w:rPr>
                <w:noProof/>
                <w:webHidden/>
              </w:rPr>
              <w:tab/>
            </w:r>
            <w:r>
              <w:rPr>
                <w:noProof/>
                <w:webHidden/>
              </w:rPr>
              <w:fldChar w:fldCharType="begin"/>
            </w:r>
            <w:r>
              <w:rPr>
                <w:noProof/>
                <w:webHidden/>
              </w:rPr>
              <w:instrText xml:space="preserve"> PAGEREF _Toc241935296 \h </w:instrText>
            </w:r>
            <w:r>
              <w:rPr>
                <w:noProof/>
                <w:webHidden/>
              </w:rPr>
            </w:r>
            <w:r>
              <w:rPr>
                <w:noProof/>
                <w:webHidden/>
              </w:rPr>
              <w:fldChar w:fldCharType="separate"/>
            </w:r>
            <w:r>
              <w:rPr>
                <w:noProof/>
                <w:webHidden/>
              </w:rPr>
              <w:t>6</w:t>
            </w:r>
            <w:r>
              <w:rPr>
                <w:noProof/>
                <w:webHidden/>
              </w:rPr>
              <w:fldChar w:fldCharType="end"/>
            </w:r>
          </w:hyperlink>
        </w:p>
        <w:p w14:paraId="65A3A10C" w14:textId="4AC36679"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297" w:history="1">
            <w:r w:rsidRPr="00881797">
              <w:rPr>
                <w:rStyle w:val="Hipervnculo"/>
                <w:noProof/>
              </w:rPr>
              <w:t>1.2</w:t>
            </w:r>
            <w:r>
              <w:rPr>
                <w:rFonts w:asciiTheme="minorHAnsi" w:eastAsiaTheme="minorEastAsia" w:hAnsiTheme="minorHAnsi"/>
                <w:noProof/>
                <w:sz w:val="22"/>
                <w:lang w:eastAsia="es-CO"/>
              </w:rPr>
              <w:tab/>
            </w:r>
            <w:r w:rsidRPr="00881797">
              <w:rPr>
                <w:rStyle w:val="Hipervnculo"/>
                <w:noProof/>
              </w:rPr>
              <w:t>Problemática Principal</w:t>
            </w:r>
            <w:r>
              <w:rPr>
                <w:noProof/>
                <w:webHidden/>
              </w:rPr>
              <w:tab/>
            </w:r>
            <w:r>
              <w:rPr>
                <w:noProof/>
                <w:webHidden/>
              </w:rPr>
              <w:fldChar w:fldCharType="begin"/>
            </w:r>
            <w:r>
              <w:rPr>
                <w:noProof/>
                <w:webHidden/>
              </w:rPr>
              <w:instrText xml:space="preserve"> PAGEREF _Toc241935297 \h </w:instrText>
            </w:r>
            <w:r>
              <w:rPr>
                <w:noProof/>
                <w:webHidden/>
              </w:rPr>
            </w:r>
            <w:r>
              <w:rPr>
                <w:noProof/>
                <w:webHidden/>
              </w:rPr>
              <w:fldChar w:fldCharType="separate"/>
            </w:r>
            <w:r>
              <w:rPr>
                <w:noProof/>
                <w:webHidden/>
              </w:rPr>
              <w:t>6</w:t>
            </w:r>
            <w:r>
              <w:rPr>
                <w:noProof/>
                <w:webHidden/>
              </w:rPr>
              <w:fldChar w:fldCharType="end"/>
            </w:r>
          </w:hyperlink>
        </w:p>
        <w:p w14:paraId="51664810" w14:textId="1AA9B043"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298" w:history="1">
            <w:r w:rsidRPr="00881797">
              <w:rPr>
                <w:rStyle w:val="Hipervnculo"/>
                <w:noProof/>
              </w:rPr>
              <w:t>1.3</w:t>
            </w:r>
            <w:r>
              <w:rPr>
                <w:rFonts w:asciiTheme="minorHAnsi" w:eastAsiaTheme="minorEastAsia" w:hAnsiTheme="minorHAnsi"/>
                <w:noProof/>
                <w:sz w:val="22"/>
                <w:lang w:eastAsia="es-CO"/>
              </w:rPr>
              <w:tab/>
            </w:r>
            <w:r w:rsidRPr="00881797">
              <w:rPr>
                <w:rStyle w:val="Hipervnculo"/>
                <w:noProof/>
              </w:rPr>
              <w:t>Necesidades identificadas</w:t>
            </w:r>
            <w:r>
              <w:rPr>
                <w:noProof/>
                <w:webHidden/>
              </w:rPr>
              <w:tab/>
            </w:r>
            <w:r>
              <w:rPr>
                <w:noProof/>
                <w:webHidden/>
              </w:rPr>
              <w:fldChar w:fldCharType="begin"/>
            </w:r>
            <w:r>
              <w:rPr>
                <w:noProof/>
                <w:webHidden/>
              </w:rPr>
              <w:instrText xml:space="preserve"> PAGEREF _Toc241935298 \h </w:instrText>
            </w:r>
            <w:r>
              <w:rPr>
                <w:noProof/>
                <w:webHidden/>
              </w:rPr>
            </w:r>
            <w:r>
              <w:rPr>
                <w:noProof/>
                <w:webHidden/>
              </w:rPr>
              <w:fldChar w:fldCharType="separate"/>
            </w:r>
            <w:r>
              <w:rPr>
                <w:noProof/>
                <w:webHidden/>
              </w:rPr>
              <w:t>7</w:t>
            </w:r>
            <w:r>
              <w:rPr>
                <w:noProof/>
                <w:webHidden/>
              </w:rPr>
              <w:fldChar w:fldCharType="end"/>
            </w:r>
          </w:hyperlink>
        </w:p>
        <w:p w14:paraId="5BE76D92" w14:textId="65A03142"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299" w:history="1">
            <w:r w:rsidRPr="00881797">
              <w:rPr>
                <w:rStyle w:val="Hipervnculo"/>
                <w:noProof/>
              </w:rPr>
              <w:t>1.4</w:t>
            </w:r>
            <w:r>
              <w:rPr>
                <w:rFonts w:asciiTheme="minorHAnsi" w:eastAsiaTheme="minorEastAsia" w:hAnsiTheme="minorHAnsi"/>
                <w:noProof/>
                <w:sz w:val="22"/>
                <w:lang w:eastAsia="es-CO"/>
              </w:rPr>
              <w:tab/>
            </w:r>
            <w:r w:rsidRPr="00881797">
              <w:rPr>
                <w:rStyle w:val="Hipervnculo"/>
                <w:noProof/>
              </w:rPr>
              <w:t>Escenario de alta demanda y emergencias masivas</w:t>
            </w:r>
            <w:r>
              <w:rPr>
                <w:noProof/>
                <w:webHidden/>
              </w:rPr>
              <w:tab/>
            </w:r>
            <w:r>
              <w:rPr>
                <w:noProof/>
                <w:webHidden/>
              </w:rPr>
              <w:fldChar w:fldCharType="begin"/>
            </w:r>
            <w:r>
              <w:rPr>
                <w:noProof/>
                <w:webHidden/>
              </w:rPr>
              <w:instrText xml:space="preserve"> PAGEREF _Toc241935299 \h </w:instrText>
            </w:r>
            <w:r>
              <w:rPr>
                <w:noProof/>
                <w:webHidden/>
              </w:rPr>
            </w:r>
            <w:r>
              <w:rPr>
                <w:noProof/>
                <w:webHidden/>
              </w:rPr>
              <w:fldChar w:fldCharType="separate"/>
            </w:r>
            <w:r>
              <w:rPr>
                <w:noProof/>
                <w:webHidden/>
              </w:rPr>
              <w:t>8</w:t>
            </w:r>
            <w:r>
              <w:rPr>
                <w:noProof/>
                <w:webHidden/>
              </w:rPr>
              <w:fldChar w:fldCharType="end"/>
            </w:r>
          </w:hyperlink>
        </w:p>
        <w:p w14:paraId="5863591F" w14:textId="689A1909"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00" w:history="1">
            <w:r w:rsidRPr="00881797">
              <w:rPr>
                <w:rStyle w:val="Hipervnculo"/>
                <w:noProof/>
              </w:rPr>
              <w:t>1.5</w:t>
            </w:r>
            <w:r>
              <w:rPr>
                <w:rFonts w:asciiTheme="minorHAnsi" w:eastAsiaTheme="minorEastAsia" w:hAnsiTheme="minorHAnsi"/>
                <w:noProof/>
                <w:sz w:val="22"/>
                <w:lang w:eastAsia="es-CO"/>
              </w:rPr>
              <w:tab/>
            </w:r>
            <w:r w:rsidRPr="00881797">
              <w:rPr>
                <w:rStyle w:val="Hipervnculo"/>
                <w:noProof/>
              </w:rPr>
              <w:t>Relación con los patrones de software</w:t>
            </w:r>
            <w:r>
              <w:rPr>
                <w:noProof/>
                <w:webHidden/>
              </w:rPr>
              <w:tab/>
            </w:r>
            <w:r>
              <w:rPr>
                <w:noProof/>
                <w:webHidden/>
              </w:rPr>
              <w:fldChar w:fldCharType="begin"/>
            </w:r>
            <w:r>
              <w:rPr>
                <w:noProof/>
                <w:webHidden/>
              </w:rPr>
              <w:instrText xml:space="preserve"> PAGEREF _Toc241935300 \h </w:instrText>
            </w:r>
            <w:r>
              <w:rPr>
                <w:noProof/>
                <w:webHidden/>
              </w:rPr>
            </w:r>
            <w:r>
              <w:rPr>
                <w:noProof/>
                <w:webHidden/>
              </w:rPr>
              <w:fldChar w:fldCharType="separate"/>
            </w:r>
            <w:r>
              <w:rPr>
                <w:noProof/>
                <w:webHidden/>
              </w:rPr>
              <w:t>8</w:t>
            </w:r>
            <w:r>
              <w:rPr>
                <w:noProof/>
                <w:webHidden/>
              </w:rPr>
              <w:fldChar w:fldCharType="end"/>
            </w:r>
          </w:hyperlink>
        </w:p>
        <w:p w14:paraId="765EE75B" w14:textId="7AC30061"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01" w:history="1">
            <w:r w:rsidRPr="00881797">
              <w:rPr>
                <w:rStyle w:val="Hipervnculo"/>
                <w:noProof/>
              </w:rPr>
              <w:t>1.6</w:t>
            </w:r>
            <w:r>
              <w:rPr>
                <w:rFonts w:asciiTheme="minorHAnsi" w:eastAsiaTheme="minorEastAsia" w:hAnsiTheme="minorHAnsi"/>
                <w:noProof/>
                <w:sz w:val="22"/>
                <w:lang w:eastAsia="es-CO"/>
              </w:rPr>
              <w:tab/>
            </w:r>
            <w:r w:rsidRPr="00881797">
              <w:rPr>
                <w:rStyle w:val="Hipervnculo"/>
                <w:noProof/>
              </w:rPr>
              <w:t>Contexto del proyecto académico</w:t>
            </w:r>
            <w:r>
              <w:rPr>
                <w:noProof/>
                <w:webHidden/>
              </w:rPr>
              <w:tab/>
            </w:r>
            <w:r>
              <w:rPr>
                <w:noProof/>
                <w:webHidden/>
              </w:rPr>
              <w:fldChar w:fldCharType="begin"/>
            </w:r>
            <w:r>
              <w:rPr>
                <w:noProof/>
                <w:webHidden/>
              </w:rPr>
              <w:instrText xml:space="preserve"> PAGEREF _Toc241935301 \h </w:instrText>
            </w:r>
            <w:r>
              <w:rPr>
                <w:noProof/>
                <w:webHidden/>
              </w:rPr>
            </w:r>
            <w:r>
              <w:rPr>
                <w:noProof/>
                <w:webHidden/>
              </w:rPr>
              <w:fldChar w:fldCharType="separate"/>
            </w:r>
            <w:r>
              <w:rPr>
                <w:noProof/>
                <w:webHidden/>
              </w:rPr>
              <w:t>9</w:t>
            </w:r>
            <w:r>
              <w:rPr>
                <w:noProof/>
                <w:webHidden/>
              </w:rPr>
              <w:fldChar w:fldCharType="end"/>
            </w:r>
          </w:hyperlink>
        </w:p>
        <w:p w14:paraId="31DE79E2" w14:textId="2CC22B90"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02" w:history="1">
            <w:r w:rsidRPr="00881797">
              <w:rPr>
                <w:rStyle w:val="Hipervnculo"/>
              </w:rPr>
              <w:t>2</w:t>
            </w:r>
            <w:r>
              <w:rPr>
                <w:rFonts w:asciiTheme="minorHAnsi" w:eastAsiaTheme="minorEastAsia" w:hAnsiTheme="minorHAnsi" w:cstheme="minorBidi"/>
                <w:color w:val="auto"/>
                <w:sz w:val="22"/>
                <w:lang w:val="es-CO" w:eastAsia="es-CO"/>
              </w:rPr>
              <w:tab/>
            </w:r>
            <w:r w:rsidRPr="00881797">
              <w:rPr>
                <w:rStyle w:val="Hipervnculo"/>
              </w:rPr>
              <w:t>Objetivos</w:t>
            </w:r>
            <w:r>
              <w:rPr>
                <w:webHidden/>
              </w:rPr>
              <w:tab/>
            </w:r>
            <w:r>
              <w:rPr>
                <w:webHidden/>
              </w:rPr>
              <w:fldChar w:fldCharType="begin"/>
            </w:r>
            <w:r>
              <w:rPr>
                <w:webHidden/>
              </w:rPr>
              <w:instrText xml:space="preserve"> PAGEREF _Toc241935302 \h </w:instrText>
            </w:r>
            <w:r>
              <w:rPr>
                <w:webHidden/>
              </w:rPr>
            </w:r>
            <w:r>
              <w:rPr>
                <w:webHidden/>
              </w:rPr>
              <w:fldChar w:fldCharType="separate"/>
            </w:r>
            <w:r>
              <w:rPr>
                <w:webHidden/>
              </w:rPr>
              <w:t>10</w:t>
            </w:r>
            <w:r>
              <w:rPr>
                <w:webHidden/>
              </w:rPr>
              <w:fldChar w:fldCharType="end"/>
            </w:r>
          </w:hyperlink>
        </w:p>
        <w:p w14:paraId="3EF69543" w14:textId="6645624F"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03" w:history="1">
            <w:r w:rsidRPr="00881797">
              <w:rPr>
                <w:rStyle w:val="Hipervnculo"/>
                <w:noProof/>
              </w:rPr>
              <w:t>2.1</w:t>
            </w:r>
            <w:r>
              <w:rPr>
                <w:rFonts w:asciiTheme="minorHAnsi" w:eastAsiaTheme="minorEastAsia" w:hAnsiTheme="minorHAnsi"/>
                <w:noProof/>
                <w:sz w:val="22"/>
                <w:lang w:eastAsia="es-CO"/>
              </w:rPr>
              <w:tab/>
            </w:r>
            <w:r w:rsidRPr="00881797">
              <w:rPr>
                <w:rStyle w:val="Hipervnculo"/>
                <w:noProof/>
              </w:rPr>
              <w:t>Objetivo general</w:t>
            </w:r>
            <w:r>
              <w:rPr>
                <w:noProof/>
                <w:webHidden/>
              </w:rPr>
              <w:tab/>
            </w:r>
            <w:r>
              <w:rPr>
                <w:noProof/>
                <w:webHidden/>
              </w:rPr>
              <w:fldChar w:fldCharType="begin"/>
            </w:r>
            <w:r>
              <w:rPr>
                <w:noProof/>
                <w:webHidden/>
              </w:rPr>
              <w:instrText xml:space="preserve"> PAGEREF _Toc241935303 \h </w:instrText>
            </w:r>
            <w:r>
              <w:rPr>
                <w:noProof/>
                <w:webHidden/>
              </w:rPr>
            </w:r>
            <w:r>
              <w:rPr>
                <w:noProof/>
                <w:webHidden/>
              </w:rPr>
              <w:fldChar w:fldCharType="separate"/>
            </w:r>
            <w:r>
              <w:rPr>
                <w:noProof/>
                <w:webHidden/>
              </w:rPr>
              <w:t>10</w:t>
            </w:r>
            <w:r>
              <w:rPr>
                <w:noProof/>
                <w:webHidden/>
              </w:rPr>
              <w:fldChar w:fldCharType="end"/>
            </w:r>
          </w:hyperlink>
        </w:p>
        <w:p w14:paraId="14C91418" w14:textId="67B193EE"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04" w:history="1">
            <w:r w:rsidRPr="00881797">
              <w:rPr>
                <w:rStyle w:val="Hipervnculo"/>
                <w:noProof/>
              </w:rPr>
              <w:t>2.2</w:t>
            </w:r>
            <w:r>
              <w:rPr>
                <w:rFonts w:asciiTheme="minorHAnsi" w:eastAsiaTheme="minorEastAsia" w:hAnsiTheme="minorHAnsi"/>
                <w:noProof/>
                <w:sz w:val="22"/>
                <w:lang w:eastAsia="es-CO"/>
              </w:rPr>
              <w:tab/>
            </w:r>
            <w:r w:rsidRPr="00881797">
              <w:rPr>
                <w:rStyle w:val="Hipervnculo"/>
                <w:noProof/>
              </w:rPr>
              <w:t>Objetivos específicos</w:t>
            </w:r>
            <w:r>
              <w:rPr>
                <w:noProof/>
                <w:webHidden/>
              </w:rPr>
              <w:tab/>
            </w:r>
            <w:r>
              <w:rPr>
                <w:noProof/>
                <w:webHidden/>
              </w:rPr>
              <w:fldChar w:fldCharType="begin"/>
            </w:r>
            <w:r>
              <w:rPr>
                <w:noProof/>
                <w:webHidden/>
              </w:rPr>
              <w:instrText xml:space="preserve"> PAGEREF _Toc241935304 \h </w:instrText>
            </w:r>
            <w:r>
              <w:rPr>
                <w:noProof/>
                <w:webHidden/>
              </w:rPr>
            </w:r>
            <w:r>
              <w:rPr>
                <w:noProof/>
                <w:webHidden/>
              </w:rPr>
              <w:fldChar w:fldCharType="separate"/>
            </w:r>
            <w:r>
              <w:rPr>
                <w:noProof/>
                <w:webHidden/>
              </w:rPr>
              <w:t>10</w:t>
            </w:r>
            <w:r>
              <w:rPr>
                <w:noProof/>
                <w:webHidden/>
              </w:rPr>
              <w:fldChar w:fldCharType="end"/>
            </w:r>
          </w:hyperlink>
        </w:p>
        <w:p w14:paraId="01148DA7" w14:textId="0F478958"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05" w:history="1">
            <w:r w:rsidRPr="00881797">
              <w:rPr>
                <w:rStyle w:val="Hipervnculo"/>
              </w:rPr>
              <w:t>3</w:t>
            </w:r>
            <w:r>
              <w:rPr>
                <w:rFonts w:asciiTheme="minorHAnsi" w:eastAsiaTheme="minorEastAsia" w:hAnsiTheme="minorHAnsi" w:cstheme="minorBidi"/>
                <w:color w:val="auto"/>
                <w:sz w:val="22"/>
                <w:lang w:val="es-CO" w:eastAsia="es-CO"/>
              </w:rPr>
              <w:tab/>
            </w:r>
            <w:r w:rsidRPr="00881797">
              <w:rPr>
                <w:rStyle w:val="Hipervnculo"/>
              </w:rPr>
              <w:t>Desarrollo</w:t>
            </w:r>
            <w:r>
              <w:rPr>
                <w:webHidden/>
              </w:rPr>
              <w:tab/>
            </w:r>
            <w:r>
              <w:rPr>
                <w:webHidden/>
              </w:rPr>
              <w:fldChar w:fldCharType="begin"/>
            </w:r>
            <w:r>
              <w:rPr>
                <w:webHidden/>
              </w:rPr>
              <w:instrText xml:space="preserve"> PAGEREF _Toc241935305 \h </w:instrText>
            </w:r>
            <w:r>
              <w:rPr>
                <w:webHidden/>
              </w:rPr>
            </w:r>
            <w:r>
              <w:rPr>
                <w:webHidden/>
              </w:rPr>
              <w:fldChar w:fldCharType="separate"/>
            </w:r>
            <w:r>
              <w:rPr>
                <w:webHidden/>
              </w:rPr>
              <w:t>11</w:t>
            </w:r>
            <w:r>
              <w:rPr>
                <w:webHidden/>
              </w:rPr>
              <w:fldChar w:fldCharType="end"/>
            </w:r>
          </w:hyperlink>
        </w:p>
        <w:p w14:paraId="0C8AE43D" w14:textId="12681F73"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06" w:history="1">
            <w:r w:rsidRPr="00881797">
              <w:rPr>
                <w:rStyle w:val="Hipervnculo"/>
                <w:noProof/>
              </w:rPr>
              <w:t>3.1</w:t>
            </w:r>
            <w:r>
              <w:rPr>
                <w:rFonts w:asciiTheme="minorHAnsi" w:eastAsiaTheme="minorEastAsia" w:hAnsiTheme="minorHAnsi"/>
                <w:noProof/>
                <w:sz w:val="22"/>
                <w:lang w:eastAsia="es-CO"/>
              </w:rPr>
              <w:tab/>
            </w:r>
            <w:r w:rsidRPr="00881797">
              <w:rPr>
                <w:rStyle w:val="Hipervnculo"/>
                <w:noProof/>
              </w:rPr>
              <w:t>Prototipo académico</w:t>
            </w:r>
            <w:r>
              <w:rPr>
                <w:noProof/>
                <w:webHidden/>
              </w:rPr>
              <w:tab/>
            </w:r>
            <w:r>
              <w:rPr>
                <w:noProof/>
                <w:webHidden/>
              </w:rPr>
              <w:fldChar w:fldCharType="begin"/>
            </w:r>
            <w:r>
              <w:rPr>
                <w:noProof/>
                <w:webHidden/>
              </w:rPr>
              <w:instrText xml:space="preserve"> PAGEREF _Toc241935306 \h </w:instrText>
            </w:r>
            <w:r>
              <w:rPr>
                <w:noProof/>
                <w:webHidden/>
              </w:rPr>
            </w:r>
            <w:r>
              <w:rPr>
                <w:noProof/>
                <w:webHidden/>
              </w:rPr>
              <w:fldChar w:fldCharType="separate"/>
            </w:r>
            <w:r>
              <w:rPr>
                <w:noProof/>
                <w:webHidden/>
              </w:rPr>
              <w:t>11</w:t>
            </w:r>
            <w:r>
              <w:rPr>
                <w:noProof/>
                <w:webHidden/>
              </w:rPr>
              <w:fldChar w:fldCharType="end"/>
            </w:r>
          </w:hyperlink>
        </w:p>
        <w:p w14:paraId="47629DDA" w14:textId="46DC1410"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07" w:history="1">
            <w:r w:rsidRPr="00881797">
              <w:rPr>
                <w:rStyle w:val="Hipervnculo"/>
              </w:rPr>
              <w:t>4</w:t>
            </w:r>
            <w:r>
              <w:rPr>
                <w:rFonts w:asciiTheme="minorHAnsi" w:eastAsiaTheme="minorEastAsia" w:hAnsiTheme="minorHAnsi" w:cstheme="minorBidi"/>
                <w:color w:val="auto"/>
                <w:sz w:val="22"/>
                <w:lang w:val="es-CO" w:eastAsia="es-CO"/>
              </w:rPr>
              <w:tab/>
            </w:r>
            <w:r w:rsidRPr="00881797">
              <w:rPr>
                <w:rStyle w:val="Hipervnculo"/>
              </w:rPr>
              <w:t>Aplicación en la Plataforma de Enum Singleton</w:t>
            </w:r>
            <w:r>
              <w:rPr>
                <w:webHidden/>
              </w:rPr>
              <w:tab/>
            </w:r>
            <w:r>
              <w:rPr>
                <w:webHidden/>
              </w:rPr>
              <w:fldChar w:fldCharType="begin"/>
            </w:r>
            <w:r>
              <w:rPr>
                <w:webHidden/>
              </w:rPr>
              <w:instrText xml:space="preserve"> PAGEREF _Toc241935307 \h </w:instrText>
            </w:r>
            <w:r>
              <w:rPr>
                <w:webHidden/>
              </w:rPr>
            </w:r>
            <w:r>
              <w:rPr>
                <w:webHidden/>
              </w:rPr>
              <w:fldChar w:fldCharType="separate"/>
            </w:r>
            <w:r>
              <w:rPr>
                <w:webHidden/>
              </w:rPr>
              <w:t>12</w:t>
            </w:r>
            <w:r>
              <w:rPr>
                <w:webHidden/>
              </w:rPr>
              <w:fldChar w:fldCharType="end"/>
            </w:r>
          </w:hyperlink>
        </w:p>
        <w:p w14:paraId="2D4E8130" w14:textId="0BE04850"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08" w:history="1">
            <w:r w:rsidRPr="00881797">
              <w:rPr>
                <w:rStyle w:val="Hipervnculo"/>
                <w:noProof/>
              </w:rPr>
              <w:t>4.1</w:t>
            </w:r>
            <w:r>
              <w:rPr>
                <w:rFonts w:asciiTheme="minorHAnsi" w:eastAsiaTheme="minorEastAsia" w:hAnsiTheme="minorHAnsi"/>
                <w:noProof/>
                <w:sz w:val="22"/>
                <w:lang w:eastAsia="es-CO"/>
              </w:rPr>
              <w:tab/>
            </w:r>
            <w:r w:rsidRPr="00881797">
              <w:rPr>
                <w:rStyle w:val="Hipervnculo"/>
                <w:noProof/>
              </w:rPr>
              <w:t>UML Enum Singleton</w:t>
            </w:r>
            <w:r>
              <w:rPr>
                <w:noProof/>
                <w:webHidden/>
              </w:rPr>
              <w:tab/>
            </w:r>
            <w:r>
              <w:rPr>
                <w:noProof/>
                <w:webHidden/>
              </w:rPr>
              <w:fldChar w:fldCharType="begin"/>
            </w:r>
            <w:r>
              <w:rPr>
                <w:noProof/>
                <w:webHidden/>
              </w:rPr>
              <w:instrText xml:space="preserve"> PAGEREF _Toc241935308 \h </w:instrText>
            </w:r>
            <w:r>
              <w:rPr>
                <w:noProof/>
                <w:webHidden/>
              </w:rPr>
            </w:r>
            <w:r>
              <w:rPr>
                <w:noProof/>
                <w:webHidden/>
              </w:rPr>
              <w:fldChar w:fldCharType="separate"/>
            </w:r>
            <w:r>
              <w:rPr>
                <w:noProof/>
                <w:webHidden/>
              </w:rPr>
              <w:t>12</w:t>
            </w:r>
            <w:r>
              <w:rPr>
                <w:noProof/>
                <w:webHidden/>
              </w:rPr>
              <w:fldChar w:fldCharType="end"/>
            </w:r>
          </w:hyperlink>
        </w:p>
        <w:p w14:paraId="37BEC716" w14:textId="53A1594D"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09" w:history="1">
            <w:r w:rsidRPr="00881797">
              <w:rPr>
                <w:rStyle w:val="Hipervnculo"/>
                <w:noProof/>
              </w:rPr>
              <w:t>4.2</w:t>
            </w:r>
            <w:r>
              <w:rPr>
                <w:rFonts w:asciiTheme="minorHAnsi" w:eastAsiaTheme="minorEastAsia" w:hAnsiTheme="minorHAnsi"/>
                <w:noProof/>
                <w:sz w:val="22"/>
                <w:lang w:eastAsia="es-CO"/>
              </w:rPr>
              <w:tab/>
            </w:r>
            <w:r w:rsidRPr="00881797">
              <w:rPr>
                <w:rStyle w:val="Hipervnculo"/>
                <w:noProof/>
              </w:rPr>
              <w:t>Singleton (Enum)</w:t>
            </w:r>
            <w:r>
              <w:rPr>
                <w:noProof/>
                <w:webHidden/>
              </w:rPr>
              <w:tab/>
            </w:r>
            <w:r>
              <w:rPr>
                <w:noProof/>
                <w:webHidden/>
              </w:rPr>
              <w:fldChar w:fldCharType="begin"/>
            </w:r>
            <w:r>
              <w:rPr>
                <w:noProof/>
                <w:webHidden/>
              </w:rPr>
              <w:instrText xml:space="preserve"> PAGEREF _Toc241935309 \h </w:instrText>
            </w:r>
            <w:r>
              <w:rPr>
                <w:noProof/>
                <w:webHidden/>
              </w:rPr>
            </w:r>
            <w:r>
              <w:rPr>
                <w:noProof/>
                <w:webHidden/>
              </w:rPr>
              <w:fldChar w:fldCharType="separate"/>
            </w:r>
            <w:r>
              <w:rPr>
                <w:noProof/>
                <w:webHidden/>
              </w:rPr>
              <w:t>13</w:t>
            </w:r>
            <w:r>
              <w:rPr>
                <w:noProof/>
                <w:webHidden/>
              </w:rPr>
              <w:fldChar w:fldCharType="end"/>
            </w:r>
          </w:hyperlink>
        </w:p>
        <w:p w14:paraId="2CE856C2" w14:textId="2644158F"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10" w:history="1">
            <w:r w:rsidRPr="00881797">
              <w:rPr>
                <w:rStyle w:val="Hipervnculo"/>
                <w:noProof/>
              </w:rPr>
              <w:t>4.3</w:t>
            </w:r>
            <w:r>
              <w:rPr>
                <w:rFonts w:asciiTheme="minorHAnsi" w:eastAsiaTheme="minorEastAsia" w:hAnsiTheme="minorHAnsi"/>
                <w:noProof/>
                <w:sz w:val="22"/>
                <w:lang w:eastAsia="es-CO"/>
              </w:rPr>
              <w:tab/>
            </w:r>
            <w:r w:rsidRPr="00881797">
              <w:rPr>
                <w:rStyle w:val="Hipervnculo"/>
                <w:noProof/>
              </w:rPr>
              <w:t>Anexo Video Singleton</w:t>
            </w:r>
            <w:r>
              <w:rPr>
                <w:noProof/>
                <w:webHidden/>
              </w:rPr>
              <w:tab/>
            </w:r>
            <w:r>
              <w:rPr>
                <w:noProof/>
                <w:webHidden/>
              </w:rPr>
              <w:fldChar w:fldCharType="begin"/>
            </w:r>
            <w:r>
              <w:rPr>
                <w:noProof/>
                <w:webHidden/>
              </w:rPr>
              <w:instrText xml:space="preserve"> PAGEREF _Toc241935310 \h </w:instrText>
            </w:r>
            <w:r>
              <w:rPr>
                <w:noProof/>
                <w:webHidden/>
              </w:rPr>
            </w:r>
            <w:r>
              <w:rPr>
                <w:noProof/>
                <w:webHidden/>
              </w:rPr>
              <w:fldChar w:fldCharType="separate"/>
            </w:r>
            <w:r>
              <w:rPr>
                <w:noProof/>
                <w:webHidden/>
              </w:rPr>
              <w:t>15</w:t>
            </w:r>
            <w:r>
              <w:rPr>
                <w:noProof/>
                <w:webHidden/>
              </w:rPr>
              <w:fldChar w:fldCharType="end"/>
            </w:r>
          </w:hyperlink>
        </w:p>
        <w:p w14:paraId="68551A0E" w14:textId="3EA7D7CA"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11" w:history="1">
            <w:r w:rsidRPr="00881797">
              <w:rPr>
                <w:rStyle w:val="Hipervnculo"/>
                <w:noProof/>
              </w:rPr>
              <w:t>4.4</w:t>
            </w:r>
            <w:r>
              <w:rPr>
                <w:rFonts w:asciiTheme="minorHAnsi" w:eastAsiaTheme="minorEastAsia" w:hAnsiTheme="minorHAnsi"/>
                <w:noProof/>
                <w:sz w:val="22"/>
                <w:lang w:eastAsia="es-CO"/>
              </w:rPr>
              <w:tab/>
            </w:r>
            <w:r w:rsidRPr="00881797">
              <w:rPr>
                <w:rStyle w:val="Hipervnculo"/>
                <w:noProof/>
              </w:rPr>
              <w:t>Pruebas Singleton</w:t>
            </w:r>
            <w:r>
              <w:rPr>
                <w:noProof/>
                <w:webHidden/>
              </w:rPr>
              <w:tab/>
            </w:r>
            <w:r>
              <w:rPr>
                <w:noProof/>
                <w:webHidden/>
              </w:rPr>
              <w:fldChar w:fldCharType="begin"/>
            </w:r>
            <w:r>
              <w:rPr>
                <w:noProof/>
                <w:webHidden/>
              </w:rPr>
              <w:instrText xml:space="preserve"> PAGEREF _Toc241935311 \h </w:instrText>
            </w:r>
            <w:r>
              <w:rPr>
                <w:noProof/>
                <w:webHidden/>
              </w:rPr>
            </w:r>
            <w:r>
              <w:rPr>
                <w:noProof/>
                <w:webHidden/>
              </w:rPr>
              <w:fldChar w:fldCharType="separate"/>
            </w:r>
            <w:r>
              <w:rPr>
                <w:noProof/>
                <w:webHidden/>
              </w:rPr>
              <w:t>15</w:t>
            </w:r>
            <w:r>
              <w:rPr>
                <w:noProof/>
                <w:webHidden/>
              </w:rPr>
              <w:fldChar w:fldCharType="end"/>
            </w:r>
          </w:hyperlink>
        </w:p>
        <w:p w14:paraId="23D5732A" w14:textId="085FCD7A" w:rsidR="00603266" w:rsidRDefault="00603266" w:rsidP="00A84ACA">
          <w:pPr>
            <w:pStyle w:val="TDC3"/>
            <w:tabs>
              <w:tab w:val="left" w:pos="1320"/>
              <w:tab w:val="right" w:leader="dot" w:pos="8990"/>
            </w:tabs>
            <w:rPr>
              <w:rFonts w:asciiTheme="minorHAnsi" w:eastAsiaTheme="minorEastAsia" w:hAnsiTheme="minorHAnsi"/>
              <w:noProof/>
              <w:sz w:val="22"/>
              <w:lang w:eastAsia="es-CO"/>
            </w:rPr>
          </w:pPr>
          <w:hyperlink w:anchor="_Toc241935312" w:history="1">
            <w:r w:rsidRPr="00881797">
              <w:rPr>
                <w:rStyle w:val="Hipervnculo"/>
                <w:noProof/>
              </w:rPr>
              <w:t>4.4.1</w:t>
            </w:r>
            <w:r>
              <w:rPr>
                <w:rFonts w:asciiTheme="minorHAnsi" w:eastAsiaTheme="minorEastAsia" w:hAnsiTheme="minorHAnsi"/>
                <w:noProof/>
                <w:sz w:val="22"/>
                <w:lang w:eastAsia="es-CO"/>
              </w:rPr>
              <w:tab/>
            </w:r>
            <w:r w:rsidRPr="00881797">
              <w:rPr>
                <w:rStyle w:val="Hipervnculo"/>
                <w:noProof/>
              </w:rPr>
              <w:t>Una sola instancia</w:t>
            </w:r>
            <w:r>
              <w:rPr>
                <w:noProof/>
                <w:webHidden/>
              </w:rPr>
              <w:tab/>
            </w:r>
            <w:r>
              <w:rPr>
                <w:noProof/>
                <w:webHidden/>
              </w:rPr>
              <w:fldChar w:fldCharType="begin"/>
            </w:r>
            <w:r>
              <w:rPr>
                <w:noProof/>
                <w:webHidden/>
              </w:rPr>
              <w:instrText xml:space="preserve"> PAGEREF _Toc241935312 \h </w:instrText>
            </w:r>
            <w:r>
              <w:rPr>
                <w:noProof/>
                <w:webHidden/>
              </w:rPr>
            </w:r>
            <w:r>
              <w:rPr>
                <w:noProof/>
                <w:webHidden/>
              </w:rPr>
              <w:fldChar w:fldCharType="separate"/>
            </w:r>
            <w:r>
              <w:rPr>
                <w:noProof/>
                <w:webHidden/>
              </w:rPr>
              <w:t>15</w:t>
            </w:r>
            <w:r>
              <w:rPr>
                <w:noProof/>
                <w:webHidden/>
              </w:rPr>
              <w:fldChar w:fldCharType="end"/>
            </w:r>
          </w:hyperlink>
        </w:p>
        <w:p w14:paraId="4EAFD132" w14:textId="5FEF4A97" w:rsidR="00603266" w:rsidRDefault="00603266" w:rsidP="00A84ACA">
          <w:pPr>
            <w:pStyle w:val="TDC3"/>
            <w:tabs>
              <w:tab w:val="left" w:pos="1320"/>
              <w:tab w:val="right" w:leader="dot" w:pos="8990"/>
            </w:tabs>
            <w:rPr>
              <w:rFonts w:asciiTheme="minorHAnsi" w:eastAsiaTheme="minorEastAsia" w:hAnsiTheme="minorHAnsi"/>
              <w:noProof/>
              <w:sz w:val="22"/>
              <w:lang w:eastAsia="es-CO"/>
            </w:rPr>
          </w:pPr>
          <w:hyperlink w:anchor="_Toc241935313" w:history="1">
            <w:r w:rsidRPr="00881797">
              <w:rPr>
                <w:rStyle w:val="Hipervnculo"/>
                <w:noProof/>
              </w:rPr>
              <w:t>4.4.2</w:t>
            </w:r>
            <w:r>
              <w:rPr>
                <w:rFonts w:asciiTheme="minorHAnsi" w:eastAsiaTheme="minorEastAsia" w:hAnsiTheme="minorHAnsi"/>
                <w:noProof/>
                <w:sz w:val="22"/>
                <w:lang w:eastAsia="es-CO"/>
              </w:rPr>
              <w:tab/>
            </w:r>
            <w:r w:rsidRPr="00881797">
              <w:rPr>
                <w:rStyle w:val="Hipervnculo"/>
                <w:noProof/>
              </w:rPr>
              <w:t>Acceso global protegido</w:t>
            </w:r>
            <w:r>
              <w:rPr>
                <w:noProof/>
                <w:webHidden/>
              </w:rPr>
              <w:tab/>
            </w:r>
            <w:r>
              <w:rPr>
                <w:noProof/>
                <w:webHidden/>
              </w:rPr>
              <w:fldChar w:fldCharType="begin"/>
            </w:r>
            <w:r>
              <w:rPr>
                <w:noProof/>
                <w:webHidden/>
              </w:rPr>
              <w:instrText xml:space="preserve"> PAGEREF _Toc241935313 \h </w:instrText>
            </w:r>
            <w:r>
              <w:rPr>
                <w:noProof/>
                <w:webHidden/>
              </w:rPr>
            </w:r>
            <w:r>
              <w:rPr>
                <w:noProof/>
                <w:webHidden/>
              </w:rPr>
              <w:fldChar w:fldCharType="separate"/>
            </w:r>
            <w:r>
              <w:rPr>
                <w:noProof/>
                <w:webHidden/>
              </w:rPr>
              <w:t>15</w:t>
            </w:r>
            <w:r>
              <w:rPr>
                <w:noProof/>
                <w:webHidden/>
              </w:rPr>
              <w:fldChar w:fldCharType="end"/>
            </w:r>
          </w:hyperlink>
        </w:p>
        <w:p w14:paraId="49F95B2E" w14:textId="0D5CDB8F" w:rsidR="00603266" w:rsidRDefault="00603266" w:rsidP="00A84ACA">
          <w:pPr>
            <w:pStyle w:val="TDC3"/>
            <w:tabs>
              <w:tab w:val="left" w:pos="1320"/>
              <w:tab w:val="right" w:leader="dot" w:pos="8990"/>
            </w:tabs>
            <w:rPr>
              <w:rFonts w:asciiTheme="minorHAnsi" w:eastAsiaTheme="minorEastAsia" w:hAnsiTheme="minorHAnsi"/>
              <w:noProof/>
              <w:sz w:val="22"/>
              <w:lang w:eastAsia="es-CO"/>
            </w:rPr>
          </w:pPr>
          <w:hyperlink w:anchor="_Toc241935314" w:history="1">
            <w:r w:rsidRPr="00881797">
              <w:rPr>
                <w:rStyle w:val="Hipervnculo"/>
                <w:noProof/>
              </w:rPr>
              <w:t>4.4.3</w:t>
            </w:r>
            <w:r>
              <w:rPr>
                <w:rFonts w:asciiTheme="minorHAnsi" w:eastAsiaTheme="minorEastAsia" w:hAnsiTheme="minorHAnsi"/>
                <w:noProof/>
                <w:sz w:val="22"/>
                <w:lang w:eastAsia="es-CO"/>
              </w:rPr>
              <w:tab/>
            </w:r>
            <w:r w:rsidRPr="00881797">
              <w:rPr>
                <w:rStyle w:val="Hipervnculo"/>
                <w:noProof/>
              </w:rPr>
              <w:t>Estado consistente</w:t>
            </w:r>
            <w:r>
              <w:rPr>
                <w:noProof/>
                <w:webHidden/>
              </w:rPr>
              <w:tab/>
            </w:r>
            <w:r>
              <w:rPr>
                <w:noProof/>
                <w:webHidden/>
              </w:rPr>
              <w:fldChar w:fldCharType="begin"/>
            </w:r>
            <w:r>
              <w:rPr>
                <w:noProof/>
                <w:webHidden/>
              </w:rPr>
              <w:instrText xml:space="preserve"> PAGEREF _Toc241935314 \h </w:instrText>
            </w:r>
            <w:r>
              <w:rPr>
                <w:noProof/>
                <w:webHidden/>
              </w:rPr>
            </w:r>
            <w:r>
              <w:rPr>
                <w:noProof/>
                <w:webHidden/>
              </w:rPr>
              <w:fldChar w:fldCharType="separate"/>
            </w:r>
            <w:r>
              <w:rPr>
                <w:noProof/>
                <w:webHidden/>
              </w:rPr>
              <w:t>16</w:t>
            </w:r>
            <w:r>
              <w:rPr>
                <w:noProof/>
                <w:webHidden/>
              </w:rPr>
              <w:fldChar w:fldCharType="end"/>
            </w:r>
          </w:hyperlink>
        </w:p>
        <w:p w14:paraId="7E2BE2C0" w14:textId="1E849CA8"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15" w:history="1">
            <w:r w:rsidRPr="00881797">
              <w:rPr>
                <w:rStyle w:val="Hipervnculo"/>
              </w:rPr>
              <w:t>5</w:t>
            </w:r>
            <w:r>
              <w:rPr>
                <w:rFonts w:asciiTheme="minorHAnsi" w:eastAsiaTheme="minorEastAsia" w:hAnsiTheme="minorHAnsi" w:cstheme="minorBidi"/>
                <w:color w:val="auto"/>
                <w:sz w:val="22"/>
                <w:lang w:val="es-CO" w:eastAsia="es-CO"/>
              </w:rPr>
              <w:tab/>
            </w:r>
            <w:r w:rsidRPr="00881797">
              <w:rPr>
                <w:rStyle w:val="Hipervnculo"/>
              </w:rPr>
              <w:t>Aplicación en la Plataforma de Factory Method y Abstract Factory</w:t>
            </w:r>
            <w:r>
              <w:rPr>
                <w:webHidden/>
              </w:rPr>
              <w:tab/>
            </w:r>
            <w:r>
              <w:rPr>
                <w:webHidden/>
              </w:rPr>
              <w:fldChar w:fldCharType="begin"/>
            </w:r>
            <w:r>
              <w:rPr>
                <w:webHidden/>
              </w:rPr>
              <w:instrText xml:space="preserve"> PAGEREF _Toc241935315 \h </w:instrText>
            </w:r>
            <w:r>
              <w:rPr>
                <w:webHidden/>
              </w:rPr>
            </w:r>
            <w:r>
              <w:rPr>
                <w:webHidden/>
              </w:rPr>
              <w:fldChar w:fldCharType="separate"/>
            </w:r>
            <w:r>
              <w:rPr>
                <w:webHidden/>
              </w:rPr>
              <w:t>18</w:t>
            </w:r>
            <w:r>
              <w:rPr>
                <w:webHidden/>
              </w:rPr>
              <w:fldChar w:fldCharType="end"/>
            </w:r>
          </w:hyperlink>
        </w:p>
        <w:p w14:paraId="74A6E74B" w14:textId="5C5F2A72"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16" w:history="1">
            <w:r w:rsidRPr="00881797">
              <w:rPr>
                <w:rStyle w:val="Hipervnculo"/>
                <w:noProof/>
                <w:lang w:val="en-US"/>
              </w:rPr>
              <w:t>5.1</w:t>
            </w:r>
            <w:r>
              <w:rPr>
                <w:rFonts w:asciiTheme="minorHAnsi" w:eastAsiaTheme="minorEastAsia" w:hAnsiTheme="minorHAnsi"/>
                <w:noProof/>
                <w:sz w:val="22"/>
                <w:lang w:eastAsia="es-CO"/>
              </w:rPr>
              <w:tab/>
            </w:r>
            <w:r w:rsidRPr="00881797">
              <w:rPr>
                <w:rStyle w:val="Hipervnculo"/>
                <w:noProof/>
                <w:lang w:val="en-US"/>
              </w:rPr>
              <w:t>UML Factory Method</w:t>
            </w:r>
            <w:r>
              <w:rPr>
                <w:noProof/>
                <w:webHidden/>
              </w:rPr>
              <w:tab/>
            </w:r>
            <w:r>
              <w:rPr>
                <w:noProof/>
                <w:webHidden/>
              </w:rPr>
              <w:fldChar w:fldCharType="begin"/>
            </w:r>
            <w:r>
              <w:rPr>
                <w:noProof/>
                <w:webHidden/>
              </w:rPr>
              <w:instrText xml:space="preserve"> PAGEREF _Toc241935316 \h </w:instrText>
            </w:r>
            <w:r>
              <w:rPr>
                <w:noProof/>
                <w:webHidden/>
              </w:rPr>
            </w:r>
            <w:r>
              <w:rPr>
                <w:noProof/>
                <w:webHidden/>
              </w:rPr>
              <w:fldChar w:fldCharType="separate"/>
            </w:r>
            <w:r>
              <w:rPr>
                <w:noProof/>
                <w:webHidden/>
              </w:rPr>
              <w:t>18</w:t>
            </w:r>
            <w:r>
              <w:rPr>
                <w:noProof/>
                <w:webHidden/>
              </w:rPr>
              <w:fldChar w:fldCharType="end"/>
            </w:r>
          </w:hyperlink>
        </w:p>
        <w:p w14:paraId="420418B7" w14:textId="5A0CC56D"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17" w:history="1">
            <w:r w:rsidRPr="00881797">
              <w:rPr>
                <w:rStyle w:val="Hipervnculo"/>
                <w:noProof/>
                <w:lang w:val="en-US"/>
              </w:rPr>
              <w:t>5.2</w:t>
            </w:r>
            <w:r>
              <w:rPr>
                <w:rFonts w:asciiTheme="minorHAnsi" w:eastAsiaTheme="minorEastAsia" w:hAnsiTheme="minorHAnsi"/>
                <w:noProof/>
                <w:sz w:val="22"/>
                <w:lang w:eastAsia="es-CO"/>
              </w:rPr>
              <w:tab/>
            </w:r>
            <w:r w:rsidRPr="00881797">
              <w:rPr>
                <w:rStyle w:val="Hipervnculo"/>
                <w:noProof/>
                <w:lang w:val="en-US"/>
              </w:rPr>
              <w:t>UML Abstract Factory</w:t>
            </w:r>
            <w:r>
              <w:rPr>
                <w:noProof/>
                <w:webHidden/>
              </w:rPr>
              <w:tab/>
            </w:r>
            <w:r>
              <w:rPr>
                <w:noProof/>
                <w:webHidden/>
              </w:rPr>
              <w:fldChar w:fldCharType="begin"/>
            </w:r>
            <w:r>
              <w:rPr>
                <w:noProof/>
                <w:webHidden/>
              </w:rPr>
              <w:instrText xml:space="preserve"> PAGEREF _Toc241935317 \h </w:instrText>
            </w:r>
            <w:r>
              <w:rPr>
                <w:noProof/>
                <w:webHidden/>
              </w:rPr>
            </w:r>
            <w:r>
              <w:rPr>
                <w:noProof/>
                <w:webHidden/>
              </w:rPr>
              <w:fldChar w:fldCharType="separate"/>
            </w:r>
            <w:r>
              <w:rPr>
                <w:noProof/>
                <w:webHidden/>
              </w:rPr>
              <w:t>19</w:t>
            </w:r>
            <w:r>
              <w:rPr>
                <w:noProof/>
                <w:webHidden/>
              </w:rPr>
              <w:fldChar w:fldCharType="end"/>
            </w:r>
          </w:hyperlink>
        </w:p>
        <w:p w14:paraId="3234F0AF" w14:textId="58FE28DF"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18" w:history="1">
            <w:r w:rsidRPr="00881797">
              <w:rPr>
                <w:rStyle w:val="Hipervnculo"/>
                <w:noProof/>
              </w:rPr>
              <w:t>5.3</w:t>
            </w:r>
            <w:r>
              <w:rPr>
                <w:rFonts w:asciiTheme="minorHAnsi" w:eastAsiaTheme="minorEastAsia" w:hAnsiTheme="minorHAnsi"/>
                <w:noProof/>
                <w:sz w:val="22"/>
                <w:lang w:eastAsia="es-CO"/>
              </w:rPr>
              <w:tab/>
            </w:r>
            <w:r w:rsidRPr="00881797">
              <w:rPr>
                <w:rStyle w:val="Hipervnculo"/>
                <w:noProof/>
              </w:rPr>
              <w:t>Factory Method y Abstract Factory</w:t>
            </w:r>
            <w:r>
              <w:rPr>
                <w:noProof/>
                <w:webHidden/>
              </w:rPr>
              <w:tab/>
            </w:r>
            <w:r>
              <w:rPr>
                <w:noProof/>
                <w:webHidden/>
              </w:rPr>
              <w:fldChar w:fldCharType="begin"/>
            </w:r>
            <w:r>
              <w:rPr>
                <w:noProof/>
                <w:webHidden/>
              </w:rPr>
              <w:instrText xml:space="preserve"> PAGEREF _Toc241935318 \h </w:instrText>
            </w:r>
            <w:r>
              <w:rPr>
                <w:noProof/>
                <w:webHidden/>
              </w:rPr>
            </w:r>
            <w:r>
              <w:rPr>
                <w:noProof/>
                <w:webHidden/>
              </w:rPr>
              <w:fldChar w:fldCharType="separate"/>
            </w:r>
            <w:r>
              <w:rPr>
                <w:noProof/>
                <w:webHidden/>
              </w:rPr>
              <w:t>19</w:t>
            </w:r>
            <w:r>
              <w:rPr>
                <w:noProof/>
                <w:webHidden/>
              </w:rPr>
              <w:fldChar w:fldCharType="end"/>
            </w:r>
          </w:hyperlink>
        </w:p>
        <w:p w14:paraId="34023900" w14:textId="1B4C6451"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19" w:history="1">
            <w:r w:rsidRPr="00881797">
              <w:rPr>
                <w:rStyle w:val="Hipervnculo"/>
                <w:noProof/>
                <w:lang w:val="en-US"/>
              </w:rPr>
              <w:t>5.4</w:t>
            </w:r>
            <w:r>
              <w:rPr>
                <w:rFonts w:asciiTheme="minorHAnsi" w:eastAsiaTheme="minorEastAsia" w:hAnsiTheme="minorHAnsi"/>
                <w:noProof/>
                <w:sz w:val="22"/>
                <w:lang w:eastAsia="es-CO"/>
              </w:rPr>
              <w:tab/>
            </w:r>
            <w:r w:rsidRPr="00881797">
              <w:rPr>
                <w:rStyle w:val="Hipervnculo"/>
                <w:noProof/>
                <w:lang w:val="en-US"/>
              </w:rPr>
              <w:t>Anexo Video Factory Method y Abstract Factory</w:t>
            </w:r>
            <w:r>
              <w:rPr>
                <w:noProof/>
                <w:webHidden/>
              </w:rPr>
              <w:tab/>
            </w:r>
            <w:r>
              <w:rPr>
                <w:noProof/>
                <w:webHidden/>
              </w:rPr>
              <w:fldChar w:fldCharType="begin"/>
            </w:r>
            <w:r>
              <w:rPr>
                <w:noProof/>
                <w:webHidden/>
              </w:rPr>
              <w:instrText xml:space="preserve"> PAGEREF _Toc241935319 \h </w:instrText>
            </w:r>
            <w:r>
              <w:rPr>
                <w:noProof/>
                <w:webHidden/>
              </w:rPr>
            </w:r>
            <w:r>
              <w:rPr>
                <w:noProof/>
                <w:webHidden/>
              </w:rPr>
              <w:fldChar w:fldCharType="separate"/>
            </w:r>
            <w:r>
              <w:rPr>
                <w:noProof/>
                <w:webHidden/>
              </w:rPr>
              <w:t>22</w:t>
            </w:r>
            <w:r>
              <w:rPr>
                <w:noProof/>
                <w:webHidden/>
              </w:rPr>
              <w:fldChar w:fldCharType="end"/>
            </w:r>
          </w:hyperlink>
        </w:p>
        <w:p w14:paraId="54517D28" w14:textId="0ACDA085"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20" w:history="1">
            <w:r w:rsidRPr="00881797">
              <w:rPr>
                <w:rStyle w:val="Hipervnculo"/>
                <w:noProof/>
              </w:rPr>
              <w:t>5.5</w:t>
            </w:r>
            <w:r>
              <w:rPr>
                <w:rFonts w:asciiTheme="minorHAnsi" w:eastAsiaTheme="minorEastAsia" w:hAnsiTheme="minorHAnsi"/>
                <w:noProof/>
                <w:sz w:val="22"/>
                <w:lang w:eastAsia="es-CO"/>
              </w:rPr>
              <w:tab/>
            </w:r>
            <w:r w:rsidRPr="00881797">
              <w:rPr>
                <w:rStyle w:val="Hipervnculo"/>
                <w:noProof/>
              </w:rPr>
              <w:t>Pruebas Factory Method y Abstract Factory</w:t>
            </w:r>
            <w:r>
              <w:rPr>
                <w:noProof/>
                <w:webHidden/>
              </w:rPr>
              <w:tab/>
            </w:r>
            <w:r>
              <w:rPr>
                <w:noProof/>
                <w:webHidden/>
              </w:rPr>
              <w:fldChar w:fldCharType="begin"/>
            </w:r>
            <w:r>
              <w:rPr>
                <w:noProof/>
                <w:webHidden/>
              </w:rPr>
              <w:instrText xml:space="preserve"> PAGEREF _Toc241935320 \h </w:instrText>
            </w:r>
            <w:r>
              <w:rPr>
                <w:noProof/>
                <w:webHidden/>
              </w:rPr>
            </w:r>
            <w:r>
              <w:rPr>
                <w:noProof/>
                <w:webHidden/>
              </w:rPr>
              <w:fldChar w:fldCharType="separate"/>
            </w:r>
            <w:r>
              <w:rPr>
                <w:noProof/>
                <w:webHidden/>
              </w:rPr>
              <w:t>23</w:t>
            </w:r>
            <w:r>
              <w:rPr>
                <w:noProof/>
                <w:webHidden/>
              </w:rPr>
              <w:fldChar w:fldCharType="end"/>
            </w:r>
          </w:hyperlink>
        </w:p>
        <w:p w14:paraId="553B3E4C" w14:textId="4EEF7B7F"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21" w:history="1">
            <w:r w:rsidRPr="00881797">
              <w:rPr>
                <w:rStyle w:val="Hipervnculo"/>
              </w:rPr>
              <w:t>6</w:t>
            </w:r>
            <w:r>
              <w:rPr>
                <w:rFonts w:asciiTheme="minorHAnsi" w:eastAsiaTheme="minorEastAsia" w:hAnsiTheme="minorHAnsi" w:cstheme="minorBidi"/>
                <w:color w:val="auto"/>
                <w:sz w:val="22"/>
                <w:lang w:val="es-CO" w:eastAsia="es-CO"/>
              </w:rPr>
              <w:tab/>
            </w:r>
            <w:r w:rsidRPr="00881797">
              <w:rPr>
                <w:rStyle w:val="Hipervnculo"/>
              </w:rPr>
              <w:t>Aplicación en la Plataforma de Builder</w:t>
            </w:r>
            <w:r>
              <w:rPr>
                <w:webHidden/>
              </w:rPr>
              <w:tab/>
            </w:r>
            <w:r>
              <w:rPr>
                <w:webHidden/>
              </w:rPr>
              <w:fldChar w:fldCharType="begin"/>
            </w:r>
            <w:r>
              <w:rPr>
                <w:webHidden/>
              </w:rPr>
              <w:instrText xml:space="preserve"> PAGEREF _Toc241935321 \h </w:instrText>
            </w:r>
            <w:r>
              <w:rPr>
                <w:webHidden/>
              </w:rPr>
            </w:r>
            <w:r>
              <w:rPr>
                <w:webHidden/>
              </w:rPr>
              <w:fldChar w:fldCharType="separate"/>
            </w:r>
            <w:r>
              <w:rPr>
                <w:webHidden/>
              </w:rPr>
              <w:t>26</w:t>
            </w:r>
            <w:r>
              <w:rPr>
                <w:webHidden/>
              </w:rPr>
              <w:fldChar w:fldCharType="end"/>
            </w:r>
          </w:hyperlink>
        </w:p>
        <w:p w14:paraId="5CD1D07C" w14:textId="24C995CE"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22" w:history="1">
            <w:r w:rsidRPr="00881797">
              <w:rPr>
                <w:rStyle w:val="Hipervnculo"/>
                <w:noProof/>
              </w:rPr>
              <w:t>6.1</w:t>
            </w:r>
            <w:r>
              <w:rPr>
                <w:rFonts w:asciiTheme="minorHAnsi" w:eastAsiaTheme="minorEastAsia" w:hAnsiTheme="minorHAnsi"/>
                <w:noProof/>
                <w:sz w:val="22"/>
                <w:lang w:eastAsia="es-CO"/>
              </w:rPr>
              <w:tab/>
            </w:r>
            <w:r w:rsidRPr="00881797">
              <w:rPr>
                <w:rStyle w:val="Hipervnculo"/>
                <w:noProof/>
              </w:rPr>
              <w:t>UML Builder</w:t>
            </w:r>
            <w:r>
              <w:rPr>
                <w:noProof/>
                <w:webHidden/>
              </w:rPr>
              <w:tab/>
            </w:r>
            <w:r>
              <w:rPr>
                <w:noProof/>
                <w:webHidden/>
              </w:rPr>
              <w:fldChar w:fldCharType="begin"/>
            </w:r>
            <w:r>
              <w:rPr>
                <w:noProof/>
                <w:webHidden/>
              </w:rPr>
              <w:instrText xml:space="preserve"> PAGEREF _Toc241935322 \h </w:instrText>
            </w:r>
            <w:r>
              <w:rPr>
                <w:noProof/>
                <w:webHidden/>
              </w:rPr>
            </w:r>
            <w:r>
              <w:rPr>
                <w:noProof/>
                <w:webHidden/>
              </w:rPr>
              <w:fldChar w:fldCharType="separate"/>
            </w:r>
            <w:r>
              <w:rPr>
                <w:noProof/>
                <w:webHidden/>
              </w:rPr>
              <w:t>28</w:t>
            </w:r>
            <w:r>
              <w:rPr>
                <w:noProof/>
                <w:webHidden/>
              </w:rPr>
              <w:fldChar w:fldCharType="end"/>
            </w:r>
          </w:hyperlink>
        </w:p>
        <w:p w14:paraId="78380DF2" w14:textId="2BF576D0"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23" w:history="1">
            <w:r w:rsidRPr="00881797">
              <w:rPr>
                <w:rStyle w:val="Hipervnculo"/>
                <w:noProof/>
              </w:rPr>
              <w:t>6.2</w:t>
            </w:r>
            <w:r>
              <w:rPr>
                <w:rFonts w:asciiTheme="minorHAnsi" w:eastAsiaTheme="minorEastAsia" w:hAnsiTheme="minorHAnsi"/>
                <w:noProof/>
                <w:sz w:val="22"/>
                <w:lang w:eastAsia="es-CO"/>
              </w:rPr>
              <w:tab/>
            </w:r>
            <w:r w:rsidRPr="00881797">
              <w:rPr>
                <w:rStyle w:val="Hipervnculo"/>
                <w:noProof/>
              </w:rPr>
              <w:t>Builder</w:t>
            </w:r>
            <w:r>
              <w:rPr>
                <w:noProof/>
                <w:webHidden/>
              </w:rPr>
              <w:tab/>
            </w:r>
            <w:r>
              <w:rPr>
                <w:noProof/>
                <w:webHidden/>
              </w:rPr>
              <w:fldChar w:fldCharType="begin"/>
            </w:r>
            <w:r>
              <w:rPr>
                <w:noProof/>
                <w:webHidden/>
              </w:rPr>
              <w:instrText xml:space="preserve"> PAGEREF _Toc241935323 \h </w:instrText>
            </w:r>
            <w:r>
              <w:rPr>
                <w:noProof/>
                <w:webHidden/>
              </w:rPr>
            </w:r>
            <w:r>
              <w:rPr>
                <w:noProof/>
                <w:webHidden/>
              </w:rPr>
              <w:fldChar w:fldCharType="separate"/>
            </w:r>
            <w:r>
              <w:rPr>
                <w:noProof/>
                <w:webHidden/>
              </w:rPr>
              <w:t>29</w:t>
            </w:r>
            <w:r>
              <w:rPr>
                <w:noProof/>
                <w:webHidden/>
              </w:rPr>
              <w:fldChar w:fldCharType="end"/>
            </w:r>
          </w:hyperlink>
        </w:p>
        <w:p w14:paraId="197BE225" w14:textId="3FC61E07"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24" w:history="1">
            <w:r w:rsidRPr="00881797">
              <w:rPr>
                <w:rStyle w:val="Hipervnculo"/>
                <w:noProof/>
              </w:rPr>
              <w:t>6.3</w:t>
            </w:r>
            <w:r>
              <w:rPr>
                <w:rFonts w:asciiTheme="minorHAnsi" w:eastAsiaTheme="minorEastAsia" w:hAnsiTheme="minorHAnsi"/>
                <w:noProof/>
                <w:sz w:val="22"/>
                <w:lang w:eastAsia="es-CO"/>
              </w:rPr>
              <w:tab/>
            </w:r>
            <w:r w:rsidRPr="00881797">
              <w:rPr>
                <w:rStyle w:val="Hipervnculo"/>
                <w:noProof/>
              </w:rPr>
              <w:t>Anexo Video Builder</w:t>
            </w:r>
            <w:r>
              <w:rPr>
                <w:noProof/>
                <w:webHidden/>
              </w:rPr>
              <w:tab/>
            </w:r>
            <w:r>
              <w:rPr>
                <w:noProof/>
                <w:webHidden/>
              </w:rPr>
              <w:fldChar w:fldCharType="begin"/>
            </w:r>
            <w:r>
              <w:rPr>
                <w:noProof/>
                <w:webHidden/>
              </w:rPr>
              <w:instrText xml:space="preserve"> PAGEREF _Toc241935324 \h </w:instrText>
            </w:r>
            <w:r>
              <w:rPr>
                <w:noProof/>
                <w:webHidden/>
              </w:rPr>
            </w:r>
            <w:r>
              <w:rPr>
                <w:noProof/>
                <w:webHidden/>
              </w:rPr>
              <w:fldChar w:fldCharType="separate"/>
            </w:r>
            <w:r>
              <w:rPr>
                <w:noProof/>
                <w:webHidden/>
              </w:rPr>
              <w:t>30</w:t>
            </w:r>
            <w:r>
              <w:rPr>
                <w:noProof/>
                <w:webHidden/>
              </w:rPr>
              <w:fldChar w:fldCharType="end"/>
            </w:r>
          </w:hyperlink>
        </w:p>
        <w:p w14:paraId="409F6834" w14:textId="1442835C"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25" w:history="1">
            <w:r w:rsidRPr="00881797">
              <w:rPr>
                <w:rStyle w:val="Hipervnculo"/>
                <w:noProof/>
              </w:rPr>
              <w:t>6.4</w:t>
            </w:r>
            <w:r>
              <w:rPr>
                <w:rFonts w:asciiTheme="minorHAnsi" w:eastAsiaTheme="minorEastAsia" w:hAnsiTheme="minorHAnsi"/>
                <w:noProof/>
                <w:sz w:val="22"/>
                <w:lang w:eastAsia="es-CO"/>
              </w:rPr>
              <w:tab/>
            </w:r>
            <w:r w:rsidRPr="00881797">
              <w:rPr>
                <w:rStyle w:val="Hipervnculo"/>
                <w:noProof/>
              </w:rPr>
              <w:t>Pruebas Builder</w:t>
            </w:r>
            <w:r>
              <w:rPr>
                <w:noProof/>
                <w:webHidden/>
              </w:rPr>
              <w:tab/>
            </w:r>
            <w:r>
              <w:rPr>
                <w:noProof/>
                <w:webHidden/>
              </w:rPr>
              <w:fldChar w:fldCharType="begin"/>
            </w:r>
            <w:r>
              <w:rPr>
                <w:noProof/>
                <w:webHidden/>
              </w:rPr>
              <w:instrText xml:space="preserve"> PAGEREF _Toc241935325 \h </w:instrText>
            </w:r>
            <w:r>
              <w:rPr>
                <w:noProof/>
                <w:webHidden/>
              </w:rPr>
            </w:r>
            <w:r>
              <w:rPr>
                <w:noProof/>
                <w:webHidden/>
              </w:rPr>
              <w:fldChar w:fldCharType="separate"/>
            </w:r>
            <w:r>
              <w:rPr>
                <w:noProof/>
                <w:webHidden/>
              </w:rPr>
              <w:t>31</w:t>
            </w:r>
            <w:r>
              <w:rPr>
                <w:noProof/>
                <w:webHidden/>
              </w:rPr>
              <w:fldChar w:fldCharType="end"/>
            </w:r>
          </w:hyperlink>
        </w:p>
        <w:p w14:paraId="3E6D66A9" w14:textId="518F88F8"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26" w:history="1">
            <w:r w:rsidRPr="00881797">
              <w:rPr>
                <w:rStyle w:val="Hipervnculo"/>
              </w:rPr>
              <w:t>7</w:t>
            </w:r>
            <w:r>
              <w:rPr>
                <w:rFonts w:asciiTheme="minorHAnsi" w:eastAsiaTheme="minorEastAsia" w:hAnsiTheme="minorHAnsi" w:cstheme="minorBidi"/>
                <w:color w:val="auto"/>
                <w:sz w:val="22"/>
                <w:lang w:val="es-CO" w:eastAsia="es-CO"/>
              </w:rPr>
              <w:tab/>
            </w:r>
            <w:r w:rsidRPr="00881797">
              <w:rPr>
                <w:rStyle w:val="Hipervnculo"/>
              </w:rPr>
              <w:t>Aplicación en la Plataforma de Prototype</w:t>
            </w:r>
            <w:r>
              <w:rPr>
                <w:webHidden/>
              </w:rPr>
              <w:tab/>
            </w:r>
            <w:r>
              <w:rPr>
                <w:webHidden/>
              </w:rPr>
              <w:fldChar w:fldCharType="begin"/>
            </w:r>
            <w:r>
              <w:rPr>
                <w:webHidden/>
              </w:rPr>
              <w:instrText xml:space="preserve"> PAGEREF _Toc241935326 \h </w:instrText>
            </w:r>
            <w:r>
              <w:rPr>
                <w:webHidden/>
              </w:rPr>
            </w:r>
            <w:r>
              <w:rPr>
                <w:webHidden/>
              </w:rPr>
              <w:fldChar w:fldCharType="separate"/>
            </w:r>
            <w:r>
              <w:rPr>
                <w:webHidden/>
              </w:rPr>
              <w:t>34</w:t>
            </w:r>
            <w:r>
              <w:rPr>
                <w:webHidden/>
              </w:rPr>
              <w:fldChar w:fldCharType="end"/>
            </w:r>
          </w:hyperlink>
        </w:p>
        <w:p w14:paraId="06083E16" w14:textId="277D2FA0"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27" w:history="1">
            <w:r w:rsidRPr="00881797">
              <w:rPr>
                <w:rStyle w:val="Hipervnculo"/>
                <w:noProof/>
              </w:rPr>
              <w:t>7.1</w:t>
            </w:r>
            <w:r>
              <w:rPr>
                <w:rFonts w:asciiTheme="minorHAnsi" w:eastAsiaTheme="minorEastAsia" w:hAnsiTheme="minorHAnsi"/>
                <w:noProof/>
                <w:sz w:val="22"/>
                <w:lang w:eastAsia="es-CO"/>
              </w:rPr>
              <w:tab/>
            </w:r>
            <w:r w:rsidRPr="00881797">
              <w:rPr>
                <w:rStyle w:val="Hipervnculo"/>
                <w:noProof/>
              </w:rPr>
              <w:t>UML Prototype</w:t>
            </w:r>
            <w:r>
              <w:rPr>
                <w:noProof/>
                <w:webHidden/>
              </w:rPr>
              <w:tab/>
            </w:r>
            <w:r>
              <w:rPr>
                <w:noProof/>
                <w:webHidden/>
              </w:rPr>
              <w:fldChar w:fldCharType="begin"/>
            </w:r>
            <w:r>
              <w:rPr>
                <w:noProof/>
                <w:webHidden/>
              </w:rPr>
              <w:instrText xml:space="preserve"> PAGEREF _Toc241935327 \h </w:instrText>
            </w:r>
            <w:r>
              <w:rPr>
                <w:noProof/>
                <w:webHidden/>
              </w:rPr>
            </w:r>
            <w:r>
              <w:rPr>
                <w:noProof/>
                <w:webHidden/>
              </w:rPr>
              <w:fldChar w:fldCharType="separate"/>
            </w:r>
            <w:r>
              <w:rPr>
                <w:noProof/>
                <w:webHidden/>
              </w:rPr>
              <w:t>35</w:t>
            </w:r>
            <w:r>
              <w:rPr>
                <w:noProof/>
                <w:webHidden/>
              </w:rPr>
              <w:fldChar w:fldCharType="end"/>
            </w:r>
          </w:hyperlink>
        </w:p>
        <w:p w14:paraId="0542798F" w14:textId="394A02A2"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28" w:history="1">
            <w:r w:rsidRPr="00881797">
              <w:rPr>
                <w:rStyle w:val="Hipervnculo"/>
                <w:noProof/>
              </w:rPr>
              <w:t>7.2</w:t>
            </w:r>
            <w:r>
              <w:rPr>
                <w:rFonts w:asciiTheme="minorHAnsi" w:eastAsiaTheme="minorEastAsia" w:hAnsiTheme="minorHAnsi"/>
                <w:noProof/>
                <w:sz w:val="22"/>
                <w:lang w:eastAsia="es-CO"/>
              </w:rPr>
              <w:tab/>
            </w:r>
            <w:r w:rsidRPr="00881797">
              <w:rPr>
                <w:rStyle w:val="Hipervnculo"/>
                <w:noProof/>
              </w:rPr>
              <w:t>Prototype</w:t>
            </w:r>
            <w:r>
              <w:rPr>
                <w:noProof/>
                <w:webHidden/>
              </w:rPr>
              <w:tab/>
            </w:r>
            <w:r>
              <w:rPr>
                <w:noProof/>
                <w:webHidden/>
              </w:rPr>
              <w:fldChar w:fldCharType="begin"/>
            </w:r>
            <w:r>
              <w:rPr>
                <w:noProof/>
                <w:webHidden/>
              </w:rPr>
              <w:instrText xml:space="preserve"> PAGEREF _Toc241935328 \h </w:instrText>
            </w:r>
            <w:r>
              <w:rPr>
                <w:noProof/>
                <w:webHidden/>
              </w:rPr>
            </w:r>
            <w:r>
              <w:rPr>
                <w:noProof/>
                <w:webHidden/>
              </w:rPr>
              <w:fldChar w:fldCharType="separate"/>
            </w:r>
            <w:r>
              <w:rPr>
                <w:noProof/>
                <w:webHidden/>
              </w:rPr>
              <w:t>35</w:t>
            </w:r>
            <w:r>
              <w:rPr>
                <w:noProof/>
                <w:webHidden/>
              </w:rPr>
              <w:fldChar w:fldCharType="end"/>
            </w:r>
          </w:hyperlink>
        </w:p>
        <w:p w14:paraId="623E12D4" w14:textId="3A2D0BB8"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29" w:history="1">
            <w:r w:rsidRPr="00881797">
              <w:rPr>
                <w:rStyle w:val="Hipervnculo"/>
                <w:noProof/>
              </w:rPr>
              <w:t>7.3</w:t>
            </w:r>
            <w:r>
              <w:rPr>
                <w:rFonts w:asciiTheme="minorHAnsi" w:eastAsiaTheme="minorEastAsia" w:hAnsiTheme="minorHAnsi"/>
                <w:noProof/>
                <w:sz w:val="22"/>
                <w:lang w:eastAsia="es-CO"/>
              </w:rPr>
              <w:tab/>
            </w:r>
            <w:r w:rsidRPr="00881797">
              <w:rPr>
                <w:rStyle w:val="Hipervnculo"/>
                <w:noProof/>
              </w:rPr>
              <w:t>Pruebas Prototype</w:t>
            </w:r>
            <w:r>
              <w:rPr>
                <w:noProof/>
                <w:webHidden/>
              </w:rPr>
              <w:tab/>
            </w:r>
            <w:r>
              <w:rPr>
                <w:noProof/>
                <w:webHidden/>
              </w:rPr>
              <w:fldChar w:fldCharType="begin"/>
            </w:r>
            <w:r>
              <w:rPr>
                <w:noProof/>
                <w:webHidden/>
              </w:rPr>
              <w:instrText xml:space="preserve"> PAGEREF _Toc241935329 \h </w:instrText>
            </w:r>
            <w:r>
              <w:rPr>
                <w:noProof/>
                <w:webHidden/>
              </w:rPr>
            </w:r>
            <w:r>
              <w:rPr>
                <w:noProof/>
                <w:webHidden/>
              </w:rPr>
              <w:fldChar w:fldCharType="separate"/>
            </w:r>
            <w:r>
              <w:rPr>
                <w:noProof/>
                <w:webHidden/>
              </w:rPr>
              <w:t>36</w:t>
            </w:r>
            <w:r>
              <w:rPr>
                <w:noProof/>
                <w:webHidden/>
              </w:rPr>
              <w:fldChar w:fldCharType="end"/>
            </w:r>
          </w:hyperlink>
        </w:p>
        <w:p w14:paraId="02652B7B" w14:textId="1EF29204"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30" w:history="1">
            <w:r w:rsidRPr="00881797">
              <w:rPr>
                <w:rStyle w:val="Hipervnculo"/>
              </w:rPr>
              <w:t>8</w:t>
            </w:r>
            <w:r>
              <w:rPr>
                <w:rFonts w:asciiTheme="minorHAnsi" w:eastAsiaTheme="minorEastAsia" w:hAnsiTheme="minorHAnsi" w:cstheme="minorBidi"/>
                <w:color w:val="auto"/>
                <w:sz w:val="22"/>
                <w:lang w:val="es-CO" w:eastAsia="es-CO"/>
              </w:rPr>
              <w:tab/>
            </w:r>
            <w:r w:rsidRPr="00881797">
              <w:rPr>
                <w:rStyle w:val="Hipervnculo"/>
              </w:rPr>
              <w:t>Aplicación en la Plataforma de Adapter</w:t>
            </w:r>
            <w:r>
              <w:rPr>
                <w:webHidden/>
              </w:rPr>
              <w:tab/>
            </w:r>
            <w:r>
              <w:rPr>
                <w:webHidden/>
              </w:rPr>
              <w:fldChar w:fldCharType="begin"/>
            </w:r>
            <w:r>
              <w:rPr>
                <w:webHidden/>
              </w:rPr>
              <w:instrText xml:space="preserve"> PAGEREF _Toc241935330 \h </w:instrText>
            </w:r>
            <w:r>
              <w:rPr>
                <w:webHidden/>
              </w:rPr>
            </w:r>
            <w:r>
              <w:rPr>
                <w:webHidden/>
              </w:rPr>
              <w:fldChar w:fldCharType="separate"/>
            </w:r>
            <w:r>
              <w:rPr>
                <w:webHidden/>
              </w:rPr>
              <w:t>40</w:t>
            </w:r>
            <w:r>
              <w:rPr>
                <w:webHidden/>
              </w:rPr>
              <w:fldChar w:fldCharType="end"/>
            </w:r>
          </w:hyperlink>
        </w:p>
        <w:p w14:paraId="7E41C6B3" w14:textId="31E7BCF7"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31" w:history="1">
            <w:r w:rsidRPr="00881797">
              <w:rPr>
                <w:rStyle w:val="Hipervnculo"/>
                <w:noProof/>
              </w:rPr>
              <w:t>8.1</w:t>
            </w:r>
            <w:r>
              <w:rPr>
                <w:rFonts w:asciiTheme="minorHAnsi" w:eastAsiaTheme="minorEastAsia" w:hAnsiTheme="minorHAnsi"/>
                <w:noProof/>
                <w:sz w:val="22"/>
                <w:lang w:eastAsia="es-CO"/>
              </w:rPr>
              <w:tab/>
            </w:r>
            <w:r w:rsidRPr="00881797">
              <w:rPr>
                <w:rStyle w:val="Hipervnculo"/>
                <w:noProof/>
              </w:rPr>
              <w:t>UML Adapter</w:t>
            </w:r>
            <w:r>
              <w:rPr>
                <w:noProof/>
                <w:webHidden/>
              </w:rPr>
              <w:tab/>
            </w:r>
            <w:r>
              <w:rPr>
                <w:noProof/>
                <w:webHidden/>
              </w:rPr>
              <w:fldChar w:fldCharType="begin"/>
            </w:r>
            <w:r>
              <w:rPr>
                <w:noProof/>
                <w:webHidden/>
              </w:rPr>
              <w:instrText xml:space="preserve"> PAGEREF _Toc241935331 \h </w:instrText>
            </w:r>
            <w:r>
              <w:rPr>
                <w:noProof/>
                <w:webHidden/>
              </w:rPr>
            </w:r>
            <w:r>
              <w:rPr>
                <w:noProof/>
                <w:webHidden/>
              </w:rPr>
              <w:fldChar w:fldCharType="separate"/>
            </w:r>
            <w:r>
              <w:rPr>
                <w:noProof/>
                <w:webHidden/>
              </w:rPr>
              <w:t>42</w:t>
            </w:r>
            <w:r>
              <w:rPr>
                <w:noProof/>
                <w:webHidden/>
              </w:rPr>
              <w:fldChar w:fldCharType="end"/>
            </w:r>
          </w:hyperlink>
        </w:p>
        <w:p w14:paraId="3C70CA00" w14:textId="27F41C90"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32" w:history="1">
            <w:r w:rsidRPr="00881797">
              <w:rPr>
                <w:rStyle w:val="Hipervnculo"/>
                <w:noProof/>
              </w:rPr>
              <w:t>8.2</w:t>
            </w:r>
            <w:r>
              <w:rPr>
                <w:rFonts w:asciiTheme="minorHAnsi" w:eastAsiaTheme="minorEastAsia" w:hAnsiTheme="minorHAnsi"/>
                <w:noProof/>
                <w:sz w:val="22"/>
                <w:lang w:eastAsia="es-CO"/>
              </w:rPr>
              <w:tab/>
            </w:r>
            <w:r w:rsidRPr="00881797">
              <w:rPr>
                <w:rStyle w:val="Hipervnculo"/>
                <w:noProof/>
              </w:rPr>
              <w:t>Adapter</w:t>
            </w:r>
            <w:r>
              <w:rPr>
                <w:noProof/>
                <w:webHidden/>
              </w:rPr>
              <w:tab/>
            </w:r>
            <w:r>
              <w:rPr>
                <w:noProof/>
                <w:webHidden/>
              </w:rPr>
              <w:fldChar w:fldCharType="begin"/>
            </w:r>
            <w:r>
              <w:rPr>
                <w:noProof/>
                <w:webHidden/>
              </w:rPr>
              <w:instrText xml:space="preserve"> PAGEREF _Toc241935332 \h </w:instrText>
            </w:r>
            <w:r>
              <w:rPr>
                <w:noProof/>
                <w:webHidden/>
              </w:rPr>
            </w:r>
            <w:r>
              <w:rPr>
                <w:noProof/>
                <w:webHidden/>
              </w:rPr>
              <w:fldChar w:fldCharType="separate"/>
            </w:r>
            <w:r>
              <w:rPr>
                <w:noProof/>
                <w:webHidden/>
              </w:rPr>
              <w:t>43</w:t>
            </w:r>
            <w:r>
              <w:rPr>
                <w:noProof/>
                <w:webHidden/>
              </w:rPr>
              <w:fldChar w:fldCharType="end"/>
            </w:r>
          </w:hyperlink>
        </w:p>
        <w:p w14:paraId="4E022E0D" w14:textId="30EFBDAF"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33" w:history="1">
            <w:r w:rsidRPr="00881797">
              <w:rPr>
                <w:rStyle w:val="Hipervnculo"/>
                <w:noProof/>
              </w:rPr>
              <w:t>8.3</w:t>
            </w:r>
            <w:r>
              <w:rPr>
                <w:rFonts w:asciiTheme="minorHAnsi" w:eastAsiaTheme="minorEastAsia" w:hAnsiTheme="minorHAnsi"/>
                <w:noProof/>
                <w:sz w:val="22"/>
                <w:lang w:eastAsia="es-CO"/>
              </w:rPr>
              <w:tab/>
            </w:r>
            <w:r w:rsidRPr="00881797">
              <w:rPr>
                <w:rStyle w:val="Hipervnculo"/>
                <w:noProof/>
              </w:rPr>
              <w:t>Anexo Vid</w:t>
            </w:r>
            <w:r w:rsidRPr="00881797">
              <w:rPr>
                <w:rStyle w:val="Hipervnculo"/>
                <w:noProof/>
              </w:rPr>
              <w:t>e</w:t>
            </w:r>
            <w:r w:rsidRPr="00881797">
              <w:rPr>
                <w:rStyle w:val="Hipervnculo"/>
                <w:noProof/>
              </w:rPr>
              <w:t>o Adapter</w:t>
            </w:r>
            <w:r>
              <w:rPr>
                <w:noProof/>
                <w:webHidden/>
              </w:rPr>
              <w:tab/>
            </w:r>
            <w:r>
              <w:rPr>
                <w:noProof/>
                <w:webHidden/>
              </w:rPr>
              <w:fldChar w:fldCharType="begin"/>
            </w:r>
            <w:r>
              <w:rPr>
                <w:noProof/>
                <w:webHidden/>
              </w:rPr>
              <w:instrText xml:space="preserve"> PAGEREF _Toc241935333 \h </w:instrText>
            </w:r>
            <w:r>
              <w:rPr>
                <w:noProof/>
                <w:webHidden/>
              </w:rPr>
            </w:r>
            <w:r>
              <w:rPr>
                <w:noProof/>
                <w:webHidden/>
              </w:rPr>
              <w:fldChar w:fldCharType="separate"/>
            </w:r>
            <w:r>
              <w:rPr>
                <w:noProof/>
                <w:webHidden/>
              </w:rPr>
              <w:t>50</w:t>
            </w:r>
            <w:r>
              <w:rPr>
                <w:noProof/>
                <w:webHidden/>
              </w:rPr>
              <w:fldChar w:fldCharType="end"/>
            </w:r>
          </w:hyperlink>
        </w:p>
        <w:p w14:paraId="44AD9093" w14:textId="04D37DE9"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34" w:history="1">
            <w:r w:rsidRPr="00881797">
              <w:rPr>
                <w:rStyle w:val="Hipervnculo"/>
                <w:noProof/>
              </w:rPr>
              <w:t>8.4</w:t>
            </w:r>
            <w:r>
              <w:rPr>
                <w:rFonts w:asciiTheme="minorHAnsi" w:eastAsiaTheme="minorEastAsia" w:hAnsiTheme="minorHAnsi"/>
                <w:noProof/>
                <w:sz w:val="22"/>
                <w:lang w:eastAsia="es-CO"/>
              </w:rPr>
              <w:tab/>
            </w:r>
            <w:r w:rsidRPr="00881797">
              <w:rPr>
                <w:rStyle w:val="Hipervnculo"/>
                <w:noProof/>
              </w:rPr>
              <w:t>Pruebas Adapter</w:t>
            </w:r>
            <w:r>
              <w:rPr>
                <w:noProof/>
                <w:webHidden/>
              </w:rPr>
              <w:tab/>
            </w:r>
            <w:r>
              <w:rPr>
                <w:noProof/>
                <w:webHidden/>
              </w:rPr>
              <w:fldChar w:fldCharType="begin"/>
            </w:r>
            <w:r>
              <w:rPr>
                <w:noProof/>
                <w:webHidden/>
              </w:rPr>
              <w:instrText xml:space="preserve"> PAGEREF _Toc241935334 \h </w:instrText>
            </w:r>
            <w:r>
              <w:rPr>
                <w:noProof/>
                <w:webHidden/>
              </w:rPr>
            </w:r>
            <w:r>
              <w:rPr>
                <w:noProof/>
                <w:webHidden/>
              </w:rPr>
              <w:fldChar w:fldCharType="separate"/>
            </w:r>
            <w:r>
              <w:rPr>
                <w:noProof/>
                <w:webHidden/>
              </w:rPr>
              <w:t>50</w:t>
            </w:r>
            <w:r>
              <w:rPr>
                <w:noProof/>
                <w:webHidden/>
              </w:rPr>
              <w:fldChar w:fldCharType="end"/>
            </w:r>
          </w:hyperlink>
        </w:p>
        <w:p w14:paraId="519027CD" w14:textId="0A9DB8E9"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35" w:history="1">
            <w:r w:rsidRPr="00881797">
              <w:rPr>
                <w:rStyle w:val="Hipervnculo"/>
              </w:rPr>
              <w:t>9</w:t>
            </w:r>
            <w:r>
              <w:rPr>
                <w:rFonts w:asciiTheme="minorHAnsi" w:eastAsiaTheme="minorEastAsia" w:hAnsiTheme="minorHAnsi" w:cstheme="minorBidi"/>
                <w:color w:val="auto"/>
                <w:sz w:val="22"/>
                <w:lang w:val="es-CO" w:eastAsia="es-CO"/>
              </w:rPr>
              <w:tab/>
            </w:r>
            <w:r w:rsidRPr="00881797">
              <w:rPr>
                <w:rStyle w:val="Hipervnculo"/>
              </w:rPr>
              <w:t>Aplicación en la Plataforma de Bridge</w:t>
            </w:r>
            <w:r>
              <w:rPr>
                <w:webHidden/>
              </w:rPr>
              <w:tab/>
            </w:r>
            <w:r>
              <w:rPr>
                <w:webHidden/>
              </w:rPr>
              <w:fldChar w:fldCharType="begin"/>
            </w:r>
            <w:r>
              <w:rPr>
                <w:webHidden/>
              </w:rPr>
              <w:instrText xml:space="preserve"> PAGEREF _Toc241935335 \h </w:instrText>
            </w:r>
            <w:r>
              <w:rPr>
                <w:webHidden/>
              </w:rPr>
            </w:r>
            <w:r>
              <w:rPr>
                <w:webHidden/>
              </w:rPr>
              <w:fldChar w:fldCharType="separate"/>
            </w:r>
            <w:r>
              <w:rPr>
                <w:webHidden/>
              </w:rPr>
              <w:t>57</w:t>
            </w:r>
            <w:r>
              <w:rPr>
                <w:webHidden/>
              </w:rPr>
              <w:fldChar w:fldCharType="end"/>
            </w:r>
          </w:hyperlink>
        </w:p>
        <w:p w14:paraId="2253B97E" w14:textId="7817165A"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36" w:history="1">
            <w:r w:rsidRPr="00881797">
              <w:rPr>
                <w:rStyle w:val="Hipervnculo"/>
                <w:noProof/>
              </w:rPr>
              <w:t>9.1</w:t>
            </w:r>
            <w:r>
              <w:rPr>
                <w:rFonts w:asciiTheme="minorHAnsi" w:eastAsiaTheme="minorEastAsia" w:hAnsiTheme="minorHAnsi"/>
                <w:noProof/>
                <w:sz w:val="22"/>
                <w:lang w:eastAsia="es-CO"/>
              </w:rPr>
              <w:tab/>
            </w:r>
            <w:r w:rsidRPr="00881797">
              <w:rPr>
                <w:rStyle w:val="Hipervnculo"/>
                <w:noProof/>
              </w:rPr>
              <w:t>UML Bridge</w:t>
            </w:r>
            <w:r>
              <w:rPr>
                <w:noProof/>
                <w:webHidden/>
              </w:rPr>
              <w:tab/>
            </w:r>
            <w:r>
              <w:rPr>
                <w:noProof/>
                <w:webHidden/>
              </w:rPr>
              <w:fldChar w:fldCharType="begin"/>
            </w:r>
            <w:r>
              <w:rPr>
                <w:noProof/>
                <w:webHidden/>
              </w:rPr>
              <w:instrText xml:space="preserve"> PAGEREF _Toc241935336 \h </w:instrText>
            </w:r>
            <w:r>
              <w:rPr>
                <w:noProof/>
                <w:webHidden/>
              </w:rPr>
            </w:r>
            <w:r>
              <w:rPr>
                <w:noProof/>
                <w:webHidden/>
              </w:rPr>
              <w:fldChar w:fldCharType="separate"/>
            </w:r>
            <w:r>
              <w:rPr>
                <w:noProof/>
                <w:webHidden/>
              </w:rPr>
              <w:t>59</w:t>
            </w:r>
            <w:r>
              <w:rPr>
                <w:noProof/>
                <w:webHidden/>
              </w:rPr>
              <w:fldChar w:fldCharType="end"/>
            </w:r>
          </w:hyperlink>
        </w:p>
        <w:p w14:paraId="00FFDE56" w14:textId="35F7DB2A"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37" w:history="1">
            <w:r w:rsidRPr="00881797">
              <w:rPr>
                <w:rStyle w:val="Hipervnculo"/>
                <w:noProof/>
              </w:rPr>
              <w:t>9.2</w:t>
            </w:r>
            <w:r>
              <w:rPr>
                <w:rFonts w:asciiTheme="minorHAnsi" w:eastAsiaTheme="minorEastAsia" w:hAnsiTheme="minorHAnsi"/>
                <w:noProof/>
                <w:sz w:val="22"/>
                <w:lang w:eastAsia="es-CO"/>
              </w:rPr>
              <w:tab/>
            </w:r>
            <w:r w:rsidRPr="00881797">
              <w:rPr>
                <w:rStyle w:val="Hipervnculo"/>
                <w:noProof/>
              </w:rPr>
              <w:t>Bridge</w:t>
            </w:r>
            <w:r>
              <w:rPr>
                <w:noProof/>
                <w:webHidden/>
              </w:rPr>
              <w:tab/>
            </w:r>
            <w:r>
              <w:rPr>
                <w:noProof/>
                <w:webHidden/>
              </w:rPr>
              <w:fldChar w:fldCharType="begin"/>
            </w:r>
            <w:r>
              <w:rPr>
                <w:noProof/>
                <w:webHidden/>
              </w:rPr>
              <w:instrText xml:space="preserve"> PAGEREF _Toc241935337 \h </w:instrText>
            </w:r>
            <w:r>
              <w:rPr>
                <w:noProof/>
                <w:webHidden/>
              </w:rPr>
            </w:r>
            <w:r>
              <w:rPr>
                <w:noProof/>
                <w:webHidden/>
              </w:rPr>
              <w:fldChar w:fldCharType="separate"/>
            </w:r>
            <w:r>
              <w:rPr>
                <w:noProof/>
                <w:webHidden/>
              </w:rPr>
              <w:t>59</w:t>
            </w:r>
            <w:r>
              <w:rPr>
                <w:noProof/>
                <w:webHidden/>
              </w:rPr>
              <w:fldChar w:fldCharType="end"/>
            </w:r>
          </w:hyperlink>
        </w:p>
        <w:p w14:paraId="73012842" w14:textId="7D19F30F"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38" w:history="1">
            <w:r w:rsidRPr="00881797">
              <w:rPr>
                <w:rStyle w:val="Hipervnculo"/>
                <w:noProof/>
              </w:rPr>
              <w:t>9.3</w:t>
            </w:r>
            <w:r>
              <w:rPr>
                <w:rFonts w:asciiTheme="minorHAnsi" w:eastAsiaTheme="minorEastAsia" w:hAnsiTheme="minorHAnsi"/>
                <w:noProof/>
                <w:sz w:val="22"/>
                <w:lang w:eastAsia="es-CO"/>
              </w:rPr>
              <w:tab/>
            </w:r>
            <w:r w:rsidRPr="00881797">
              <w:rPr>
                <w:rStyle w:val="Hipervnculo"/>
                <w:noProof/>
              </w:rPr>
              <w:t xml:space="preserve">Anexo </w:t>
            </w:r>
            <w:r w:rsidRPr="00881797">
              <w:rPr>
                <w:rStyle w:val="Hipervnculo"/>
                <w:noProof/>
              </w:rPr>
              <w:t>V</w:t>
            </w:r>
            <w:r w:rsidRPr="00881797">
              <w:rPr>
                <w:rStyle w:val="Hipervnculo"/>
                <w:noProof/>
              </w:rPr>
              <w:t>ideo Bridge</w:t>
            </w:r>
            <w:r>
              <w:rPr>
                <w:noProof/>
                <w:webHidden/>
              </w:rPr>
              <w:tab/>
            </w:r>
            <w:r>
              <w:rPr>
                <w:noProof/>
                <w:webHidden/>
              </w:rPr>
              <w:fldChar w:fldCharType="begin"/>
            </w:r>
            <w:r>
              <w:rPr>
                <w:noProof/>
                <w:webHidden/>
              </w:rPr>
              <w:instrText xml:space="preserve"> PAGEREF _Toc241935338 \h </w:instrText>
            </w:r>
            <w:r>
              <w:rPr>
                <w:noProof/>
                <w:webHidden/>
              </w:rPr>
            </w:r>
            <w:r>
              <w:rPr>
                <w:noProof/>
                <w:webHidden/>
              </w:rPr>
              <w:fldChar w:fldCharType="separate"/>
            </w:r>
            <w:r>
              <w:rPr>
                <w:noProof/>
                <w:webHidden/>
              </w:rPr>
              <w:t>68</w:t>
            </w:r>
            <w:r>
              <w:rPr>
                <w:noProof/>
                <w:webHidden/>
              </w:rPr>
              <w:fldChar w:fldCharType="end"/>
            </w:r>
          </w:hyperlink>
        </w:p>
        <w:p w14:paraId="0E7273D3" w14:textId="39B1D9AD"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39" w:history="1">
            <w:r w:rsidRPr="00881797">
              <w:rPr>
                <w:rStyle w:val="Hipervnculo"/>
                <w:noProof/>
              </w:rPr>
              <w:t>9.4</w:t>
            </w:r>
            <w:r>
              <w:rPr>
                <w:rFonts w:asciiTheme="minorHAnsi" w:eastAsiaTheme="minorEastAsia" w:hAnsiTheme="minorHAnsi"/>
                <w:noProof/>
                <w:sz w:val="22"/>
                <w:lang w:eastAsia="es-CO"/>
              </w:rPr>
              <w:tab/>
            </w:r>
            <w:r w:rsidRPr="00881797">
              <w:rPr>
                <w:rStyle w:val="Hipervnculo"/>
                <w:noProof/>
              </w:rPr>
              <w:t>Pruebas Bridge</w:t>
            </w:r>
            <w:r>
              <w:rPr>
                <w:noProof/>
                <w:webHidden/>
              </w:rPr>
              <w:tab/>
            </w:r>
            <w:r>
              <w:rPr>
                <w:noProof/>
                <w:webHidden/>
              </w:rPr>
              <w:fldChar w:fldCharType="begin"/>
            </w:r>
            <w:r>
              <w:rPr>
                <w:noProof/>
                <w:webHidden/>
              </w:rPr>
              <w:instrText xml:space="preserve"> PAGEREF _Toc241935339 \h </w:instrText>
            </w:r>
            <w:r>
              <w:rPr>
                <w:noProof/>
                <w:webHidden/>
              </w:rPr>
            </w:r>
            <w:r>
              <w:rPr>
                <w:noProof/>
                <w:webHidden/>
              </w:rPr>
              <w:fldChar w:fldCharType="separate"/>
            </w:r>
            <w:r>
              <w:rPr>
                <w:noProof/>
                <w:webHidden/>
              </w:rPr>
              <w:t>68</w:t>
            </w:r>
            <w:r>
              <w:rPr>
                <w:noProof/>
                <w:webHidden/>
              </w:rPr>
              <w:fldChar w:fldCharType="end"/>
            </w:r>
          </w:hyperlink>
        </w:p>
        <w:p w14:paraId="57D230CE" w14:textId="0831B63D"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40" w:history="1">
            <w:r w:rsidRPr="00881797">
              <w:rPr>
                <w:rStyle w:val="Hipervnculo"/>
              </w:rPr>
              <w:t>10</w:t>
            </w:r>
            <w:r>
              <w:rPr>
                <w:rFonts w:asciiTheme="minorHAnsi" w:eastAsiaTheme="minorEastAsia" w:hAnsiTheme="minorHAnsi" w:cstheme="minorBidi"/>
                <w:color w:val="auto"/>
                <w:sz w:val="22"/>
                <w:lang w:val="es-CO" w:eastAsia="es-CO"/>
              </w:rPr>
              <w:tab/>
            </w:r>
            <w:r w:rsidRPr="00881797">
              <w:rPr>
                <w:rStyle w:val="Hipervnculo"/>
              </w:rPr>
              <w:t>Aplicación en la Plataforma de Composite</w:t>
            </w:r>
            <w:r>
              <w:rPr>
                <w:webHidden/>
              </w:rPr>
              <w:tab/>
            </w:r>
            <w:r>
              <w:rPr>
                <w:webHidden/>
              </w:rPr>
              <w:fldChar w:fldCharType="begin"/>
            </w:r>
            <w:r>
              <w:rPr>
                <w:webHidden/>
              </w:rPr>
              <w:instrText xml:space="preserve"> PAGEREF _Toc241935340 \h </w:instrText>
            </w:r>
            <w:r>
              <w:rPr>
                <w:webHidden/>
              </w:rPr>
            </w:r>
            <w:r>
              <w:rPr>
                <w:webHidden/>
              </w:rPr>
              <w:fldChar w:fldCharType="separate"/>
            </w:r>
            <w:r>
              <w:rPr>
                <w:webHidden/>
              </w:rPr>
              <w:t>76</w:t>
            </w:r>
            <w:r>
              <w:rPr>
                <w:webHidden/>
              </w:rPr>
              <w:fldChar w:fldCharType="end"/>
            </w:r>
          </w:hyperlink>
        </w:p>
        <w:p w14:paraId="35A72FCB" w14:textId="3D4534F0"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41" w:history="1">
            <w:r w:rsidRPr="00881797">
              <w:rPr>
                <w:rStyle w:val="Hipervnculo"/>
                <w:noProof/>
              </w:rPr>
              <w:t>10.1</w:t>
            </w:r>
            <w:r>
              <w:rPr>
                <w:rFonts w:asciiTheme="minorHAnsi" w:eastAsiaTheme="minorEastAsia" w:hAnsiTheme="minorHAnsi"/>
                <w:noProof/>
                <w:sz w:val="22"/>
                <w:lang w:eastAsia="es-CO"/>
              </w:rPr>
              <w:tab/>
            </w:r>
            <w:r w:rsidRPr="00881797">
              <w:rPr>
                <w:rStyle w:val="Hipervnculo"/>
                <w:noProof/>
              </w:rPr>
              <w:t>UML Composite</w:t>
            </w:r>
            <w:r>
              <w:rPr>
                <w:noProof/>
                <w:webHidden/>
              </w:rPr>
              <w:tab/>
            </w:r>
            <w:r>
              <w:rPr>
                <w:noProof/>
                <w:webHidden/>
              </w:rPr>
              <w:fldChar w:fldCharType="begin"/>
            </w:r>
            <w:r>
              <w:rPr>
                <w:noProof/>
                <w:webHidden/>
              </w:rPr>
              <w:instrText xml:space="preserve"> PAGEREF _Toc241935341 \h </w:instrText>
            </w:r>
            <w:r>
              <w:rPr>
                <w:noProof/>
                <w:webHidden/>
              </w:rPr>
            </w:r>
            <w:r>
              <w:rPr>
                <w:noProof/>
                <w:webHidden/>
              </w:rPr>
              <w:fldChar w:fldCharType="separate"/>
            </w:r>
            <w:r>
              <w:rPr>
                <w:noProof/>
                <w:webHidden/>
              </w:rPr>
              <w:t>78</w:t>
            </w:r>
            <w:r>
              <w:rPr>
                <w:noProof/>
                <w:webHidden/>
              </w:rPr>
              <w:fldChar w:fldCharType="end"/>
            </w:r>
          </w:hyperlink>
        </w:p>
        <w:p w14:paraId="69E15A3B" w14:textId="41DE134A"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42" w:history="1">
            <w:r w:rsidRPr="00881797">
              <w:rPr>
                <w:rStyle w:val="Hipervnculo"/>
                <w:noProof/>
              </w:rPr>
              <w:t>10.2</w:t>
            </w:r>
            <w:r>
              <w:rPr>
                <w:rFonts w:asciiTheme="minorHAnsi" w:eastAsiaTheme="minorEastAsia" w:hAnsiTheme="minorHAnsi"/>
                <w:noProof/>
                <w:sz w:val="22"/>
                <w:lang w:eastAsia="es-CO"/>
              </w:rPr>
              <w:tab/>
            </w:r>
            <w:r w:rsidRPr="00881797">
              <w:rPr>
                <w:rStyle w:val="Hipervnculo"/>
                <w:noProof/>
              </w:rPr>
              <w:t>Composite</w:t>
            </w:r>
            <w:r>
              <w:rPr>
                <w:noProof/>
                <w:webHidden/>
              </w:rPr>
              <w:tab/>
            </w:r>
            <w:r>
              <w:rPr>
                <w:noProof/>
                <w:webHidden/>
              </w:rPr>
              <w:fldChar w:fldCharType="begin"/>
            </w:r>
            <w:r>
              <w:rPr>
                <w:noProof/>
                <w:webHidden/>
              </w:rPr>
              <w:instrText xml:space="preserve"> PAGEREF _Toc241935342 \h </w:instrText>
            </w:r>
            <w:r>
              <w:rPr>
                <w:noProof/>
                <w:webHidden/>
              </w:rPr>
            </w:r>
            <w:r>
              <w:rPr>
                <w:noProof/>
                <w:webHidden/>
              </w:rPr>
              <w:fldChar w:fldCharType="separate"/>
            </w:r>
            <w:r>
              <w:rPr>
                <w:noProof/>
                <w:webHidden/>
              </w:rPr>
              <w:t>78</w:t>
            </w:r>
            <w:r>
              <w:rPr>
                <w:noProof/>
                <w:webHidden/>
              </w:rPr>
              <w:fldChar w:fldCharType="end"/>
            </w:r>
          </w:hyperlink>
        </w:p>
        <w:p w14:paraId="054F8153" w14:textId="0FDDD09D"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43" w:history="1">
            <w:r w:rsidRPr="00881797">
              <w:rPr>
                <w:rStyle w:val="Hipervnculo"/>
                <w:noProof/>
              </w:rPr>
              <w:t>10.3</w:t>
            </w:r>
            <w:r>
              <w:rPr>
                <w:rFonts w:asciiTheme="minorHAnsi" w:eastAsiaTheme="minorEastAsia" w:hAnsiTheme="minorHAnsi"/>
                <w:noProof/>
                <w:sz w:val="22"/>
                <w:lang w:eastAsia="es-CO"/>
              </w:rPr>
              <w:tab/>
            </w:r>
            <w:r w:rsidRPr="00881797">
              <w:rPr>
                <w:rStyle w:val="Hipervnculo"/>
                <w:noProof/>
              </w:rPr>
              <w:t>Anexo Video Co</w:t>
            </w:r>
            <w:r w:rsidRPr="00881797">
              <w:rPr>
                <w:rStyle w:val="Hipervnculo"/>
                <w:noProof/>
              </w:rPr>
              <w:t>m</w:t>
            </w:r>
            <w:r w:rsidRPr="00881797">
              <w:rPr>
                <w:rStyle w:val="Hipervnculo"/>
                <w:noProof/>
              </w:rPr>
              <w:t>posite</w:t>
            </w:r>
            <w:r>
              <w:rPr>
                <w:noProof/>
                <w:webHidden/>
              </w:rPr>
              <w:tab/>
            </w:r>
            <w:r>
              <w:rPr>
                <w:noProof/>
                <w:webHidden/>
              </w:rPr>
              <w:fldChar w:fldCharType="begin"/>
            </w:r>
            <w:r>
              <w:rPr>
                <w:noProof/>
                <w:webHidden/>
              </w:rPr>
              <w:instrText xml:space="preserve"> PAGEREF _Toc241935343 \h </w:instrText>
            </w:r>
            <w:r>
              <w:rPr>
                <w:noProof/>
                <w:webHidden/>
              </w:rPr>
            </w:r>
            <w:r>
              <w:rPr>
                <w:noProof/>
                <w:webHidden/>
              </w:rPr>
              <w:fldChar w:fldCharType="separate"/>
            </w:r>
            <w:r>
              <w:rPr>
                <w:noProof/>
                <w:webHidden/>
              </w:rPr>
              <w:t>84</w:t>
            </w:r>
            <w:r>
              <w:rPr>
                <w:noProof/>
                <w:webHidden/>
              </w:rPr>
              <w:fldChar w:fldCharType="end"/>
            </w:r>
          </w:hyperlink>
        </w:p>
        <w:p w14:paraId="5620F23E" w14:textId="62F3E2FD"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44" w:history="1">
            <w:r w:rsidRPr="00881797">
              <w:rPr>
                <w:rStyle w:val="Hipervnculo"/>
                <w:noProof/>
              </w:rPr>
              <w:t>10.4</w:t>
            </w:r>
            <w:r>
              <w:rPr>
                <w:rFonts w:asciiTheme="minorHAnsi" w:eastAsiaTheme="minorEastAsia" w:hAnsiTheme="minorHAnsi"/>
                <w:noProof/>
                <w:sz w:val="22"/>
                <w:lang w:eastAsia="es-CO"/>
              </w:rPr>
              <w:tab/>
            </w:r>
            <w:r w:rsidRPr="00881797">
              <w:rPr>
                <w:rStyle w:val="Hipervnculo"/>
                <w:noProof/>
              </w:rPr>
              <w:t>Pruebas Composite</w:t>
            </w:r>
            <w:r>
              <w:rPr>
                <w:noProof/>
                <w:webHidden/>
              </w:rPr>
              <w:tab/>
            </w:r>
            <w:r>
              <w:rPr>
                <w:noProof/>
                <w:webHidden/>
              </w:rPr>
              <w:fldChar w:fldCharType="begin"/>
            </w:r>
            <w:r>
              <w:rPr>
                <w:noProof/>
                <w:webHidden/>
              </w:rPr>
              <w:instrText xml:space="preserve"> PAGEREF _Toc241935344 \h </w:instrText>
            </w:r>
            <w:r>
              <w:rPr>
                <w:noProof/>
                <w:webHidden/>
              </w:rPr>
            </w:r>
            <w:r>
              <w:rPr>
                <w:noProof/>
                <w:webHidden/>
              </w:rPr>
              <w:fldChar w:fldCharType="separate"/>
            </w:r>
            <w:r>
              <w:rPr>
                <w:noProof/>
                <w:webHidden/>
              </w:rPr>
              <w:t>84</w:t>
            </w:r>
            <w:r>
              <w:rPr>
                <w:noProof/>
                <w:webHidden/>
              </w:rPr>
              <w:fldChar w:fldCharType="end"/>
            </w:r>
          </w:hyperlink>
        </w:p>
        <w:p w14:paraId="48FA0AFE" w14:textId="263288FD" w:rsidR="00603266" w:rsidRDefault="00603266" w:rsidP="00A84ACA">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41935345" w:history="1">
            <w:r w:rsidRPr="00881797">
              <w:rPr>
                <w:rStyle w:val="Hipervnculo"/>
              </w:rPr>
              <w:t>11</w:t>
            </w:r>
            <w:r>
              <w:rPr>
                <w:rFonts w:asciiTheme="minorHAnsi" w:eastAsiaTheme="minorEastAsia" w:hAnsiTheme="minorHAnsi" w:cstheme="minorBidi"/>
                <w:color w:val="auto"/>
                <w:sz w:val="22"/>
                <w:lang w:val="es-CO" w:eastAsia="es-CO"/>
              </w:rPr>
              <w:tab/>
            </w:r>
            <w:r w:rsidRPr="00881797">
              <w:rPr>
                <w:rStyle w:val="Hipervnculo"/>
              </w:rPr>
              <w:t>Aplicación en la Plataforma de Decorator</w:t>
            </w:r>
            <w:r>
              <w:rPr>
                <w:webHidden/>
              </w:rPr>
              <w:tab/>
            </w:r>
            <w:r>
              <w:rPr>
                <w:webHidden/>
              </w:rPr>
              <w:fldChar w:fldCharType="begin"/>
            </w:r>
            <w:r>
              <w:rPr>
                <w:webHidden/>
              </w:rPr>
              <w:instrText xml:space="preserve"> PAGEREF _Toc241935345 \h </w:instrText>
            </w:r>
            <w:r>
              <w:rPr>
                <w:webHidden/>
              </w:rPr>
            </w:r>
            <w:r>
              <w:rPr>
                <w:webHidden/>
              </w:rPr>
              <w:fldChar w:fldCharType="separate"/>
            </w:r>
            <w:r>
              <w:rPr>
                <w:webHidden/>
              </w:rPr>
              <w:t>90</w:t>
            </w:r>
            <w:r>
              <w:rPr>
                <w:webHidden/>
              </w:rPr>
              <w:fldChar w:fldCharType="end"/>
            </w:r>
          </w:hyperlink>
        </w:p>
        <w:p w14:paraId="3B847D47" w14:textId="12A55D5A"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46" w:history="1">
            <w:r w:rsidRPr="00881797">
              <w:rPr>
                <w:rStyle w:val="Hipervnculo"/>
                <w:noProof/>
              </w:rPr>
              <w:t>11.1</w:t>
            </w:r>
            <w:r>
              <w:rPr>
                <w:rFonts w:asciiTheme="minorHAnsi" w:eastAsiaTheme="minorEastAsia" w:hAnsiTheme="minorHAnsi"/>
                <w:noProof/>
                <w:sz w:val="22"/>
                <w:lang w:eastAsia="es-CO"/>
              </w:rPr>
              <w:tab/>
            </w:r>
            <w:r w:rsidRPr="00881797">
              <w:rPr>
                <w:rStyle w:val="Hipervnculo"/>
                <w:noProof/>
              </w:rPr>
              <w:t>UML Decorator</w:t>
            </w:r>
            <w:r>
              <w:rPr>
                <w:noProof/>
                <w:webHidden/>
              </w:rPr>
              <w:tab/>
            </w:r>
            <w:r>
              <w:rPr>
                <w:noProof/>
                <w:webHidden/>
              </w:rPr>
              <w:fldChar w:fldCharType="begin"/>
            </w:r>
            <w:r>
              <w:rPr>
                <w:noProof/>
                <w:webHidden/>
              </w:rPr>
              <w:instrText xml:space="preserve"> PAGEREF _Toc241935346 \h </w:instrText>
            </w:r>
            <w:r>
              <w:rPr>
                <w:noProof/>
                <w:webHidden/>
              </w:rPr>
            </w:r>
            <w:r>
              <w:rPr>
                <w:noProof/>
                <w:webHidden/>
              </w:rPr>
              <w:fldChar w:fldCharType="separate"/>
            </w:r>
            <w:r>
              <w:rPr>
                <w:noProof/>
                <w:webHidden/>
              </w:rPr>
              <w:t>91</w:t>
            </w:r>
            <w:r>
              <w:rPr>
                <w:noProof/>
                <w:webHidden/>
              </w:rPr>
              <w:fldChar w:fldCharType="end"/>
            </w:r>
          </w:hyperlink>
        </w:p>
        <w:p w14:paraId="64C6DFD0" w14:textId="30A10368"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47" w:history="1">
            <w:r w:rsidRPr="00881797">
              <w:rPr>
                <w:rStyle w:val="Hipervnculo"/>
                <w:noProof/>
              </w:rPr>
              <w:t>11.2</w:t>
            </w:r>
            <w:r>
              <w:rPr>
                <w:rFonts w:asciiTheme="minorHAnsi" w:eastAsiaTheme="minorEastAsia" w:hAnsiTheme="minorHAnsi"/>
                <w:noProof/>
                <w:sz w:val="22"/>
                <w:lang w:eastAsia="es-CO"/>
              </w:rPr>
              <w:tab/>
            </w:r>
            <w:r w:rsidRPr="00881797">
              <w:rPr>
                <w:rStyle w:val="Hipervnculo"/>
                <w:noProof/>
              </w:rPr>
              <w:t>Decorator</w:t>
            </w:r>
            <w:r>
              <w:rPr>
                <w:noProof/>
                <w:webHidden/>
              </w:rPr>
              <w:tab/>
            </w:r>
            <w:r>
              <w:rPr>
                <w:noProof/>
                <w:webHidden/>
              </w:rPr>
              <w:fldChar w:fldCharType="begin"/>
            </w:r>
            <w:r>
              <w:rPr>
                <w:noProof/>
                <w:webHidden/>
              </w:rPr>
              <w:instrText xml:space="preserve"> PAGEREF _Toc241935347 \h </w:instrText>
            </w:r>
            <w:r>
              <w:rPr>
                <w:noProof/>
                <w:webHidden/>
              </w:rPr>
            </w:r>
            <w:r>
              <w:rPr>
                <w:noProof/>
                <w:webHidden/>
              </w:rPr>
              <w:fldChar w:fldCharType="separate"/>
            </w:r>
            <w:r>
              <w:rPr>
                <w:noProof/>
                <w:webHidden/>
              </w:rPr>
              <w:t>92</w:t>
            </w:r>
            <w:r>
              <w:rPr>
                <w:noProof/>
                <w:webHidden/>
              </w:rPr>
              <w:fldChar w:fldCharType="end"/>
            </w:r>
          </w:hyperlink>
        </w:p>
        <w:p w14:paraId="3C85124B" w14:textId="14D62314"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48" w:history="1">
            <w:r w:rsidRPr="00881797">
              <w:rPr>
                <w:rStyle w:val="Hipervnculo"/>
                <w:noProof/>
              </w:rPr>
              <w:t>11.3</w:t>
            </w:r>
            <w:r>
              <w:rPr>
                <w:rFonts w:asciiTheme="minorHAnsi" w:eastAsiaTheme="minorEastAsia" w:hAnsiTheme="minorHAnsi"/>
                <w:noProof/>
                <w:sz w:val="22"/>
                <w:lang w:eastAsia="es-CO"/>
              </w:rPr>
              <w:tab/>
            </w:r>
            <w:r w:rsidRPr="00881797">
              <w:rPr>
                <w:rStyle w:val="Hipervnculo"/>
                <w:noProof/>
              </w:rPr>
              <w:t>Anexo Video Decorator</w:t>
            </w:r>
            <w:r>
              <w:rPr>
                <w:noProof/>
                <w:webHidden/>
              </w:rPr>
              <w:tab/>
            </w:r>
            <w:r>
              <w:rPr>
                <w:noProof/>
                <w:webHidden/>
              </w:rPr>
              <w:fldChar w:fldCharType="begin"/>
            </w:r>
            <w:r>
              <w:rPr>
                <w:noProof/>
                <w:webHidden/>
              </w:rPr>
              <w:instrText xml:space="preserve"> PAGEREF _Toc241935348 \h </w:instrText>
            </w:r>
            <w:r>
              <w:rPr>
                <w:noProof/>
                <w:webHidden/>
              </w:rPr>
            </w:r>
            <w:r>
              <w:rPr>
                <w:noProof/>
                <w:webHidden/>
              </w:rPr>
              <w:fldChar w:fldCharType="separate"/>
            </w:r>
            <w:r>
              <w:rPr>
                <w:noProof/>
                <w:webHidden/>
              </w:rPr>
              <w:t>95</w:t>
            </w:r>
            <w:r>
              <w:rPr>
                <w:noProof/>
                <w:webHidden/>
              </w:rPr>
              <w:fldChar w:fldCharType="end"/>
            </w:r>
          </w:hyperlink>
        </w:p>
        <w:p w14:paraId="581B9805" w14:textId="20AC055B" w:rsidR="00603266" w:rsidRDefault="00603266" w:rsidP="00A84ACA">
          <w:pPr>
            <w:pStyle w:val="TDC2"/>
            <w:tabs>
              <w:tab w:val="left" w:pos="880"/>
              <w:tab w:val="right" w:leader="dot" w:pos="8990"/>
            </w:tabs>
            <w:rPr>
              <w:rFonts w:asciiTheme="minorHAnsi" w:eastAsiaTheme="minorEastAsia" w:hAnsiTheme="minorHAnsi"/>
              <w:noProof/>
              <w:sz w:val="22"/>
              <w:lang w:eastAsia="es-CO"/>
            </w:rPr>
          </w:pPr>
          <w:hyperlink w:anchor="_Toc241935349" w:history="1">
            <w:r w:rsidRPr="00881797">
              <w:rPr>
                <w:rStyle w:val="Hipervnculo"/>
                <w:noProof/>
              </w:rPr>
              <w:t>11.4</w:t>
            </w:r>
            <w:r>
              <w:rPr>
                <w:rFonts w:asciiTheme="minorHAnsi" w:eastAsiaTheme="minorEastAsia" w:hAnsiTheme="minorHAnsi"/>
                <w:noProof/>
                <w:sz w:val="22"/>
                <w:lang w:eastAsia="es-CO"/>
              </w:rPr>
              <w:tab/>
            </w:r>
            <w:r w:rsidRPr="00881797">
              <w:rPr>
                <w:rStyle w:val="Hipervnculo"/>
                <w:noProof/>
              </w:rPr>
              <w:t>Pruebas Decorator</w:t>
            </w:r>
            <w:r>
              <w:rPr>
                <w:noProof/>
                <w:webHidden/>
              </w:rPr>
              <w:tab/>
            </w:r>
            <w:r>
              <w:rPr>
                <w:noProof/>
                <w:webHidden/>
              </w:rPr>
              <w:fldChar w:fldCharType="begin"/>
            </w:r>
            <w:r>
              <w:rPr>
                <w:noProof/>
                <w:webHidden/>
              </w:rPr>
              <w:instrText xml:space="preserve"> PAGEREF _Toc241935349 \h </w:instrText>
            </w:r>
            <w:r>
              <w:rPr>
                <w:noProof/>
                <w:webHidden/>
              </w:rPr>
            </w:r>
            <w:r>
              <w:rPr>
                <w:noProof/>
                <w:webHidden/>
              </w:rPr>
              <w:fldChar w:fldCharType="separate"/>
            </w:r>
            <w:r>
              <w:rPr>
                <w:noProof/>
                <w:webHidden/>
              </w:rPr>
              <w:t>95</w:t>
            </w:r>
            <w:r>
              <w:rPr>
                <w:noProof/>
                <w:webHidden/>
              </w:rPr>
              <w:fldChar w:fldCharType="end"/>
            </w:r>
          </w:hyperlink>
        </w:p>
        <w:p w14:paraId="35A3CA50" w14:textId="61C33DF7" w:rsidR="00603266" w:rsidRDefault="00603266" w:rsidP="00A84ACA">
          <w:pPr>
            <w:pStyle w:val="TDC2"/>
            <w:tabs>
              <w:tab w:val="right" w:leader="dot" w:pos="8990"/>
            </w:tabs>
            <w:rPr>
              <w:rFonts w:asciiTheme="minorHAnsi" w:eastAsiaTheme="minorEastAsia" w:hAnsiTheme="minorHAnsi"/>
              <w:noProof/>
              <w:sz w:val="22"/>
              <w:lang w:eastAsia="es-CO"/>
            </w:rPr>
          </w:pPr>
          <w:hyperlink w:anchor="_Toc241935350" w:history="1">
            <w:r w:rsidRPr="00881797">
              <w:rPr>
                <w:rStyle w:val="Hipervnculo"/>
                <w:noProof/>
                <w:lang w:val="en-US"/>
              </w:rPr>
              <w:t>Referencias</w:t>
            </w:r>
            <w:r>
              <w:rPr>
                <w:noProof/>
                <w:webHidden/>
              </w:rPr>
              <w:tab/>
            </w:r>
            <w:r>
              <w:rPr>
                <w:noProof/>
                <w:webHidden/>
              </w:rPr>
              <w:fldChar w:fldCharType="begin"/>
            </w:r>
            <w:r>
              <w:rPr>
                <w:noProof/>
                <w:webHidden/>
              </w:rPr>
              <w:instrText xml:space="preserve"> PAGEREF _Toc241935350 \h </w:instrText>
            </w:r>
            <w:r>
              <w:rPr>
                <w:noProof/>
                <w:webHidden/>
              </w:rPr>
            </w:r>
            <w:r>
              <w:rPr>
                <w:noProof/>
                <w:webHidden/>
              </w:rPr>
              <w:fldChar w:fldCharType="separate"/>
            </w:r>
            <w:r>
              <w:rPr>
                <w:noProof/>
                <w:webHidden/>
              </w:rPr>
              <w:t>101</w:t>
            </w:r>
            <w:r>
              <w:rPr>
                <w:noProof/>
                <w:webHidden/>
              </w:rPr>
              <w:fldChar w:fldCharType="end"/>
            </w:r>
          </w:hyperlink>
        </w:p>
        <w:p w14:paraId="1A17CC36" w14:textId="0A91F98A" w:rsidR="0086785E" w:rsidRPr="006A388C" w:rsidRDefault="0086785E" w:rsidP="00A84ACA">
          <w:pPr>
            <w:rPr>
              <w:bCs/>
            </w:rPr>
          </w:pPr>
          <w:r>
            <w:rPr>
              <w:b/>
              <w:bCs/>
            </w:rPr>
            <w:fldChar w:fldCharType="end"/>
          </w:r>
        </w:p>
      </w:sdtContent>
    </w:sdt>
    <w:p w14:paraId="1E01F435" w14:textId="77777777" w:rsidR="0086785E" w:rsidRPr="006A388C" w:rsidRDefault="0086785E" w:rsidP="00A84ACA">
      <w:pPr>
        <w:jc w:val="left"/>
        <w:rPr>
          <w:rFonts w:eastAsiaTheme="majorEastAsia" w:cstheme="majorBidi"/>
          <w:b/>
          <w:sz w:val="32"/>
          <w:szCs w:val="32"/>
        </w:rPr>
      </w:pPr>
      <w:bookmarkStart w:id="2" w:name="_Título_del_Proyecto"/>
      <w:bookmarkEnd w:id="2"/>
      <w:r>
        <w:br w:type="page"/>
      </w:r>
    </w:p>
    <w:p w14:paraId="4C025EC2" w14:textId="77777777" w:rsidR="00790E34" w:rsidRPr="006A388C" w:rsidRDefault="00790E34" w:rsidP="00A84ACA">
      <w:pPr>
        <w:pStyle w:val="Ttulo1"/>
      </w:pPr>
      <w:bookmarkStart w:id="3" w:name="_Toc241935295"/>
      <w:r>
        <w:lastRenderedPageBreak/>
        <w:t>Contextualización del Proyecto:</w:t>
      </w:r>
      <w:bookmarkEnd w:id="3"/>
      <w:r>
        <w:t xml:space="preserve"> </w:t>
      </w:r>
    </w:p>
    <w:p w14:paraId="11FA1996" w14:textId="77777777" w:rsidR="00790E34" w:rsidRPr="006A388C" w:rsidRDefault="00790E34" w:rsidP="00A84ACA">
      <w:r>
        <w:t>Diseño de una Plataforma de Telemedicina mediante la Aplicación de Patrones de Software</w:t>
      </w:r>
    </w:p>
    <w:p w14:paraId="42B4528E" w14:textId="77777777" w:rsidR="00790E34" w:rsidRPr="00E9359A" w:rsidRDefault="00790E34" w:rsidP="00A84ACA">
      <w:pPr>
        <w:pStyle w:val="Ttulo2"/>
      </w:pPr>
      <w:bookmarkStart w:id="4" w:name="_Toc241935296"/>
      <w:r>
        <w:t>Contexto general</w:t>
      </w:r>
      <w:bookmarkEnd w:id="4"/>
    </w:p>
    <w:p w14:paraId="1ACFDADE" w14:textId="77777777" w:rsidR="00790E34" w:rsidRPr="006A388C" w:rsidRDefault="00790E34" w:rsidP="00A84ACA">
      <w:pPr>
        <w:rPr>
          <w:rFonts w:cs="Times New Roman"/>
          <w:szCs w:val="24"/>
        </w:rPr>
      </w:pPr>
      <w:r>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Pr>
          <w:rFonts w:cs="Times New Roman"/>
          <w:b/>
          <w:bCs/>
          <w:szCs w:val="24"/>
        </w:rPr>
        <w:t>Harju y Neufeld (2022)</w:t>
      </w:r>
      <w:r>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r>
        <w:rPr>
          <w:rFonts w:cs="Times New Roman"/>
          <w:b/>
          <w:bCs/>
          <w:szCs w:val="24"/>
        </w:rPr>
        <w:t>Annals of Emergency Medicine</w:t>
      </w:r>
      <w:r>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Pr>
          <w:rFonts w:cs="Times New Roman"/>
          <w:b/>
          <w:bCs/>
          <w:szCs w:val="24"/>
        </w:rPr>
        <w:t>(Annals of Emergency Medicine, 2024).</w:t>
      </w:r>
      <w:r>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330C42DA" w14:textId="77777777" w:rsidR="00790E34" w:rsidRPr="006A388C" w:rsidRDefault="00790E34" w:rsidP="00A84ACA">
      <w:pPr>
        <w:rPr>
          <w:rFonts w:cs="Times New Roman"/>
          <w:szCs w:val="24"/>
        </w:rPr>
      </w:pPr>
    </w:p>
    <w:p w14:paraId="786D749E" w14:textId="77777777" w:rsidR="00790E34" w:rsidRPr="006A388C" w:rsidRDefault="00D93528" w:rsidP="00A84ACA">
      <w:pPr>
        <w:pStyle w:val="Ttulo2"/>
      </w:pPr>
      <w:bookmarkStart w:id="5" w:name="_Toc241935297"/>
      <w:r>
        <w:t>Problemática Principal</w:t>
      </w:r>
      <w:bookmarkEnd w:id="5"/>
    </w:p>
    <w:p w14:paraId="1A1FBFEC" w14:textId="77777777" w:rsidR="00790E34" w:rsidRPr="006A388C" w:rsidRDefault="00790E34" w:rsidP="00A84ACA">
      <w:pPr>
        <w:rPr>
          <w:rFonts w:cs="Times New Roman"/>
          <w:szCs w:val="24"/>
        </w:rPr>
      </w:pPr>
      <w:r>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Pr>
          <w:rFonts w:cs="Times New Roman"/>
          <w:szCs w:val="24"/>
        </w:rPr>
        <w:t xml:space="preserve"> La literatura reciente muestra que la </w:t>
      </w:r>
      <w:r>
        <w:rPr>
          <w:rFonts w:cs="Times New Roman"/>
          <w:szCs w:val="24"/>
        </w:rPr>
        <w:lastRenderedPageBreak/>
        <w:t xml:space="preserve">coordinación entre especialistas mediante medios remotos es una práctica cada vez más consolidada; por ejemplo, </w:t>
      </w:r>
      <w:r>
        <w:rPr>
          <w:rFonts w:cs="Times New Roman"/>
          <w:b/>
          <w:bCs/>
          <w:szCs w:val="24"/>
        </w:rPr>
        <w:t>Sinha et al. (2023)</w:t>
      </w:r>
      <w:r>
        <w:rPr>
          <w:rFonts w:cs="Times New Roman"/>
          <w:szCs w:val="24"/>
        </w:rPr>
        <w:t xml:space="preserve"> describen un programa de teleconsulta multiespecialista dirigido a adultos mayores con movilidad reducida, en el que participaron profesionales de veintidós especialidades clínicas distintas, mientras que </w:t>
      </w:r>
      <w:r>
        <w:rPr>
          <w:rFonts w:cs="Times New Roman"/>
          <w:b/>
          <w:bCs/>
          <w:szCs w:val="24"/>
        </w:rPr>
        <w:t>Druel et al. (2022)</w:t>
      </w:r>
      <w:r>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r>
        <w:rPr>
          <w:rFonts w:cs="Times New Roman"/>
          <w:b/>
          <w:bCs/>
          <w:szCs w:val="24"/>
        </w:rPr>
        <w:t>Torab-Miandoab et al. (2023),</w:t>
      </w:r>
      <w:r>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 y comunicación de la información clínica.</w:t>
      </w:r>
    </w:p>
    <w:p w14:paraId="4F127136" w14:textId="77777777" w:rsidR="00790E34" w:rsidRPr="006A388C" w:rsidRDefault="00790E34" w:rsidP="00A84ACA">
      <w:pPr>
        <w:rPr>
          <w:rFonts w:cs="Times New Roman"/>
          <w:szCs w:val="24"/>
        </w:rPr>
      </w:pPr>
    </w:p>
    <w:p w14:paraId="118E1277" w14:textId="77777777" w:rsidR="00790E34" w:rsidRPr="006A388C" w:rsidRDefault="00790E34" w:rsidP="00A84ACA">
      <w:pPr>
        <w:pStyle w:val="Ttulo2"/>
      </w:pPr>
      <w:bookmarkStart w:id="6" w:name="_Toc241935298"/>
      <w:r>
        <w:t>Necesidades identificadas</w:t>
      </w:r>
      <w:bookmarkEnd w:id="6"/>
    </w:p>
    <w:p w14:paraId="12671DA6" w14:textId="77777777" w:rsidR="00790E34" w:rsidRPr="006A388C" w:rsidRDefault="00790E34" w:rsidP="00A84ACA">
      <w:pPr>
        <w:rPr>
          <w:rFonts w:cs="Times New Roman"/>
          <w:szCs w:val="24"/>
        </w:rPr>
      </w:pPr>
      <w:r>
        <w:rPr>
          <w:rFonts w:cs="Times New Roman"/>
          <w:szCs w:val="24"/>
        </w:rPr>
        <w:t xml:space="preserve">De lo anterior se desprenden varias necesidades que una plataforma de telemedicina debe atender. </w:t>
      </w:r>
      <w:r>
        <w:rPr>
          <w:rFonts w:cs="Times New Roman"/>
          <w:b/>
          <w:bCs/>
          <w:szCs w:val="24"/>
        </w:rPr>
        <w:t>En primer lugar, la posibilidad de sostener consultas virtuales confiables</w:t>
      </w:r>
      <w:r>
        <w:rPr>
          <w:rFonts w:cs="Times New Roman"/>
          <w:szCs w:val="24"/>
        </w:rPr>
        <w:t xml:space="preserve"> y, cuando el caso clínico lo requiera, permitir la concurrencia de varios especialistas en una misma sesión de atención. </w:t>
      </w:r>
      <w:r>
        <w:rPr>
          <w:rFonts w:cs="Times New Roman"/>
          <w:b/>
          <w:bCs/>
          <w:szCs w:val="24"/>
        </w:rPr>
        <w:t>En segundo lugar, la gestión ordenada de la programación de citas</w:t>
      </w:r>
      <w:r>
        <w:rPr>
          <w:rFonts w:cs="Times New Roman"/>
          <w:szCs w:val="24"/>
        </w:rPr>
        <w:t xml:space="preserve"> entre pacientes y profesionales de la salud. </w:t>
      </w:r>
      <w:r>
        <w:rPr>
          <w:rFonts w:cs="Times New Roman"/>
          <w:b/>
          <w:bCs/>
          <w:szCs w:val="24"/>
        </w:rPr>
        <w:t>En tercer lugar, la generación y trazabilidad de prescripciones digitales y órdenes médicas</w:t>
      </w:r>
      <w:r>
        <w:rPr>
          <w:rFonts w:cs="Times New Roman"/>
          <w:szCs w:val="24"/>
        </w:rPr>
        <w:t xml:space="preserve">, cuya importancia radica en que constituyen el vínculo formal entre la decisión clínica y su ejecución posterior por parte de laboratorios y farmacias. </w:t>
      </w:r>
      <w:r>
        <w:rPr>
          <w:rFonts w:cs="Times New Roman"/>
          <w:b/>
          <w:bCs/>
          <w:szCs w:val="24"/>
        </w:rPr>
        <w:t>Finalmente, resulta indispensable la integración con actores externos laboratorios para el procesamiento de exámenes y farmacias para la dispensación de medicamentos</w:t>
      </w:r>
      <w:r>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r>
        <w:rPr>
          <w:rFonts w:cs="Times New Roman"/>
          <w:b/>
          <w:bCs/>
          <w:szCs w:val="24"/>
        </w:rPr>
        <w:t>Torab-Miandoab et al. (2023)</w:t>
      </w:r>
      <w:r>
        <w:rPr>
          <w:rFonts w:cs="Times New Roman"/>
          <w:szCs w:val="24"/>
        </w:rPr>
        <w:t xml:space="preserve"> al analizar sistemas de información en salud heterogéneos.</w:t>
      </w:r>
    </w:p>
    <w:p w14:paraId="18E9288C" w14:textId="77777777" w:rsidR="00790E34" w:rsidRPr="006A388C" w:rsidRDefault="00790E34" w:rsidP="00A84ACA">
      <w:pPr>
        <w:rPr>
          <w:rFonts w:cs="Times New Roman"/>
          <w:szCs w:val="24"/>
        </w:rPr>
      </w:pPr>
    </w:p>
    <w:p w14:paraId="43C54206" w14:textId="77777777" w:rsidR="00790E34" w:rsidRPr="006A388C" w:rsidRDefault="00790E34" w:rsidP="00A84ACA">
      <w:pPr>
        <w:pStyle w:val="Ttulo2"/>
      </w:pPr>
      <w:bookmarkStart w:id="7" w:name="_Toc241935299"/>
      <w:r>
        <w:lastRenderedPageBreak/>
        <w:t>Escenario de alta demanda y emergencias masivas</w:t>
      </w:r>
      <w:bookmarkEnd w:id="7"/>
    </w:p>
    <w:p w14:paraId="0182BEBE" w14:textId="77777777" w:rsidR="00790E34" w:rsidRPr="006A388C" w:rsidRDefault="00790E34" w:rsidP="00A84ACA">
      <w:pPr>
        <w:rPr>
          <w:rFonts w:cs="Times New Roman"/>
          <w:szCs w:val="24"/>
        </w:rPr>
      </w:pPr>
      <w:r>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Pr>
          <w:rFonts w:cs="Times New Roman"/>
          <w:b/>
          <w:bCs/>
          <w:szCs w:val="24"/>
        </w:rPr>
        <w:t>(PMC, 2021).</w:t>
      </w:r>
      <w:r>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Pr>
          <w:rFonts w:cs="Times New Roman"/>
          <w:b/>
          <w:bCs/>
          <w:szCs w:val="24"/>
        </w:rPr>
        <w:t>(PMC, 2024)</w:t>
      </w:r>
      <w:r>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0FDC3B58" w14:textId="77777777" w:rsidR="00790E34" w:rsidRPr="006A388C" w:rsidRDefault="00790E34" w:rsidP="00A84ACA">
      <w:pPr>
        <w:rPr>
          <w:rFonts w:cs="Times New Roman"/>
          <w:szCs w:val="24"/>
        </w:rPr>
      </w:pPr>
    </w:p>
    <w:p w14:paraId="0EDD5AEA" w14:textId="77777777" w:rsidR="00790E34" w:rsidRPr="006A388C" w:rsidRDefault="00790E34" w:rsidP="00A84ACA">
      <w:pPr>
        <w:pStyle w:val="Ttulo2"/>
      </w:pPr>
      <w:bookmarkStart w:id="8" w:name="_Toc241935300"/>
      <w:r>
        <w:t>Relación con los patrones de software</w:t>
      </w:r>
      <w:bookmarkEnd w:id="8"/>
    </w:p>
    <w:p w14:paraId="5CF58DF9" w14:textId="77777777" w:rsidR="00790E34" w:rsidRPr="006A388C" w:rsidRDefault="00790E34" w:rsidP="00A84ACA">
      <w:pPr>
        <w:rPr>
          <w:rFonts w:cs="Times New Roman"/>
          <w:szCs w:val="24"/>
        </w:rPr>
      </w:pPr>
      <w:r>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Pr>
          <w:rFonts w:cs="Times New Roman"/>
          <w:b/>
          <w:bCs/>
          <w:szCs w:val="24"/>
        </w:rPr>
        <w:t>(IEEE, 2021).</w:t>
      </w:r>
      <w:r>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Pr>
          <w:rFonts w:cs="Times New Roman"/>
          <w:szCs w:val="24"/>
        </w:rPr>
        <w:lastRenderedPageBreak/>
        <w:t xml:space="preserve">y escalables </w:t>
      </w:r>
      <w:r>
        <w:rPr>
          <w:rFonts w:cs="Times New Roman"/>
          <w:b/>
          <w:bCs/>
          <w:szCs w:val="24"/>
        </w:rPr>
        <w:t>(Frontiers, 2025).</w:t>
      </w:r>
      <w:r>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53546C2D" w14:textId="77777777" w:rsidR="00790E34" w:rsidRPr="006A388C" w:rsidRDefault="00790E34" w:rsidP="00A84ACA">
      <w:pPr>
        <w:rPr>
          <w:rFonts w:cs="Times New Roman"/>
          <w:szCs w:val="24"/>
        </w:rPr>
      </w:pPr>
    </w:p>
    <w:p w14:paraId="68C6CCEB" w14:textId="77777777" w:rsidR="00790E34" w:rsidRPr="006A388C" w:rsidRDefault="00790E34" w:rsidP="00A84ACA">
      <w:pPr>
        <w:pStyle w:val="Ttulo2"/>
      </w:pPr>
      <w:bookmarkStart w:id="9" w:name="_Toc241935301"/>
      <w:r>
        <w:t>Contexto del proyecto académico</w:t>
      </w:r>
      <w:bookmarkEnd w:id="9"/>
    </w:p>
    <w:p w14:paraId="2DB033A8" w14:textId="77777777" w:rsidR="00E7536B" w:rsidRPr="006A388C" w:rsidRDefault="00790E34" w:rsidP="00A84ACA">
      <w:pPr>
        <w:rPr>
          <w:rFonts w:cs="Times New Roman"/>
          <w:szCs w:val="24"/>
        </w:rPr>
      </w:pPr>
      <w:r>
        <w:rPr>
          <w:rFonts w:cs="Times New Roman"/>
          <w:szCs w:val="24"/>
        </w:rPr>
        <w:t xml:space="preserve">El presente proyecto se desarrolla en el marco de una asignatura orientada al estudio de los Patrones de Software, por lo que el propósito </w:t>
      </w:r>
      <w:r>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5BBA772A" w14:textId="77777777" w:rsidR="00790E34" w:rsidRPr="006A388C" w:rsidRDefault="00E7536B" w:rsidP="00A84ACA">
      <w:pPr>
        <w:jc w:val="left"/>
        <w:rPr>
          <w:rFonts w:cs="Times New Roman"/>
          <w:szCs w:val="24"/>
        </w:rPr>
      </w:pPr>
      <w:r>
        <w:rPr>
          <w:rFonts w:cs="Times New Roman"/>
          <w:szCs w:val="24"/>
        </w:rPr>
        <w:br w:type="page"/>
      </w:r>
    </w:p>
    <w:p w14:paraId="1B7A7CDF" w14:textId="77777777" w:rsidR="00E7536B" w:rsidRPr="006A388C" w:rsidRDefault="00E7536B" w:rsidP="00A84ACA">
      <w:pPr>
        <w:pStyle w:val="Ttulo1"/>
      </w:pPr>
      <w:bookmarkStart w:id="10" w:name="_Toc241935302"/>
      <w:r>
        <w:lastRenderedPageBreak/>
        <w:t>Objetivos</w:t>
      </w:r>
      <w:bookmarkEnd w:id="10"/>
    </w:p>
    <w:p w14:paraId="45153F18" w14:textId="77777777" w:rsidR="00E7536B" w:rsidRDefault="00E7536B" w:rsidP="00A84ACA">
      <w:pPr>
        <w:pStyle w:val="Ttulo2"/>
      </w:pPr>
      <w:bookmarkStart w:id="11" w:name="_Toc241935303"/>
      <w:r>
        <w:t>Objetivo general</w:t>
      </w:r>
      <w:bookmarkEnd w:id="11"/>
    </w:p>
    <w:p w14:paraId="5B224B84" w14:textId="77777777" w:rsidR="002635C7" w:rsidRPr="002635C7" w:rsidRDefault="002635C7" w:rsidP="00A84ACA">
      <w:r w:rsidRPr="002635C7">
        <w:rPr>
          <w:b/>
          <w:bCs/>
        </w:rPr>
        <w:t>Desarrollar</w:t>
      </w:r>
      <w:r w:rsidRPr="002635C7">
        <w:t xml:space="preserve"> una plataforma web de telemedicina que permita gestionar de forma integral el flujo de atención médica remota desde el registro de usuarios y la programación de citas hasta la consulta virtual en tiempo real, la emisión de prescripciones y órdenes médicas, y su integración simulada con laboratorios y farmacias facilitando el acceso a servicios de salud a distancia de manera segura y organizada.</w:t>
      </w:r>
    </w:p>
    <w:p w14:paraId="4DB7F1F3" w14:textId="77777777" w:rsidR="00E7536B" w:rsidRPr="006A388C" w:rsidRDefault="00E7536B" w:rsidP="00A84ACA">
      <w:pPr>
        <w:pStyle w:val="Ttulo2"/>
      </w:pPr>
      <w:bookmarkStart w:id="12" w:name="_Toc241935304"/>
      <w:r>
        <w:t>Objetivos específicos</w:t>
      </w:r>
      <w:bookmarkEnd w:id="12"/>
    </w:p>
    <w:p w14:paraId="24C9DFCE" w14:textId="77777777" w:rsidR="002635C7" w:rsidRPr="002635C7" w:rsidRDefault="002635C7" w:rsidP="00A84ACA">
      <w:pPr>
        <w:numPr>
          <w:ilvl w:val="0"/>
          <w:numId w:val="1"/>
        </w:numPr>
        <w:spacing w:before="100" w:beforeAutospacing="1" w:after="100" w:afterAutospacing="1"/>
        <w:rPr>
          <w:rStyle w:val="Textoennegrita"/>
          <w:b w:val="0"/>
          <w:bCs w:val="0"/>
        </w:rPr>
      </w:pPr>
      <w:r w:rsidRPr="002635C7">
        <w:rPr>
          <w:rStyle w:val="Textoennegrita"/>
        </w:rPr>
        <w:t xml:space="preserve">Analizar </w:t>
      </w:r>
      <w:r w:rsidRPr="002635C7">
        <w:rPr>
          <w:rStyle w:val="Textoennegrita"/>
          <w:b w:val="0"/>
          <w:bCs w:val="0"/>
        </w:rPr>
        <w:t>los requerimientos funcionales del proceso de atención médica remota para definir los módulos</w:t>
      </w:r>
      <w:r>
        <w:rPr>
          <w:rStyle w:val="Textoennegrita"/>
          <w:b w:val="0"/>
          <w:bCs w:val="0"/>
        </w:rPr>
        <w:t xml:space="preserve">, </w:t>
      </w:r>
      <w:r w:rsidRPr="002635C7">
        <w:rPr>
          <w:rStyle w:val="Textoennegrita"/>
          <w:b w:val="0"/>
          <w:bCs w:val="0"/>
        </w:rPr>
        <w:t>flujos de información</w:t>
      </w:r>
      <w:r>
        <w:rPr>
          <w:rStyle w:val="Textoennegrita"/>
          <w:b w:val="0"/>
          <w:bCs w:val="0"/>
        </w:rPr>
        <w:t xml:space="preserve"> e implementación de patrones</w:t>
      </w:r>
      <w:r w:rsidRPr="002635C7">
        <w:rPr>
          <w:rStyle w:val="Textoennegrita"/>
          <w:b w:val="0"/>
          <w:bCs w:val="0"/>
        </w:rPr>
        <w:t xml:space="preserve"> necesarios en la plataforma.</w:t>
      </w:r>
    </w:p>
    <w:p w14:paraId="6F9BA438" w14:textId="77777777" w:rsidR="002635C7" w:rsidRPr="002635C7" w:rsidRDefault="002635C7" w:rsidP="00A84ACA">
      <w:pPr>
        <w:numPr>
          <w:ilvl w:val="0"/>
          <w:numId w:val="1"/>
        </w:numPr>
        <w:spacing w:before="100" w:beforeAutospacing="1" w:after="100" w:afterAutospacing="1"/>
        <w:rPr>
          <w:rStyle w:val="Textoennegrita"/>
          <w:b w:val="0"/>
          <w:bCs w:val="0"/>
        </w:rPr>
      </w:pPr>
      <w:r w:rsidRPr="002635C7">
        <w:rPr>
          <w:rStyle w:val="Textoennegrita"/>
        </w:rPr>
        <w:t>Diseñar</w:t>
      </w:r>
      <w:r w:rsidRPr="002635C7">
        <w:rPr>
          <w:rStyle w:val="Textoennegrita"/>
          <w:b w:val="0"/>
          <w:bCs w:val="0"/>
        </w:rPr>
        <w:t xml:space="preserve"> la arquitectura de acceso por roles y el flujo de citas y consulta virtual en tiempo real, de modo que paciente, médico y especialistas interactúen de forma coordinada dentro de una misma sesión.</w:t>
      </w:r>
    </w:p>
    <w:p w14:paraId="40F7F600" w14:textId="77777777" w:rsidR="002635C7" w:rsidRPr="002635C7" w:rsidRDefault="002635C7" w:rsidP="00A84ACA">
      <w:pPr>
        <w:numPr>
          <w:ilvl w:val="0"/>
          <w:numId w:val="1"/>
        </w:numPr>
        <w:spacing w:before="100" w:beforeAutospacing="1" w:after="100" w:afterAutospacing="1"/>
        <w:rPr>
          <w:rStyle w:val="Textoennegrita"/>
          <w:b w:val="0"/>
          <w:bCs w:val="0"/>
        </w:rPr>
      </w:pPr>
      <w:r w:rsidRPr="002635C7">
        <w:rPr>
          <w:rStyle w:val="Textoennegrita"/>
        </w:rPr>
        <w:t xml:space="preserve">Implementar </w:t>
      </w:r>
      <w:r w:rsidRPr="002635C7">
        <w:rPr>
          <w:rStyle w:val="Textoennegrita"/>
          <w:b w:val="0"/>
          <w:bCs w:val="0"/>
        </w:rPr>
        <w:t>el módulo de citas y consulta virtual, incluyendo la comunicación en tiempo real vía WebSocket entre paciente, médico y especialistas invitados</w:t>
      </w:r>
      <w:r>
        <w:rPr>
          <w:rStyle w:val="Textoennegrita"/>
          <w:b w:val="0"/>
          <w:bCs w:val="0"/>
        </w:rPr>
        <w:t>.</w:t>
      </w:r>
    </w:p>
    <w:p w14:paraId="03A52902" w14:textId="77777777" w:rsidR="002635C7" w:rsidRPr="002635C7" w:rsidRDefault="002635C7" w:rsidP="00A84ACA">
      <w:pPr>
        <w:numPr>
          <w:ilvl w:val="0"/>
          <w:numId w:val="1"/>
        </w:numPr>
        <w:spacing w:before="100" w:beforeAutospacing="1" w:after="100" w:afterAutospacing="1"/>
        <w:rPr>
          <w:rStyle w:val="Textoennegrita"/>
          <w:b w:val="0"/>
          <w:bCs w:val="0"/>
        </w:rPr>
      </w:pPr>
      <w:r w:rsidRPr="002635C7">
        <w:rPr>
          <w:rStyle w:val="Textoennegrita"/>
        </w:rPr>
        <w:t xml:space="preserve">Desarrollar </w:t>
      </w:r>
      <w:r w:rsidRPr="002635C7">
        <w:rPr>
          <w:rStyle w:val="Textoennegrita"/>
          <w:b w:val="0"/>
          <w:bCs w:val="0"/>
        </w:rPr>
        <w:t>los módulos de prescripción digital y órdenes médicas, junto con su integración simulada con laboratorios, farmacias y la gestión de emergencias masivas, para automatizar la generación de documentos clínicos y el seguimiento de resultados y dispensaciones.</w:t>
      </w:r>
    </w:p>
    <w:p w14:paraId="7222DE62" w14:textId="77777777" w:rsidR="002635C7" w:rsidRPr="002635C7" w:rsidRDefault="002635C7" w:rsidP="00A84ACA">
      <w:pPr>
        <w:numPr>
          <w:ilvl w:val="0"/>
          <w:numId w:val="1"/>
        </w:numPr>
        <w:spacing w:before="100" w:beforeAutospacing="1" w:after="100" w:afterAutospacing="1"/>
        <w:rPr>
          <w:rStyle w:val="Textoennegrita"/>
          <w:b w:val="0"/>
          <w:bCs w:val="0"/>
        </w:rPr>
      </w:pPr>
      <w:r w:rsidRPr="002635C7">
        <w:rPr>
          <w:rStyle w:val="Textoennegrita"/>
        </w:rPr>
        <w:t>Evaluar</w:t>
      </w:r>
      <w:r w:rsidRPr="002635C7">
        <w:rPr>
          <w:rStyle w:val="Textoennegrita"/>
          <w:b w:val="0"/>
          <w:bCs w:val="0"/>
        </w:rPr>
        <w:t xml:space="preserve"> la seguridad, trazabilidad y desempeño del sistema mediante pruebas automatizadas, registros de auditoría y un dashboard de métricas, con el fin de verificar el correcto funcionamiento de la plataforma.</w:t>
      </w:r>
    </w:p>
    <w:p w14:paraId="3EBA3955" w14:textId="77777777" w:rsidR="009F020B" w:rsidRPr="006A388C" w:rsidRDefault="00D93528" w:rsidP="00A84ACA">
      <w:pPr>
        <w:numPr>
          <w:ilvl w:val="0"/>
          <w:numId w:val="1"/>
        </w:numPr>
        <w:spacing w:before="100" w:beforeAutospacing="1" w:after="100" w:afterAutospacing="1"/>
      </w:pPr>
      <w:r>
        <w:br w:type="page"/>
      </w:r>
    </w:p>
    <w:p w14:paraId="093642BB" w14:textId="77777777" w:rsidR="009F020B" w:rsidRPr="006A388C" w:rsidRDefault="00C04DBC" w:rsidP="00A84ACA">
      <w:pPr>
        <w:pStyle w:val="Ttulo1"/>
      </w:pPr>
      <w:bookmarkStart w:id="13" w:name="_Toc241935305"/>
      <w:r>
        <w:lastRenderedPageBreak/>
        <w:t>Desarrollo</w:t>
      </w:r>
      <w:bookmarkEnd w:id="13"/>
    </w:p>
    <w:p w14:paraId="01AAB30A" w14:textId="77777777" w:rsidR="00433A31" w:rsidRPr="006A388C" w:rsidRDefault="00433A31" w:rsidP="00A84ACA">
      <w:pPr>
        <w:pStyle w:val="Ttulo2"/>
      </w:pPr>
      <w:bookmarkStart w:id="14" w:name="_Toc241935306"/>
      <w:r>
        <w:t>Prototipo académico</w:t>
      </w:r>
      <w:bookmarkEnd w:id="14"/>
    </w:p>
    <w:p w14:paraId="0CA33577" w14:textId="77777777" w:rsidR="00C04DBC" w:rsidRPr="006A388C" w:rsidRDefault="00C04DBC" w:rsidP="00A84ACA">
      <w:pPr>
        <w:pStyle w:val="Fuerte1"/>
      </w:pPr>
      <w:r>
        <w:t>Descripción</w:t>
      </w:r>
    </w:p>
    <w:p w14:paraId="6C46DDDD" w14:textId="77777777" w:rsidR="00C04DBC" w:rsidRPr="006A388C" w:rsidRDefault="00C04DBC" w:rsidP="00A84ACA">
      <w:r>
        <w:t>Sistema web que simula el flujo completo de una consulta de telemedicina: desde el registro de pacientes y médicos, pasando por la programación de citas, la consulta virtual en tiempo real con múltiples especialistas, hasta la generación de prescripciones digitales, órdenes médicas, y su integración simulada con laboratorios y farmacias. Incluye también un módulo de gestión de emergencias masivas y un dashboard de métricas.</w:t>
      </w:r>
    </w:p>
    <w:p w14:paraId="75BA4AA1" w14:textId="77777777" w:rsidR="00C04DBC" w:rsidRPr="006A388C" w:rsidRDefault="00C04DBC" w:rsidP="00A84ACA">
      <w:pPr>
        <w:pStyle w:val="Fuerte1"/>
      </w:pPr>
      <w:r>
        <w:t>Objetivo</w:t>
      </w:r>
    </w:p>
    <w:p w14:paraId="06CDEE04" w14:textId="77777777" w:rsidR="00C04DBC" w:rsidRPr="006A388C" w:rsidRDefault="00C04DBC" w:rsidP="00A84ACA">
      <w:r>
        <w:t xml:space="preserve">Demostrar, en un entorno académico, el diseño e implementación de un sistema backend robusto con autenticación por roles, comunicación en tiempo real, </w:t>
      </w:r>
      <w:r>
        <w:rPr>
          <w:b/>
          <w:bCs/>
        </w:rPr>
        <w:t>persistencia de datos relacional y pruebas automatizadas sin recurrir a patrones formales de diseño de software</w:t>
      </w:r>
      <w:r>
        <w:t xml:space="preserve"> (GoF ni arquitectónicos), organizando el código únicamente mediante funciones, clases simples, módulos y separación de responsabilidades.</w:t>
      </w:r>
    </w:p>
    <w:p w14:paraId="2530B5BE" w14:textId="77777777" w:rsidR="00C04DBC" w:rsidRPr="006A388C" w:rsidRDefault="00C04DBC" w:rsidP="00A84ACA">
      <w:pPr>
        <w:pStyle w:val="Fuerte1"/>
      </w:pPr>
      <w:r>
        <w:t>Funcionalidades</w:t>
      </w:r>
    </w:p>
    <w:p w14:paraId="58B90CE5" w14:textId="77777777" w:rsidR="00C04DBC" w:rsidRPr="006A388C" w:rsidRDefault="00C04DBC" w:rsidP="00A84ACA">
      <w:pPr>
        <w:pStyle w:val="Prrafodelista"/>
        <w:numPr>
          <w:ilvl w:val="0"/>
          <w:numId w:val="2"/>
        </w:numPr>
      </w:pPr>
      <w:r>
        <w:t>Registro y autenticación por roles (Paciente, Médico, Especialista, Administrador) con JWT.</w:t>
      </w:r>
    </w:p>
    <w:p w14:paraId="4E3082FC" w14:textId="77777777" w:rsidR="00C04DBC" w:rsidRPr="006A388C" w:rsidRDefault="00C04DBC" w:rsidP="00A84ACA">
      <w:pPr>
        <w:pStyle w:val="Prrafodelista"/>
        <w:numPr>
          <w:ilvl w:val="0"/>
          <w:numId w:val="2"/>
        </w:numPr>
      </w:pPr>
      <w:r>
        <w:t>Gestión de pacientes, médicos y especialistas.</w:t>
      </w:r>
    </w:p>
    <w:p w14:paraId="361DD690" w14:textId="77777777" w:rsidR="00C04DBC" w:rsidRPr="006A388C" w:rsidRDefault="00C04DBC" w:rsidP="00A84ACA">
      <w:pPr>
        <w:pStyle w:val="Prrafodelista"/>
        <w:numPr>
          <w:ilvl w:val="0"/>
          <w:numId w:val="2"/>
        </w:numPr>
      </w:pPr>
      <w:r>
        <w:t>Programación, confirmación y cancelación de citas.</w:t>
      </w:r>
    </w:p>
    <w:p w14:paraId="31BD240F" w14:textId="77777777" w:rsidR="00C04DBC" w:rsidRPr="006A388C" w:rsidRDefault="00C04DBC" w:rsidP="00A84ACA">
      <w:pPr>
        <w:pStyle w:val="Prrafodelista"/>
        <w:numPr>
          <w:ilvl w:val="0"/>
          <w:numId w:val="2"/>
        </w:numPr>
      </w:pPr>
      <w:r>
        <w:t>Consulta virtual en tiempo real vía WebSocket, con chat y múltiples especialistas invitados.</w:t>
      </w:r>
    </w:p>
    <w:p w14:paraId="401D33CF" w14:textId="77777777" w:rsidR="00C04DBC" w:rsidRPr="006A388C" w:rsidRDefault="00C04DBC" w:rsidP="00A84ACA">
      <w:pPr>
        <w:pStyle w:val="Prrafodelista"/>
        <w:numPr>
          <w:ilvl w:val="0"/>
          <w:numId w:val="2"/>
        </w:numPr>
      </w:pPr>
      <w:r>
        <w:t>Prescripciones digitales con generación de PDF.</w:t>
      </w:r>
    </w:p>
    <w:p w14:paraId="3B59564E" w14:textId="77777777" w:rsidR="00C04DBC" w:rsidRPr="006A388C" w:rsidRDefault="00C04DBC" w:rsidP="00A84ACA">
      <w:pPr>
        <w:pStyle w:val="Prrafodelista"/>
        <w:numPr>
          <w:ilvl w:val="0"/>
          <w:numId w:val="2"/>
        </w:numPr>
      </w:pPr>
      <w:r>
        <w:t>Órdenes médicas (laboratorio, imagenología, procedimientos, interconsulta).</w:t>
      </w:r>
    </w:p>
    <w:p w14:paraId="6D50BA76" w14:textId="77777777" w:rsidR="00C04DBC" w:rsidRPr="006A388C" w:rsidRDefault="00C04DBC" w:rsidP="00A84ACA">
      <w:pPr>
        <w:pStyle w:val="Prrafodelista"/>
        <w:numPr>
          <w:ilvl w:val="0"/>
          <w:numId w:val="2"/>
        </w:numPr>
      </w:pPr>
      <w:r>
        <w:t>Integración simulada con laboratorios (envío de orden → resultado).</w:t>
      </w:r>
    </w:p>
    <w:p w14:paraId="4D0E2FB0" w14:textId="77777777" w:rsidR="00C04DBC" w:rsidRPr="006A388C" w:rsidRDefault="00C04DBC" w:rsidP="00A84ACA">
      <w:pPr>
        <w:pStyle w:val="Prrafodelista"/>
        <w:numPr>
          <w:ilvl w:val="0"/>
          <w:numId w:val="2"/>
        </w:numPr>
      </w:pPr>
      <w:r>
        <w:t>Integración simulada con farmacias (prescripción → validación → dispensación).</w:t>
      </w:r>
    </w:p>
    <w:p w14:paraId="34483F4A" w14:textId="77777777" w:rsidR="00C04DBC" w:rsidRPr="006A388C" w:rsidRDefault="00C04DBC" w:rsidP="00A84ACA">
      <w:pPr>
        <w:pStyle w:val="Prrafodelista"/>
        <w:numPr>
          <w:ilvl w:val="0"/>
          <w:numId w:val="2"/>
        </w:numPr>
      </w:pPr>
      <w:r>
        <w:t>Gestión de emergencias masivas con cálculo de capacidad del sistema.</w:t>
      </w:r>
    </w:p>
    <w:p w14:paraId="52B0D73E" w14:textId="77777777" w:rsidR="00C04DBC" w:rsidRPr="006A388C" w:rsidRDefault="00C04DBC" w:rsidP="00A84ACA">
      <w:pPr>
        <w:pStyle w:val="Prrafodelista"/>
        <w:numPr>
          <w:ilvl w:val="0"/>
          <w:numId w:val="2"/>
        </w:numPr>
      </w:pPr>
      <w:r>
        <w:t>Dashboard con métricas generales y gráfico simple.</w:t>
      </w:r>
    </w:p>
    <w:p w14:paraId="653E4BCC" w14:textId="77777777" w:rsidR="00C04DBC" w:rsidRPr="006A388C" w:rsidRDefault="00C04DBC" w:rsidP="00A84ACA">
      <w:pPr>
        <w:pStyle w:val="Prrafodelista"/>
        <w:numPr>
          <w:ilvl w:val="0"/>
          <w:numId w:val="2"/>
        </w:numPr>
      </w:pPr>
      <w:r>
        <w:t>Auditoría de eventos (`AuditLog`) y logging estructurado a archivo y consola.</w:t>
      </w:r>
    </w:p>
    <w:p w14:paraId="21EECEFE" w14:textId="77777777" w:rsidR="00D03C9D" w:rsidRPr="008F74D8" w:rsidRDefault="00F61F5C" w:rsidP="00A84ACA">
      <w:r w:rsidRPr="008F74D8">
        <w:br w:type="page"/>
      </w:r>
    </w:p>
    <w:p w14:paraId="61879FBE" w14:textId="77777777" w:rsidR="00433A31" w:rsidRPr="006A388C" w:rsidRDefault="00D03C9D" w:rsidP="00A84ACA">
      <w:pPr>
        <w:pStyle w:val="Ttulo1"/>
      </w:pPr>
      <w:bookmarkStart w:id="15" w:name="_Toc241935307"/>
      <w:r>
        <w:lastRenderedPageBreak/>
        <w:t>Aplicación en la Plataforma de Enum Singleton</w:t>
      </w:r>
      <w:bookmarkEnd w:id="15"/>
    </w:p>
    <w:p w14:paraId="2B082214" w14:textId="77777777" w:rsidR="004E7AD5" w:rsidRPr="006A388C" w:rsidRDefault="004E7AD5" w:rsidP="00A84ACA">
      <w:r>
        <w:t xml:space="preserve">Aplicamos Enum Singleton a </w:t>
      </w:r>
      <w:r>
        <w:rPr>
          <w:b/>
          <w:bCs/>
        </w:rPr>
        <w:t>ConnectionManager</w:t>
      </w:r>
      <w:r>
        <w:t xml:space="preserve"> </w:t>
      </w:r>
      <w:r>
        <w:rPr>
          <w:b/>
          <w:bCs/>
        </w:rPr>
        <w:t>en app/websocket.py</w:t>
      </w:r>
      <w:r>
        <w:t>, que administra las conexiones WebSocket activas de las salas de consulta virtual (active_rooms, room_participants), por qué:</w:t>
      </w:r>
    </w:p>
    <w:p w14:paraId="72101BE0" w14:textId="77777777" w:rsidR="004E7AD5" w:rsidRPr="006A388C" w:rsidRDefault="004E7AD5" w:rsidP="00A84ACA">
      <w:pPr>
        <w:pStyle w:val="Prrafodelista"/>
        <w:numPr>
          <w:ilvl w:val="0"/>
          <w:numId w:val="3"/>
        </w:numPr>
      </w:pPr>
      <w:r>
        <w:rPr>
          <w:b/>
          <w:bCs/>
        </w:rPr>
        <w:t>Una sola instancia:</w:t>
      </w:r>
      <w:r>
        <w:t xml:space="preserve"> antes manager = </w:t>
      </w:r>
      <w:proofErr w:type="gramStart"/>
      <w:r>
        <w:t>ConnectionManager(</w:t>
      </w:r>
      <w:proofErr w:type="gramEnd"/>
      <w:r>
        <w:t xml:space="preserve">) era una convención, es decir, nada impedía que otro módulo escribiera ConnectionManager() de nuevo y creara un segundo objeto con diccionarios vacíos. Con </w:t>
      </w:r>
      <w:r>
        <w:rPr>
          <w:b/>
          <w:bCs/>
        </w:rPr>
        <w:t>Enum, Python construye el miembro INSTANCE una única vez al definir la clase</w:t>
      </w:r>
      <w:r>
        <w:t>, cualquier otro intento de "crear" la clase (</w:t>
      </w:r>
      <w:proofErr w:type="gramStart"/>
      <w:r>
        <w:t>ConnectionManager(</w:t>
      </w:r>
      <w:proofErr w:type="gramEnd"/>
      <w:r>
        <w:t>) o ConnectionManager(valor)) devuelve ese mismo objeto o falla, nunca crea uno nuevo lo verifiqué en runtime.</w:t>
      </w:r>
    </w:p>
    <w:p w14:paraId="6F0A4C92" w14:textId="77777777" w:rsidR="004E7AD5" w:rsidRPr="006A388C" w:rsidRDefault="004E7AD5" w:rsidP="00A84ACA">
      <w:pPr>
        <w:pStyle w:val="Prrafodelista"/>
        <w:numPr>
          <w:ilvl w:val="0"/>
          <w:numId w:val="3"/>
        </w:numPr>
      </w:pPr>
      <w:r>
        <w:rPr>
          <w:b/>
          <w:bCs/>
        </w:rPr>
        <w:t>Acceso globalmente necesario:</w:t>
      </w:r>
      <w:r>
        <w:t xml:space="preserve"> cada </w:t>
      </w:r>
      <w:r>
        <w:rPr>
          <w:b/>
          <w:bCs/>
        </w:rPr>
        <w:t>mensaje de chat, conexión y desconexión</w:t>
      </w:r>
      <w:r>
        <w:t xml:space="preserve"> de cada sala de consulta pasa por manager en consultation_room_endpoint. Es un recurso transversal a todas las salas, no algo local a una request.</w:t>
      </w:r>
    </w:p>
    <w:p w14:paraId="792861F7" w14:textId="77777777" w:rsidR="00C04DBC" w:rsidRPr="006A388C" w:rsidRDefault="004E7AD5" w:rsidP="00A84ACA">
      <w:pPr>
        <w:pStyle w:val="Prrafodelista"/>
        <w:numPr>
          <w:ilvl w:val="0"/>
          <w:numId w:val="3"/>
        </w:numPr>
      </w:pPr>
      <w:r>
        <w:rPr>
          <w:b/>
          <w:bCs/>
        </w:rPr>
        <w:t>Estado consistente:</w:t>
      </w:r>
      <w:r>
        <w:t xml:space="preserve"> si existieran dos instancias, dos participantes de la misma sala podrían quedar registrados en objetos distintos y jamás verse ni recibir los mensajes del otro. El Enum garantiza que todos los accesos apuntan al mismo diccionario en memoria también verificado (mutación visible desde cualquier referencia).</w:t>
      </w:r>
    </w:p>
    <w:p w14:paraId="1D433459" w14:textId="77777777" w:rsidR="00985A45" w:rsidRDefault="00985A45" w:rsidP="00A84ACA">
      <w:pPr>
        <w:pStyle w:val="Ttulo2"/>
      </w:pPr>
      <w:bookmarkStart w:id="16" w:name="_Toc241935308"/>
      <w:r>
        <w:t>UML Enum Singleton</w:t>
      </w:r>
      <w:bookmarkEnd w:id="16"/>
    </w:p>
    <w:p w14:paraId="363BF84C" w14:textId="77777777" w:rsidR="00985A45" w:rsidRDefault="007E4C4B" w:rsidP="00A84ACA">
      <w:pPr>
        <w:jc w:val="center"/>
      </w:pPr>
      <w:r>
        <w:rPr>
          <w:noProof/>
          <w:lang w:eastAsia="es-CO"/>
        </w:rPr>
        <w:drawing>
          <wp:inline distT="0" distB="0" distL="0" distR="0" wp14:anchorId="1C5324B7" wp14:editId="4F53A696">
            <wp:extent cx="5715000" cy="24434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2443480"/>
                    </a:xfrm>
                    <a:prstGeom prst="rect">
                      <a:avLst/>
                    </a:prstGeom>
                  </pic:spPr>
                </pic:pic>
              </a:graphicData>
            </a:graphic>
          </wp:inline>
        </w:drawing>
      </w:r>
    </w:p>
    <w:p w14:paraId="35B15DC4" w14:textId="77777777" w:rsidR="007E4C4B" w:rsidRPr="007E4C4B" w:rsidRDefault="007E4C4B" w:rsidP="00A84ACA">
      <w:pPr>
        <w:jc w:val="center"/>
        <w:rPr>
          <w:color w:val="7F7F7F" w:themeColor="text1" w:themeTint="80"/>
        </w:rPr>
      </w:pPr>
      <w:r>
        <w:rPr>
          <w:color w:val="7F7F7F" w:themeColor="text1" w:themeTint="80"/>
        </w:rPr>
        <w:t>(Imagen de creación propia)</w:t>
      </w:r>
    </w:p>
    <w:p w14:paraId="70670017" w14:textId="77777777" w:rsidR="00C04DBC" w:rsidRPr="006A388C" w:rsidRDefault="009F020B" w:rsidP="00A84ACA">
      <w:pPr>
        <w:pStyle w:val="Ttulo2"/>
      </w:pPr>
      <w:bookmarkStart w:id="17" w:name="_Toc241935309"/>
      <w:r>
        <w:lastRenderedPageBreak/>
        <w:t>Singleton (Enum)</w:t>
      </w:r>
      <w:bookmarkEnd w:id="17"/>
    </w:p>
    <w:p w14:paraId="3A7B7508" w14:textId="77777777" w:rsidR="00C04DBC" w:rsidRPr="006A388C" w:rsidRDefault="00C04DBC" w:rsidP="00A84ACA">
      <w:r>
        <w:rPr>
          <w:noProof/>
          <w:lang w:eastAsia="es-CO"/>
        </w:rPr>
        <w:drawing>
          <wp:anchor distT="0" distB="0" distL="114300" distR="114300" simplePos="0" relativeHeight="251658240" behindDoc="0" locked="0" layoutInCell="1" allowOverlap="1" wp14:anchorId="10C21698" wp14:editId="32260777">
            <wp:simplePos x="1143000" y="1219200"/>
            <wp:positionH relativeFrom="column">
              <wp:align>left</wp:align>
            </wp:positionH>
            <wp:positionV relativeFrom="paragraph">
              <wp:align>top</wp:align>
            </wp:positionV>
            <wp:extent cx="5667375" cy="3957032"/>
            <wp:effectExtent l="0" t="0" r="0" b="571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375" cy="3957032"/>
                    </a:xfrm>
                    <a:prstGeom prst="rect">
                      <a:avLst/>
                    </a:prstGeom>
                    <a:noFill/>
                  </pic:spPr>
                </pic:pic>
              </a:graphicData>
            </a:graphic>
          </wp:anchor>
        </w:drawing>
      </w:r>
      <w:r>
        <w:rPr>
          <w:noProof/>
          <w:lang w:eastAsia="es-CO"/>
        </w:rPr>
        <w:drawing>
          <wp:inline distT="0" distB="0" distL="0" distR="0" wp14:anchorId="5EE69D88" wp14:editId="0AE49A77">
            <wp:extent cx="5670550" cy="3170729"/>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7475" cy="3180193"/>
                    </a:xfrm>
                    <a:prstGeom prst="rect">
                      <a:avLst/>
                    </a:prstGeom>
                    <a:noFill/>
                  </pic:spPr>
                </pic:pic>
              </a:graphicData>
            </a:graphic>
          </wp:inline>
        </w:drawing>
      </w:r>
    </w:p>
    <w:p w14:paraId="2D45855B" w14:textId="77777777" w:rsidR="00C04DBC" w:rsidRDefault="00C04DBC" w:rsidP="00A84ACA">
      <w:pPr>
        <w:jc w:val="center"/>
      </w:pPr>
      <w:r>
        <w:rPr>
          <w:noProof/>
          <w:lang w:eastAsia="es-CO"/>
        </w:rPr>
        <w:lastRenderedPageBreak/>
        <w:drawing>
          <wp:inline distT="0" distB="0" distL="0" distR="0" wp14:anchorId="5E5E7992" wp14:editId="5A678B48">
            <wp:extent cx="4724400" cy="223154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3083" cy="2235649"/>
                    </a:xfrm>
                    <a:prstGeom prst="rect">
                      <a:avLst/>
                    </a:prstGeom>
                    <a:noFill/>
                  </pic:spPr>
                </pic:pic>
              </a:graphicData>
            </a:graphic>
          </wp:inline>
        </w:drawing>
      </w:r>
      <w:r>
        <w:rPr>
          <w:noProof/>
          <w:lang w:eastAsia="es-CO"/>
        </w:rPr>
        <w:drawing>
          <wp:inline distT="0" distB="0" distL="0" distR="0" wp14:anchorId="52F30FE0" wp14:editId="2ADF910D">
            <wp:extent cx="4749800" cy="2187847"/>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0891" cy="2206774"/>
                    </a:xfrm>
                    <a:prstGeom prst="rect">
                      <a:avLst/>
                    </a:prstGeom>
                    <a:noFill/>
                  </pic:spPr>
                </pic:pic>
              </a:graphicData>
            </a:graphic>
          </wp:inline>
        </w:drawing>
      </w:r>
      <w:r>
        <w:rPr>
          <w:noProof/>
          <w:lang w:eastAsia="es-CO"/>
        </w:rPr>
        <w:drawing>
          <wp:inline distT="0" distB="0" distL="0" distR="0" wp14:anchorId="615029A3" wp14:editId="0A4FF27F">
            <wp:extent cx="4686300" cy="3536398"/>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3536398"/>
                    </a:xfrm>
                    <a:prstGeom prst="rect">
                      <a:avLst/>
                    </a:prstGeom>
                    <a:noFill/>
                  </pic:spPr>
                </pic:pic>
              </a:graphicData>
            </a:graphic>
          </wp:inline>
        </w:drawing>
      </w:r>
    </w:p>
    <w:p w14:paraId="5F19B88B" w14:textId="77777777" w:rsidR="00B55EC9" w:rsidRPr="006A388C" w:rsidRDefault="00B55EC9" w:rsidP="00A84ACA">
      <w:pPr>
        <w:pStyle w:val="Ttulo2"/>
      </w:pPr>
      <w:bookmarkStart w:id="18" w:name="_Toc241935310"/>
      <w:r>
        <w:lastRenderedPageBreak/>
        <w:t>Anexo Video Singleton</w:t>
      </w:r>
      <w:bookmarkEnd w:id="18"/>
    </w:p>
    <w:p w14:paraId="78C98715" w14:textId="77777777" w:rsidR="00B55EC9" w:rsidRPr="006A388C" w:rsidRDefault="00B55EC9" w:rsidP="00A84ACA">
      <w:r>
        <w:t>Video demostrativo implementación Enum Singleton - Plataforma de telemedica.</w:t>
      </w:r>
    </w:p>
    <w:p w14:paraId="6650219E" w14:textId="77777777" w:rsidR="00B55EC9" w:rsidRPr="006A388C" w:rsidRDefault="00B55EC9" w:rsidP="00A84ACA">
      <w:pPr>
        <w:pStyle w:val="Fuerte1"/>
      </w:pPr>
      <w:r>
        <w:t>Link:</w:t>
      </w:r>
    </w:p>
    <w:p w14:paraId="2B26A74E" w14:textId="77777777" w:rsidR="00B55EC9" w:rsidRPr="006A388C" w:rsidRDefault="0068683D" w:rsidP="00A84ACA">
      <w:hyperlink r:id="rId14" w:history="1">
        <w:r w:rsidR="00C001FB">
          <w:rPr>
            <w:rStyle w:val="Hipervnculo"/>
          </w:rPr>
          <w:t>https://youtu.be/FJiDx4Zu3vk</w:t>
        </w:r>
      </w:hyperlink>
    </w:p>
    <w:p w14:paraId="04ED2D50" w14:textId="77777777" w:rsidR="00B55EC9" w:rsidRPr="006A388C" w:rsidRDefault="00B55EC9" w:rsidP="00A84ACA">
      <w:pPr>
        <w:pStyle w:val="Fuerte1"/>
      </w:pPr>
      <w:r>
        <w:t xml:space="preserve">Qr: </w:t>
      </w:r>
    </w:p>
    <w:p w14:paraId="19EFFE9A" w14:textId="77777777" w:rsidR="009F020B" w:rsidRPr="006A388C" w:rsidRDefault="00B55EC9" w:rsidP="00A84ACA">
      <w:pPr>
        <w:jc w:val="center"/>
      </w:pPr>
      <w:r>
        <w:rPr>
          <w:noProof/>
          <w:lang w:eastAsia="es-CO"/>
        </w:rPr>
        <w:drawing>
          <wp:inline distT="0" distB="0" distL="0" distR="0" wp14:anchorId="11A29524" wp14:editId="61C1329A">
            <wp:extent cx="1879600" cy="18796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1879600" cy="1879600"/>
                    </a:xfrm>
                    <a:prstGeom prst="rect">
                      <a:avLst/>
                    </a:prstGeom>
                  </pic:spPr>
                </pic:pic>
              </a:graphicData>
            </a:graphic>
          </wp:inline>
        </w:drawing>
      </w:r>
    </w:p>
    <w:p w14:paraId="270717B0" w14:textId="77777777" w:rsidR="00B224A0" w:rsidRPr="006A388C" w:rsidRDefault="00B224A0" w:rsidP="00A84ACA">
      <w:pPr>
        <w:pStyle w:val="Ttulo2"/>
      </w:pPr>
      <w:bookmarkStart w:id="19" w:name="_Toc241935311"/>
      <w:r>
        <w:t>Pruebas Singleton</w:t>
      </w:r>
      <w:bookmarkEnd w:id="19"/>
    </w:p>
    <w:p w14:paraId="56248830" w14:textId="77777777" w:rsidR="00B224A0" w:rsidRPr="006A388C" w:rsidRDefault="00B224A0" w:rsidP="00A84ACA">
      <w:pPr>
        <w:jc w:val="left"/>
      </w:pPr>
      <w:r>
        <w:t xml:space="preserve">Se creo </w:t>
      </w:r>
      <w:r>
        <w:rPr>
          <w:b/>
          <w:bCs/>
        </w:rPr>
        <w:t>tests/test_websocket_singleton.py con</w:t>
      </w:r>
      <w:r>
        <w:t xml:space="preserve"> 5 pruebas que verifican, en orden, cada una de los 3 criterios para la calidad de Singleton:</w:t>
      </w:r>
    </w:p>
    <w:p w14:paraId="52897DB1" w14:textId="77777777" w:rsidR="00B224A0" w:rsidRPr="006A388C" w:rsidRDefault="00B224A0" w:rsidP="00A84ACA">
      <w:pPr>
        <w:pStyle w:val="Ttulo3"/>
      </w:pPr>
      <w:bookmarkStart w:id="20" w:name="_Toc241935312"/>
      <w:r>
        <w:t>Una sola instancia</w:t>
      </w:r>
      <w:bookmarkEnd w:id="20"/>
    </w:p>
    <w:p w14:paraId="7FA7CA7C" w14:textId="77777777" w:rsidR="00B224A0" w:rsidRPr="006A388C" w:rsidRDefault="00B224A0" w:rsidP="00A84ACA">
      <w:pPr>
        <w:ind w:left="708"/>
        <w:jc w:val="left"/>
        <w:rPr>
          <w:rFonts w:ascii="Courier New" w:hAnsi="Courier New" w:cs="Courier New"/>
          <w:sz w:val="18"/>
          <w:szCs w:val="18"/>
        </w:rPr>
      </w:pPr>
      <w:r>
        <w:rPr>
          <w:rFonts w:ascii="Courier New" w:hAnsi="Courier New" w:cs="Courier New"/>
          <w:sz w:val="18"/>
          <w:szCs w:val="18"/>
        </w:rPr>
        <w:t>a = ConnectionManager.INSTANCE</w:t>
      </w:r>
    </w:p>
    <w:p w14:paraId="630FF96C" w14:textId="77777777" w:rsidR="00B224A0" w:rsidRPr="006A388C" w:rsidRDefault="00B224A0" w:rsidP="00A84ACA">
      <w:pPr>
        <w:ind w:left="708"/>
        <w:jc w:val="left"/>
        <w:rPr>
          <w:rFonts w:ascii="Courier New" w:hAnsi="Courier New" w:cs="Courier New"/>
          <w:sz w:val="18"/>
          <w:szCs w:val="18"/>
        </w:rPr>
      </w:pPr>
      <w:r>
        <w:rPr>
          <w:rFonts w:ascii="Courier New" w:hAnsi="Courier New" w:cs="Courier New"/>
          <w:sz w:val="18"/>
          <w:szCs w:val="18"/>
        </w:rPr>
        <w:t>b = ConnectionManager.INSTANCE</w:t>
      </w:r>
    </w:p>
    <w:p w14:paraId="76E0802B" w14:textId="77777777" w:rsidR="00B224A0" w:rsidRPr="006A388C" w:rsidRDefault="00B224A0" w:rsidP="00A84ACA">
      <w:pPr>
        <w:ind w:left="708"/>
        <w:jc w:val="left"/>
        <w:rPr>
          <w:rFonts w:ascii="Courier New" w:hAnsi="Courier New" w:cs="Courier New"/>
          <w:sz w:val="18"/>
          <w:szCs w:val="18"/>
        </w:rPr>
      </w:pPr>
      <w:r>
        <w:rPr>
          <w:rFonts w:ascii="Courier New" w:hAnsi="Courier New" w:cs="Courier New"/>
          <w:sz w:val="18"/>
          <w:szCs w:val="18"/>
        </w:rPr>
        <w:t>assert a is b          # literalmente el mismo objeto en memoria</w:t>
      </w:r>
    </w:p>
    <w:p w14:paraId="1DA1ECF5" w14:textId="77777777" w:rsidR="00B224A0" w:rsidRPr="006A388C" w:rsidRDefault="00B224A0" w:rsidP="00A84ACA">
      <w:pPr>
        <w:ind w:left="708"/>
        <w:jc w:val="left"/>
        <w:rPr>
          <w:rFonts w:ascii="Courier New" w:hAnsi="Courier New" w:cs="Courier New"/>
          <w:sz w:val="18"/>
          <w:szCs w:val="18"/>
        </w:rPr>
      </w:pPr>
      <w:r>
        <w:rPr>
          <w:rFonts w:ascii="Courier New" w:hAnsi="Courier New" w:cs="Courier New"/>
          <w:sz w:val="18"/>
          <w:szCs w:val="18"/>
        </w:rPr>
        <w:t>assert manager is a</w:t>
      </w:r>
    </w:p>
    <w:p w14:paraId="680C25E1" w14:textId="77777777" w:rsidR="00B224A0" w:rsidRPr="006A388C" w:rsidRDefault="00B224A0" w:rsidP="00A84ACA">
      <w:pPr>
        <w:jc w:val="left"/>
      </w:pPr>
      <w:r>
        <w:rPr>
          <w:rFonts w:ascii="Courier New" w:hAnsi="Courier New" w:cs="Courier New"/>
          <w:sz w:val="18"/>
          <w:szCs w:val="18"/>
        </w:rPr>
        <w:t>is</w:t>
      </w:r>
      <w:r>
        <w:t xml:space="preserve"> en Python compara la misma dirección en memoria, no solo "que se vean iguales". Si esto pasa, es matemáticamente imposible que existan dos objetos distintos.</w:t>
      </w:r>
    </w:p>
    <w:p w14:paraId="35160F64" w14:textId="77777777" w:rsidR="00B224A0" w:rsidRPr="006A388C" w:rsidRDefault="00B224A0" w:rsidP="00A84ACA">
      <w:pPr>
        <w:pStyle w:val="Ttulo3"/>
      </w:pPr>
      <w:bookmarkStart w:id="21" w:name="_Toc241935313"/>
      <w:r>
        <w:t>Acceso global protegido</w:t>
      </w:r>
      <w:bookmarkEnd w:id="21"/>
    </w:p>
    <w:p w14:paraId="2A594353" w14:textId="77777777" w:rsidR="00B224A0" w:rsidRPr="00E9359A" w:rsidRDefault="00B224A0" w:rsidP="00A84ACA">
      <w:pPr>
        <w:ind w:left="708"/>
        <w:jc w:val="left"/>
        <w:rPr>
          <w:rFonts w:ascii="Courier New" w:hAnsi="Courier New" w:cs="Courier New"/>
          <w:sz w:val="18"/>
          <w:szCs w:val="18"/>
          <w:lang w:val="en-US"/>
        </w:rPr>
      </w:pPr>
      <w:proofErr w:type="gramStart"/>
      <w:r>
        <w:rPr>
          <w:rFonts w:ascii="Courier New" w:hAnsi="Courier New" w:cs="Courier New"/>
          <w:sz w:val="18"/>
          <w:szCs w:val="18"/>
          <w:lang w:val="en-US"/>
        </w:rPr>
        <w:t>with</w:t>
      </w:r>
      <w:proofErr w:type="gramEnd"/>
      <w:r>
        <w:rPr>
          <w:rFonts w:ascii="Courier New" w:hAnsi="Courier New" w:cs="Courier New"/>
          <w:sz w:val="18"/>
          <w:szCs w:val="18"/>
          <w:lang w:val="en-US"/>
        </w:rPr>
        <w:t xml:space="preserve"> pytest.raises(TypeError):</w:t>
      </w:r>
    </w:p>
    <w:p w14:paraId="3D789261" w14:textId="77777777" w:rsidR="00B224A0" w:rsidRPr="00E9359A" w:rsidRDefault="00B224A0" w:rsidP="00A84ACA">
      <w:pPr>
        <w:ind w:left="708"/>
        <w:jc w:val="left"/>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ConnectionManager(</w:t>
      </w:r>
      <w:proofErr w:type="gramEnd"/>
      <w:r>
        <w:rPr>
          <w:rFonts w:ascii="Courier New" w:hAnsi="Courier New" w:cs="Courier New"/>
          <w:sz w:val="18"/>
          <w:szCs w:val="18"/>
          <w:lang w:val="en-US"/>
        </w:rPr>
        <w:t>)   # Python lo rechaza</w:t>
      </w:r>
    </w:p>
    <w:p w14:paraId="55947B2A" w14:textId="77777777" w:rsidR="00B224A0" w:rsidRPr="006A388C" w:rsidRDefault="00B224A0" w:rsidP="00A84ACA">
      <w:pPr>
        <w:jc w:val="left"/>
      </w:pPr>
      <w:r>
        <w:lastRenderedPageBreak/>
        <w:t>Esta es la prueba más importante: demuestra que el error que existía antes ya no puede pasar Python lo bloquea con una excepción.</w:t>
      </w:r>
    </w:p>
    <w:p w14:paraId="3C45D1A0" w14:textId="77777777" w:rsidR="00B224A0" w:rsidRPr="006A388C" w:rsidRDefault="00B224A0" w:rsidP="00A84ACA">
      <w:pPr>
        <w:pStyle w:val="Ttulo3"/>
      </w:pPr>
      <w:bookmarkStart w:id="22" w:name="_Toc241935314"/>
      <w:r>
        <w:t>Estado consistente</w:t>
      </w:r>
      <w:bookmarkEnd w:id="22"/>
    </w:p>
    <w:p w14:paraId="5D87B905" w14:textId="77777777" w:rsidR="00B224A0" w:rsidRPr="006A388C" w:rsidRDefault="00B224A0" w:rsidP="00A84ACA">
      <w:pPr>
        <w:jc w:val="left"/>
      </w:pPr>
      <w:r>
        <w:t>Dos partes, de más simple a más real:</w:t>
      </w:r>
    </w:p>
    <w:p w14:paraId="3AD1E31D" w14:textId="77777777" w:rsidR="00B224A0" w:rsidRPr="006A388C" w:rsidRDefault="00B224A0" w:rsidP="00A84ACA">
      <w:pPr>
        <w:pStyle w:val="Prrafodelista"/>
        <w:numPr>
          <w:ilvl w:val="0"/>
          <w:numId w:val="4"/>
        </w:numPr>
        <w:jc w:val="left"/>
      </w:pPr>
      <w:r>
        <w:rPr>
          <w:b/>
          <w:bCs/>
        </w:rPr>
        <w:t>Prueba unitaria:</w:t>
      </w:r>
      <w:r>
        <w:t xml:space="preserve"> mutar el diccionario desde una referencia y leerlo desde otra:</w:t>
      </w:r>
    </w:p>
    <w:p w14:paraId="21029166" w14:textId="77777777" w:rsidR="00B224A0" w:rsidRPr="00E9359A" w:rsidRDefault="00B224A0" w:rsidP="00A84ACA">
      <w:pPr>
        <w:ind w:left="708"/>
        <w:jc w:val="left"/>
        <w:rPr>
          <w:rFonts w:ascii="Courier New" w:hAnsi="Courier New" w:cs="Courier New"/>
          <w:sz w:val="18"/>
          <w:szCs w:val="18"/>
          <w:lang w:val="en-US"/>
        </w:rPr>
      </w:pPr>
      <w:r>
        <w:rPr>
          <w:rFonts w:ascii="Courier New" w:hAnsi="Courier New" w:cs="Courier New"/>
          <w:sz w:val="18"/>
          <w:szCs w:val="18"/>
          <w:lang w:val="en-US"/>
        </w:rPr>
        <w:t>manager.active_</w:t>
      </w:r>
      <w:proofErr w:type="gramStart"/>
      <w:r>
        <w:rPr>
          <w:rFonts w:ascii="Courier New" w:hAnsi="Courier New" w:cs="Courier New"/>
          <w:sz w:val="18"/>
          <w:szCs w:val="18"/>
          <w:lang w:val="en-US"/>
        </w:rPr>
        <w:t>rooms[</w:t>
      </w:r>
      <w:proofErr w:type="gramEnd"/>
      <w:r>
        <w:rPr>
          <w:rFonts w:ascii="Courier New" w:hAnsi="Courier New" w:cs="Courier New"/>
          <w:sz w:val="18"/>
          <w:szCs w:val="18"/>
          <w:lang w:val="en-US"/>
        </w:rPr>
        <w:t>"sala_x"] = ["marca"]</w:t>
      </w:r>
    </w:p>
    <w:p w14:paraId="7A90C2EE" w14:textId="77777777" w:rsidR="00B224A0" w:rsidRPr="00E9359A" w:rsidRDefault="00B224A0" w:rsidP="00A84ACA">
      <w:pPr>
        <w:ind w:left="708"/>
        <w:jc w:val="left"/>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ConnectionManager.INSTANCE.active_rooms["sala_x"] == ["marca"]</w:t>
      </w:r>
    </w:p>
    <w:p w14:paraId="1E930C3D" w14:textId="77777777" w:rsidR="008F74D8" w:rsidRDefault="00B224A0" w:rsidP="00A84ACA">
      <w:pPr>
        <w:pStyle w:val="Prrafodelista"/>
        <w:numPr>
          <w:ilvl w:val="0"/>
          <w:numId w:val="4"/>
        </w:numPr>
        <w:jc w:val="left"/>
      </w:pPr>
      <w:r>
        <w:rPr>
          <w:b/>
          <w:bCs/>
        </w:rPr>
        <w:t>Prueba funcional (la que realmente importa):</w:t>
      </w:r>
      <w:r>
        <w:t xml:space="preserve"> conecta dos clientes WebSocket reales (doctor y paciente) a la misma sala de consulta y verifica que se ven entre sí: el paciente manda un mensaje de chat y el doctor conectado en un cliente totalmente independiente lo recibe. Esto solo es posible si ambas conexiones comparten el mismo manager; si hubiera dos instancias, el mensaje del paciente se guardaría en una libreta que el doctor nunca consulta.</w:t>
      </w:r>
    </w:p>
    <w:p w14:paraId="0A4949AB" w14:textId="77777777" w:rsidR="008F74D8" w:rsidRDefault="008F74D8" w:rsidP="00A84ACA">
      <w:pPr>
        <w:jc w:val="left"/>
      </w:pPr>
      <w:r>
        <w:br w:type="page"/>
      </w:r>
    </w:p>
    <w:p w14:paraId="389BDFDE" w14:textId="77777777" w:rsidR="00B224A0" w:rsidRPr="006A388C" w:rsidRDefault="008F74D8" w:rsidP="00A84ACA">
      <w:pPr>
        <w:jc w:val="left"/>
      </w:pPr>
      <w:r>
        <w:lastRenderedPageBreak/>
        <w:br w:type="page"/>
      </w:r>
    </w:p>
    <w:p w14:paraId="4EE80AB5" w14:textId="77777777" w:rsidR="00FB482A" w:rsidRPr="006A388C" w:rsidRDefault="00D03C9D" w:rsidP="00A84ACA">
      <w:pPr>
        <w:pStyle w:val="Ttulo1"/>
      </w:pPr>
      <w:bookmarkStart w:id="23" w:name="_Toc241935315"/>
      <w:r>
        <w:lastRenderedPageBreak/>
        <w:t>Aplicación en la Plataforma de Factory Method y Abstract Factory</w:t>
      </w:r>
      <w:bookmarkEnd w:id="23"/>
    </w:p>
    <w:p w14:paraId="36EFB166" w14:textId="77777777" w:rsidR="00676BAC" w:rsidRDefault="006A388C" w:rsidP="00A84ACA">
      <w:pPr>
        <w:pStyle w:val="Ttulo2"/>
        <w:rPr>
          <w:lang w:val="en-US"/>
        </w:rPr>
      </w:pPr>
      <w:bookmarkStart w:id="24" w:name="_Toc241935316"/>
      <w:r>
        <w:rPr>
          <w:lang w:val="en-US"/>
        </w:rPr>
        <w:t>UML Factory Method</w:t>
      </w:r>
      <w:bookmarkEnd w:id="24"/>
      <w:r>
        <w:rPr>
          <w:lang w:val="en-US"/>
        </w:rPr>
        <w:t xml:space="preserve"> </w:t>
      </w:r>
    </w:p>
    <w:p w14:paraId="24756242" w14:textId="77777777" w:rsidR="00676BAC" w:rsidRPr="00E9359A" w:rsidRDefault="00676BAC" w:rsidP="00A84ACA">
      <w:pPr>
        <w:jc w:val="center"/>
        <w:rPr>
          <w:lang w:val="en-US"/>
        </w:rPr>
      </w:pPr>
      <w:r>
        <w:rPr>
          <w:noProof/>
          <w:lang w:eastAsia="es-CO"/>
        </w:rPr>
        <w:drawing>
          <wp:inline distT="0" distB="0" distL="0" distR="0" wp14:anchorId="241067E0" wp14:editId="2367043E">
            <wp:extent cx="5715000" cy="32448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244850"/>
                    </a:xfrm>
                    <a:prstGeom prst="rect">
                      <a:avLst/>
                    </a:prstGeom>
                  </pic:spPr>
                </pic:pic>
              </a:graphicData>
            </a:graphic>
          </wp:inline>
        </w:drawing>
      </w:r>
    </w:p>
    <w:p w14:paraId="46474D67" w14:textId="77777777" w:rsidR="00676BAC" w:rsidRPr="00676BAC" w:rsidRDefault="00676BAC" w:rsidP="00A84ACA">
      <w:pPr>
        <w:jc w:val="center"/>
        <w:rPr>
          <w:color w:val="7F7F7F" w:themeColor="text1" w:themeTint="80"/>
        </w:rPr>
      </w:pPr>
      <w:r>
        <w:rPr>
          <w:color w:val="7F7F7F" w:themeColor="text1" w:themeTint="80"/>
        </w:rPr>
        <w:t>(Imagen de Creación Propia)</w:t>
      </w:r>
    </w:p>
    <w:p w14:paraId="38713093" w14:textId="77777777" w:rsidR="006A388C" w:rsidRDefault="00676BAC" w:rsidP="00A84ACA">
      <w:pPr>
        <w:pStyle w:val="Ttulo2"/>
        <w:rPr>
          <w:lang w:val="en-US"/>
        </w:rPr>
      </w:pPr>
      <w:bookmarkStart w:id="25" w:name="_Toc241935317"/>
      <w:r>
        <w:rPr>
          <w:lang w:val="en-US"/>
        </w:rPr>
        <w:lastRenderedPageBreak/>
        <w:t>UML Abstract Factory</w:t>
      </w:r>
      <w:bookmarkEnd w:id="25"/>
    </w:p>
    <w:p w14:paraId="69614E2B" w14:textId="77777777" w:rsidR="00E9359A" w:rsidRPr="00E9359A" w:rsidRDefault="00676BAC" w:rsidP="00A84ACA">
      <w:pPr>
        <w:jc w:val="center"/>
        <w:rPr>
          <w:lang w:val="en-US"/>
        </w:rPr>
      </w:pPr>
      <w:r>
        <w:rPr>
          <w:noProof/>
          <w:lang w:eastAsia="es-CO"/>
        </w:rPr>
        <w:drawing>
          <wp:inline distT="0" distB="0" distL="0" distR="0" wp14:anchorId="5A9C7F54" wp14:editId="67F903C9">
            <wp:extent cx="5715000" cy="33439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343910"/>
                    </a:xfrm>
                    <a:prstGeom prst="rect">
                      <a:avLst/>
                    </a:prstGeom>
                  </pic:spPr>
                </pic:pic>
              </a:graphicData>
            </a:graphic>
          </wp:inline>
        </w:drawing>
      </w:r>
    </w:p>
    <w:p w14:paraId="5500AE7F" w14:textId="77777777" w:rsidR="006A388C" w:rsidRPr="00E9359A" w:rsidRDefault="006A388C" w:rsidP="00A84ACA">
      <w:pPr>
        <w:jc w:val="center"/>
        <w:rPr>
          <w:color w:val="7F7F7F" w:themeColor="text1" w:themeTint="80"/>
        </w:rPr>
      </w:pPr>
      <w:r>
        <w:rPr>
          <w:color w:val="7F7F7F" w:themeColor="text1" w:themeTint="80"/>
        </w:rPr>
        <w:t>(Imagen de Creación Propia)</w:t>
      </w:r>
    </w:p>
    <w:p w14:paraId="1633270A" w14:textId="77777777" w:rsidR="00D03C9D" w:rsidRPr="006A388C" w:rsidRDefault="00D03C9D" w:rsidP="00A84ACA">
      <w:pPr>
        <w:pStyle w:val="Ttulo2"/>
      </w:pPr>
      <w:bookmarkStart w:id="26" w:name="_Toc241935318"/>
      <w:r>
        <w:t>Factory Method y Abstract Factory</w:t>
      </w:r>
      <w:bookmarkEnd w:id="26"/>
    </w:p>
    <w:p w14:paraId="436D697F" w14:textId="77777777" w:rsidR="00D03C9D" w:rsidRPr="006A388C" w:rsidRDefault="00D03C9D" w:rsidP="00A84ACA">
      <w:pPr>
        <w:jc w:val="center"/>
      </w:pPr>
      <w:r>
        <w:rPr>
          <w:noProof/>
          <w:lang w:eastAsia="es-CO"/>
        </w:rPr>
        <w:drawing>
          <wp:inline distT="0" distB="0" distL="0" distR="0" wp14:anchorId="148A6254" wp14:editId="03AB4C78">
            <wp:extent cx="4610100" cy="1684561"/>
            <wp:effectExtent l="0" t="0" r="0" b="0"/>
            <wp:docPr id="110486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4989" name=""/>
                    <pic:cNvPicPr/>
                  </pic:nvPicPr>
                  <pic:blipFill>
                    <a:blip r:embed="rId18"/>
                    <a:stretch>
                      <a:fillRect/>
                    </a:stretch>
                  </pic:blipFill>
                  <pic:spPr>
                    <a:xfrm>
                      <a:off x="0" y="0"/>
                      <a:ext cx="4645319" cy="1697430"/>
                    </a:xfrm>
                    <a:prstGeom prst="rect">
                      <a:avLst/>
                    </a:prstGeom>
                  </pic:spPr>
                </pic:pic>
              </a:graphicData>
            </a:graphic>
          </wp:inline>
        </w:drawing>
      </w:r>
    </w:p>
    <w:p w14:paraId="5775162F" w14:textId="77777777" w:rsidR="00D03C9D" w:rsidRPr="006A388C" w:rsidRDefault="00D03C9D" w:rsidP="00A84ACA">
      <w:r>
        <w:t xml:space="preserve">Y se creo </w:t>
      </w:r>
      <w:r>
        <w:rPr>
          <w:b/>
          <w:bCs/>
        </w:rPr>
        <w:t>app/factories.py</w:t>
      </w:r>
      <w:r>
        <w:t xml:space="preserve"> con:</w:t>
      </w:r>
    </w:p>
    <w:p w14:paraId="41E0FC3D" w14:textId="77777777" w:rsidR="00D03C9D" w:rsidRPr="006A388C" w:rsidRDefault="00D03C9D" w:rsidP="00A84ACA">
      <w:pPr>
        <w:jc w:val="center"/>
      </w:pPr>
      <w:r>
        <w:rPr>
          <w:noProof/>
          <w:lang w:eastAsia="es-CO"/>
        </w:rPr>
        <w:lastRenderedPageBreak/>
        <w:drawing>
          <wp:inline distT="0" distB="0" distL="0" distR="0" wp14:anchorId="6D92B91A" wp14:editId="24C5F150">
            <wp:extent cx="4361628" cy="3295650"/>
            <wp:effectExtent l="0" t="0" r="127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7843" name=""/>
                    <pic:cNvPicPr/>
                  </pic:nvPicPr>
                  <pic:blipFill>
                    <a:blip r:embed="rId19"/>
                    <a:stretch>
                      <a:fillRect/>
                    </a:stretch>
                  </pic:blipFill>
                  <pic:spPr>
                    <a:xfrm>
                      <a:off x="0" y="0"/>
                      <a:ext cx="4420315" cy="3339994"/>
                    </a:xfrm>
                    <a:prstGeom prst="rect">
                      <a:avLst/>
                    </a:prstGeom>
                  </pic:spPr>
                </pic:pic>
              </a:graphicData>
            </a:graphic>
          </wp:inline>
        </w:drawing>
      </w:r>
    </w:p>
    <w:p w14:paraId="6F3990F7" w14:textId="77777777" w:rsidR="00FD497F" w:rsidRPr="006A388C" w:rsidRDefault="00FD497F" w:rsidP="00A84ACA"/>
    <w:p w14:paraId="0E7B47A6" w14:textId="77777777" w:rsidR="00D03C9D" w:rsidRPr="006A388C" w:rsidRDefault="00D03C9D" w:rsidP="00A84ACA">
      <w:pPr>
        <w:jc w:val="center"/>
      </w:pPr>
      <w:r>
        <w:rPr>
          <w:noProof/>
          <w:lang w:eastAsia="es-CO"/>
        </w:rPr>
        <w:drawing>
          <wp:inline distT="0" distB="0" distL="0" distR="0" wp14:anchorId="446182F8" wp14:editId="6BEA3F0E">
            <wp:extent cx="5612130" cy="2450465"/>
            <wp:effectExtent l="0" t="0" r="7620" b="698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1200" name=""/>
                    <pic:cNvPicPr/>
                  </pic:nvPicPr>
                  <pic:blipFill>
                    <a:blip r:embed="rId20"/>
                    <a:stretch>
                      <a:fillRect/>
                    </a:stretch>
                  </pic:blipFill>
                  <pic:spPr>
                    <a:xfrm>
                      <a:off x="0" y="0"/>
                      <a:ext cx="5612130" cy="2450465"/>
                    </a:xfrm>
                    <a:prstGeom prst="rect">
                      <a:avLst/>
                    </a:prstGeom>
                  </pic:spPr>
                </pic:pic>
              </a:graphicData>
            </a:graphic>
          </wp:inline>
        </w:drawing>
      </w:r>
    </w:p>
    <w:p w14:paraId="2A785EC8" w14:textId="77777777" w:rsidR="00D03C9D" w:rsidRPr="006A388C" w:rsidRDefault="00FD497F" w:rsidP="00A84ACA">
      <w:pPr>
        <w:jc w:val="center"/>
      </w:pPr>
      <w:r>
        <w:rPr>
          <w:noProof/>
          <w:lang w:eastAsia="es-CO"/>
        </w:rPr>
        <w:lastRenderedPageBreak/>
        <w:drawing>
          <wp:inline distT="0" distB="0" distL="0" distR="0" wp14:anchorId="2D3DBA14" wp14:editId="7D2223D9">
            <wp:extent cx="5505450" cy="4111956"/>
            <wp:effectExtent l="0" t="0" r="0" b="3175"/>
            <wp:docPr id="210017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516661" cy="4120330"/>
                    </a:xfrm>
                    <a:prstGeom prst="rect">
                      <a:avLst/>
                    </a:prstGeom>
                  </pic:spPr>
                </pic:pic>
              </a:graphicData>
            </a:graphic>
          </wp:inline>
        </w:drawing>
      </w:r>
    </w:p>
    <w:p w14:paraId="66D8F053" w14:textId="77777777" w:rsidR="00FD497F" w:rsidRPr="006A388C" w:rsidRDefault="00FD497F" w:rsidP="00A84ACA">
      <w:pPr>
        <w:jc w:val="center"/>
      </w:pPr>
      <w:r>
        <w:rPr>
          <w:noProof/>
          <w:lang w:eastAsia="es-CO"/>
        </w:rPr>
        <w:drawing>
          <wp:inline distT="0" distB="0" distL="0" distR="0" wp14:anchorId="34BE508F" wp14:editId="6B6A192C">
            <wp:extent cx="5118100" cy="3822650"/>
            <wp:effectExtent l="0" t="0" r="6350" b="698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127874" cy="3829950"/>
                    </a:xfrm>
                    <a:prstGeom prst="rect">
                      <a:avLst/>
                    </a:prstGeom>
                  </pic:spPr>
                </pic:pic>
              </a:graphicData>
            </a:graphic>
          </wp:inline>
        </w:drawing>
      </w:r>
    </w:p>
    <w:p w14:paraId="2B889FE8" w14:textId="77777777" w:rsidR="00FD497F" w:rsidRPr="006A388C" w:rsidRDefault="00FD497F" w:rsidP="00A84ACA">
      <w:pPr>
        <w:jc w:val="center"/>
      </w:pPr>
      <w:r>
        <w:rPr>
          <w:noProof/>
          <w:lang w:eastAsia="es-CO"/>
        </w:rPr>
        <w:lastRenderedPageBreak/>
        <w:drawing>
          <wp:inline distT="0" distB="0" distL="0" distR="0" wp14:anchorId="27B9D127" wp14:editId="13EF0188">
            <wp:extent cx="5016500" cy="3943725"/>
            <wp:effectExtent l="0" t="0" r="0" b="0"/>
            <wp:docPr id="58484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3504" name=""/>
                    <pic:cNvPicPr/>
                  </pic:nvPicPr>
                  <pic:blipFill>
                    <a:blip r:embed="rId22"/>
                    <a:stretch>
                      <a:fillRect/>
                    </a:stretch>
                  </pic:blipFill>
                  <pic:spPr>
                    <a:xfrm>
                      <a:off x="0" y="0"/>
                      <a:ext cx="5027622" cy="3952469"/>
                    </a:xfrm>
                    <a:prstGeom prst="rect">
                      <a:avLst/>
                    </a:prstGeom>
                  </pic:spPr>
                </pic:pic>
              </a:graphicData>
            </a:graphic>
          </wp:inline>
        </w:drawing>
      </w:r>
    </w:p>
    <w:p w14:paraId="336B5582" w14:textId="77777777" w:rsidR="00D03C9D" w:rsidRPr="006A388C" w:rsidRDefault="00FD497F" w:rsidP="00A84ACA">
      <w:pPr>
        <w:jc w:val="center"/>
      </w:pPr>
      <w:r>
        <w:rPr>
          <w:noProof/>
          <w:lang w:eastAsia="es-CO"/>
        </w:rPr>
        <w:drawing>
          <wp:inline distT="0" distB="0" distL="0" distR="0" wp14:anchorId="0211F3F8" wp14:editId="5F2B16D1">
            <wp:extent cx="4937448" cy="2044700"/>
            <wp:effectExtent l="0" t="0" r="0" b="0"/>
            <wp:docPr id="74108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9393" name=""/>
                    <pic:cNvPicPr/>
                  </pic:nvPicPr>
                  <pic:blipFill>
                    <a:blip r:embed="rId23"/>
                    <a:stretch>
                      <a:fillRect/>
                    </a:stretch>
                  </pic:blipFill>
                  <pic:spPr>
                    <a:xfrm>
                      <a:off x="0" y="0"/>
                      <a:ext cx="4943071" cy="2047029"/>
                    </a:xfrm>
                    <a:prstGeom prst="rect">
                      <a:avLst/>
                    </a:prstGeom>
                  </pic:spPr>
                </pic:pic>
              </a:graphicData>
            </a:graphic>
          </wp:inline>
        </w:drawing>
      </w:r>
    </w:p>
    <w:p w14:paraId="37BC27FB" w14:textId="77777777" w:rsidR="00D03C9D" w:rsidRPr="00E9359A" w:rsidRDefault="00D03C9D" w:rsidP="00A84ACA">
      <w:pPr>
        <w:pStyle w:val="Ttulo2"/>
        <w:rPr>
          <w:lang w:val="en-US"/>
        </w:rPr>
      </w:pPr>
      <w:bookmarkStart w:id="27" w:name="_Toc241935319"/>
      <w:r w:rsidRPr="008F74D8">
        <w:rPr>
          <w:lang w:val="en-US"/>
        </w:rPr>
        <w:t>Anexo</w:t>
      </w:r>
      <w:r>
        <w:rPr>
          <w:lang w:val="en-US"/>
        </w:rPr>
        <w:t xml:space="preserve"> Video Factory Method y Abstract Factory</w:t>
      </w:r>
      <w:bookmarkEnd w:id="27"/>
    </w:p>
    <w:p w14:paraId="48569429" w14:textId="77777777" w:rsidR="00FD497F" w:rsidRPr="006A388C" w:rsidRDefault="00FD497F" w:rsidP="00A84ACA">
      <w:r>
        <w:t>Video demostrativo implementación Factory Method y Abstract Factory - Plataforma de telemedicina.</w:t>
      </w:r>
    </w:p>
    <w:p w14:paraId="3C7EC9C7" w14:textId="77777777" w:rsidR="00FD497F" w:rsidRPr="006A388C" w:rsidRDefault="00FD497F" w:rsidP="00A84ACA">
      <w:pPr>
        <w:pStyle w:val="Fuerte1"/>
      </w:pPr>
      <w:r>
        <w:t>Link:</w:t>
      </w:r>
    </w:p>
    <w:p w14:paraId="670FABCF" w14:textId="77777777" w:rsidR="00FD497F" w:rsidRPr="006A388C" w:rsidRDefault="0068683D" w:rsidP="00A84ACA">
      <w:hyperlink r:id="rId24" w:history="1">
        <w:r w:rsidR="00C001FB">
          <w:rPr>
            <w:rStyle w:val="Hipervnculo"/>
          </w:rPr>
          <w:t>https://youtu.be/xVqx-wuzLIU</w:t>
        </w:r>
      </w:hyperlink>
      <w:hyperlink r:id="rId25" w:history="1"/>
    </w:p>
    <w:p w14:paraId="5F3F2034" w14:textId="77777777" w:rsidR="00FD497F" w:rsidRPr="006A388C" w:rsidRDefault="00FD497F" w:rsidP="00A84ACA">
      <w:pPr>
        <w:pStyle w:val="Fuerte1"/>
      </w:pPr>
      <w:r>
        <w:t xml:space="preserve">Qr: </w:t>
      </w:r>
    </w:p>
    <w:p w14:paraId="13C35C56" w14:textId="77777777" w:rsidR="00D03C9D" w:rsidRPr="006A388C" w:rsidRDefault="00BE57E5" w:rsidP="00A84ACA">
      <w:pPr>
        <w:jc w:val="center"/>
      </w:pPr>
      <w:r>
        <w:rPr>
          <w:noProof/>
          <w:lang w:eastAsia="es-CO"/>
        </w:rPr>
        <w:lastRenderedPageBreak/>
        <w:drawing>
          <wp:inline distT="0" distB="0" distL="0" distR="0" wp14:anchorId="74FF1773" wp14:editId="2D9903DB">
            <wp:extent cx="1936750" cy="1936750"/>
            <wp:effectExtent l="0" t="0" r="635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36750" cy="1936750"/>
                    </a:xfrm>
                    <a:prstGeom prst="rect">
                      <a:avLst/>
                    </a:prstGeom>
                  </pic:spPr>
                </pic:pic>
              </a:graphicData>
            </a:graphic>
          </wp:inline>
        </w:drawing>
      </w:r>
    </w:p>
    <w:p w14:paraId="48BA02DE" w14:textId="77777777" w:rsidR="00D03C9D" w:rsidRPr="006A388C" w:rsidRDefault="00D03C9D" w:rsidP="00A84ACA">
      <w:pPr>
        <w:pStyle w:val="Ttulo2"/>
      </w:pPr>
      <w:bookmarkStart w:id="28" w:name="_Toc241935320"/>
      <w:r>
        <w:t>Pruebas Factory Method y Abstract Factory</w:t>
      </w:r>
      <w:bookmarkEnd w:id="28"/>
    </w:p>
    <w:p w14:paraId="230CDE42" w14:textId="77777777" w:rsidR="004525A7" w:rsidRPr="006A388C" w:rsidRDefault="004525A7" w:rsidP="00A84ACA">
      <w:r>
        <w:t>Qué comprueba cada grupo:</w:t>
      </w:r>
    </w:p>
    <w:p w14:paraId="3FB75B20" w14:textId="77777777" w:rsidR="004525A7" w:rsidRPr="006A388C" w:rsidRDefault="004525A7" w:rsidP="00A84ACA">
      <w:pPr>
        <w:pStyle w:val="Fuerte1"/>
      </w:pPr>
      <w:r>
        <w:t>Factory Method: que cada rol produzca la clase correcta</w:t>
      </w:r>
    </w:p>
    <w:p w14:paraId="782FA999"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factory</w:t>
      </w:r>
      <w:proofErr w:type="gramEnd"/>
      <w:r>
        <w:rPr>
          <w:rFonts w:ascii="Courier New" w:hAnsi="Courier New" w:cs="Courier New"/>
          <w:sz w:val="18"/>
          <w:szCs w:val="18"/>
          <w:lang w:val="en-US"/>
        </w:rPr>
        <w:t xml:space="preserve"> = get_profile_factory(UserRole.MEDICO)</w:t>
      </w:r>
    </w:p>
    <w:p w14:paraId="578A3DA7"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isinstance(factory, DoctorProfileFactory)</w:t>
      </w:r>
    </w:p>
    <w:p w14:paraId="6D6C1F3C"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profile</w:t>
      </w:r>
      <w:proofErr w:type="gramEnd"/>
      <w:r>
        <w:rPr>
          <w:rFonts w:ascii="Courier New" w:hAnsi="Courier New" w:cs="Courier New"/>
          <w:sz w:val="18"/>
          <w:szCs w:val="18"/>
          <w:lang w:val="en-US"/>
        </w:rPr>
        <w:t xml:space="preserve"> = factory.create_profile(user_id=999)</w:t>
      </w:r>
    </w:p>
    <w:p w14:paraId="67F72C64" w14:textId="77777777" w:rsidR="004525A7" w:rsidRPr="006A388C" w:rsidRDefault="004525A7" w:rsidP="00A84ACA">
      <w:pPr>
        <w:ind w:left="708"/>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isinstance(</w:t>
      </w:r>
      <w:proofErr w:type="gramEnd"/>
      <w:r>
        <w:rPr>
          <w:rFonts w:ascii="Courier New" w:hAnsi="Courier New" w:cs="Courier New"/>
          <w:sz w:val="18"/>
          <w:szCs w:val="18"/>
        </w:rPr>
        <w:t>profile, Doctor)</w:t>
      </w:r>
    </w:p>
    <w:p w14:paraId="106EF23D" w14:textId="77777777" w:rsidR="004525A7" w:rsidRPr="006A388C" w:rsidRDefault="004525A7" w:rsidP="00A84ACA">
      <w:r>
        <w:t>Esto prueba lo esencial del patrón: pides "el perfil para este rol" sin saber de antemano qué clase vas a recibir, y la fábrica correcta la decide. Se repite para los 3 roles con @</w:t>
      </w:r>
      <w:proofErr w:type="gramStart"/>
      <w:r>
        <w:t>pytest.mark</w:t>
      </w:r>
      <w:proofErr w:type="gramEnd"/>
      <w:r>
        <w:t>.parametrize.</w:t>
      </w:r>
    </w:p>
    <w:p w14:paraId="0B4FD5F2" w14:textId="77777777" w:rsidR="004525A7" w:rsidRPr="006A388C" w:rsidRDefault="004525A7" w:rsidP="00A84ACA"/>
    <w:p w14:paraId="10CF58D8" w14:textId="77777777" w:rsidR="004525A7" w:rsidRPr="006A388C" w:rsidRDefault="004525A7" w:rsidP="00A84ACA">
      <w:pPr>
        <w:pStyle w:val="Fuerte1"/>
      </w:pPr>
      <w:r>
        <w:t>Que rechace lo que no debe crear</w:t>
      </w:r>
    </w:p>
    <w:p w14:paraId="7D900538"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with</w:t>
      </w:r>
      <w:proofErr w:type="gramEnd"/>
      <w:r>
        <w:rPr>
          <w:rFonts w:ascii="Courier New" w:hAnsi="Courier New" w:cs="Courier New"/>
          <w:sz w:val="18"/>
          <w:szCs w:val="18"/>
          <w:lang w:val="en-US"/>
        </w:rPr>
        <w:t xml:space="preserve"> pytest.raises(ValueError):</w:t>
      </w:r>
    </w:p>
    <w:p w14:paraId="192542BC" w14:textId="77777777" w:rsidR="004525A7" w:rsidRPr="00E9359A" w:rsidRDefault="004525A7" w:rsidP="00A84ACA">
      <w:pPr>
        <w:ind w:left="708"/>
        <w:rPr>
          <w:rFonts w:ascii="Courier New" w:hAnsi="Courier New" w:cs="Courier New"/>
          <w:sz w:val="18"/>
          <w:szCs w:val="18"/>
          <w:lang w:val="en-US"/>
        </w:rPr>
      </w:pPr>
      <w:r>
        <w:rPr>
          <w:rFonts w:ascii="Courier New" w:hAnsi="Courier New" w:cs="Courier New"/>
          <w:sz w:val="18"/>
          <w:szCs w:val="18"/>
          <w:lang w:val="en-US"/>
        </w:rPr>
        <w:t xml:space="preserve">    get_profile_</w:t>
      </w:r>
      <w:proofErr w:type="gramStart"/>
      <w:r>
        <w:rPr>
          <w:rFonts w:ascii="Courier New" w:hAnsi="Courier New" w:cs="Courier New"/>
          <w:sz w:val="18"/>
          <w:szCs w:val="18"/>
          <w:lang w:val="en-US"/>
        </w:rPr>
        <w:t>factory(</w:t>
      </w:r>
      <w:proofErr w:type="gramEnd"/>
      <w:r>
        <w:rPr>
          <w:rFonts w:ascii="Courier New" w:hAnsi="Courier New" w:cs="Courier New"/>
          <w:sz w:val="18"/>
          <w:szCs w:val="18"/>
          <w:lang w:val="en-US"/>
        </w:rPr>
        <w:t>UserRole.ADMINISTRADOR)</w:t>
      </w:r>
    </w:p>
    <w:p w14:paraId="457DF6D8" w14:textId="77777777" w:rsidR="004525A7" w:rsidRPr="006A388C" w:rsidRDefault="004525A7" w:rsidP="00A84ACA">
      <w:r>
        <w:t>Los administradores no se registran por este flujo, así que no existe una fábrica para ese rol — si alguien la pidiera por error, debe fallar de forma explícita en vez de crear algo incorrecto en silencio.</w:t>
      </w:r>
    </w:p>
    <w:p w14:paraId="0C73A06D" w14:textId="77777777" w:rsidR="004525A7" w:rsidRPr="006A388C" w:rsidRDefault="004525A7" w:rsidP="00A84ACA">
      <w:pPr>
        <w:pStyle w:val="Fuerte1"/>
      </w:pPr>
      <w:r>
        <w:t>Abstract Factory: la prueba que realmente le da sentido al patrón</w:t>
      </w:r>
    </w:p>
    <w:p w14:paraId="4ADE34E9"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factory</w:t>
      </w:r>
      <w:proofErr w:type="gramEnd"/>
      <w:r>
        <w:rPr>
          <w:rFonts w:ascii="Courier New" w:hAnsi="Courier New" w:cs="Courier New"/>
          <w:sz w:val="18"/>
          <w:szCs w:val="18"/>
          <w:lang w:val="en-US"/>
        </w:rPr>
        <w:t xml:space="preserve"> = get_registration_factory(UserRole.MEDICO)</w:t>
      </w:r>
    </w:p>
    <w:p w14:paraId="49A0BB24"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user</w:t>
      </w:r>
      <w:proofErr w:type="gramEnd"/>
      <w:r>
        <w:rPr>
          <w:rFonts w:ascii="Courier New" w:hAnsi="Courier New" w:cs="Courier New"/>
          <w:sz w:val="18"/>
          <w:szCs w:val="18"/>
          <w:lang w:val="en-US"/>
        </w:rPr>
        <w:t xml:space="preserve"> = factory.create_user(data, hashed_password="...")</w:t>
      </w:r>
    </w:p>
    <w:p w14:paraId="36382E84"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lastRenderedPageBreak/>
        <w:t>assert</w:t>
      </w:r>
      <w:proofErr w:type="gramEnd"/>
      <w:r>
        <w:rPr>
          <w:rFonts w:ascii="Courier New" w:hAnsi="Courier New" w:cs="Courier New"/>
          <w:sz w:val="18"/>
          <w:szCs w:val="18"/>
          <w:lang w:val="en-US"/>
        </w:rPr>
        <w:t xml:space="preserve"> user.role == UserRole.MEDICO</w:t>
      </w:r>
    </w:p>
    <w:p w14:paraId="245D6103" w14:textId="77777777" w:rsidR="004525A7" w:rsidRPr="00E9359A" w:rsidRDefault="004525A7" w:rsidP="00A84ACA">
      <w:pPr>
        <w:ind w:left="708"/>
        <w:rPr>
          <w:rFonts w:ascii="Courier New" w:hAnsi="Courier New" w:cs="Courier New"/>
          <w:sz w:val="18"/>
          <w:szCs w:val="18"/>
          <w:lang w:val="en-US"/>
        </w:rPr>
      </w:pPr>
    </w:p>
    <w:p w14:paraId="2D5F6883"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profile</w:t>
      </w:r>
      <w:proofErr w:type="gramEnd"/>
      <w:r>
        <w:rPr>
          <w:rFonts w:ascii="Courier New" w:hAnsi="Courier New" w:cs="Courier New"/>
          <w:sz w:val="18"/>
          <w:szCs w:val="18"/>
          <w:lang w:val="en-US"/>
        </w:rPr>
        <w:t xml:space="preserve"> = factory.create_profile(user)</w:t>
      </w:r>
    </w:p>
    <w:p w14:paraId="40393AD0"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isinstance(profile, Doctor)   # nunca Patient</w:t>
      </w:r>
    </w:p>
    <w:p w14:paraId="6E921381" w14:textId="77777777" w:rsidR="004525A7" w:rsidRPr="006A388C" w:rsidRDefault="004525A7" w:rsidP="00A84ACA">
      <w:r>
        <w:t>Aquí no basta con que cada pieza esté bien por separado: lo que se verifica es que el User y el Profile que salen de la misma fábrica siempre pertenezcan a la misma familia (mismo rol). Es la garantía específica de Abstract Factory: nunca vas a poder mezclar un role=MEDICO con un perfil Patient.</w:t>
      </w:r>
    </w:p>
    <w:p w14:paraId="750322D0" w14:textId="77777777" w:rsidR="004525A7" w:rsidRPr="006A388C" w:rsidRDefault="004525A7" w:rsidP="00A84ACA">
      <w:pPr>
        <w:pStyle w:val="Fuerte1"/>
      </w:pPr>
      <w:r>
        <w:t>Prueba cruzada que no se puedan mezclar familias</w:t>
      </w:r>
    </w:p>
    <w:p w14:paraId="145B7595" w14:textId="77777777" w:rsidR="004525A7" w:rsidRPr="00E9359A" w:rsidRDefault="004525A7" w:rsidP="00A84ACA">
      <w:pPr>
        <w:ind w:left="708"/>
        <w:rPr>
          <w:rFonts w:ascii="Courier New" w:hAnsi="Courier New" w:cs="Courier New"/>
          <w:sz w:val="18"/>
          <w:szCs w:val="18"/>
          <w:lang w:val="en-US"/>
        </w:rPr>
      </w:pPr>
      <w:r>
        <w:rPr>
          <w:rFonts w:ascii="Courier New" w:hAnsi="Courier New" w:cs="Courier New"/>
          <w:sz w:val="18"/>
          <w:szCs w:val="18"/>
          <w:lang w:val="en-US"/>
        </w:rPr>
        <w:t>doctor_profile = get_registration_</w:t>
      </w:r>
      <w:proofErr w:type="gramStart"/>
      <w:r>
        <w:rPr>
          <w:rFonts w:ascii="Courier New" w:hAnsi="Courier New" w:cs="Courier New"/>
          <w:sz w:val="18"/>
          <w:szCs w:val="18"/>
          <w:lang w:val="en-US"/>
        </w:rPr>
        <w:t>factory(</w:t>
      </w:r>
      <w:proofErr w:type="gramEnd"/>
      <w:r>
        <w:rPr>
          <w:rFonts w:ascii="Courier New" w:hAnsi="Courier New" w:cs="Courier New"/>
          <w:sz w:val="18"/>
          <w:szCs w:val="18"/>
          <w:lang w:val="en-US"/>
        </w:rPr>
        <w:t>UserRole.MEDICO).create_profile(...)</w:t>
      </w:r>
    </w:p>
    <w:p w14:paraId="13BA9DE3"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not isinstance(doctor_profile, Patient)</w:t>
      </w:r>
    </w:p>
    <w:p w14:paraId="7947CF40" w14:textId="77777777" w:rsidR="004525A7" w:rsidRPr="006A388C" w:rsidRDefault="004525A7" w:rsidP="00A84ACA">
      <w:r>
        <w:t>Esta es la prueba "negativa": confirma explícitamente que pedirle un perfil a la fábrica de un rol jamás te da el tipo de otro rol.</w:t>
      </w:r>
    </w:p>
    <w:p w14:paraId="52E6B685" w14:textId="77777777" w:rsidR="004525A7" w:rsidRPr="006A388C" w:rsidRDefault="004525A7" w:rsidP="00A84ACA">
      <w:pPr>
        <w:pStyle w:val="Fuerte1"/>
      </w:pPr>
      <w:r>
        <w:t>Prueba funcional de extremo a extremo (la más convincente)</w:t>
      </w:r>
    </w:p>
    <w:p w14:paraId="77F4F849"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response</w:t>
      </w:r>
      <w:proofErr w:type="gramEnd"/>
      <w:r>
        <w:rPr>
          <w:rFonts w:ascii="Courier New" w:hAnsi="Courier New" w:cs="Courier New"/>
          <w:sz w:val="18"/>
          <w:szCs w:val="18"/>
          <w:lang w:val="en-US"/>
        </w:rPr>
        <w:t xml:space="preserve"> = client.post("/auth/register", json={..., "role": "MEDICO"})</w:t>
      </w:r>
    </w:p>
    <w:p w14:paraId="0BE5FEE9" w14:textId="77777777" w:rsidR="004525A7" w:rsidRPr="00E9359A" w:rsidRDefault="004525A7" w:rsidP="00A84ACA">
      <w:pPr>
        <w:ind w:left="708"/>
        <w:rPr>
          <w:rFonts w:ascii="Courier New" w:hAnsi="Courier New" w:cs="Courier New"/>
          <w:sz w:val="18"/>
          <w:szCs w:val="18"/>
          <w:lang w:val="en-US"/>
        </w:rPr>
      </w:pPr>
      <w:r>
        <w:rPr>
          <w:rFonts w:ascii="Courier New" w:hAnsi="Courier New" w:cs="Courier New"/>
          <w:sz w:val="18"/>
          <w:szCs w:val="18"/>
          <w:lang w:val="en-US"/>
        </w:rPr>
        <w:t xml:space="preserve">user_id = </w:t>
      </w:r>
      <w:proofErr w:type="gramStart"/>
      <w:r>
        <w:rPr>
          <w:rFonts w:ascii="Courier New" w:hAnsi="Courier New" w:cs="Courier New"/>
          <w:sz w:val="18"/>
          <w:szCs w:val="18"/>
          <w:lang w:val="en-US"/>
        </w:rPr>
        <w:t>response.json(</w:t>
      </w:r>
      <w:proofErr w:type="gramEnd"/>
      <w:r>
        <w:rPr>
          <w:rFonts w:ascii="Courier New" w:hAnsi="Courier New" w:cs="Courier New"/>
          <w:sz w:val="18"/>
          <w:szCs w:val="18"/>
          <w:lang w:val="en-US"/>
        </w:rPr>
        <w:t>)["id"]</w:t>
      </w:r>
    </w:p>
    <w:p w14:paraId="1170E3D3" w14:textId="77777777" w:rsidR="004525A7" w:rsidRPr="00E9359A" w:rsidRDefault="004525A7" w:rsidP="00A84ACA">
      <w:pPr>
        <w:ind w:left="708"/>
        <w:rPr>
          <w:rFonts w:ascii="Courier New" w:hAnsi="Courier New" w:cs="Courier New"/>
          <w:sz w:val="18"/>
          <w:szCs w:val="18"/>
          <w:lang w:val="en-US"/>
        </w:rPr>
      </w:pPr>
    </w:p>
    <w:p w14:paraId="32E0CB74"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profile</w:t>
      </w:r>
      <w:proofErr w:type="gramEnd"/>
      <w:r>
        <w:rPr>
          <w:rFonts w:ascii="Courier New" w:hAnsi="Courier New" w:cs="Courier New"/>
          <w:sz w:val="18"/>
          <w:szCs w:val="18"/>
          <w:lang w:val="en-US"/>
        </w:rPr>
        <w:t xml:space="preserve"> = db.query(Doctor).filter(Doctor.user_id == user_id).first()</w:t>
      </w:r>
    </w:p>
    <w:p w14:paraId="74E9E4A6" w14:textId="77777777" w:rsidR="004525A7" w:rsidRPr="006A388C" w:rsidRDefault="004525A7" w:rsidP="00A84ACA">
      <w:pPr>
        <w:ind w:left="708"/>
        <w:rPr>
          <w:rFonts w:ascii="Courier New" w:hAnsi="Courier New" w:cs="Courier New"/>
          <w:sz w:val="18"/>
          <w:szCs w:val="18"/>
        </w:rPr>
      </w:pPr>
      <w:r>
        <w:rPr>
          <w:rFonts w:ascii="Courier New" w:hAnsi="Courier New" w:cs="Courier New"/>
          <w:sz w:val="18"/>
          <w:szCs w:val="18"/>
        </w:rPr>
        <w:t>assert profile is not None</w:t>
      </w:r>
    </w:p>
    <w:p w14:paraId="4BF5A765" w14:textId="77777777" w:rsidR="004525A7" w:rsidRPr="006A388C" w:rsidRDefault="004525A7" w:rsidP="00A84ACA">
      <w:pPr>
        <w:ind w:left="708"/>
        <w:rPr>
          <w:rFonts w:ascii="Courier New" w:hAnsi="Courier New" w:cs="Courier New"/>
          <w:sz w:val="18"/>
          <w:szCs w:val="18"/>
        </w:rPr>
      </w:pPr>
    </w:p>
    <w:p w14:paraId="2A23A788" w14:textId="77777777" w:rsidR="004525A7" w:rsidRPr="006A388C" w:rsidRDefault="004525A7" w:rsidP="00A84ACA">
      <w:pPr>
        <w:ind w:left="708"/>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y</w:t>
      </w:r>
      <w:proofErr w:type="gramEnd"/>
      <w:r>
        <w:rPr>
          <w:rFonts w:ascii="Courier New" w:hAnsi="Courier New" w:cs="Courier New"/>
          <w:sz w:val="18"/>
          <w:szCs w:val="18"/>
        </w:rPr>
        <w:t xml:space="preserve"> además, que NO se haya creado ningún otro tipo de perfil para ese usuario</w:t>
      </w:r>
    </w:p>
    <w:p w14:paraId="34DEDE14"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db.query(Patient).filter(Patient.user_id == user_id).first() is None</w:t>
      </w:r>
    </w:p>
    <w:p w14:paraId="64FA7EA7" w14:textId="77777777" w:rsidR="004525A7" w:rsidRPr="00E9359A" w:rsidRDefault="004525A7" w:rsidP="00A84ACA">
      <w:pPr>
        <w:ind w:left="708"/>
        <w:rPr>
          <w:rFonts w:ascii="Courier New" w:hAnsi="Courier New" w:cs="Courier New"/>
          <w:sz w:val="18"/>
          <w:szCs w:val="18"/>
          <w:lang w:val="en-US"/>
        </w:rPr>
      </w:pPr>
      <w:proofErr w:type="gramStart"/>
      <w:r>
        <w:rPr>
          <w:rFonts w:ascii="Courier New" w:hAnsi="Courier New" w:cs="Courier New"/>
          <w:sz w:val="18"/>
          <w:szCs w:val="18"/>
          <w:lang w:val="en-US"/>
        </w:rPr>
        <w:t>assert</w:t>
      </w:r>
      <w:proofErr w:type="gramEnd"/>
      <w:r>
        <w:rPr>
          <w:rFonts w:ascii="Courier New" w:hAnsi="Courier New" w:cs="Courier New"/>
          <w:sz w:val="18"/>
          <w:szCs w:val="18"/>
          <w:lang w:val="en-US"/>
        </w:rPr>
        <w:t xml:space="preserve"> db.query(Specialist).filter(Specialist.user_id == user_id).first() is None</w:t>
      </w:r>
    </w:p>
    <w:p w14:paraId="78D9C141" w14:textId="77777777" w:rsidR="004525A7" w:rsidRPr="006A388C" w:rsidRDefault="004525A7" w:rsidP="00A84ACA">
      <w:r>
        <w:t xml:space="preserve">Esta corre contra el endpoint real /auth/register, guarda en la base de datos de pruebas, y verifica en </w:t>
      </w:r>
      <w:proofErr w:type="gramStart"/>
      <w:r>
        <w:t>la BD</w:t>
      </w:r>
      <w:proofErr w:type="gramEnd"/>
      <w:r>
        <w:t xml:space="preserve"> que quedó exactamente un perfil del tipo correcto — ni de más ni de otro tipo. Es la confirmación de que el refactor no rompió el comportamiento real de la app.</w:t>
      </w:r>
    </w:p>
    <w:p w14:paraId="54D7CCBA" w14:textId="77777777" w:rsidR="00D03C9D" w:rsidRPr="006A388C" w:rsidRDefault="00FD497F" w:rsidP="00A84ACA">
      <w:pPr>
        <w:jc w:val="center"/>
      </w:pPr>
      <w:r>
        <w:rPr>
          <w:noProof/>
          <w:lang w:eastAsia="es-CO"/>
        </w:rPr>
        <w:lastRenderedPageBreak/>
        <w:drawing>
          <wp:inline distT="0" distB="0" distL="0" distR="0" wp14:anchorId="59DCE06E" wp14:editId="099ACDDC">
            <wp:extent cx="4521432" cy="3010055"/>
            <wp:effectExtent l="0" t="0" r="0" b="0"/>
            <wp:docPr id="54208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7724" name=""/>
                    <pic:cNvPicPr/>
                  </pic:nvPicPr>
                  <pic:blipFill>
                    <a:blip r:embed="rId27"/>
                    <a:stretch>
                      <a:fillRect/>
                    </a:stretch>
                  </pic:blipFill>
                  <pic:spPr>
                    <a:xfrm>
                      <a:off x="0" y="0"/>
                      <a:ext cx="4521432" cy="3010055"/>
                    </a:xfrm>
                    <a:prstGeom prst="rect">
                      <a:avLst/>
                    </a:prstGeom>
                  </pic:spPr>
                </pic:pic>
              </a:graphicData>
            </a:graphic>
          </wp:inline>
        </w:drawing>
      </w:r>
    </w:p>
    <w:p w14:paraId="75D5EDFC" w14:textId="77777777" w:rsidR="00B224A0" w:rsidRPr="006A388C" w:rsidRDefault="00B224A0" w:rsidP="00A84ACA">
      <w:pPr>
        <w:jc w:val="left"/>
      </w:pPr>
      <w:r>
        <w:br w:type="page"/>
      </w:r>
    </w:p>
    <w:p w14:paraId="2B17C466" w14:textId="77777777" w:rsidR="00F61F5C" w:rsidRPr="006A388C" w:rsidRDefault="00F61F5C" w:rsidP="00A84ACA">
      <w:pPr>
        <w:pStyle w:val="Ttulo1"/>
      </w:pPr>
      <w:bookmarkStart w:id="29" w:name="_Toc241935321"/>
      <w:r>
        <w:lastRenderedPageBreak/>
        <w:t>Aplicación en la Plataforma de Builder</w:t>
      </w:r>
      <w:bookmarkEnd w:id="29"/>
    </w:p>
    <w:p w14:paraId="49D64D9A" w14:textId="77777777" w:rsidR="00C13CC4" w:rsidRPr="006A388C" w:rsidRDefault="00C13CC4" w:rsidP="00A84ACA">
      <w:r>
        <w:t>Builder aplicado a la construccion de prescripciones digitales donde hacia falta el patron:</w:t>
      </w:r>
    </w:p>
    <w:p w14:paraId="3D6BF0E6" w14:textId="77777777" w:rsidR="00C13CC4" w:rsidRPr="006A388C" w:rsidRDefault="00C13CC4" w:rsidP="00A84ACA">
      <w:r>
        <w:rPr>
          <w:b/>
          <w:bCs/>
        </w:rPr>
        <w:t>En app/routes/prescriptions.py, create_</w:t>
      </w:r>
      <w:proofErr w:type="gramStart"/>
      <w:r>
        <w:rPr>
          <w:b/>
          <w:bCs/>
        </w:rPr>
        <w:t>prescription(</w:t>
      </w:r>
      <w:proofErr w:type="gramEnd"/>
      <w:r>
        <w:rPr>
          <w:b/>
          <w:bCs/>
        </w:rPr>
        <w:t>) construia la Prescription "a mano"</w:t>
      </w:r>
      <w:r>
        <w:t>, mezclando tres responsabilidades en el mismo bloque:</w:t>
      </w:r>
    </w:p>
    <w:p w14:paraId="71058D3B"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rPr>
        <w:t xml:space="preserve">    </w:t>
      </w:r>
      <w:proofErr w:type="gramStart"/>
      <w:r>
        <w:rPr>
          <w:rFonts w:ascii="Courier New" w:hAnsi="Courier New" w:cs="Courier New"/>
          <w:sz w:val="18"/>
          <w:szCs w:val="18"/>
          <w:lang w:val="en-US"/>
        </w:rPr>
        <w:t>prescription</w:t>
      </w:r>
      <w:proofErr w:type="gramEnd"/>
      <w:r>
        <w:rPr>
          <w:rFonts w:ascii="Courier New" w:hAnsi="Courier New" w:cs="Courier New"/>
          <w:sz w:val="18"/>
          <w:szCs w:val="18"/>
          <w:lang w:val="en-US"/>
        </w:rPr>
        <w:t xml:space="preserve"> = Prescription(</w:t>
      </w:r>
    </w:p>
    <w:p w14:paraId="7D07FCED"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patient_id=data.patient_id,</w:t>
      </w:r>
    </w:p>
    <w:p w14:paraId="367F10E6"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doctor_id=doctor.id,</w:t>
      </w:r>
    </w:p>
    <w:p w14:paraId="43B82AAF"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consultation_id=data.consultation_id,</w:t>
      </w:r>
    </w:p>
    <w:p w14:paraId="0B4A6155"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status=</w:t>
      </w:r>
      <w:proofErr w:type="gramEnd"/>
      <w:r>
        <w:rPr>
          <w:rFonts w:ascii="Courier New" w:hAnsi="Courier New" w:cs="Courier New"/>
          <w:sz w:val="18"/>
          <w:szCs w:val="18"/>
          <w:lang w:val="en-US"/>
        </w:rPr>
        <w:t>PrescriptionStatus.CREADA,</w:t>
      </w:r>
    </w:p>
    <w:p w14:paraId="3F84A09E"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5E12A3B7"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db.add(</w:t>
      </w:r>
      <w:proofErr w:type="gramEnd"/>
      <w:r>
        <w:rPr>
          <w:rFonts w:ascii="Courier New" w:hAnsi="Courier New" w:cs="Courier New"/>
          <w:sz w:val="18"/>
          <w:szCs w:val="18"/>
          <w:lang w:val="en-US"/>
        </w:rPr>
        <w:t>prescription)</w:t>
      </w:r>
    </w:p>
    <w:p w14:paraId="0C1F86EA"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db.commit(</w:t>
      </w:r>
      <w:proofErr w:type="gramEnd"/>
      <w:r>
        <w:rPr>
          <w:rFonts w:ascii="Courier New" w:hAnsi="Courier New" w:cs="Courier New"/>
          <w:sz w:val="18"/>
          <w:szCs w:val="18"/>
          <w:lang w:val="en-US"/>
        </w:rPr>
        <w:t>)          # &lt;- primer commit, solo para obtener prescription.id</w:t>
      </w:r>
    </w:p>
    <w:p w14:paraId="308773E9"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db.refresh(</w:t>
      </w:r>
      <w:proofErr w:type="gramEnd"/>
      <w:r>
        <w:rPr>
          <w:rFonts w:ascii="Courier New" w:hAnsi="Courier New" w:cs="Courier New"/>
          <w:sz w:val="18"/>
          <w:szCs w:val="18"/>
          <w:lang w:val="en-US"/>
        </w:rPr>
        <w:t>prescription)</w:t>
      </w:r>
    </w:p>
    <w:p w14:paraId="57766E43" w14:textId="77777777" w:rsidR="00C13CC4" w:rsidRPr="00E9359A" w:rsidRDefault="00C13CC4" w:rsidP="00A84ACA">
      <w:pPr>
        <w:ind w:left="708"/>
        <w:rPr>
          <w:rFonts w:ascii="Courier New" w:hAnsi="Courier New" w:cs="Courier New"/>
          <w:sz w:val="18"/>
          <w:szCs w:val="18"/>
          <w:lang w:val="en-US"/>
        </w:rPr>
      </w:pPr>
    </w:p>
    <w:p w14:paraId="7570D827"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for</w:t>
      </w:r>
      <w:proofErr w:type="gramEnd"/>
      <w:r>
        <w:rPr>
          <w:rFonts w:ascii="Courier New" w:hAnsi="Courier New" w:cs="Courier New"/>
          <w:sz w:val="18"/>
          <w:szCs w:val="18"/>
          <w:lang w:val="en-US"/>
        </w:rPr>
        <w:t xml:space="preserve"> item in data.items:</w:t>
      </w:r>
    </w:p>
    <w:p w14:paraId="05214BE1"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db.add(</w:t>
      </w:r>
      <w:proofErr w:type="gramEnd"/>
      <w:r>
        <w:rPr>
          <w:rFonts w:ascii="Courier New" w:hAnsi="Courier New" w:cs="Courier New"/>
          <w:sz w:val="18"/>
          <w:szCs w:val="18"/>
          <w:lang w:val="en-US"/>
        </w:rPr>
        <w:t>PrescriptionItem(</w:t>
      </w:r>
    </w:p>
    <w:p w14:paraId="6968A604"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prescription_id=prescription.id,</w:t>
      </w:r>
    </w:p>
    <w:p w14:paraId="6EB5D8E4"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medication=</w:t>
      </w:r>
      <w:proofErr w:type="gramEnd"/>
      <w:r>
        <w:rPr>
          <w:rFonts w:ascii="Courier New" w:hAnsi="Courier New" w:cs="Courier New"/>
          <w:sz w:val="18"/>
          <w:szCs w:val="18"/>
          <w:lang w:val="en-US"/>
        </w:rPr>
        <w:t>item.medication,</w:t>
      </w:r>
    </w:p>
    <w:p w14:paraId="514EA32E"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50D6FB65"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627729CE" w14:textId="77777777" w:rsidR="00C13CC4" w:rsidRPr="00E9359A" w:rsidRDefault="00C13CC4" w:rsidP="00A84ACA">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db.commit(</w:t>
      </w:r>
      <w:proofErr w:type="gramEnd"/>
      <w:r>
        <w:rPr>
          <w:rFonts w:ascii="Courier New" w:hAnsi="Courier New" w:cs="Courier New"/>
          <w:sz w:val="18"/>
          <w:szCs w:val="18"/>
          <w:lang w:val="en-US"/>
        </w:rPr>
        <w:t>)          # &lt;- segundo commit</w:t>
      </w:r>
    </w:p>
    <w:p w14:paraId="108BB50E" w14:textId="77777777" w:rsidR="00C13CC4" w:rsidRPr="00E9359A" w:rsidRDefault="00C13CC4" w:rsidP="00A84ACA">
      <w:pPr>
        <w:rPr>
          <w:lang w:val="en-US"/>
        </w:rPr>
      </w:pPr>
    </w:p>
    <w:p w14:paraId="5AAD9F2B" w14:textId="77777777" w:rsidR="00C13CC4" w:rsidRPr="006A388C" w:rsidRDefault="00C13CC4" w:rsidP="00A84ACA">
      <w:r>
        <w:t>Problemas de este enfoque:</w:t>
      </w:r>
    </w:p>
    <w:p w14:paraId="51C02098" w14:textId="77777777" w:rsidR="00C13CC4" w:rsidRPr="006A388C" w:rsidRDefault="00C13CC4" w:rsidP="00A84ACA">
      <w:pPr>
        <w:pStyle w:val="Prrafodelista"/>
        <w:numPr>
          <w:ilvl w:val="0"/>
          <w:numId w:val="5"/>
        </w:numPr>
      </w:pPr>
      <w:r>
        <w:rPr>
          <w:b/>
          <w:bCs/>
        </w:rPr>
        <w:t>Logica HTTP</w:t>
      </w:r>
      <w:r>
        <w:t xml:space="preserve"> (validar medico/paciente), logica de ENSAMBLAJE del objeto (cabecera + numero variable de items) y logica de PERSISTENCIA quedan entremezcladas en el mismo endpoint.</w:t>
      </w:r>
    </w:p>
    <w:p w14:paraId="52AF373E" w14:textId="77777777" w:rsidR="00C13CC4" w:rsidRPr="006A388C" w:rsidRDefault="00C13CC4" w:rsidP="00A84ACA">
      <w:pPr>
        <w:pStyle w:val="Prrafodelista"/>
        <w:numPr>
          <w:ilvl w:val="0"/>
          <w:numId w:val="5"/>
        </w:numPr>
      </w:pPr>
      <w:r>
        <w:rPr>
          <w:b/>
          <w:bCs/>
        </w:rPr>
        <w:lastRenderedPageBreak/>
        <w:t>Se necesitan dos commits porque los items se agregan sueltos</w:t>
      </w:r>
      <w:r>
        <w:t>, con prescription_id, en vez de construir el grafo de objetos completo antes de guardarlo.</w:t>
      </w:r>
    </w:p>
    <w:p w14:paraId="26E71F11" w14:textId="77777777" w:rsidR="00C13CC4" w:rsidRPr="006A388C" w:rsidRDefault="00C13CC4" w:rsidP="00A84ACA">
      <w:pPr>
        <w:pStyle w:val="Prrafodelista"/>
        <w:numPr>
          <w:ilvl w:val="0"/>
          <w:numId w:val="5"/>
        </w:numPr>
      </w:pPr>
      <w:r>
        <w:t>Si mañana una prescripcion necesita pasos adicionales no hay donde reutilizar "el proceso de construir una prescripcion": habría que copiar el bloque procedural en cada lugar nuevo.</w:t>
      </w:r>
    </w:p>
    <w:p w14:paraId="0B9F84FA" w14:textId="77777777" w:rsidR="006A388C" w:rsidRPr="006A388C" w:rsidRDefault="00C13CC4" w:rsidP="00A84ACA">
      <w:pPr>
        <w:pStyle w:val="Fuerte1"/>
      </w:pPr>
      <w:r>
        <w:t>Concepto</w:t>
      </w:r>
    </w:p>
    <w:p w14:paraId="01BD2E56" w14:textId="77777777" w:rsidR="00C13CC4" w:rsidRPr="006A388C" w:rsidRDefault="006A388C" w:rsidP="00A84ACA">
      <w:r>
        <w:t>Separar la construccion de un objeto complejo -que se arma en varios pasos y con un numero variable de partes- de su representación final, de modo que el MISMO proceso de construccion (los pasos) pueda producir distintos productos finales (distintas prescripciones) sin repetir logica de ensamblaje en cada punto donde se necesite crear una.</w:t>
      </w:r>
    </w:p>
    <w:p w14:paraId="51A73F9B" w14:textId="77777777" w:rsidR="006A388C" w:rsidRPr="006A388C" w:rsidRDefault="00C13CC4" w:rsidP="00A84ACA">
      <w:pPr>
        <w:pStyle w:val="Fuerte1"/>
      </w:pPr>
      <w:r>
        <w:t>Por que aquí</w:t>
      </w:r>
    </w:p>
    <w:p w14:paraId="183FF727" w14:textId="77777777" w:rsidR="00C13CC4" w:rsidRPr="006A388C" w:rsidRDefault="006A388C" w:rsidP="00A84ACA">
      <w:r>
        <w:t>Una Prescription es exactamente ese tipo de objeto: una cabecera (paciente, medico, consulta opcional) mas una lista de N PrescriptionItem que puede variar en tamaño. Es el caso de libro de</w:t>
      </w:r>
    </w:p>
    <w:p w14:paraId="68F9557A" w14:textId="77777777" w:rsidR="006A388C" w:rsidRPr="006A388C" w:rsidRDefault="00C13CC4" w:rsidP="00A84ACA">
      <w:pPr>
        <w:pStyle w:val="Fuerte1"/>
      </w:pPr>
      <w:r>
        <w:t>Builder</w:t>
      </w:r>
    </w:p>
    <w:p w14:paraId="40512002" w14:textId="77777777" w:rsidR="00C13CC4" w:rsidRPr="006A388C" w:rsidRDefault="006A388C" w:rsidP="00A84ACA">
      <w:r>
        <w:t xml:space="preserve">Pasos independientes (for_patient, by_doctor, for_consultation, add_item) que se pueden llamar en cualquier orden y tantas veces como haga falta, y un paso final </w:t>
      </w:r>
      <w:proofErr w:type="gramStart"/>
      <w:r>
        <w:t>build(</w:t>
      </w:r>
      <w:proofErr w:type="gramEnd"/>
      <w:r>
        <w:t>) que ensambla y devuelve el producto terminado (validando que este completo antes de entregarlo).</w:t>
      </w:r>
    </w:p>
    <w:p w14:paraId="0345BBC8" w14:textId="77777777" w:rsidR="00C13CC4" w:rsidRPr="006A388C" w:rsidRDefault="00C13CC4" w:rsidP="00A84ACA">
      <w:r>
        <w:t>PrescriptionDirector cumple el rol de "director" del patron: conoce la receta estandar para construir una prescripcion a partir de los datos que llegan por HTTP (PrescriptionCreate), pero el propio PrescriptionBuilder puede reutilizarse desde cualquier otro lugar (por ejemplo, para clonar o renovar una prescripcion) sin pasar por ese director.</w:t>
      </w:r>
    </w:p>
    <w:p w14:paraId="25418CF9" w14:textId="77777777" w:rsidR="00C13CC4" w:rsidRPr="006A388C" w:rsidRDefault="00C13CC4" w:rsidP="00A84ACA">
      <w:pPr>
        <w:pStyle w:val="Ttulo2"/>
      </w:pPr>
      <w:bookmarkStart w:id="30" w:name="_Toc241935322"/>
      <w:r>
        <w:lastRenderedPageBreak/>
        <w:t>UML Builder</w:t>
      </w:r>
      <w:bookmarkEnd w:id="30"/>
    </w:p>
    <w:p w14:paraId="5EC9F177" w14:textId="77777777" w:rsidR="00F61F5C" w:rsidRPr="006A388C" w:rsidRDefault="00C13CC4" w:rsidP="00A84ACA">
      <w:pPr>
        <w:jc w:val="center"/>
      </w:pPr>
      <w:r>
        <w:rPr>
          <w:noProof/>
          <w:lang w:eastAsia="es-CO"/>
        </w:rPr>
        <w:drawing>
          <wp:inline distT="0" distB="0" distL="0" distR="0" wp14:anchorId="22D8975C" wp14:editId="7932A450">
            <wp:extent cx="3327400" cy="4810699"/>
            <wp:effectExtent l="0" t="0" r="635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32158" cy="4817578"/>
                    </a:xfrm>
                    <a:prstGeom prst="rect">
                      <a:avLst/>
                    </a:prstGeom>
                  </pic:spPr>
                </pic:pic>
              </a:graphicData>
            </a:graphic>
          </wp:inline>
        </w:drawing>
      </w:r>
      <w:r>
        <w:br/>
      </w:r>
      <w:r>
        <w:rPr>
          <w:color w:val="7F7F7F" w:themeColor="text1" w:themeTint="80"/>
        </w:rPr>
        <w:t>(Imagen de creación Propia)</w:t>
      </w:r>
      <w:r>
        <w:fldChar w:fldCharType="begin"/>
      </w:r>
      <w:r>
        <w:instrText xml:space="preserve"> INCLUDEPICTURE "blob:https://web.whatsapp.com/9b0ecb7a-3de6-40c3-9534-05f9d920fd7c" \* MERGEFORMATINET </w:instrText>
      </w:r>
      <w:r>
        <w:fldChar w:fldCharType="end"/>
      </w:r>
    </w:p>
    <w:p w14:paraId="04415E3E" w14:textId="77777777" w:rsidR="00F61F5C" w:rsidRPr="006A388C" w:rsidRDefault="00F61F5C" w:rsidP="00A84ACA">
      <w:pPr>
        <w:pStyle w:val="Ttulo2"/>
      </w:pPr>
      <w:bookmarkStart w:id="31" w:name="_Toc241935323"/>
      <w:r>
        <w:lastRenderedPageBreak/>
        <w:t>Builder</w:t>
      </w:r>
      <w:bookmarkEnd w:id="31"/>
    </w:p>
    <w:p w14:paraId="5AC9153D" w14:textId="77777777" w:rsidR="006A388C" w:rsidRPr="006A388C" w:rsidRDefault="006A388C" w:rsidP="00A84ACA">
      <w:pPr>
        <w:jc w:val="center"/>
      </w:pPr>
      <w:r>
        <w:rPr>
          <w:noProof/>
          <w:lang w:eastAsia="es-CO"/>
        </w:rPr>
        <w:drawing>
          <wp:inline distT="0" distB="0" distL="0" distR="0" wp14:anchorId="0EEE7FC1" wp14:editId="16FED464">
            <wp:extent cx="4972050" cy="3347966"/>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8867" cy="3352556"/>
                    </a:xfrm>
                    <a:prstGeom prst="rect">
                      <a:avLst/>
                    </a:prstGeom>
                    <a:noFill/>
                  </pic:spPr>
                </pic:pic>
              </a:graphicData>
            </a:graphic>
          </wp:inline>
        </w:drawing>
      </w:r>
    </w:p>
    <w:p w14:paraId="6F409F25" w14:textId="77777777" w:rsidR="00DB61CC" w:rsidRDefault="006A388C" w:rsidP="00A84ACA">
      <w:pPr>
        <w:jc w:val="center"/>
      </w:pPr>
      <w:r>
        <w:rPr>
          <w:noProof/>
          <w:lang w:eastAsia="es-CO"/>
        </w:rPr>
        <w:drawing>
          <wp:inline distT="0" distB="0" distL="0" distR="0" wp14:anchorId="35EDFE25" wp14:editId="6C174867">
            <wp:extent cx="5365752" cy="29845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6020" cy="3001335"/>
                    </a:xfrm>
                    <a:prstGeom prst="rect">
                      <a:avLst/>
                    </a:prstGeom>
                    <a:noFill/>
                  </pic:spPr>
                </pic:pic>
              </a:graphicData>
            </a:graphic>
          </wp:inline>
        </w:drawing>
      </w:r>
    </w:p>
    <w:p w14:paraId="1D26546A" w14:textId="77777777" w:rsidR="00C13CC4" w:rsidRPr="006A388C" w:rsidRDefault="006A388C" w:rsidP="00A84ACA">
      <w:pPr>
        <w:jc w:val="center"/>
      </w:pPr>
      <w:r>
        <w:rPr>
          <w:noProof/>
          <w:lang w:eastAsia="es-CO"/>
        </w:rPr>
        <w:lastRenderedPageBreak/>
        <w:drawing>
          <wp:inline distT="0" distB="0" distL="0" distR="0" wp14:anchorId="03F592EA" wp14:editId="4A05EA25">
            <wp:extent cx="5365750" cy="2455415"/>
            <wp:effectExtent l="0" t="0" r="635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0792" cy="2457722"/>
                    </a:xfrm>
                    <a:prstGeom prst="rect">
                      <a:avLst/>
                    </a:prstGeom>
                    <a:noFill/>
                  </pic:spPr>
                </pic:pic>
              </a:graphicData>
            </a:graphic>
          </wp:inline>
        </w:drawing>
      </w:r>
      <w:r>
        <w:rPr>
          <w:noProof/>
          <w:lang w:eastAsia="es-CO"/>
        </w:rPr>
        <w:drawing>
          <wp:inline distT="0" distB="0" distL="0" distR="0" wp14:anchorId="5A89DB64" wp14:editId="73C7E1CE">
            <wp:extent cx="5378450" cy="2470773"/>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6702" cy="2488345"/>
                    </a:xfrm>
                    <a:prstGeom prst="rect">
                      <a:avLst/>
                    </a:prstGeom>
                    <a:noFill/>
                  </pic:spPr>
                </pic:pic>
              </a:graphicData>
            </a:graphic>
          </wp:inline>
        </w:drawing>
      </w:r>
    </w:p>
    <w:p w14:paraId="628137A7" w14:textId="77777777" w:rsidR="00F61F5C" w:rsidRPr="006A388C" w:rsidRDefault="00F61F5C" w:rsidP="00A84ACA">
      <w:pPr>
        <w:pStyle w:val="Ttulo2"/>
      </w:pPr>
      <w:bookmarkStart w:id="32" w:name="_Toc241935324"/>
      <w:r>
        <w:t>Anexo Video Builder</w:t>
      </w:r>
      <w:bookmarkEnd w:id="32"/>
    </w:p>
    <w:p w14:paraId="1240F702" w14:textId="77777777" w:rsidR="00F61F5C" w:rsidRPr="006A388C" w:rsidRDefault="00F61F5C" w:rsidP="00A84ACA">
      <w:r>
        <w:t>Video demostrativo implementación Builder - Plataforma de telemedicina.</w:t>
      </w:r>
    </w:p>
    <w:p w14:paraId="6150CC6F" w14:textId="77777777" w:rsidR="00F61F5C" w:rsidRPr="006A388C" w:rsidRDefault="00F61F5C" w:rsidP="00A84ACA">
      <w:pPr>
        <w:pStyle w:val="Fuerte1"/>
      </w:pPr>
      <w:r>
        <w:t>Link:</w:t>
      </w:r>
    </w:p>
    <w:p w14:paraId="73BFADD1" w14:textId="77777777" w:rsidR="001A45C8" w:rsidRPr="001A45C8" w:rsidRDefault="0068683D" w:rsidP="00A84ACA">
      <w:pPr>
        <w:pStyle w:val="Fuerte1"/>
        <w:ind w:left="0"/>
        <w:rPr>
          <w:b w:val="0"/>
          <w:bCs w:val="0"/>
        </w:rPr>
      </w:pPr>
      <w:hyperlink r:id="rId33" w:history="1">
        <w:r w:rsidR="001A45C8" w:rsidRPr="001A45C8">
          <w:rPr>
            <w:rStyle w:val="Hipervnculo"/>
            <w:b w:val="0"/>
            <w:bCs w:val="0"/>
          </w:rPr>
          <w:t>https://youtu.be/7ZPIUE9hZ18?si=nwgEpAjRaZpdFoE9</w:t>
        </w:r>
      </w:hyperlink>
    </w:p>
    <w:p w14:paraId="1B7C0F8F" w14:textId="77777777" w:rsidR="00F61F5C" w:rsidRPr="006A388C" w:rsidRDefault="00F61F5C" w:rsidP="00A84ACA">
      <w:pPr>
        <w:pStyle w:val="Fuerte1"/>
      </w:pPr>
      <w:r>
        <w:t xml:space="preserve">Qr: </w:t>
      </w:r>
    </w:p>
    <w:p w14:paraId="016D9255" w14:textId="77777777" w:rsidR="00F61F5C" w:rsidRPr="006A388C" w:rsidRDefault="001A45C8" w:rsidP="00A84ACA">
      <w:pPr>
        <w:jc w:val="center"/>
      </w:pPr>
      <w:r w:rsidRPr="001A45C8">
        <w:rPr>
          <w:noProof/>
          <w:lang w:eastAsia="es-CO"/>
        </w:rPr>
        <w:lastRenderedPageBreak/>
        <w:drawing>
          <wp:inline distT="0" distB="0" distL="0" distR="0" wp14:anchorId="0001A6DF" wp14:editId="7ADF97E4">
            <wp:extent cx="2133600" cy="2104035"/>
            <wp:effectExtent l="0" t="0" r="0" b="0"/>
            <wp:docPr id="41792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7437" name=""/>
                    <pic:cNvPicPr/>
                  </pic:nvPicPr>
                  <pic:blipFill>
                    <a:blip r:embed="rId34"/>
                    <a:stretch>
                      <a:fillRect/>
                    </a:stretch>
                  </pic:blipFill>
                  <pic:spPr>
                    <a:xfrm>
                      <a:off x="0" y="0"/>
                      <a:ext cx="2139645" cy="2109996"/>
                    </a:xfrm>
                    <a:prstGeom prst="rect">
                      <a:avLst/>
                    </a:prstGeom>
                  </pic:spPr>
                </pic:pic>
              </a:graphicData>
            </a:graphic>
          </wp:inline>
        </w:drawing>
      </w:r>
    </w:p>
    <w:p w14:paraId="63936EE4" w14:textId="77777777" w:rsidR="00F61F5C" w:rsidRDefault="00F61F5C" w:rsidP="00A84ACA">
      <w:pPr>
        <w:pStyle w:val="Ttulo2"/>
      </w:pPr>
      <w:bookmarkStart w:id="33" w:name="_Toc241935325"/>
      <w:r>
        <w:t>Pruebas Builder</w:t>
      </w:r>
      <w:bookmarkEnd w:id="33"/>
    </w:p>
    <w:p w14:paraId="2A11FA85" w14:textId="77777777" w:rsidR="00174D51" w:rsidRPr="00174D51" w:rsidRDefault="00174D51" w:rsidP="00A84ACA">
      <w:pPr>
        <w:jc w:val="center"/>
      </w:pPr>
      <w:r>
        <w:rPr>
          <w:noProof/>
          <w:lang w:eastAsia="es-CO"/>
        </w:rPr>
        <w:drawing>
          <wp:inline distT="0" distB="0" distL="0" distR="0" wp14:anchorId="1B80B632" wp14:editId="33DA6C30">
            <wp:extent cx="4838700" cy="30575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8700" cy="3057525"/>
                    </a:xfrm>
                    <a:prstGeom prst="rect">
                      <a:avLst/>
                    </a:prstGeom>
                  </pic:spPr>
                </pic:pic>
              </a:graphicData>
            </a:graphic>
          </wp:inline>
        </w:drawing>
      </w:r>
    </w:p>
    <w:p w14:paraId="0EC48F85" w14:textId="77777777" w:rsidR="00521666" w:rsidRPr="00521666" w:rsidRDefault="00521666" w:rsidP="00A84ACA">
      <w:pPr>
        <w:pStyle w:val="Fuerte1"/>
        <w:numPr>
          <w:ilvl w:val="0"/>
          <w:numId w:val="8"/>
        </w:numPr>
        <w:rPr>
          <w:lang w:val="en-US"/>
        </w:rPr>
      </w:pPr>
      <w:r>
        <w:rPr>
          <w:lang w:val="en-US"/>
        </w:rPr>
        <w:t>test_build_creates_prescription_with_single_item</w:t>
      </w:r>
    </w:p>
    <w:p w14:paraId="25C29492" w14:textId="77777777" w:rsidR="00521666" w:rsidRDefault="00521666" w:rsidP="00A84ACA">
      <w:pPr>
        <w:pStyle w:val="Prrafodelista"/>
        <w:numPr>
          <w:ilvl w:val="0"/>
          <w:numId w:val="7"/>
        </w:numPr>
      </w:pPr>
      <w:r>
        <w:t xml:space="preserve">Qué </w:t>
      </w:r>
      <w:proofErr w:type="gramStart"/>
      <w:r>
        <w:t>hace:Construye</w:t>
      </w:r>
      <w:proofErr w:type="gramEnd"/>
      <w:r>
        <w:t xml:space="preserve"> una prescripción con un paciente, un médico y un solo medicamento, luego verifica que patient_id, doctor_id, status y la lista items queden correctamente asignados.</w:t>
      </w:r>
    </w:p>
    <w:p w14:paraId="34CA61CF" w14:textId="77777777" w:rsidR="00521666" w:rsidRDefault="00521666" w:rsidP="00A84ACA">
      <w:pPr>
        <w:pStyle w:val="Prrafodelista"/>
        <w:numPr>
          <w:ilvl w:val="0"/>
          <w:numId w:val="7"/>
        </w:numPr>
      </w:pPr>
      <w:r>
        <w:t xml:space="preserve">Por qué importa: Es la prueba del caso base/feliz del builder — confirma que el paso final </w:t>
      </w:r>
      <w:proofErr w:type="gramStart"/>
      <w:r>
        <w:t>build(</w:t>
      </w:r>
      <w:proofErr w:type="gramEnd"/>
      <w:r>
        <w:t>) realmente ensambla todos los datos cargados en los pasos anteriores dentro de un objeto Prescription válido, y que el estado inicial se fija automáticamente en CREADA sin que el cliente tenga que indicarlo.</w:t>
      </w:r>
    </w:p>
    <w:p w14:paraId="53170196" w14:textId="77777777" w:rsidR="00521666" w:rsidRDefault="00521666" w:rsidP="00A84ACA"/>
    <w:p w14:paraId="34A4CAF5" w14:textId="77777777" w:rsidR="00521666" w:rsidRPr="00521666" w:rsidRDefault="00521666" w:rsidP="00A84ACA">
      <w:pPr>
        <w:pStyle w:val="Fuerte1"/>
        <w:numPr>
          <w:ilvl w:val="0"/>
          <w:numId w:val="8"/>
        </w:numPr>
        <w:rPr>
          <w:lang w:val="en-US"/>
        </w:rPr>
      </w:pPr>
      <w:r>
        <w:rPr>
          <w:lang w:val="en-US"/>
        </w:rPr>
        <w:t>test_build_accepts_multiple_items_in_order</w:t>
      </w:r>
    </w:p>
    <w:p w14:paraId="310AEF53" w14:textId="77777777" w:rsidR="00521666" w:rsidRDefault="00521666" w:rsidP="00A84ACA">
      <w:pPr>
        <w:pStyle w:val="Prrafodelista"/>
        <w:numPr>
          <w:ilvl w:val="0"/>
          <w:numId w:val="7"/>
        </w:numPr>
      </w:pPr>
      <w:r>
        <w:rPr>
          <w:b/>
          <w:bCs/>
        </w:rPr>
        <w:t>Qué hace:</w:t>
      </w:r>
      <w:r>
        <w:t xml:space="preserve"> Encadena dos llamadas a add_item(...) y comprueba que ambos medicamentos terminen en </w:t>
      </w:r>
      <w:proofErr w:type="gramStart"/>
      <w:r>
        <w:t>prescription.items</w:t>
      </w:r>
      <w:proofErr w:type="gramEnd"/>
      <w:r>
        <w:t>, en el mismo orden en que se agregaron.</w:t>
      </w:r>
    </w:p>
    <w:p w14:paraId="0B8C0039" w14:textId="77777777" w:rsidR="00521666" w:rsidRDefault="00521666" w:rsidP="00A84ACA">
      <w:pPr>
        <w:pStyle w:val="Prrafodelista"/>
        <w:numPr>
          <w:ilvl w:val="0"/>
          <w:numId w:val="7"/>
        </w:numPr>
      </w:pPr>
      <w:r>
        <w:rPr>
          <w:b/>
          <w:bCs/>
        </w:rPr>
        <w:t>Por qué importa:</w:t>
      </w:r>
      <w:r>
        <w:t xml:space="preserve"> Es la razón central para usar Builder en vez de un constructor normal: una prescripción tiene un número variable de partes (0, 1, N medicamentos). Esta prueba demuestra que el builder acumula correctamente esas partes variables sin sobrescribirlas ni perder el orden clínico en que el médico las prescribió.</w:t>
      </w:r>
    </w:p>
    <w:p w14:paraId="14F13F9C" w14:textId="77777777" w:rsidR="00521666" w:rsidRDefault="00521666" w:rsidP="00A84ACA"/>
    <w:p w14:paraId="0622004B" w14:textId="77777777" w:rsidR="00521666" w:rsidRDefault="00521666" w:rsidP="00A84ACA">
      <w:pPr>
        <w:pStyle w:val="Fuerte1"/>
        <w:numPr>
          <w:ilvl w:val="0"/>
          <w:numId w:val="8"/>
        </w:numPr>
      </w:pPr>
      <w:r>
        <w:t>test_consultation_id_is_optional</w:t>
      </w:r>
    </w:p>
    <w:p w14:paraId="6171EEB2" w14:textId="77777777" w:rsidR="00521666" w:rsidRDefault="00521666" w:rsidP="00A84ACA">
      <w:pPr>
        <w:pStyle w:val="Prrafodelista"/>
        <w:numPr>
          <w:ilvl w:val="0"/>
          <w:numId w:val="7"/>
        </w:numPr>
      </w:pPr>
      <w:r>
        <w:rPr>
          <w:b/>
          <w:bCs/>
        </w:rPr>
        <w:t>Qué hace:</w:t>
      </w:r>
      <w:r>
        <w:t xml:space="preserve"> Construye una prescripción sin llamar a for_consultation(...) (debe quedar None) y otra llamándolo con 99 (debe quedar 99).</w:t>
      </w:r>
    </w:p>
    <w:p w14:paraId="6ADF1E5E" w14:textId="77777777" w:rsidR="00521666" w:rsidRDefault="00521666" w:rsidP="00A84ACA">
      <w:pPr>
        <w:pStyle w:val="Prrafodelista"/>
        <w:numPr>
          <w:ilvl w:val="0"/>
          <w:numId w:val="7"/>
        </w:numPr>
      </w:pPr>
      <w:r>
        <w:rPr>
          <w:b/>
          <w:bCs/>
        </w:rPr>
        <w:t>Por qué importa:</w:t>
      </w:r>
      <w:r>
        <w:t xml:space="preserve"> Verifica que un paso opcional del proceso de construcción funcione en ambos sentidos — presente y ausente — sin romper el resto del ensamblaje. Esto refleja un caso real: una prescripción puede emitirse dentro de una videoconsulta (con consultation_id) o de forma independiente (sin él).</w:t>
      </w:r>
    </w:p>
    <w:p w14:paraId="0C9CF815" w14:textId="77777777" w:rsidR="00521666" w:rsidRDefault="00521666" w:rsidP="00A84ACA"/>
    <w:p w14:paraId="7CE601E3" w14:textId="77777777" w:rsidR="00521666" w:rsidRPr="00521666" w:rsidRDefault="00521666" w:rsidP="00A84ACA">
      <w:pPr>
        <w:pStyle w:val="Fuerte1"/>
        <w:numPr>
          <w:ilvl w:val="0"/>
          <w:numId w:val="8"/>
        </w:numPr>
        <w:rPr>
          <w:lang w:val="en-US"/>
        </w:rPr>
      </w:pPr>
      <w:r>
        <w:rPr>
          <w:lang w:val="en-US"/>
        </w:rPr>
        <w:t>test_fluent_methods_return_the_same_builder_instance</w:t>
      </w:r>
    </w:p>
    <w:p w14:paraId="1EE34D84" w14:textId="77777777" w:rsidR="00521666" w:rsidRDefault="00521666" w:rsidP="00A84ACA">
      <w:pPr>
        <w:pStyle w:val="Prrafodelista"/>
        <w:numPr>
          <w:ilvl w:val="0"/>
          <w:numId w:val="7"/>
        </w:numPr>
      </w:pPr>
      <w:r>
        <w:rPr>
          <w:b/>
          <w:bCs/>
        </w:rPr>
        <w:t>Qué hace:</w:t>
      </w:r>
      <w:r>
        <w:t xml:space="preserve"> Comprueba con is (identidad de objeto, no igualdad) que for_</w:t>
      </w:r>
      <w:proofErr w:type="gramStart"/>
      <w:r>
        <w:t>patient(</w:t>
      </w:r>
      <w:proofErr w:type="gramEnd"/>
      <w:r>
        <w:t>), by_doctor() y add_item() devuelvan el mismo objeto builder sobre el que se llamaron.</w:t>
      </w:r>
    </w:p>
    <w:p w14:paraId="112171BC" w14:textId="77777777" w:rsidR="00521666" w:rsidRDefault="00521666" w:rsidP="00A84ACA">
      <w:pPr>
        <w:pStyle w:val="Prrafodelista"/>
        <w:numPr>
          <w:ilvl w:val="0"/>
          <w:numId w:val="7"/>
        </w:numPr>
      </w:pPr>
      <w:r>
        <w:rPr>
          <w:b/>
          <w:bCs/>
        </w:rPr>
        <w:t>Por qué importa:</w:t>
      </w:r>
      <w:r>
        <w:t xml:space="preserve"> Esta es la prueba que valida la interfaz fluida (method chaining) que hace reconocible al patrón Builder (Builder().for_patient(1).by_doctor(2</w:t>
      </w:r>
      <w:proofErr w:type="gramStart"/>
      <w:r>
        <w:t>).add</w:t>
      </w:r>
      <w:proofErr w:type="gramEnd"/>
      <w:r>
        <w:t>_item(...).build()). Si algún método olvidara el return self, el encadenamiento se rompería silenciosamente (devolvería None) y solo esta prueba lo detectaría, ya que las demás pruebas usan el estilo encadenado y no notarían el error de la misma forma.</w:t>
      </w:r>
    </w:p>
    <w:p w14:paraId="4B14F64A" w14:textId="77777777" w:rsidR="00521666" w:rsidRDefault="00521666" w:rsidP="00A84ACA"/>
    <w:p w14:paraId="7E39492C" w14:textId="77777777" w:rsidR="00521666" w:rsidRPr="00174D51" w:rsidRDefault="00521666" w:rsidP="00A84ACA">
      <w:pPr>
        <w:pStyle w:val="Fuerte1"/>
        <w:numPr>
          <w:ilvl w:val="0"/>
          <w:numId w:val="8"/>
        </w:numPr>
        <w:rPr>
          <w:lang w:val="en-US"/>
        </w:rPr>
      </w:pPr>
      <w:r>
        <w:rPr>
          <w:lang w:val="en-US"/>
        </w:rPr>
        <w:t>test_build_fails_without_patient_or_doctor</w:t>
      </w:r>
    </w:p>
    <w:p w14:paraId="76B92A72" w14:textId="77777777" w:rsidR="00521666" w:rsidRDefault="00521666" w:rsidP="00A84ACA">
      <w:pPr>
        <w:pStyle w:val="Prrafodelista"/>
        <w:numPr>
          <w:ilvl w:val="0"/>
          <w:numId w:val="7"/>
        </w:numPr>
      </w:pPr>
      <w:r>
        <w:rPr>
          <w:b/>
          <w:bCs/>
        </w:rPr>
        <w:lastRenderedPageBreak/>
        <w:t>Qué hace:</w:t>
      </w:r>
      <w:r>
        <w:t xml:space="preserve"> Intenta construir sin for_</w:t>
      </w:r>
      <w:proofErr w:type="gramStart"/>
      <w:r>
        <w:t>patient(</w:t>
      </w:r>
      <w:proofErr w:type="gramEnd"/>
      <w:r>
        <w:t>) (caso 1) y sin by_doctor() (caso 2), esperando ValueError en ambos con pytest.raises.</w:t>
      </w:r>
    </w:p>
    <w:p w14:paraId="389E5538" w14:textId="77777777" w:rsidR="00521666" w:rsidRDefault="00521666" w:rsidP="00A84ACA">
      <w:pPr>
        <w:pStyle w:val="Prrafodelista"/>
        <w:numPr>
          <w:ilvl w:val="0"/>
          <w:numId w:val="7"/>
        </w:numPr>
      </w:pPr>
      <w:r>
        <w:rPr>
          <w:b/>
          <w:bCs/>
        </w:rPr>
        <w:t>Por qué importa:</w:t>
      </w:r>
      <w:r>
        <w:t xml:space="preserve"> Valida la invariante de integridad del producto final: </w:t>
      </w:r>
      <w:proofErr w:type="gramStart"/>
      <w:r>
        <w:t>build(</w:t>
      </w:r>
      <w:proofErr w:type="gramEnd"/>
      <w:r>
        <w:t>) no debe permitir generar una prescripción huérfana (sin paciente o sin médico) que luego fallaría al persistirse en la base de datos por violar las columnas nullable=False del modelo Prescription. Es mejor capturar el error en el builder, con un mensaje claro, que dejar que SQLAlchemy lance una excepción críptica más adelante.</w:t>
      </w:r>
    </w:p>
    <w:p w14:paraId="2D381E49" w14:textId="77777777" w:rsidR="00521666" w:rsidRDefault="00521666" w:rsidP="00A84ACA"/>
    <w:p w14:paraId="5CEEA14C" w14:textId="77777777" w:rsidR="00521666" w:rsidRPr="00174D51" w:rsidRDefault="00521666" w:rsidP="00A84ACA">
      <w:pPr>
        <w:pStyle w:val="Fuerte1"/>
        <w:numPr>
          <w:ilvl w:val="0"/>
          <w:numId w:val="8"/>
        </w:numPr>
        <w:rPr>
          <w:lang w:val="en-US"/>
        </w:rPr>
      </w:pPr>
      <w:r>
        <w:rPr>
          <w:lang w:val="en-US"/>
        </w:rPr>
        <w:t>test_build_fails_without_at_least_one_item</w:t>
      </w:r>
    </w:p>
    <w:p w14:paraId="49AEC517" w14:textId="77777777" w:rsidR="00521666" w:rsidRDefault="00521666" w:rsidP="00A84ACA">
      <w:pPr>
        <w:pStyle w:val="Prrafodelista"/>
        <w:numPr>
          <w:ilvl w:val="0"/>
          <w:numId w:val="7"/>
        </w:numPr>
      </w:pPr>
      <w:r>
        <w:rPr>
          <w:b/>
          <w:bCs/>
        </w:rPr>
        <w:t>Qué hace:</w:t>
      </w:r>
      <w:r>
        <w:t xml:space="preserve"> Construye con paciente y médico pero sin ningún add_</w:t>
      </w:r>
      <w:proofErr w:type="gramStart"/>
      <w:r>
        <w:t>item(</w:t>
      </w:r>
      <w:proofErr w:type="gramEnd"/>
      <w:r>
        <w:t>), esperando ValueError.</w:t>
      </w:r>
    </w:p>
    <w:p w14:paraId="50CBCD16" w14:textId="77777777" w:rsidR="00521666" w:rsidRDefault="00521666" w:rsidP="00A84ACA">
      <w:pPr>
        <w:pStyle w:val="Prrafodelista"/>
        <w:numPr>
          <w:ilvl w:val="0"/>
          <w:numId w:val="7"/>
        </w:numPr>
      </w:pPr>
      <w:r>
        <w:rPr>
          <w:b/>
          <w:bCs/>
        </w:rPr>
        <w:t>Por qué importa:</w:t>
      </w:r>
      <w:r>
        <w:t xml:space="preserve"> Refleja la misma regla de negocio que ya exige el schema PrescriptionCreate en la capa HTTP (items: List[...] = Field(min_length=1)). Esta prueba confirma que el builder también aplica esa regla a nivel de dominio, para que sea imposible construir una prescripción vacía incluso si algún día se usa el builder desde un lugar que no pase por la validación de Pydantic (por ejemplo, un script de renovación de recetas).</w:t>
      </w:r>
    </w:p>
    <w:p w14:paraId="358794A4" w14:textId="77777777" w:rsidR="00521666" w:rsidRDefault="00521666" w:rsidP="00A84ACA"/>
    <w:p w14:paraId="2D5E34A4" w14:textId="77777777" w:rsidR="00521666" w:rsidRPr="00521666" w:rsidRDefault="00521666" w:rsidP="00A84ACA">
      <w:pPr>
        <w:pStyle w:val="Fuerte1"/>
        <w:numPr>
          <w:ilvl w:val="0"/>
          <w:numId w:val="8"/>
        </w:numPr>
        <w:rPr>
          <w:lang w:val="en-US"/>
        </w:rPr>
      </w:pPr>
      <w:r>
        <w:rPr>
          <w:lang w:val="en-US"/>
        </w:rPr>
        <w:t>test_director_builds_from_prescription_create_schema</w:t>
      </w:r>
    </w:p>
    <w:p w14:paraId="121641FC" w14:textId="77777777" w:rsidR="00521666" w:rsidRDefault="00521666" w:rsidP="00A84ACA">
      <w:pPr>
        <w:pStyle w:val="Prrafodelista"/>
        <w:numPr>
          <w:ilvl w:val="0"/>
          <w:numId w:val="7"/>
        </w:numPr>
      </w:pPr>
      <w:r>
        <w:rPr>
          <w:b/>
          <w:bCs/>
        </w:rPr>
        <w:t>Qué hace:</w:t>
      </w:r>
      <w:r>
        <w:t xml:space="preserve"> Crea un PrescriptionCreate (el mismo schema que llega por HTTP) con dos medicamentos y lo pasa a PrescriptionDirector.build_from_</w:t>
      </w:r>
      <w:proofErr w:type="gramStart"/>
      <w:r>
        <w:t>schema(</w:t>
      </w:r>
      <w:proofErr w:type="gramEnd"/>
      <w:r>
        <w:t>data, doctor_id=7), verificando que el resultado tenga el paciente, médico y ambos items correctos (incluyendo el orden, revisando items[1]).</w:t>
      </w:r>
    </w:p>
    <w:p w14:paraId="7AEE222E" w14:textId="77777777" w:rsidR="00F61F5C" w:rsidRPr="006A388C" w:rsidRDefault="00521666" w:rsidP="00A84ACA">
      <w:pPr>
        <w:pStyle w:val="Prrafodelista"/>
        <w:numPr>
          <w:ilvl w:val="0"/>
          <w:numId w:val="7"/>
        </w:numPr>
      </w:pPr>
      <w:r>
        <w:rPr>
          <w:b/>
          <w:bCs/>
        </w:rPr>
        <w:t>Por qué importa:</w:t>
      </w:r>
      <w:r>
        <w:t xml:space="preserve"> Es la única prueba que ejercita el Director, no solo el Builder. Confirma que la "receta estándar" (build_from_schema) traduce correctamente un objeto de entrada externo (schema Pydantic) a la secuencia de pasos del builder — que es exactamente lo que hace el endpoint real en create_</w:t>
      </w:r>
      <w:proofErr w:type="gramStart"/>
      <w:r>
        <w:t>prescription(</w:t>
      </w:r>
      <w:proofErr w:type="gramEnd"/>
      <w:r>
        <w:t>) — sin necesidad de levantar el servidor HTTP ni la base de datos para probarlo.</w:t>
      </w:r>
    </w:p>
    <w:p w14:paraId="1CA24369" w14:textId="77777777" w:rsidR="00F61F5C" w:rsidRDefault="00F61F5C" w:rsidP="00A84ACA">
      <w:pPr>
        <w:jc w:val="left"/>
      </w:pPr>
      <w:r>
        <w:br w:type="page"/>
      </w:r>
    </w:p>
    <w:p w14:paraId="1800E0FF" w14:textId="77777777" w:rsidR="00583F63" w:rsidRDefault="00583F63" w:rsidP="00A84ACA">
      <w:pPr>
        <w:pStyle w:val="Ttulo1"/>
      </w:pPr>
      <w:bookmarkStart w:id="34" w:name="_Toc241935326"/>
      <w:r>
        <w:lastRenderedPageBreak/>
        <w:t>Aplicación en la Plataforma de Prototype</w:t>
      </w:r>
      <w:bookmarkEnd w:id="34"/>
    </w:p>
    <w:p w14:paraId="74C465E8" w14:textId="77777777" w:rsidR="002A1C1D" w:rsidRDefault="002A1C1D" w:rsidP="00A84ACA">
      <w:pPr>
        <w:pStyle w:val="Fuerte1"/>
      </w:pPr>
      <w:r>
        <w:t>Concepto</w:t>
      </w:r>
    </w:p>
    <w:p w14:paraId="2D867C3B" w14:textId="77777777" w:rsidR="002A1C1D" w:rsidRDefault="002A1C1D" w:rsidP="00A84ACA">
      <w:r>
        <w:t>Crear objetos nuevos copiando una instancia existente ya configurada -el "prototipo"- en vez de reconstruirlos campo por campo a traves de su constructor. El cliente le pide al prototipo "una copia de ti mismo" y es el propio prototipo quien sabe como clonarse correctamente, incluyendo sus objetos internos/anidados (los items).</w:t>
      </w:r>
    </w:p>
    <w:p w14:paraId="1B589C28" w14:textId="77777777" w:rsidR="002A1C1D" w:rsidRDefault="002A1C1D" w:rsidP="00A84ACA">
      <w:pPr>
        <w:pStyle w:val="Fuerte1"/>
      </w:pPr>
      <w:r>
        <w:t>Por que aqui</w:t>
      </w:r>
    </w:p>
    <w:p w14:paraId="316B7144" w14:textId="77777777" w:rsidR="002A1C1D" w:rsidRDefault="002A1C1D" w:rsidP="00A84ACA">
      <w:r>
        <w:t>Una Prescription ya emitida es un prototipo perfecto para una renovacion: contiene exactamente los datos clinicos que se quieren repetir. PrescriptionPrototype.clone() encapsula el conocimiento de COMO copiarla (que campos se preservan, cuales se reinician) para que el codigo cliente (el endpoint de renovacion) no tenga que conocerlo.</w:t>
      </w:r>
    </w:p>
    <w:p w14:paraId="01E5032A" w14:textId="77777777" w:rsidR="002A1C1D" w:rsidRDefault="002A1C1D" w:rsidP="00A84ACA">
      <w:pPr>
        <w:pStyle w:val="Fuerte1"/>
      </w:pPr>
      <w:r>
        <w:t>Implementación</w:t>
      </w:r>
    </w:p>
    <w:p w14:paraId="49B72458" w14:textId="77777777" w:rsidR="00583F63" w:rsidRPr="002A1C1D" w:rsidRDefault="002A1C1D" w:rsidP="00A84ACA">
      <w:pPr>
        <w:rPr>
          <w:b/>
          <w:bCs/>
        </w:rPr>
      </w:pPr>
      <w:r>
        <w:t>El Prototype clasico de GoF suele apoyarse en clone</w:t>
      </w:r>
      <w:proofErr w:type="gramStart"/>
      <w:r>
        <w:t>()/</w:t>
      </w:r>
      <w:proofErr w:type="gramEnd"/>
      <w:r>
        <w:t xml:space="preserve">copy() genericos; en Python eso normalmente se resuelve con </w:t>
      </w:r>
      <w:r w:rsidRPr="002A1C1D">
        <w:rPr>
          <w:b/>
          <w:bCs/>
        </w:rPr>
        <w:t>copy.deepcopy().</w:t>
      </w:r>
      <w:r>
        <w:t xml:space="preserve"> Aqui NO se usa deepcopy sobre el objeto SQLAlchemy: un deepcopy ingenuo arrastraria el estado interno del ORM (_sa_instance_state) y el id de la fila original, arriesgando reinsertar/confundir esa identidad en la sesion. En su lugar, </w:t>
      </w:r>
      <w:proofErr w:type="gramStart"/>
      <w:r w:rsidRPr="002A1C1D">
        <w:rPr>
          <w:b/>
          <w:bCs/>
        </w:rPr>
        <w:t>clone(</w:t>
      </w:r>
      <w:proofErr w:type="gramEnd"/>
      <w:r w:rsidRPr="002A1C1D">
        <w:rPr>
          <w:b/>
          <w:bCs/>
        </w:rPr>
        <w:t>)</w:t>
      </w:r>
      <w:r>
        <w:t xml:space="preserve"> copia explicitamente solo los campos de negocio relevantes exactamente la responsabilidad que el patron </w:t>
      </w:r>
      <w:r w:rsidRPr="002A1C1D">
        <w:rPr>
          <w:b/>
          <w:bCs/>
        </w:rPr>
        <w:t>Prototype delega en el propio objeto  en vez de dejarla en el codigo cliente.</w:t>
      </w:r>
    </w:p>
    <w:p w14:paraId="11FA25C1" w14:textId="77777777" w:rsidR="00583F63" w:rsidRDefault="00583F63" w:rsidP="00A84ACA">
      <w:pPr>
        <w:pStyle w:val="Ttulo2"/>
      </w:pPr>
      <w:bookmarkStart w:id="35" w:name="_Toc241935327"/>
      <w:r>
        <w:lastRenderedPageBreak/>
        <w:t>UML Prototype</w:t>
      </w:r>
      <w:bookmarkEnd w:id="35"/>
    </w:p>
    <w:p w14:paraId="4487292A" w14:textId="77777777" w:rsidR="00583F63" w:rsidRDefault="00583F63" w:rsidP="00A84ACA">
      <w:r w:rsidRPr="00583F63">
        <w:rPr>
          <w:noProof/>
          <w:lang w:eastAsia="es-CO"/>
        </w:rPr>
        <w:drawing>
          <wp:inline distT="0" distB="0" distL="0" distR="0" wp14:anchorId="6AB29834" wp14:editId="376BD90B">
            <wp:extent cx="5715000" cy="4211955"/>
            <wp:effectExtent l="0" t="0" r="0" b="0"/>
            <wp:docPr id="124833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9171" name=""/>
                    <pic:cNvPicPr/>
                  </pic:nvPicPr>
                  <pic:blipFill>
                    <a:blip r:embed="rId36"/>
                    <a:stretch>
                      <a:fillRect/>
                    </a:stretch>
                  </pic:blipFill>
                  <pic:spPr>
                    <a:xfrm>
                      <a:off x="0" y="0"/>
                      <a:ext cx="5715000" cy="4211955"/>
                    </a:xfrm>
                    <a:prstGeom prst="rect">
                      <a:avLst/>
                    </a:prstGeom>
                  </pic:spPr>
                </pic:pic>
              </a:graphicData>
            </a:graphic>
          </wp:inline>
        </w:drawing>
      </w:r>
    </w:p>
    <w:p w14:paraId="1043181D" w14:textId="77777777" w:rsidR="00583F63" w:rsidRPr="00583F63" w:rsidRDefault="00583F63" w:rsidP="00A84ACA">
      <w:pPr>
        <w:jc w:val="center"/>
      </w:pPr>
      <w:r>
        <w:rPr>
          <w:color w:val="7F7F7F" w:themeColor="text1" w:themeTint="80"/>
        </w:rPr>
        <w:t>(Imagen de creación Propia)</w:t>
      </w:r>
    </w:p>
    <w:p w14:paraId="7900BA91" w14:textId="77777777" w:rsidR="00583F63" w:rsidRDefault="00583F63" w:rsidP="00A84ACA">
      <w:pPr>
        <w:pStyle w:val="Ttulo2"/>
      </w:pPr>
      <w:bookmarkStart w:id="36" w:name="_Toc241935328"/>
      <w:r>
        <w:t>Prototype</w:t>
      </w:r>
      <w:bookmarkEnd w:id="36"/>
    </w:p>
    <w:p w14:paraId="2C02490F" w14:textId="77777777" w:rsidR="001A45C8" w:rsidRDefault="00583F63" w:rsidP="00A84ACA">
      <w:pPr>
        <w:jc w:val="center"/>
      </w:pPr>
      <w:r w:rsidRPr="00583F63">
        <w:rPr>
          <w:noProof/>
          <w:lang w:eastAsia="es-CO"/>
        </w:rPr>
        <w:drawing>
          <wp:inline distT="0" distB="0" distL="0" distR="0" wp14:anchorId="070104FA" wp14:editId="06BE568D">
            <wp:extent cx="5340768" cy="2724150"/>
            <wp:effectExtent l="0" t="0" r="0" b="0"/>
            <wp:docPr id="126017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7573" name=""/>
                    <pic:cNvPicPr/>
                  </pic:nvPicPr>
                  <pic:blipFill>
                    <a:blip r:embed="rId37"/>
                    <a:stretch>
                      <a:fillRect/>
                    </a:stretch>
                  </pic:blipFill>
                  <pic:spPr>
                    <a:xfrm>
                      <a:off x="0" y="0"/>
                      <a:ext cx="5345364" cy="2726494"/>
                    </a:xfrm>
                    <a:prstGeom prst="rect">
                      <a:avLst/>
                    </a:prstGeom>
                  </pic:spPr>
                </pic:pic>
              </a:graphicData>
            </a:graphic>
          </wp:inline>
        </w:drawing>
      </w:r>
    </w:p>
    <w:p w14:paraId="6EB98C01" w14:textId="77777777" w:rsidR="00583F63" w:rsidRPr="00583F63" w:rsidRDefault="00583F63" w:rsidP="00A84ACA">
      <w:pPr>
        <w:jc w:val="center"/>
      </w:pPr>
      <w:r w:rsidRPr="00583F63">
        <w:rPr>
          <w:noProof/>
          <w:lang w:eastAsia="es-CO"/>
        </w:rPr>
        <w:lastRenderedPageBreak/>
        <w:drawing>
          <wp:inline distT="0" distB="0" distL="0" distR="0" wp14:anchorId="2CDC89CD" wp14:editId="239F4B8D">
            <wp:extent cx="5340624" cy="3264068"/>
            <wp:effectExtent l="0" t="0" r="0" b="0"/>
            <wp:docPr id="136222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1981" name=""/>
                    <pic:cNvPicPr/>
                  </pic:nvPicPr>
                  <pic:blipFill>
                    <a:blip r:embed="rId38"/>
                    <a:stretch>
                      <a:fillRect/>
                    </a:stretch>
                  </pic:blipFill>
                  <pic:spPr>
                    <a:xfrm>
                      <a:off x="0" y="0"/>
                      <a:ext cx="5340624" cy="3264068"/>
                    </a:xfrm>
                    <a:prstGeom prst="rect">
                      <a:avLst/>
                    </a:prstGeom>
                  </pic:spPr>
                </pic:pic>
              </a:graphicData>
            </a:graphic>
          </wp:inline>
        </w:drawing>
      </w:r>
    </w:p>
    <w:p w14:paraId="5F3CEE1C" w14:textId="77777777" w:rsidR="00583F63" w:rsidRDefault="00583F63" w:rsidP="00A84ACA">
      <w:pPr>
        <w:pStyle w:val="Ttulo2"/>
      </w:pPr>
      <w:bookmarkStart w:id="37" w:name="_Toc241935329"/>
      <w:r>
        <w:t>Pruebas Prototype</w:t>
      </w:r>
      <w:bookmarkEnd w:id="37"/>
    </w:p>
    <w:p w14:paraId="3F8789CE" w14:textId="77777777" w:rsidR="00583F63" w:rsidRDefault="001A45C8" w:rsidP="00A84ACA">
      <w:r w:rsidRPr="001A45C8">
        <w:rPr>
          <w:noProof/>
          <w:lang w:eastAsia="es-CO"/>
        </w:rPr>
        <w:drawing>
          <wp:inline distT="0" distB="0" distL="0" distR="0" wp14:anchorId="665A6698" wp14:editId="02F1C5DE">
            <wp:extent cx="5715000" cy="1857375"/>
            <wp:effectExtent l="0" t="0" r="0" b="9525"/>
            <wp:docPr id="125559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3922" name=""/>
                    <pic:cNvPicPr/>
                  </pic:nvPicPr>
                  <pic:blipFill>
                    <a:blip r:embed="rId39"/>
                    <a:stretch>
                      <a:fillRect/>
                    </a:stretch>
                  </pic:blipFill>
                  <pic:spPr>
                    <a:xfrm>
                      <a:off x="0" y="0"/>
                      <a:ext cx="5715000" cy="1857375"/>
                    </a:xfrm>
                    <a:prstGeom prst="rect">
                      <a:avLst/>
                    </a:prstGeom>
                  </pic:spPr>
                </pic:pic>
              </a:graphicData>
            </a:graphic>
          </wp:inline>
        </w:drawing>
      </w:r>
    </w:p>
    <w:p w14:paraId="4DBE7150" w14:textId="77777777" w:rsidR="001A45C8" w:rsidRPr="008F74D8" w:rsidRDefault="001A45C8" w:rsidP="00A84ACA">
      <w:pPr>
        <w:pStyle w:val="Prrafodelista"/>
        <w:numPr>
          <w:ilvl w:val="0"/>
          <w:numId w:val="9"/>
        </w:numPr>
        <w:rPr>
          <w:b/>
          <w:bCs/>
          <w:lang w:val="en-US"/>
        </w:rPr>
      </w:pPr>
      <w:r w:rsidRPr="008F74D8">
        <w:rPr>
          <w:b/>
          <w:bCs/>
          <w:lang w:val="en-US"/>
        </w:rPr>
        <w:t>test_clone_keeps_the_same_patient_and_doctor</w:t>
      </w:r>
    </w:p>
    <w:p w14:paraId="1E0DDCDC" w14:textId="77777777" w:rsidR="001A45C8" w:rsidRDefault="001A45C8" w:rsidP="00A84ACA">
      <w:pPr>
        <w:pStyle w:val="Fuerte1"/>
      </w:pPr>
      <w:r w:rsidRPr="001A45C8">
        <w:t>Qué hace</w:t>
      </w:r>
    </w:p>
    <w:p w14:paraId="14DEB2C0" w14:textId="77777777" w:rsidR="001A45C8" w:rsidRDefault="001A45C8" w:rsidP="00A84ACA">
      <w:r>
        <w:t>Clona una prescripción con patient_id=7, doctor_id=3 y verifica que el clon conserve esos mismos valores.</w:t>
      </w:r>
    </w:p>
    <w:p w14:paraId="3E7C2686" w14:textId="77777777" w:rsidR="001A45C8" w:rsidRDefault="001A45C8" w:rsidP="00A84ACA">
      <w:pPr>
        <w:pStyle w:val="Fuerte1"/>
      </w:pPr>
      <w:r>
        <w:t>Por qué importa</w:t>
      </w:r>
    </w:p>
    <w:p w14:paraId="3BDEB40D" w14:textId="77777777" w:rsidR="001A45C8" w:rsidRDefault="001A45C8" w:rsidP="00A84ACA">
      <w:r>
        <w:t xml:space="preserve">Es la garantía básica de que </w:t>
      </w:r>
      <w:proofErr w:type="gramStart"/>
      <w:r>
        <w:t>clone(</w:t>
      </w:r>
      <w:proofErr w:type="gramEnd"/>
      <w:r>
        <w:t>) preserva la identidad clínica del prototipo (a quién pertenece y quién la emitió) — sin esto, la "renovación" produciría una prescripción para el paciente o médico equivocado.</w:t>
      </w:r>
    </w:p>
    <w:p w14:paraId="69AE3A9A" w14:textId="77777777" w:rsidR="001A45C8" w:rsidRDefault="001A45C8" w:rsidP="00A84ACA"/>
    <w:p w14:paraId="5C0B04A7" w14:textId="77777777" w:rsidR="001A45C8" w:rsidRPr="008F74D8" w:rsidRDefault="001A45C8" w:rsidP="00A84ACA">
      <w:pPr>
        <w:pStyle w:val="Prrafodelista"/>
        <w:numPr>
          <w:ilvl w:val="0"/>
          <w:numId w:val="9"/>
        </w:numPr>
        <w:rPr>
          <w:b/>
          <w:bCs/>
          <w:lang w:val="en-US"/>
        </w:rPr>
      </w:pPr>
      <w:r w:rsidRPr="008F74D8">
        <w:rPr>
          <w:b/>
          <w:bCs/>
          <w:lang w:val="en-US"/>
        </w:rPr>
        <w:t>test_clone_copies_all_items_with_same_field_values</w:t>
      </w:r>
    </w:p>
    <w:p w14:paraId="2DBE6B49" w14:textId="77777777" w:rsidR="001A45C8" w:rsidRDefault="001A45C8" w:rsidP="00A84ACA">
      <w:pPr>
        <w:pStyle w:val="Fuerte1"/>
      </w:pPr>
      <w:r>
        <w:t>Qué hace</w:t>
      </w:r>
    </w:p>
    <w:p w14:paraId="7D26A994" w14:textId="77777777" w:rsidR="001A45C8" w:rsidRDefault="001A45C8" w:rsidP="00A84ACA">
      <w:r>
        <w:t>Clona una prescripción con dos medicamentos distintos (uno con instructions y otro sin ellas) y verifica que ambos items, con todos sus campos, aparezcan en el clon en el mismo orden.</w:t>
      </w:r>
    </w:p>
    <w:p w14:paraId="4F449FB5" w14:textId="77777777" w:rsidR="001A45C8" w:rsidRDefault="001A45C8" w:rsidP="00A84ACA">
      <w:pPr>
        <w:pStyle w:val="Fuerte1"/>
      </w:pPr>
      <w:r>
        <w:t>Por qué importa</w:t>
      </w:r>
    </w:p>
    <w:p w14:paraId="16AFAFDC" w14:textId="77777777" w:rsidR="001A45C8" w:rsidRDefault="001A45C8" w:rsidP="00A84ACA">
      <w:r>
        <w:t xml:space="preserve">Es la razón de ser del patrón aquí: la parte "cara" de reconstruir una prescripción es copiar N medicamentos completos. Esta prueba confirma que </w:t>
      </w:r>
      <w:proofErr w:type="gramStart"/>
      <w:r>
        <w:t>clone(</w:t>
      </w:r>
      <w:proofErr w:type="gramEnd"/>
      <w:r>
        <w:t>) no pierde ni un item, no confunde el orden y respeta campos opcionales como instructions (incluyendo el caso None).</w:t>
      </w:r>
    </w:p>
    <w:p w14:paraId="6CFA3AE0" w14:textId="77777777" w:rsidR="001A45C8" w:rsidRDefault="001A45C8" w:rsidP="00A84ACA"/>
    <w:p w14:paraId="56B186CE" w14:textId="77777777" w:rsidR="001A45C8" w:rsidRPr="008F74D8" w:rsidRDefault="001A45C8" w:rsidP="00A84ACA">
      <w:pPr>
        <w:pStyle w:val="Prrafodelista"/>
        <w:numPr>
          <w:ilvl w:val="0"/>
          <w:numId w:val="9"/>
        </w:numPr>
        <w:rPr>
          <w:b/>
          <w:bCs/>
          <w:lang w:val="en-US"/>
        </w:rPr>
      </w:pPr>
      <w:r w:rsidRPr="008F74D8">
        <w:rPr>
          <w:b/>
          <w:bCs/>
          <w:lang w:val="en-US"/>
        </w:rPr>
        <w:t>test_clone_produces_independent_item_instances</w:t>
      </w:r>
    </w:p>
    <w:p w14:paraId="738D682C" w14:textId="77777777" w:rsidR="001A45C8" w:rsidRDefault="001A45C8" w:rsidP="00A84ACA">
      <w:pPr>
        <w:pStyle w:val="Fuerte1"/>
      </w:pPr>
      <w:r>
        <w:t>Qué hace</w:t>
      </w:r>
    </w:p>
    <w:p w14:paraId="12E249F0" w14:textId="77777777" w:rsidR="001A45C8" w:rsidRDefault="001A45C8" w:rsidP="00A84ACA">
      <w:r>
        <w:t>Clona la prescripción, comprueba con is not que el item del clon es un objeto distinto al del original (no la misma referencia), y luego muta el item del clon (medication = "Otro medicamento") confirmando que el original no cambia.</w:t>
      </w:r>
    </w:p>
    <w:p w14:paraId="0E3B29AC" w14:textId="77777777" w:rsidR="001A45C8" w:rsidRDefault="001A45C8" w:rsidP="00A84ACA">
      <w:pPr>
        <w:pStyle w:val="Fuerte1"/>
      </w:pPr>
      <w:r>
        <w:t>Por qué importa</w:t>
      </w:r>
    </w:p>
    <w:p w14:paraId="0EBA68C7" w14:textId="77777777" w:rsidR="001A45C8" w:rsidRDefault="001A45C8" w:rsidP="00A84ACA">
      <w:r>
        <w:t xml:space="preserve">Es la prueba que distingue una copia real (Prototype) de una simple referencia compartida. Si </w:t>
      </w:r>
      <w:proofErr w:type="gramStart"/>
      <w:r>
        <w:t>clone(</w:t>
      </w:r>
      <w:proofErr w:type="gramEnd"/>
      <w:r>
        <w:t>) reutilizara los mismos objetos PrescriptionItem en vez de crear nuevos, editar la receta renovada corrompería silenciosamente la prescripción histórica original — un bug grave en un sistema clínico.</w:t>
      </w:r>
    </w:p>
    <w:p w14:paraId="20526419" w14:textId="77777777" w:rsidR="001A45C8" w:rsidRDefault="001A45C8" w:rsidP="00A84ACA"/>
    <w:p w14:paraId="13D6E9B4" w14:textId="77777777" w:rsidR="001A45C8" w:rsidRPr="008F74D8" w:rsidRDefault="001A45C8" w:rsidP="00A84ACA">
      <w:pPr>
        <w:pStyle w:val="Prrafodelista"/>
        <w:numPr>
          <w:ilvl w:val="0"/>
          <w:numId w:val="9"/>
        </w:numPr>
        <w:rPr>
          <w:b/>
          <w:bCs/>
          <w:lang w:val="en-US"/>
        </w:rPr>
      </w:pPr>
      <w:r w:rsidRPr="008F74D8">
        <w:rPr>
          <w:b/>
          <w:bCs/>
          <w:lang w:val="en-US"/>
        </w:rPr>
        <w:t>test_clone_always_starts_in_creada_status (parametrizada)</w:t>
      </w:r>
    </w:p>
    <w:p w14:paraId="36D050F8" w14:textId="77777777" w:rsidR="001A45C8" w:rsidRDefault="001A45C8" w:rsidP="00A84ACA">
      <w:pPr>
        <w:pStyle w:val="Fuerte1"/>
      </w:pPr>
      <w:r>
        <w:t>Qué hace</w:t>
      </w:r>
    </w:p>
    <w:p w14:paraId="70BF04DF" w14:textId="77777777" w:rsidR="001A45C8" w:rsidRDefault="001A45C8" w:rsidP="00A84ACA">
      <w:r>
        <w:t>Corre el mismo test tres veces (VALIDADA, DISPENSADA, CANCELADA como estado del prototipo) y en los tres casos verifica que el clon nazca en CREADA.</w:t>
      </w:r>
    </w:p>
    <w:p w14:paraId="6B2AC37D" w14:textId="77777777" w:rsidR="001A45C8" w:rsidRDefault="001A45C8" w:rsidP="00A84ACA">
      <w:pPr>
        <w:pStyle w:val="Fuerte1"/>
      </w:pPr>
      <w:r>
        <w:t>Por qué importa</w:t>
      </w:r>
    </w:p>
    <w:p w14:paraId="629A8293" w14:textId="77777777" w:rsidR="001A45C8" w:rsidRDefault="001A45C8" w:rsidP="00A84ACA">
      <w:r>
        <w:lastRenderedPageBreak/>
        <w:t>Valida una regla de negocio central de la renovación: el estado nunca se hereda. Una renovación es un documento clínico nuevo que debe volver a pasar por el flujo de validación/dispensación desde cero, sin importar si la prescripción original ya fue dispensada o incluso cancelada. Usar @</w:t>
      </w:r>
      <w:proofErr w:type="gramStart"/>
      <w:r>
        <w:t>pytest.mark</w:t>
      </w:r>
      <w:proofErr w:type="gramEnd"/>
      <w:r>
        <w:t>.parametrize en vez de tres funciones repetidas cubre los tres estados relevantes con una sola definición de test.</w:t>
      </w:r>
    </w:p>
    <w:p w14:paraId="5C903E75" w14:textId="77777777" w:rsidR="001A45C8" w:rsidRPr="008F74D8" w:rsidRDefault="001A45C8" w:rsidP="00A84ACA">
      <w:pPr>
        <w:pStyle w:val="Prrafodelista"/>
        <w:numPr>
          <w:ilvl w:val="0"/>
          <w:numId w:val="9"/>
        </w:numPr>
        <w:rPr>
          <w:b/>
          <w:bCs/>
          <w:lang w:val="en-US"/>
        </w:rPr>
      </w:pPr>
      <w:r w:rsidRPr="008F74D8">
        <w:rPr>
          <w:b/>
          <w:bCs/>
          <w:lang w:val="en-US"/>
        </w:rPr>
        <w:t>test_clone_does_not_carry_the_source_id</w:t>
      </w:r>
    </w:p>
    <w:p w14:paraId="24B8EE6A" w14:textId="77777777" w:rsidR="001A45C8" w:rsidRDefault="001A45C8" w:rsidP="00A84ACA">
      <w:pPr>
        <w:pStyle w:val="Fuerte1"/>
      </w:pPr>
      <w:r>
        <w:t>Qué hace</w:t>
      </w:r>
    </w:p>
    <w:p w14:paraId="659F1F2A" w14:textId="77777777" w:rsidR="001A45C8" w:rsidRDefault="001A45C8" w:rsidP="00A84ACA">
      <w:r>
        <w:t xml:space="preserve">Simula una prescripción ya persistida asignándole manualmente source.id = 55 (sin tocar </w:t>
      </w:r>
      <w:proofErr w:type="gramStart"/>
      <w:r>
        <w:t>la BD</w:t>
      </w:r>
      <w:proofErr w:type="gramEnd"/>
      <w:r>
        <w:t>), clona, y verifica que clone.id sea None.</w:t>
      </w:r>
    </w:p>
    <w:p w14:paraId="247B731D" w14:textId="77777777" w:rsidR="001A45C8" w:rsidRDefault="001A45C8" w:rsidP="00A84ACA">
      <w:pPr>
        <w:pStyle w:val="Fuerte1"/>
      </w:pPr>
      <w:r>
        <w:t>Por qué importa</w:t>
      </w:r>
    </w:p>
    <w:p w14:paraId="2EFBE5BF" w14:textId="77777777" w:rsidR="001A45C8" w:rsidRDefault="001A45C8" w:rsidP="00A84ACA">
      <w:r>
        <w:t xml:space="preserve">Es la prueba más específica del contexto ORM mencionado en el docstring de prototypes.py: si </w:t>
      </w:r>
      <w:proofErr w:type="gramStart"/>
      <w:r>
        <w:t>clone(</w:t>
      </w:r>
      <w:proofErr w:type="gramEnd"/>
      <w:r>
        <w:t xml:space="preserve">) copiara el id del original (como haría un copy.deepcopy ingenuo), SQLAlchemy podría intentar tratar el clon como si fuera la misma fila al persistirlo, en vez de insertar un registro nuevo. Esta prueba es la evidencia concreta de por qué se evitó </w:t>
      </w:r>
      <w:proofErr w:type="gramStart"/>
      <w:r>
        <w:t>copy.deepcopy</w:t>
      </w:r>
      <w:proofErr w:type="gramEnd"/>
      <w:r>
        <w:t xml:space="preserve"> y se optó por reconstruir campo por campo.</w:t>
      </w:r>
    </w:p>
    <w:p w14:paraId="10A98B6F" w14:textId="77777777" w:rsidR="001A45C8" w:rsidRPr="008F74D8" w:rsidRDefault="001A45C8" w:rsidP="00A84ACA">
      <w:pPr>
        <w:rPr>
          <w:b/>
          <w:bCs/>
          <w:lang w:val="en-US"/>
        </w:rPr>
      </w:pPr>
      <w:r w:rsidRPr="008F74D8">
        <w:rPr>
          <w:b/>
          <w:bCs/>
          <w:lang w:val="en-US"/>
        </w:rPr>
        <w:t xml:space="preserve">6. </w:t>
      </w:r>
      <w:proofErr w:type="gramStart"/>
      <w:r w:rsidRPr="008F74D8">
        <w:rPr>
          <w:b/>
          <w:bCs/>
          <w:lang w:val="en-US"/>
        </w:rPr>
        <w:t>test_clone_defaults_consultation_id_to_none_even_if_source_had_one</w:t>
      </w:r>
      <w:proofErr w:type="gramEnd"/>
    </w:p>
    <w:p w14:paraId="5356D9E5" w14:textId="77777777" w:rsidR="001A45C8" w:rsidRDefault="001A45C8" w:rsidP="00A84ACA">
      <w:pPr>
        <w:pStyle w:val="Fuerte1"/>
      </w:pPr>
      <w:r>
        <w:t>Qué hace</w:t>
      </w:r>
    </w:p>
    <w:p w14:paraId="45F2055A" w14:textId="77777777" w:rsidR="001A45C8" w:rsidRDefault="001A45C8" w:rsidP="00A84ACA">
      <w:r>
        <w:t>Clona un prototipo que tenía consultation_id=42 y verifica que el clon quede con consultation_id=None.</w:t>
      </w:r>
    </w:p>
    <w:p w14:paraId="70C41B65" w14:textId="77777777" w:rsidR="001A45C8" w:rsidRDefault="001A45C8" w:rsidP="00A84ACA">
      <w:pPr>
        <w:pStyle w:val="Fuerte1"/>
      </w:pPr>
      <w:r>
        <w:t>Por qué importa</w:t>
      </w:r>
    </w:p>
    <w:p w14:paraId="2E5BD965" w14:textId="77777777" w:rsidR="001A45C8" w:rsidRDefault="001A45C8" w:rsidP="00A84ACA">
      <w:r>
        <w:t>Una renovación mensual normalmente no ocurre dentro de la misma videoconsulta en la que se emitió la receta original — sería incorrecto que la copia quedara enlazada a una consulta pasada que ya terminó. Esta prueba confirma que ese vínculo se reinicia por defecto en vez de arrastrarse automáticamente.</w:t>
      </w:r>
    </w:p>
    <w:p w14:paraId="14AFBA28" w14:textId="77777777" w:rsidR="001A45C8" w:rsidRDefault="001A45C8" w:rsidP="00A84ACA"/>
    <w:p w14:paraId="3485486E" w14:textId="77777777" w:rsidR="001A45C8" w:rsidRPr="008F74D8" w:rsidRDefault="001A45C8" w:rsidP="00A84ACA">
      <w:pPr>
        <w:rPr>
          <w:b/>
          <w:bCs/>
          <w:lang w:val="en-US"/>
        </w:rPr>
      </w:pPr>
      <w:r w:rsidRPr="008F74D8">
        <w:rPr>
          <w:b/>
          <w:bCs/>
          <w:lang w:val="en-US"/>
        </w:rPr>
        <w:t xml:space="preserve">7. </w:t>
      </w:r>
      <w:proofErr w:type="gramStart"/>
      <w:r w:rsidRPr="008F74D8">
        <w:rPr>
          <w:b/>
          <w:bCs/>
          <w:lang w:val="en-US"/>
        </w:rPr>
        <w:t>test_clone_accepts_a_new_consultation_id</w:t>
      </w:r>
      <w:proofErr w:type="gramEnd"/>
    </w:p>
    <w:p w14:paraId="78386AC4" w14:textId="77777777" w:rsidR="001A45C8" w:rsidRDefault="001A45C8" w:rsidP="00A84ACA">
      <w:pPr>
        <w:pStyle w:val="Fuerte1"/>
      </w:pPr>
      <w:r>
        <w:t>Qué hace</w:t>
      </w:r>
    </w:p>
    <w:p w14:paraId="2764D3FF" w14:textId="77777777" w:rsidR="001A45C8" w:rsidRDefault="001A45C8" w:rsidP="00A84ACA">
      <w:r>
        <w:lastRenderedPageBreak/>
        <w:t>Llama a clone(consultation_id=99) y verifica que el clon quede enlazado a esa consulta.</w:t>
      </w:r>
    </w:p>
    <w:p w14:paraId="62259B9A" w14:textId="77777777" w:rsidR="001A45C8" w:rsidRDefault="001A45C8" w:rsidP="00A84ACA">
      <w:pPr>
        <w:pStyle w:val="Fuerte1"/>
      </w:pPr>
      <w:r>
        <w:t>Por qué importa</w:t>
      </w:r>
    </w:p>
    <w:p w14:paraId="57CF451A" w14:textId="77777777" w:rsidR="001A45C8" w:rsidRDefault="001A45C8" w:rsidP="00A84ACA">
      <w:r>
        <w:t xml:space="preserve">Complementa la prueba anterior mostrando el caso inverso: si la renovación sí ocurre durante una consulta activa, el parámetro opcional de </w:t>
      </w:r>
      <w:proofErr w:type="gramStart"/>
      <w:r>
        <w:t>clone(</w:t>
      </w:r>
      <w:proofErr w:type="gramEnd"/>
      <w:r>
        <w:t>) permite enlazarla explícitamente. Juntas, las pruebas 6 y 7 cubren el comportamiento completo de ese parámetro (su valor por defecto y su uso explícito).</w:t>
      </w:r>
    </w:p>
    <w:p w14:paraId="459ACE56" w14:textId="77777777" w:rsidR="006D7014" w:rsidRDefault="0068683D" w:rsidP="00A84ACA">
      <w:pPr>
        <w:jc w:val="left"/>
      </w:pPr>
      <w:r>
        <w:br w:type="page"/>
      </w:r>
    </w:p>
    <w:p w14:paraId="5EEA958D" w14:textId="77777777" w:rsidR="006D7014" w:rsidRDefault="0068683D" w:rsidP="00A84ACA">
      <w:pPr>
        <w:pStyle w:val="Ttulo1"/>
      </w:pPr>
      <w:bookmarkStart w:id="38" w:name="_Toc241935330"/>
      <w:r>
        <w:lastRenderedPageBreak/>
        <w:t>Aplicación en la Plataforma de Adapter</w:t>
      </w:r>
      <w:bookmarkEnd w:id="38"/>
    </w:p>
    <w:p w14:paraId="68783A08" w14:textId="77777777" w:rsidR="006D7014" w:rsidRDefault="0068683D" w:rsidP="00A84ACA">
      <w:r>
        <w:t>Adapter aplicado a la integración con el sistema externo de laboratorio, donde hacía falta el patrón:</w:t>
      </w:r>
    </w:p>
    <w:p w14:paraId="67572FC0" w14:textId="77777777" w:rsidR="006D7014" w:rsidRDefault="0068683D" w:rsidP="00A84ACA">
      <w:r>
        <w:rPr>
          <w:b/>
          <w:bCs/>
        </w:rPr>
        <w:t>En app/routes/laboratories.py, re</w:t>
      </w:r>
      <w:r>
        <w:rPr>
          <w:b/>
          <w:bCs/>
        </w:rPr>
        <w:t>gister_</w:t>
      </w:r>
      <w:proofErr w:type="gramStart"/>
      <w:r>
        <w:rPr>
          <w:b/>
          <w:bCs/>
        </w:rPr>
        <w:t>result(</w:t>
      </w:r>
      <w:proofErr w:type="gramEnd"/>
      <w:r>
        <w:rPr>
          <w:b/>
          <w:bCs/>
        </w:rPr>
        <w:t>) solo aceptaba el resultado de una orden escrito a mano como texto plano</w:t>
      </w:r>
      <w:r>
        <w:t>, es decir, la plataforma entiende un resultado de laboratorio como una cadena de texto asociada a una MedicalOrder:</w:t>
      </w:r>
    </w:p>
    <w:p w14:paraId="16CFD9B4"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result = </w:t>
      </w:r>
      <w:proofErr w:type="gramStart"/>
      <w:r>
        <w:rPr>
          <w:rFonts w:ascii="Courier New" w:hAnsi="Courier New" w:cs="Courier New"/>
          <w:sz w:val="18"/>
          <w:szCs w:val="18"/>
        </w:rPr>
        <w:t>LaboratoryResult(</w:t>
      </w:r>
      <w:proofErr w:type="gramEnd"/>
      <w:r>
        <w:rPr>
          <w:rFonts w:ascii="Courier New" w:hAnsi="Courier New" w:cs="Courier New"/>
          <w:sz w:val="18"/>
          <w:szCs w:val="18"/>
        </w:rPr>
        <w:t xml:space="preserve">order_id=order_id, </w:t>
      </w:r>
      <w:r>
        <w:rPr>
          <w:rFonts w:ascii="Courier New" w:hAnsi="Courier New" w:cs="Courier New"/>
          <w:sz w:val="18"/>
          <w:szCs w:val="18"/>
        </w:rPr>
        <w:t>result_text=data.result_text)</w:t>
      </w:r>
    </w:p>
    <w:p w14:paraId="3EDF990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db.add(result)</w:t>
      </w:r>
    </w:p>
    <w:p w14:paraId="22FE2B5C" w14:textId="77777777" w:rsidR="006D7014" w:rsidRDefault="0068683D" w:rsidP="00A84ACA">
      <w:pPr>
        <w:ind w:left="708"/>
        <w:jc w:val="left"/>
        <w:rPr>
          <w:rFonts w:ascii="Courier New" w:hAnsi="Courier New" w:cs="Courier New"/>
          <w:sz w:val="18"/>
          <w:szCs w:val="18"/>
        </w:rPr>
      </w:pPr>
      <w:proofErr w:type="gramStart"/>
      <w:r>
        <w:rPr>
          <w:rFonts w:ascii="Courier New" w:hAnsi="Courier New" w:cs="Courier New"/>
          <w:sz w:val="18"/>
          <w:szCs w:val="18"/>
        </w:rPr>
        <w:t>order.status</w:t>
      </w:r>
      <w:proofErr w:type="gramEnd"/>
      <w:r>
        <w:rPr>
          <w:rFonts w:ascii="Courier New" w:hAnsi="Courier New" w:cs="Courier New"/>
          <w:sz w:val="18"/>
          <w:szCs w:val="18"/>
        </w:rPr>
        <w:t xml:space="preserve"> = MedicalOrderStatus.COMPLETADA</w:t>
      </w:r>
    </w:p>
    <w:p w14:paraId="0BD23A66" w14:textId="77777777" w:rsidR="006D7014" w:rsidRDefault="0068683D" w:rsidP="00A84ACA">
      <w:r>
        <w:t>Sin embargo, el sistema de información de un laboratorio (LIS) no habla ese idioma: expone su propia interfaz, con sus propios nombres de métodos, su propio formato d</w:t>
      </w:r>
      <w:r>
        <w:t>e solicitud y un informe estructurado con analitos numéricos, unidades, rangos de referencia y un estado propio del informe:</w:t>
      </w:r>
    </w:p>
    <w:p w14:paraId="1B170398" w14:textId="77777777" w:rsidR="006D7014" w:rsidRDefault="0068683D" w:rsidP="00A84ACA">
      <w:pPr>
        <w:ind w:left="708"/>
        <w:jc w:val="left"/>
        <w:rPr>
          <w:rFonts w:ascii="Courier New" w:hAnsi="Courier New" w:cs="Courier New"/>
          <w:sz w:val="18"/>
          <w:szCs w:val="18"/>
        </w:rPr>
      </w:pPr>
      <w:proofErr w:type="gramStart"/>
      <w:r>
        <w:rPr>
          <w:rFonts w:ascii="Courier New" w:hAnsi="Courier New" w:cs="Courier New"/>
          <w:sz w:val="18"/>
          <w:szCs w:val="18"/>
        </w:rPr>
        <w:t>lab.receive</w:t>
      </w:r>
      <w:proofErr w:type="gramEnd"/>
      <w:r>
        <w:rPr>
          <w:rFonts w:ascii="Courier New" w:hAnsi="Courier New" w:cs="Courier New"/>
          <w:sz w:val="18"/>
          <w:szCs w:val="18"/>
        </w:rPr>
        <w:t>_request({"clientOrderRef": ..., "patientRef": ...,</w:t>
      </w:r>
    </w:p>
    <w:p w14:paraId="5CF19BF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"examName": ...})</w:t>
      </w:r>
    </w:p>
    <w:p w14:paraId="3BF8F99E"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lab.get_report("LAB-XXXX")</w:t>
      </w:r>
    </w:p>
    <w:p w14:paraId="598D06A7"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rPr>
        <w:t>-&gt; {"reportStatus": "FINAL",</w:t>
      </w:r>
    </w:p>
    <w:p w14:paraId="12450FDC"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"analytes": [{"name": ..., "value": ..., "unit": ...,</w:t>
      </w:r>
    </w:p>
    <w:p w14:paraId="7E7E2091"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"refLow": ..., "refHigh": ...}, ...]}</w:t>
      </w:r>
    </w:p>
    <w:p w14:paraId="47B45CFA" w14:textId="77777777" w:rsidR="006D7014" w:rsidRDefault="0068683D" w:rsidP="00A84ACA">
      <w:r>
        <w:t>Problemas de conectar ese sistema directamente en el endpoint:</w:t>
      </w:r>
    </w:p>
    <w:p w14:paraId="6D5FB7DD" w14:textId="77777777" w:rsidR="006D7014" w:rsidRDefault="0068683D" w:rsidP="00A84ACA">
      <w:pPr>
        <w:pStyle w:val="Prrafodelista"/>
        <w:numPr>
          <w:ilvl w:val="0"/>
          <w:numId w:val="3"/>
        </w:numPr>
      </w:pPr>
      <w:r>
        <w:rPr>
          <w:b/>
          <w:bCs/>
        </w:rPr>
        <w:t>El endpoint tendría que conocer el formato int</w:t>
      </w:r>
      <w:r>
        <w:rPr>
          <w:b/>
          <w:bCs/>
        </w:rPr>
        <w:t>erno del laboratorio</w:t>
      </w:r>
      <w:r>
        <w:t xml:space="preserve"> (claves como requestCode, analytes, refLow), mezclando lógica HTTP con los detalles de un proveedor externo.</w:t>
      </w:r>
    </w:p>
    <w:p w14:paraId="0C1D7959" w14:textId="77777777" w:rsidR="006D7014" w:rsidRDefault="0068683D" w:rsidP="00A84ACA">
      <w:pPr>
        <w:pStyle w:val="Prrafodelista"/>
        <w:numPr>
          <w:ilvl w:val="0"/>
          <w:numId w:val="3"/>
        </w:numPr>
      </w:pPr>
      <w:r>
        <w:rPr>
          <w:b/>
          <w:bCs/>
        </w:rPr>
        <w:t>Cada laboratorio nuevo obligaría a modificar el endpoint</w:t>
      </w:r>
      <w:r>
        <w:t>, aunque el flujo clínico (orden → resultado → orden COMPLETADA) sea e</w:t>
      </w:r>
      <w:r>
        <w:t>xactamente el mismo.</w:t>
      </w:r>
    </w:p>
    <w:p w14:paraId="61C4F9B6" w14:textId="77777777" w:rsidR="006D7014" w:rsidRDefault="0068683D" w:rsidP="00A84ACA">
      <w:pPr>
        <w:pStyle w:val="Prrafodelista"/>
        <w:numPr>
          <w:ilvl w:val="0"/>
          <w:numId w:val="3"/>
        </w:numPr>
      </w:pPr>
      <w:r>
        <w:rPr>
          <w:b/>
          <w:bCs/>
        </w:rPr>
        <w:t>La interfaz del laboratorio no se puede modificar</w:t>
      </w:r>
      <w:r>
        <w:t>: es el sistema de un tercero y se debe usar tal como es.</w:t>
      </w:r>
    </w:p>
    <w:p w14:paraId="5CACA5AA" w14:textId="77777777" w:rsidR="006D7014" w:rsidRDefault="0068683D" w:rsidP="00A84ACA">
      <w:pPr>
        <w:pStyle w:val="Fuerte1"/>
        <w:keepNext/>
      </w:pPr>
      <w:r>
        <w:lastRenderedPageBreak/>
        <w:t>Concepto</w:t>
      </w:r>
    </w:p>
    <w:p w14:paraId="665C4FD6" w14:textId="77777777" w:rsidR="006D7014" w:rsidRDefault="0068683D" w:rsidP="00A84ACA">
      <w:r>
        <w:t>Convertir la interfaz de una clase existente (el Adaptee) en otra interfaz que el cliente espera (el Target), permitien</w:t>
      </w:r>
      <w:r>
        <w:t>do que clases con interfaces incompatibles trabajen juntas sin modificar ninguna de las dos. El Adapter implementa la interfaz que el cliente conoce y, por dentro, traduce cada llamada a las operaciones del Adaptee y traduce de vuelta sus respuestas (Gamma</w:t>
      </w:r>
      <w:r>
        <w:t xml:space="preserve"> et al., 1994).</w:t>
      </w:r>
    </w:p>
    <w:p w14:paraId="7E6F9FDA" w14:textId="77777777" w:rsidR="006D7014" w:rsidRDefault="0068683D" w:rsidP="00A84ACA">
      <w:pPr>
        <w:pStyle w:val="Fuerte1"/>
        <w:keepNext/>
      </w:pPr>
      <w:r>
        <w:t>Por qué aquí</w:t>
      </w:r>
    </w:p>
    <w:p w14:paraId="1B54699B" w14:textId="77777777" w:rsidR="006D7014" w:rsidRDefault="0068683D" w:rsidP="00A84ACA">
      <w:r>
        <w:t xml:space="preserve">La incompatibilidad es real y es de interfaz, no de lógica: la plataforma y el laboratorio hablan del mismo hecho clínico (el resultado de un examen) en formatos distintos. Este es precisamente el problema de interoperabilidad </w:t>
      </w:r>
      <w:r>
        <w:t xml:space="preserve">entre sistemas de información en salud heterogéneos descrito por </w:t>
      </w:r>
      <w:r>
        <w:rPr>
          <w:b/>
          <w:bCs/>
        </w:rPr>
        <w:t>Torab-Miandoab et al. (2023)</w:t>
      </w:r>
      <w:r>
        <w:t xml:space="preserve"> en la contextualización del proyecto. Adapter aísla toda esa traducción en un único lugar, de modo que un nuevo proveedor de laboratorio solo requiere un nuevo Ad</w:t>
      </w:r>
      <w:r>
        <w:t>apter, sin tocar el endpoint ni el modelo LaboratoryResult.</w:t>
      </w:r>
    </w:p>
    <w:p w14:paraId="10641915" w14:textId="77777777" w:rsidR="006D7014" w:rsidRDefault="0068683D" w:rsidP="00A84ACA">
      <w:pPr>
        <w:pStyle w:val="Fuerte1"/>
        <w:keepNext/>
      </w:pPr>
      <w:r>
        <w:t>Participantes</w:t>
      </w:r>
    </w:p>
    <w:p w14:paraId="6B22EFD3" w14:textId="77777777" w:rsidR="006D7014" w:rsidRDefault="0068683D" w:rsidP="00A84ACA">
      <w:pPr>
        <w:pStyle w:val="Prrafodelista"/>
        <w:numPr>
          <w:ilvl w:val="0"/>
          <w:numId w:val="3"/>
        </w:numPr>
      </w:pPr>
      <w:r>
        <w:rPr>
          <w:b/>
          <w:bCs/>
        </w:rPr>
        <w:t xml:space="preserve">Client: </w:t>
      </w:r>
      <w:r>
        <w:t>endpoint sync_result_from_</w:t>
      </w:r>
      <w:proofErr w:type="gramStart"/>
      <w:r>
        <w:t>laboratory(</w:t>
      </w:r>
      <w:proofErr w:type="gramEnd"/>
      <w:r>
        <w:t>) en app/routes/laboratories.py. Solo conoce la interfaz LaboratoryGateway.</w:t>
      </w:r>
    </w:p>
    <w:p w14:paraId="36577082" w14:textId="77777777" w:rsidR="006D7014" w:rsidRDefault="0068683D" w:rsidP="00A84ACA">
      <w:pPr>
        <w:pStyle w:val="Prrafodelista"/>
        <w:numPr>
          <w:ilvl w:val="0"/>
          <w:numId w:val="3"/>
        </w:numPr>
      </w:pPr>
      <w:r>
        <w:rPr>
          <w:b/>
          <w:bCs/>
        </w:rPr>
        <w:t xml:space="preserve">Target: </w:t>
      </w:r>
      <w:r>
        <w:t xml:space="preserve">LaboratoryGateway (app/adapters.py), la interfaz que </w:t>
      </w:r>
      <w:r>
        <w:t>la plataforma espera: recibe una MedicalOrder y devuelve el texto del resultado (request_result).</w:t>
      </w:r>
    </w:p>
    <w:p w14:paraId="5383F2A2" w14:textId="77777777" w:rsidR="006D7014" w:rsidRDefault="0068683D" w:rsidP="00A84ACA">
      <w:pPr>
        <w:pStyle w:val="Prrafodelista"/>
        <w:numPr>
          <w:ilvl w:val="0"/>
          <w:numId w:val="3"/>
        </w:numPr>
      </w:pPr>
      <w:r>
        <w:rPr>
          <w:b/>
          <w:bCs/>
        </w:rPr>
        <w:t xml:space="preserve">Adaptee: </w:t>
      </w:r>
      <w:r>
        <w:t>ExternalLabSystem (app/adapters.py), el sistema externo del laboratorio con su interfaz incompatible receive_</w:t>
      </w:r>
      <w:proofErr w:type="gramStart"/>
      <w:r>
        <w:t>request(</w:t>
      </w:r>
      <w:proofErr w:type="gramEnd"/>
      <w:r>
        <w:t>) / get_report().</w:t>
      </w:r>
    </w:p>
    <w:p w14:paraId="08000EAA" w14:textId="77777777" w:rsidR="006D7014" w:rsidRDefault="0068683D" w:rsidP="00A84ACA">
      <w:pPr>
        <w:pStyle w:val="Prrafodelista"/>
        <w:numPr>
          <w:ilvl w:val="0"/>
          <w:numId w:val="3"/>
        </w:numPr>
      </w:pPr>
      <w:r>
        <w:rPr>
          <w:b/>
          <w:bCs/>
        </w:rPr>
        <w:t xml:space="preserve">Adapter: </w:t>
      </w:r>
      <w:r>
        <w:t>Exter</w:t>
      </w:r>
      <w:r>
        <w:t>nalLaboratoryAdapter (app/adapters.py), implementa LaboratoryGateway y traduce en ambos sentidos: MedicalOrder → solicitud del laboratorio, e informe del laboratorio → result_text.</w:t>
      </w:r>
    </w:p>
    <w:p w14:paraId="053F531F" w14:textId="77777777" w:rsidR="006D7014" w:rsidRDefault="0068683D" w:rsidP="00A84ACA">
      <w:pPr>
        <w:pStyle w:val="Fuerte1"/>
        <w:keepNext/>
      </w:pPr>
      <w:r>
        <w:t>Implementación</w:t>
      </w:r>
    </w:p>
    <w:p w14:paraId="69648B0D" w14:textId="77777777" w:rsidR="006D7014" w:rsidRDefault="0068683D" w:rsidP="00A84ACA">
      <w:r>
        <w:t xml:space="preserve">Se creó </w:t>
      </w:r>
      <w:r>
        <w:rPr>
          <w:b/>
          <w:bCs/>
        </w:rPr>
        <w:t>app/adapters.py</w:t>
      </w:r>
      <w:r>
        <w:t xml:space="preserve"> con los cuatro roles del patrón y se</w:t>
      </w:r>
      <w:r>
        <w:t xml:space="preserve"> integró en </w:t>
      </w:r>
      <w:r>
        <w:rPr>
          <w:b/>
          <w:bCs/>
        </w:rPr>
        <w:t>app/routes/laboratories.py</w:t>
      </w:r>
      <w:r>
        <w:t xml:space="preserve"> mediante el nuevo endpoint POST /laboratory-results/{order_</w:t>
      </w:r>
      <w:proofErr w:type="gramStart"/>
      <w:r>
        <w:t>id}/</w:t>
      </w:r>
      <w:proofErr w:type="gramEnd"/>
      <w:r>
        <w:t>sync. El endpoint existente register_</w:t>
      </w:r>
      <w:proofErr w:type="gramStart"/>
      <w:r>
        <w:t>result(</w:t>
      </w:r>
      <w:proofErr w:type="gramEnd"/>
      <w:r>
        <w:t>) conserva su comportamiento: ambos comparten las validaciones y la persistencia a través de las funciones aux</w:t>
      </w:r>
      <w:r>
        <w:t xml:space="preserve">iliares _get_order_ready_for_result() y _save_laboratory_result(). El Adapter se entrega al endpoint </w:t>
      </w:r>
      <w:r>
        <w:lastRenderedPageBreak/>
        <w:t>como dependencia de FastAPI (get_laboratory_gateway), lo que permite sustituirlo en las pruebas por cualquier otra implementación del Target. Nota: Externa</w:t>
      </w:r>
      <w:r>
        <w:t>lLabSystem es una simulación local del LIS de un proveedor, coherente con la integración simulada con laboratorios definida en el alcance del prototipo; la plataforma no se conecta a ningún laboratorio real.</w:t>
      </w:r>
    </w:p>
    <w:p w14:paraId="513753CE" w14:textId="77777777" w:rsidR="006D7014" w:rsidRDefault="0068683D" w:rsidP="00A84ACA">
      <w:pPr>
        <w:pStyle w:val="Ttulo2"/>
      </w:pPr>
      <w:bookmarkStart w:id="39" w:name="_Toc241935331"/>
      <w:r>
        <w:t>UML Adapter</w:t>
      </w:r>
      <w:bookmarkEnd w:id="39"/>
    </w:p>
    <w:p w14:paraId="7FB9B0E8" w14:textId="03C17BE2" w:rsidR="006D7014" w:rsidRDefault="00EE739B" w:rsidP="00A84ACA">
      <w:pPr>
        <w:jc w:val="center"/>
        <w:rPr>
          <w:color w:val="7F7F7F" w:themeColor="text1" w:themeTint="80"/>
        </w:rPr>
      </w:pPr>
      <w:r w:rsidRPr="00EE739B">
        <w:rPr>
          <w:noProof/>
          <w:color w:val="7F7F7F" w:themeColor="text1" w:themeTint="80"/>
          <w:lang w:eastAsia="es-CO"/>
        </w:rPr>
        <w:drawing>
          <wp:inline distT="0" distB="0" distL="0" distR="0" wp14:anchorId="44E6797D" wp14:editId="246FE3FC">
            <wp:extent cx="2314668" cy="6032500"/>
            <wp:effectExtent l="0" t="0" r="9525" b="6350"/>
            <wp:docPr id="6270289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18139" cy="6041547"/>
                    </a:xfrm>
                    <a:prstGeom prst="rect">
                      <a:avLst/>
                    </a:prstGeom>
                    <a:noFill/>
                    <a:ln>
                      <a:noFill/>
                    </a:ln>
                  </pic:spPr>
                </pic:pic>
              </a:graphicData>
            </a:graphic>
          </wp:inline>
        </w:drawing>
      </w:r>
    </w:p>
    <w:p w14:paraId="11C4ABB8" w14:textId="77777777" w:rsidR="006D7014" w:rsidRDefault="0068683D" w:rsidP="00A84ACA">
      <w:pPr>
        <w:pStyle w:val="Ttulo2"/>
      </w:pPr>
      <w:bookmarkStart w:id="40" w:name="_Toc241935332"/>
      <w:r>
        <w:lastRenderedPageBreak/>
        <w:t>Adapter</w:t>
      </w:r>
      <w:bookmarkEnd w:id="40"/>
    </w:p>
    <w:p w14:paraId="40FC7A00" w14:textId="77777777" w:rsidR="006D7014" w:rsidRDefault="0068683D" w:rsidP="00A84ACA">
      <w:pPr>
        <w:pStyle w:val="Fuerte1"/>
        <w:keepNext/>
      </w:pPr>
      <w:r>
        <w:t>Target: LaboratoryGateway</w:t>
      </w:r>
    </w:p>
    <w:p w14:paraId="30E128C5" w14:textId="77777777" w:rsidR="006D7014" w:rsidRDefault="0068683D" w:rsidP="00A84ACA">
      <w:r>
        <w:t>Es la interfaz que la plataforma espera. Declara una única operación, request_result(order), que recibe la MedicalOrder del dominio de la plataforma y debe devolver el resultado en el mismo formato que ya se guarda en LaboratoryResult.result_text. El clien</w:t>
      </w:r>
      <w:r>
        <w:t>te nunca conocerá otra cosa que esta interfaz.</w:t>
      </w:r>
    </w:p>
    <w:p w14:paraId="48E5CE14" w14:textId="77777777" w:rsidR="006D7014" w:rsidRDefault="0068683D" w:rsidP="00A84ACA">
      <w:pPr>
        <w:keepNext/>
        <w:jc w:val="center"/>
      </w:pPr>
      <w:r>
        <w:rPr>
          <w:noProof/>
          <w:lang w:eastAsia="es-CO"/>
        </w:rPr>
        <w:drawing>
          <wp:inline distT="0" distB="0" distL="0" distR="0" wp14:anchorId="1AAEA30C" wp14:editId="38B1D209">
            <wp:extent cx="5486400" cy="1838178"/>
            <wp:effectExtent l="0" t="0" r="0" b="0"/>
            <wp:docPr id="5001" name="Imagen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41.png"/>
                    <pic:cNvPicPr/>
                  </pic:nvPicPr>
                  <pic:blipFill>
                    <a:blip r:embed="rId41"/>
                    <a:stretch>
                      <a:fillRect/>
                    </a:stretch>
                  </pic:blipFill>
                  <pic:spPr>
                    <a:xfrm>
                      <a:off x="0" y="0"/>
                      <a:ext cx="5486400" cy="1838178"/>
                    </a:xfrm>
                    <a:prstGeom prst="rect">
                      <a:avLst/>
                    </a:prstGeom>
                  </pic:spPr>
                </pic:pic>
              </a:graphicData>
            </a:graphic>
          </wp:inline>
        </w:drawing>
      </w:r>
    </w:p>
    <w:p w14:paraId="63CF367C" w14:textId="77777777" w:rsidR="006D7014" w:rsidRDefault="0068683D" w:rsidP="00A84ACA">
      <w:pPr>
        <w:pStyle w:val="Fuerte1"/>
        <w:keepNext/>
      </w:pPr>
      <w:r>
        <w:t>Adaptee: ExternalLabSystem</w:t>
      </w:r>
    </w:p>
    <w:p w14:paraId="1F6A1C19" w14:textId="77777777" w:rsidR="006D7014" w:rsidRDefault="0068683D" w:rsidP="00A84ACA">
      <w:r>
        <w:t>Representa el sistema del laboratorio, con una interfaz incompatible con la plataforma: recibe solicitudes como un diccionario con claves propias (clientOrderRef, patientRef, examN</w:t>
      </w:r>
      <w:r>
        <w:t>ame) y responde con un código propio generado con generate_reference_code("LAB") de app/utils.py. El catálogo simulado asocia cada examen con sus analitos (valor numérico, unidad y rango de referencia).</w:t>
      </w:r>
    </w:p>
    <w:p w14:paraId="44C4B7E2" w14:textId="77777777" w:rsidR="006D7014" w:rsidRDefault="0068683D" w:rsidP="00A84ACA">
      <w:pPr>
        <w:keepNext/>
        <w:jc w:val="center"/>
      </w:pPr>
      <w:r>
        <w:rPr>
          <w:noProof/>
          <w:lang w:eastAsia="es-CO"/>
        </w:rPr>
        <w:lastRenderedPageBreak/>
        <w:drawing>
          <wp:inline distT="0" distB="0" distL="0" distR="0" wp14:anchorId="18D37279" wp14:editId="02DB3F36">
            <wp:extent cx="5486400" cy="4426633"/>
            <wp:effectExtent l="0" t="0" r="0" b="0"/>
            <wp:docPr id="5002" name="Imagen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42.png"/>
                    <pic:cNvPicPr/>
                  </pic:nvPicPr>
                  <pic:blipFill>
                    <a:blip r:embed="rId42"/>
                    <a:stretch>
                      <a:fillRect/>
                    </a:stretch>
                  </pic:blipFill>
                  <pic:spPr>
                    <a:xfrm>
                      <a:off x="0" y="0"/>
                      <a:ext cx="5486400" cy="4426633"/>
                    </a:xfrm>
                    <a:prstGeom prst="rect">
                      <a:avLst/>
                    </a:prstGeom>
                  </pic:spPr>
                </pic:pic>
              </a:graphicData>
            </a:graphic>
          </wp:inline>
        </w:drawing>
      </w:r>
    </w:p>
    <w:p w14:paraId="2DED6D32" w14:textId="77777777" w:rsidR="006D7014" w:rsidRDefault="0068683D" w:rsidP="00A84ACA">
      <w:r>
        <w:t>Sus operaciones receive_</w:t>
      </w:r>
      <w:proofErr w:type="gramStart"/>
      <w:r>
        <w:t>request(</w:t>
      </w:r>
      <w:proofErr w:type="gramEnd"/>
      <w:r>
        <w:t>) y get_report(</w:t>
      </w:r>
      <w:r>
        <w:t>) tienen nombres, parámetros y formato de respuesta distintos a los de la plataforma; get_report() devuelve un informe estructurado con su propio estado ("FINAL", "NOT_FOUND") y la lista de analitos.</w:t>
      </w:r>
    </w:p>
    <w:p w14:paraId="0882F0EF" w14:textId="77777777" w:rsidR="006D7014" w:rsidRDefault="0068683D" w:rsidP="00A84ACA">
      <w:pPr>
        <w:keepNext/>
        <w:jc w:val="center"/>
      </w:pPr>
      <w:r>
        <w:rPr>
          <w:noProof/>
          <w:lang w:eastAsia="es-CO"/>
        </w:rPr>
        <w:lastRenderedPageBreak/>
        <w:drawing>
          <wp:inline distT="0" distB="0" distL="0" distR="0" wp14:anchorId="3014B763" wp14:editId="25CC105C">
            <wp:extent cx="5486400" cy="3301218"/>
            <wp:effectExtent l="0" t="0" r="0" b="0"/>
            <wp:docPr id="5003" name="Imagen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43.png"/>
                    <pic:cNvPicPr/>
                  </pic:nvPicPr>
                  <pic:blipFill>
                    <a:blip r:embed="rId43"/>
                    <a:stretch>
                      <a:fillRect/>
                    </a:stretch>
                  </pic:blipFill>
                  <pic:spPr>
                    <a:xfrm>
                      <a:off x="0" y="0"/>
                      <a:ext cx="5486400" cy="3301218"/>
                    </a:xfrm>
                    <a:prstGeom prst="rect">
                      <a:avLst/>
                    </a:prstGeom>
                  </pic:spPr>
                </pic:pic>
              </a:graphicData>
            </a:graphic>
          </wp:inline>
        </w:drawing>
      </w:r>
    </w:p>
    <w:p w14:paraId="170A19C5" w14:textId="77777777" w:rsidR="006D7014" w:rsidRDefault="0068683D" w:rsidP="00A84ACA">
      <w:pPr>
        <w:pStyle w:val="Fuerte1"/>
        <w:keepNext/>
      </w:pPr>
      <w:r>
        <w:t>Adapter: ExternalLaboratoryAdapter</w:t>
      </w:r>
    </w:p>
    <w:p w14:paraId="798B686A" w14:textId="77777777" w:rsidR="006D7014" w:rsidRDefault="0068683D" w:rsidP="00A84ACA">
      <w:r>
        <w:t>Hereda de Laborator</w:t>
      </w:r>
      <w:r>
        <w:t>yGateway (es un Target) y recibe por composición un ExternalLabSystem (envuelve al Adaptee). request_</w:t>
      </w:r>
      <w:proofErr w:type="gramStart"/>
      <w:r>
        <w:t>result(</w:t>
      </w:r>
      <w:proofErr w:type="gramEnd"/>
      <w:r>
        <w:t xml:space="preserve">) realiza tres pasos explícitos: (1) traducción de ida, convirtiendo la MedicalOrder en la solicitud del laboratorio; (2) llamada al Adaptee con su </w:t>
      </w:r>
      <w:r>
        <w:t>propia interfaz; y (3) traducción de vuelta, convirtiendo el informe estructurado en el texto que la plataforma almacena. Si el laboratorio rechaza la solicitud o el informe no está en estado FINAL, se lanza un RuntimeError.</w:t>
      </w:r>
    </w:p>
    <w:p w14:paraId="7431A024" w14:textId="77777777" w:rsidR="006D7014" w:rsidRDefault="0068683D" w:rsidP="00A84ACA">
      <w:pPr>
        <w:keepNext/>
        <w:jc w:val="center"/>
      </w:pPr>
      <w:r>
        <w:rPr>
          <w:noProof/>
          <w:lang w:eastAsia="es-CO"/>
        </w:rPr>
        <w:lastRenderedPageBreak/>
        <w:drawing>
          <wp:inline distT="0" distB="0" distL="0" distR="0" wp14:anchorId="209C572A" wp14:editId="28C8B383">
            <wp:extent cx="5486400" cy="3413760"/>
            <wp:effectExtent l="0" t="0" r="0" b="0"/>
            <wp:docPr id="5004" name="Imagen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44.png"/>
                    <pic:cNvPicPr/>
                  </pic:nvPicPr>
                  <pic:blipFill>
                    <a:blip r:embed="rId44"/>
                    <a:stretch>
                      <a:fillRect/>
                    </a:stretch>
                  </pic:blipFill>
                  <pic:spPr>
                    <a:xfrm>
                      <a:off x="0" y="0"/>
                      <a:ext cx="5486400" cy="3413760"/>
                    </a:xfrm>
                    <a:prstGeom prst="rect">
                      <a:avLst/>
                    </a:prstGeom>
                  </pic:spPr>
                </pic:pic>
              </a:graphicData>
            </a:graphic>
          </wp:inline>
        </w:drawing>
      </w:r>
    </w:p>
    <w:p w14:paraId="6AE36101" w14:textId="77777777" w:rsidR="006D7014" w:rsidRDefault="0068683D" w:rsidP="00A84ACA">
      <w:r>
        <w:t>Los métodos de traducción enc</w:t>
      </w:r>
      <w:r>
        <w:t>apsulan todo el conocimiento del formato externo: _to_lab_</w:t>
      </w:r>
      <w:proofErr w:type="gramStart"/>
      <w:r>
        <w:t>request(</w:t>
      </w:r>
      <w:proofErr w:type="gramEnd"/>
      <w:r>
        <w:t>) arma la solicitud, _flag() calcula si cada analito está BAJO, NORMAL o ALTO respecto a su rango de referencia, y _to_result_text() genera una línea legible por analito. Al final del módulo</w:t>
      </w:r>
      <w:r>
        <w:t xml:space="preserve"> se crea la única instancia que usan las rutas (laboratory_gateway) y la dependencia get_laboratory_</w:t>
      </w:r>
      <w:proofErr w:type="gramStart"/>
      <w:r>
        <w:t>gateway(</w:t>
      </w:r>
      <w:proofErr w:type="gramEnd"/>
      <w:r>
        <w:t>), que expone solo el Target.</w:t>
      </w:r>
    </w:p>
    <w:p w14:paraId="300D4838" w14:textId="77777777" w:rsidR="006D7014" w:rsidRDefault="0068683D" w:rsidP="00A84ACA">
      <w:pPr>
        <w:keepNext/>
        <w:jc w:val="center"/>
      </w:pPr>
      <w:r>
        <w:rPr>
          <w:noProof/>
          <w:lang w:eastAsia="es-CO"/>
        </w:rPr>
        <w:lastRenderedPageBreak/>
        <w:drawing>
          <wp:inline distT="0" distB="0" distL="0" distR="0" wp14:anchorId="369B667B" wp14:editId="02B757E0">
            <wp:extent cx="5486400" cy="3976467"/>
            <wp:effectExtent l="0" t="0" r="0" b="0"/>
            <wp:docPr id="5005" name="Imagen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45.png"/>
                    <pic:cNvPicPr/>
                  </pic:nvPicPr>
                  <pic:blipFill>
                    <a:blip r:embed="rId45"/>
                    <a:stretch>
                      <a:fillRect/>
                    </a:stretch>
                  </pic:blipFill>
                  <pic:spPr>
                    <a:xfrm>
                      <a:off x="0" y="0"/>
                      <a:ext cx="5486400" cy="3976467"/>
                    </a:xfrm>
                    <a:prstGeom prst="rect">
                      <a:avLst/>
                    </a:prstGeom>
                  </pic:spPr>
                </pic:pic>
              </a:graphicData>
            </a:graphic>
          </wp:inline>
        </w:drawing>
      </w:r>
    </w:p>
    <w:p w14:paraId="56A98C5F" w14:textId="77777777" w:rsidR="006D7014" w:rsidRDefault="0068683D" w:rsidP="00A84ACA">
      <w:pPr>
        <w:pStyle w:val="Fuerte1"/>
        <w:keepNext/>
      </w:pPr>
      <w:r>
        <w:t>Cliente: sync_result_from_</w:t>
      </w:r>
      <w:proofErr w:type="gramStart"/>
      <w:r>
        <w:t>laboratory(</w:t>
      </w:r>
      <w:proofErr w:type="gramEnd"/>
      <w:r>
        <w:t>)</w:t>
      </w:r>
    </w:p>
    <w:p w14:paraId="417AEF34" w14:textId="77777777" w:rsidR="006D7014" w:rsidRDefault="0068683D" w:rsidP="00A84ACA">
      <w:r>
        <w:t>El nuevo endpoint POST /laboratory-results/{order_</w:t>
      </w:r>
      <w:proofErr w:type="gramStart"/>
      <w:r>
        <w:t>id}/</w:t>
      </w:r>
      <w:proofErr w:type="gramEnd"/>
      <w:r>
        <w:t xml:space="preserve">sync recibe el gateway </w:t>
      </w:r>
      <w:r>
        <w:t>por inyección de dependencias tipado como LaboratoryGateway, nunca como ExternalLaboratoryAdapter: el cliente solo depende del Target. Los errores del laboratorio se traducen a HTTP 502 (Bad Gateway). El endpoint original register_</w:t>
      </w:r>
      <w:proofErr w:type="gramStart"/>
      <w:r>
        <w:t>result(</w:t>
      </w:r>
      <w:proofErr w:type="gramEnd"/>
      <w:r>
        <w:t>) sigue funcionand</w:t>
      </w:r>
      <w:r>
        <w:t>o igual que antes. Desde la incorporación del patrón Decorator (capítulo 11), la dependencia que recibe es get_decorated_laboratory_</w:t>
      </w:r>
      <w:proofErr w:type="gramStart"/>
      <w:r>
        <w:t>gateway(</w:t>
      </w:r>
      <w:proofErr w:type="gramEnd"/>
      <w:r>
        <w:t>), que entrega este mismo Target envuelto con registro y reintentos; el endpoint sigue sin conocer ninguna clase con</w:t>
      </w:r>
      <w:r>
        <w:t>creta.</w:t>
      </w:r>
    </w:p>
    <w:p w14:paraId="24377DCD" w14:textId="77777777" w:rsidR="006D7014" w:rsidRDefault="0068683D" w:rsidP="00A84ACA">
      <w:pPr>
        <w:keepNext/>
        <w:jc w:val="center"/>
      </w:pPr>
      <w:r>
        <w:rPr>
          <w:noProof/>
          <w:lang w:eastAsia="es-CO"/>
        </w:rPr>
        <w:lastRenderedPageBreak/>
        <w:drawing>
          <wp:inline distT="0" distB="0" distL="0" distR="0" wp14:anchorId="4EB2E206" wp14:editId="3F95DC1F">
            <wp:extent cx="5486400" cy="4989341"/>
            <wp:effectExtent l="0" t="0" r="0" b="0"/>
            <wp:docPr id="5006" name="Imagen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46.png"/>
                    <pic:cNvPicPr/>
                  </pic:nvPicPr>
                  <pic:blipFill>
                    <a:blip r:embed="rId46"/>
                    <a:stretch>
                      <a:fillRect/>
                    </a:stretch>
                  </pic:blipFill>
                  <pic:spPr>
                    <a:xfrm>
                      <a:off x="0" y="0"/>
                      <a:ext cx="5486400" cy="4989341"/>
                    </a:xfrm>
                    <a:prstGeom prst="rect">
                      <a:avLst/>
                    </a:prstGeom>
                  </pic:spPr>
                </pic:pic>
              </a:graphicData>
            </a:graphic>
          </wp:inline>
        </w:drawing>
      </w:r>
    </w:p>
    <w:p w14:paraId="18931ED8" w14:textId="77777777" w:rsidR="006D7014" w:rsidRDefault="0068683D" w:rsidP="00A84ACA">
      <w:r>
        <w:t>Para no duplicar lógica, las validaciones (orden existente, en estado ENVIADA o PROCESANDO y sin resultado previo) y la persistencia (crear el LaboratoryResult, marcar la orden como COMPLETADA y registrar la auditoría) se extrajeron a dos funcione</w:t>
      </w:r>
      <w:r>
        <w:t>s auxiliares que comparten ambos endpoints.</w:t>
      </w:r>
    </w:p>
    <w:p w14:paraId="5F130AD3" w14:textId="77777777" w:rsidR="006D7014" w:rsidRDefault="0068683D" w:rsidP="00A84ACA">
      <w:pPr>
        <w:keepNext/>
        <w:jc w:val="center"/>
      </w:pPr>
      <w:r>
        <w:rPr>
          <w:noProof/>
          <w:lang w:eastAsia="es-CO"/>
        </w:rPr>
        <w:lastRenderedPageBreak/>
        <w:drawing>
          <wp:inline distT="0" distB="0" distL="0" distR="0" wp14:anchorId="732A56DE" wp14:editId="3A537909">
            <wp:extent cx="5486400" cy="3413760"/>
            <wp:effectExtent l="0" t="0" r="0" b="0"/>
            <wp:docPr id="5007" name="Imagen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47.png"/>
                    <pic:cNvPicPr/>
                  </pic:nvPicPr>
                  <pic:blipFill>
                    <a:blip r:embed="rId47"/>
                    <a:stretch>
                      <a:fillRect/>
                    </a:stretch>
                  </pic:blipFill>
                  <pic:spPr>
                    <a:xfrm>
                      <a:off x="0" y="0"/>
                      <a:ext cx="5486400" cy="3413760"/>
                    </a:xfrm>
                    <a:prstGeom prst="rect">
                      <a:avLst/>
                    </a:prstGeom>
                  </pic:spPr>
                </pic:pic>
              </a:graphicData>
            </a:graphic>
          </wp:inline>
        </w:drawing>
      </w:r>
    </w:p>
    <w:p w14:paraId="41A52054" w14:textId="77777777" w:rsidR="006D7014" w:rsidRDefault="0068683D" w:rsidP="00A84ACA">
      <w:pPr>
        <w:pStyle w:val="Fuerte1"/>
        <w:keepNext/>
      </w:pPr>
      <w:r>
        <w:t>Funcionamiento</w:t>
      </w:r>
    </w:p>
    <w:p w14:paraId="76D6167F" w14:textId="77777777" w:rsidR="006D7014" w:rsidRDefault="0068683D" w:rsidP="00A84ACA">
      <w:pPr>
        <w:pStyle w:val="Prrafodelista"/>
        <w:numPr>
          <w:ilvl w:val="0"/>
          <w:numId w:val="12"/>
        </w:numPr>
      </w:pPr>
      <w:r>
        <w:t>El médico o administrador pulsa “Obtener del laboratorio” en la vista de órdenes (app/static/js/app.js, función syncLabResult) o invoca POST /laboratory-results/{order_</w:t>
      </w:r>
      <w:proofErr w:type="gramStart"/>
      <w:r>
        <w:t>id}/</w:t>
      </w:r>
      <w:proofErr w:type="gramEnd"/>
      <w:r>
        <w:t>sync.</w:t>
      </w:r>
    </w:p>
    <w:p w14:paraId="0E29FA21" w14:textId="77777777" w:rsidR="006D7014" w:rsidRDefault="0068683D" w:rsidP="00A84ACA">
      <w:pPr>
        <w:pStyle w:val="Prrafodelista"/>
        <w:numPr>
          <w:ilvl w:val="0"/>
          <w:numId w:val="12"/>
        </w:numPr>
      </w:pPr>
      <w:r>
        <w:t>El endpoint valid</w:t>
      </w:r>
      <w:r>
        <w:t>a la orden con _get_order_ready_for_</w:t>
      </w:r>
      <w:proofErr w:type="gramStart"/>
      <w:r>
        <w:t>result(</w:t>
      </w:r>
      <w:proofErr w:type="gramEnd"/>
      <w:r>
        <w:t>) y llama gateway.request_result(order) sobre el Target.</w:t>
      </w:r>
    </w:p>
    <w:p w14:paraId="7B6D7E5B" w14:textId="77777777" w:rsidR="006D7014" w:rsidRDefault="0068683D" w:rsidP="00A84ACA">
      <w:pPr>
        <w:pStyle w:val="Prrafodelista"/>
        <w:numPr>
          <w:ilvl w:val="0"/>
          <w:numId w:val="12"/>
        </w:numPr>
      </w:pPr>
      <w:r>
        <w:t>ExternalLaboratoryAdapter traduce la orden al formato del laboratorio y llama receive_</w:t>
      </w:r>
      <w:proofErr w:type="gramStart"/>
      <w:r>
        <w:t>request(</w:t>
      </w:r>
      <w:proofErr w:type="gramEnd"/>
      <w:r>
        <w:t>) y get_report() del ExternalLabSystem.</w:t>
      </w:r>
    </w:p>
    <w:p w14:paraId="32955601" w14:textId="77777777" w:rsidR="006D7014" w:rsidRDefault="0068683D" w:rsidP="00A84ACA">
      <w:pPr>
        <w:pStyle w:val="Prrafodelista"/>
        <w:numPr>
          <w:ilvl w:val="0"/>
          <w:numId w:val="12"/>
        </w:numPr>
      </w:pPr>
      <w:r>
        <w:t xml:space="preserve">El Adapter traduce el </w:t>
      </w:r>
      <w:r>
        <w:t>informe estructurado a texto y lo devuelve; el endpoint lo persiste con _save_laboratory_</w:t>
      </w:r>
      <w:proofErr w:type="gramStart"/>
      <w:r>
        <w:t>result(</w:t>
      </w:r>
      <w:proofErr w:type="gramEnd"/>
      <w:r>
        <w:t>) y la orden queda COMPLETADA.</w:t>
      </w:r>
    </w:p>
    <w:p w14:paraId="26114266" w14:textId="77777777" w:rsidR="006D7014" w:rsidRDefault="0068683D" w:rsidP="00A84ACA">
      <w:r>
        <w:t>Texto real generado por el Adapter para una orden “Hemograma completo” (el código LAB- es aleatorio en cada solicitud):</w:t>
      </w:r>
    </w:p>
    <w:p w14:paraId="7F2D1B51"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Informe </w:t>
      </w:r>
      <w:r>
        <w:rPr>
          <w:rFonts w:ascii="Courier New" w:hAnsi="Courier New" w:cs="Courier New"/>
          <w:sz w:val="18"/>
          <w:szCs w:val="18"/>
        </w:rPr>
        <w:t>LAB-XB6687N9</w:t>
      </w:r>
    </w:p>
    <w:p w14:paraId="007DF19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Hemoglobina: 14.2 g/dL (ref. 12-16) [NORMAL]</w:t>
      </w:r>
    </w:p>
    <w:p w14:paraId="7AA99E0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Leucocitos: 11.8 10^3/uL (ref. 4.5-11) [ALTO]</w:t>
      </w:r>
    </w:p>
    <w:p w14:paraId="5820FFAF"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Plaquetas: 250 10^3/uL (ref. 150-450) [NORMAL]</w:t>
      </w:r>
    </w:p>
    <w:p w14:paraId="229E2C84" w14:textId="77777777" w:rsidR="006D7014" w:rsidRDefault="0068683D" w:rsidP="00A84ACA">
      <w:pPr>
        <w:pStyle w:val="Ttulo2"/>
      </w:pPr>
      <w:bookmarkStart w:id="41" w:name="_Toc241935334"/>
      <w:r>
        <w:lastRenderedPageBreak/>
        <w:t>Pruebas Adapter</w:t>
      </w:r>
      <w:bookmarkEnd w:id="41"/>
    </w:p>
    <w:p w14:paraId="291E92DB" w14:textId="77777777" w:rsidR="006D7014" w:rsidRDefault="0068683D" w:rsidP="00A84ACA">
      <w:r>
        <w:t xml:space="preserve">Se creó </w:t>
      </w:r>
      <w:r>
        <w:rPr>
          <w:b/>
          <w:bCs/>
        </w:rPr>
        <w:t>tests/test_adapters.py</w:t>
      </w:r>
      <w:r>
        <w:t xml:space="preserve"> con 8 pruebas (10 casos al contar la parametrización). Las cinco primeras son unitarias y no usan TestClient ni base de datos, porque el Adapter </w:t>
      </w:r>
      <w:r>
        <w:t>solo traduce datos en memoria; las tres últimas ejercitan el endpoint real. Para controlar el Adaptee se usan dos dobles de prueba que heredan del ExternalLabSystem real: SpyLabSystem, que recuerda la solicitud recibida, y FixedReportLabSystem, que devuelv</w:t>
      </w:r>
      <w:r>
        <w:t>e un informe fijo.</w:t>
      </w:r>
    </w:p>
    <w:p w14:paraId="14F4994D" w14:textId="77777777" w:rsidR="006D7014" w:rsidRDefault="0068683D" w:rsidP="00A84ACA">
      <w:pPr>
        <w:pStyle w:val="Prrafodelista"/>
        <w:numPr>
          <w:ilvl w:val="0"/>
          <w:numId w:val="10"/>
        </w:numPr>
        <w:rPr>
          <w:b/>
          <w:bCs/>
          <w:lang w:val="en-US"/>
        </w:rPr>
      </w:pPr>
      <w:r>
        <w:rPr>
          <w:b/>
          <w:bCs/>
        </w:rPr>
        <w:t>test_adapter_is_a_laboratory_gateway</w:t>
      </w:r>
    </w:p>
    <w:p w14:paraId="06A9EC3A" w14:textId="77777777" w:rsidR="006D7014" w:rsidRDefault="0068683D" w:rsidP="00A84ACA">
      <w:pPr>
        <w:pStyle w:val="Fuerte1"/>
        <w:keepNext/>
      </w:pPr>
      <w:r>
        <w:t>Qué hace</w:t>
      </w:r>
    </w:p>
    <w:p w14:paraId="3FD82AF6" w14:textId="77777777" w:rsidR="006D7014" w:rsidRDefault="0068683D" w:rsidP="00A84ACA">
      <w:r>
        <w:t>Verifica con isinstance que ExternalLaboratoryAdapter, y el objeto que entrega get_laboratory_</w:t>
      </w:r>
      <w:proofErr w:type="gramStart"/>
      <w:r>
        <w:t>gateway(</w:t>
      </w:r>
      <w:proofErr w:type="gramEnd"/>
      <w:r>
        <w:t>), sean instancias de LaboratoryGateway.</w:t>
      </w:r>
    </w:p>
    <w:p w14:paraId="62F4FA8E" w14:textId="77777777" w:rsidR="006D7014" w:rsidRDefault="0068683D" w:rsidP="00A84ACA">
      <w:pPr>
        <w:pStyle w:val="Fuerte1"/>
        <w:keepNext/>
      </w:pPr>
      <w:r>
        <w:t>Por qué importa</w:t>
      </w:r>
    </w:p>
    <w:p w14:paraId="6B3CF598" w14:textId="77777777" w:rsidR="006D7014" w:rsidRDefault="0068683D" w:rsidP="00A84ACA">
      <w:r>
        <w:t xml:space="preserve">Es la condición estructural del </w:t>
      </w:r>
      <w:r>
        <w:t>patrón: el Adapter debe poder usarse en cualquier lugar donde el cliente espera el Target. Si dejara de heredar de LaboratoryGateway, el endpoint ya no podría recibirlo como dependencia tipada.</w:t>
      </w:r>
    </w:p>
    <w:p w14:paraId="1CA6CA86" w14:textId="77777777" w:rsidR="006D7014" w:rsidRDefault="0068683D" w:rsidP="00A84ACA">
      <w:pPr>
        <w:pStyle w:val="Fuerte1"/>
        <w:keepNext/>
      </w:pPr>
      <w:r>
        <w:t>Código</w:t>
      </w:r>
    </w:p>
    <w:p w14:paraId="45B4255C"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adapter = ExternalLaboratoryAdapter(</w:t>
      </w:r>
      <w:proofErr w:type="gramStart"/>
      <w:r>
        <w:rPr>
          <w:rFonts w:ascii="Courier New" w:hAnsi="Courier New" w:cs="Courier New"/>
          <w:sz w:val="18"/>
          <w:szCs w:val="18"/>
        </w:rPr>
        <w:t>ExternalLabSystem(</w:t>
      </w:r>
      <w:proofErr w:type="gramEnd"/>
      <w:r>
        <w:rPr>
          <w:rFonts w:ascii="Courier New" w:hAnsi="Courier New" w:cs="Courier New"/>
          <w:sz w:val="18"/>
          <w:szCs w:val="18"/>
        </w:rPr>
        <w:t>)</w:t>
      </w:r>
      <w:r>
        <w:rPr>
          <w:rFonts w:ascii="Courier New" w:hAnsi="Courier New" w:cs="Courier New"/>
          <w:sz w:val="18"/>
          <w:szCs w:val="18"/>
        </w:rPr>
        <w:t>)</w:t>
      </w:r>
    </w:p>
    <w:p w14:paraId="2B0A1A7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isinstance(</w:t>
      </w:r>
      <w:proofErr w:type="gramEnd"/>
      <w:r>
        <w:rPr>
          <w:rFonts w:ascii="Courier New" w:hAnsi="Courier New" w:cs="Courier New"/>
          <w:sz w:val="18"/>
          <w:szCs w:val="18"/>
        </w:rPr>
        <w:t>adapter, LaboratoryGateway)</w:t>
      </w:r>
    </w:p>
    <w:p w14:paraId="3DA6B547"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isinstance(get_laboratory_</w:t>
      </w:r>
      <w:proofErr w:type="gramStart"/>
      <w:r>
        <w:rPr>
          <w:rFonts w:ascii="Courier New" w:hAnsi="Courier New" w:cs="Courier New"/>
          <w:sz w:val="18"/>
          <w:szCs w:val="18"/>
        </w:rPr>
        <w:t>gateway(</w:t>
      </w:r>
      <w:proofErr w:type="gramEnd"/>
      <w:r>
        <w:rPr>
          <w:rFonts w:ascii="Courier New" w:hAnsi="Courier New" w:cs="Courier New"/>
          <w:sz w:val="18"/>
          <w:szCs w:val="18"/>
        </w:rPr>
        <w:t>), LaboratoryGateway)</w:t>
      </w:r>
    </w:p>
    <w:p w14:paraId="3F854168" w14:textId="77777777" w:rsidR="006D7014" w:rsidRDefault="0068683D" w:rsidP="00A84ACA">
      <w:pPr>
        <w:pStyle w:val="Fuerte1"/>
        <w:keepNext/>
      </w:pPr>
      <w:r>
        <w:t>Resultado obtenido</w:t>
      </w:r>
    </w:p>
    <w:p w14:paraId="762AF9BC" w14:textId="77777777" w:rsidR="006D7014" w:rsidRDefault="0068683D" w:rsidP="00A84ACA">
      <w:r>
        <w:rPr>
          <w:b/>
          <w:bCs/>
        </w:rPr>
        <w:t>PASSED</w:t>
      </w:r>
      <w:r>
        <w:t xml:space="preserve"> — la prueba se ejecutó correctamente en Visual Studio Code (ver la captura de resultados al final de esta sección).</w:t>
      </w:r>
    </w:p>
    <w:p w14:paraId="69BBA205" w14:textId="77777777" w:rsidR="006D7014" w:rsidRDefault="006D7014" w:rsidP="00A84ACA"/>
    <w:p w14:paraId="5E439C6A" w14:textId="77777777" w:rsidR="006D7014" w:rsidRDefault="0068683D" w:rsidP="00A84ACA">
      <w:pPr>
        <w:pStyle w:val="Prrafodelista"/>
        <w:numPr>
          <w:ilvl w:val="0"/>
          <w:numId w:val="10"/>
        </w:numPr>
        <w:rPr>
          <w:b/>
          <w:bCs/>
          <w:lang w:val="en-US"/>
        </w:rPr>
      </w:pPr>
      <w:r>
        <w:rPr>
          <w:b/>
          <w:bCs/>
        </w:rPr>
        <w:t>test_adapter_translates_order_into_lab_request_format</w:t>
      </w:r>
    </w:p>
    <w:p w14:paraId="62D47F59" w14:textId="77777777" w:rsidR="006D7014" w:rsidRDefault="0068683D" w:rsidP="00A84ACA">
      <w:pPr>
        <w:pStyle w:val="Fuerte1"/>
        <w:keepNext/>
      </w:pPr>
      <w:r>
        <w:t>Qué hace</w:t>
      </w:r>
    </w:p>
    <w:p w14:paraId="0D26684E" w14:textId="77777777" w:rsidR="006D7014" w:rsidRDefault="0068683D" w:rsidP="00A84ACA">
      <w:r>
        <w:t>Usa SpyLabSystem para capturar la solicitud que el Adapter envía al laboratorio y comprueba que una MedicalOrder (id=5, patient_id</w:t>
      </w:r>
      <w:r>
        <w:t>=3, “Hemograma completo”) se traduzca exactamente al diccionario que espera el Adaptee.</w:t>
      </w:r>
    </w:p>
    <w:p w14:paraId="157C2C30" w14:textId="77777777" w:rsidR="006D7014" w:rsidRDefault="0068683D" w:rsidP="00A84ACA">
      <w:pPr>
        <w:pStyle w:val="Fuerte1"/>
        <w:keepNext/>
      </w:pPr>
      <w:r>
        <w:lastRenderedPageBreak/>
        <w:t>Por qué importa</w:t>
      </w:r>
    </w:p>
    <w:p w14:paraId="57B7FB96" w14:textId="77777777" w:rsidR="006D7014" w:rsidRDefault="0068683D" w:rsidP="00A84ACA">
      <w:r>
        <w:t xml:space="preserve">Valida la traducción de ida: si una clave se escribiera mal (por </w:t>
      </w:r>
      <w:proofErr w:type="gramStart"/>
      <w:r>
        <w:t>ejemplo</w:t>
      </w:r>
      <w:proofErr w:type="gramEnd"/>
      <w:r>
        <w:t xml:space="preserve"> patient_ref en vez de patientRef), el laboratorio rechazaría la solicitud. Esta</w:t>
      </w:r>
      <w:r>
        <w:t xml:space="preserve"> prueba demuestra que el Adapter habla correctamente el idioma del sistema externo.</w:t>
      </w:r>
    </w:p>
    <w:p w14:paraId="483B94A4" w14:textId="77777777" w:rsidR="006D7014" w:rsidRDefault="0068683D" w:rsidP="00A84ACA">
      <w:pPr>
        <w:pStyle w:val="Fuerte1"/>
        <w:keepNext/>
      </w:pPr>
      <w:r>
        <w:t>Código</w:t>
      </w:r>
    </w:p>
    <w:p w14:paraId="30C227AD"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lab = </w:t>
      </w:r>
      <w:proofErr w:type="gramStart"/>
      <w:r>
        <w:rPr>
          <w:rFonts w:ascii="Courier New" w:hAnsi="Courier New" w:cs="Courier New"/>
          <w:sz w:val="18"/>
          <w:szCs w:val="18"/>
        </w:rPr>
        <w:t>SpyLabSystem(</w:t>
      </w:r>
      <w:proofErr w:type="gramEnd"/>
      <w:r>
        <w:rPr>
          <w:rFonts w:ascii="Courier New" w:hAnsi="Courier New" w:cs="Courier New"/>
          <w:sz w:val="18"/>
          <w:szCs w:val="18"/>
        </w:rPr>
        <w:t>)</w:t>
      </w:r>
    </w:p>
    <w:p w14:paraId="2378F85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ExternalLaboratoryAdapter(lab</w:t>
      </w:r>
      <w:proofErr w:type="gramStart"/>
      <w:r>
        <w:rPr>
          <w:rFonts w:ascii="Courier New" w:hAnsi="Courier New" w:cs="Courier New"/>
          <w:sz w:val="18"/>
          <w:szCs w:val="18"/>
        </w:rPr>
        <w:t>).request</w:t>
      </w:r>
      <w:proofErr w:type="gramEnd"/>
      <w:r>
        <w:rPr>
          <w:rFonts w:ascii="Courier New" w:hAnsi="Courier New" w:cs="Courier New"/>
          <w:sz w:val="18"/>
          <w:szCs w:val="18"/>
        </w:rPr>
        <w:t>_result(_order())</w:t>
      </w:r>
    </w:p>
    <w:p w14:paraId="72DC9319"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lab.last</w:t>
      </w:r>
      <w:proofErr w:type="gramEnd"/>
      <w:r>
        <w:rPr>
          <w:rFonts w:ascii="Courier New" w:hAnsi="Courier New" w:cs="Courier New"/>
          <w:sz w:val="18"/>
          <w:szCs w:val="18"/>
        </w:rPr>
        <w:t>_payload == {</w:t>
      </w:r>
    </w:p>
    <w:p w14:paraId="1304105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"clientOrderRef": "ORD-5",</w:t>
      </w:r>
    </w:p>
    <w:p w14:paraId="1DF3563C"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"patientRef": "PAC-3",</w:t>
      </w:r>
    </w:p>
    <w:p w14:paraId="1B400EF8"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rPr>
        <w:t xml:space="preserve">   "examName": "Hemograma completo",</w:t>
      </w:r>
    </w:p>
    <w:p w14:paraId="038B0B67"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w:t>
      </w:r>
    </w:p>
    <w:p w14:paraId="08411097" w14:textId="77777777" w:rsidR="006D7014" w:rsidRDefault="0068683D" w:rsidP="00A84ACA">
      <w:pPr>
        <w:pStyle w:val="Fuerte1"/>
        <w:keepNext/>
      </w:pPr>
      <w:r>
        <w:t>Resultado obtenido</w:t>
      </w:r>
    </w:p>
    <w:p w14:paraId="43261DBD" w14:textId="77777777" w:rsidR="006D7014" w:rsidRDefault="0068683D" w:rsidP="00A84ACA">
      <w:r>
        <w:rPr>
          <w:b/>
          <w:bCs/>
        </w:rPr>
        <w:t>PASSED</w:t>
      </w:r>
      <w:r>
        <w:t xml:space="preserve"> — la prueba se ejecutó correctamente en Visual Studio Code (ver la captura de resultados al final de esta sección).</w:t>
      </w:r>
    </w:p>
    <w:p w14:paraId="284FADEF" w14:textId="77777777" w:rsidR="006D7014" w:rsidRDefault="006D7014" w:rsidP="00A84ACA"/>
    <w:p w14:paraId="13D06E3D" w14:textId="77777777" w:rsidR="006D7014" w:rsidRDefault="0068683D" w:rsidP="00A84ACA">
      <w:pPr>
        <w:pStyle w:val="Prrafodelista"/>
        <w:numPr>
          <w:ilvl w:val="0"/>
          <w:numId w:val="10"/>
        </w:numPr>
        <w:rPr>
          <w:b/>
          <w:bCs/>
          <w:lang w:val="en-US"/>
        </w:rPr>
      </w:pPr>
      <w:r>
        <w:rPr>
          <w:b/>
          <w:bCs/>
        </w:rPr>
        <w:t>test_adapter_translates_report_into_result_text</w:t>
      </w:r>
    </w:p>
    <w:p w14:paraId="3E21C76B" w14:textId="77777777" w:rsidR="006D7014" w:rsidRDefault="0068683D" w:rsidP="00A84ACA">
      <w:pPr>
        <w:pStyle w:val="Fuerte1"/>
        <w:keepNext/>
      </w:pPr>
      <w:r>
        <w:t>Qué hace</w:t>
      </w:r>
    </w:p>
    <w:p w14:paraId="30EC229F" w14:textId="77777777" w:rsidR="006D7014" w:rsidRDefault="0068683D" w:rsidP="00A84ACA">
      <w:r>
        <w:t>Solicita un hemog</w:t>
      </w:r>
      <w:r>
        <w:t>rama al ExternalLabSystem real a través del Adapter y verifica el texto final: encabezado con el código LAB-, una línea por analito con valor, unidad, rango y bandera, y exactamente cuatro líneas.</w:t>
      </w:r>
    </w:p>
    <w:p w14:paraId="6DF903ED" w14:textId="77777777" w:rsidR="006D7014" w:rsidRDefault="0068683D" w:rsidP="00A84ACA">
      <w:pPr>
        <w:pStyle w:val="Fuerte1"/>
        <w:keepNext/>
      </w:pPr>
      <w:r>
        <w:t>Por qué importa</w:t>
      </w:r>
    </w:p>
    <w:p w14:paraId="051896F5" w14:textId="77777777" w:rsidR="006D7014" w:rsidRDefault="0068683D" w:rsidP="00A84ACA">
      <w:r>
        <w:t>Valida la traducción de vuelta, que es la q</w:t>
      </w:r>
      <w:r>
        <w:t>ue produce el dato que se guarda en la base de datos. Confirma que el informe estructurado se convierte en un texto legible y correcto (por ejemplo, Leucocitos 11.8 queda marcado como ALTO).</w:t>
      </w:r>
    </w:p>
    <w:p w14:paraId="1B63F239" w14:textId="77777777" w:rsidR="006D7014" w:rsidRDefault="0068683D" w:rsidP="00A84ACA">
      <w:pPr>
        <w:pStyle w:val="Fuerte1"/>
        <w:keepNext/>
      </w:pPr>
      <w:r>
        <w:t>Código</w:t>
      </w:r>
    </w:p>
    <w:p w14:paraId="6450378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text = ExternalLaboratoryAdapter(ExternalLabSystem()</w:t>
      </w:r>
      <w:proofErr w:type="gramStart"/>
      <w:r>
        <w:rPr>
          <w:rFonts w:ascii="Courier New" w:hAnsi="Courier New" w:cs="Courier New"/>
          <w:sz w:val="18"/>
          <w:szCs w:val="18"/>
        </w:rPr>
        <w:t>).requ</w:t>
      </w:r>
      <w:r>
        <w:rPr>
          <w:rFonts w:ascii="Courier New" w:hAnsi="Courier New" w:cs="Courier New"/>
          <w:sz w:val="18"/>
          <w:szCs w:val="18"/>
        </w:rPr>
        <w:t>est</w:t>
      </w:r>
      <w:proofErr w:type="gramEnd"/>
      <w:r>
        <w:rPr>
          <w:rFonts w:ascii="Courier New" w:hAnsi="Courier New" w:cs="Courier New"/>
          <w:sz w:val="18"/>
          <w:szCs w:val="18"/>
        </w:rPr>
        <w:t>_result(_order())</w:t>
      </w:r>
    </w:p>
    <w:p w14:paraId="746FAA3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lastRenderedPageBreak/>
        <w:t xml:space="preserve">lines = </w:t>
      </w:r>
      <w:proofErr w:type="gramStart"/>
      <w:r>
        <w:rPr>
          <w:rFonts w:ascii="Courier New" w:hAnsi="Courier New" w:cs="Courier New"/>
          <w:sz w:val="18"/>
          <w:szCs w:val="18"/>
        </w:rPr>
        <w:t>text.splitlines</w:t>
      </w:r>
      <w:proofErr w:type="gramEnd"/>
      <w:r>
        <w:rPr>
          <w:rFonts w:ascii="Courier New" w:hAnsi="Courier New" w:cs="Courier New"/>
          <w:sz w:val="18"/>
          <w:szCs w:val="18"/>
        </w:rPr>
        <w:t>()</w:t>
      </w:r>
    </w:p>
    <w:p w14:paraId="7AE2985C"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"Hemoglobina: 14.2 g/dL (ref. 12-16) [NORMAL]" in lines</w:t>
      </w:r>
    </w:p>
    <w:p w14:paraId="61FBF63C"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"Leucocitos: 11.8 10^3/uL (ref. 4.5-11) [ALTO]" in lines</w:t>
      </w:r>
    </w:p>
    <w:p w14:paraId="1A223C88" w14:textId="77777777" w:rsidR="006D7014" w:rsidRDefault="0068683D" w:rsidP="00A84ACA">
      <w:pPr>
        <w:pStyle w:val="Fuerte1"/>
        <w:keepNext/>
      </w:pPr>
      <w:r>
        <w:t>Resultado obtenido</w:t>
      </w:r>
    </w:p>
    <w:p w14:paraId="2E78F3FD" w14:textId="77777777" w:rsidR="006D7014" w:rsidRDefault="0068683D" w:rsidP="00A84ACA">
      <w:r>
        <w:rPr>
          <w:b/>
          <w:bCs/>
        </w:rPr>
        <w:t>PASSED</w:t>
      </w:r>
      <w:r>
        <w:t xml:space="preserve"> — la prueba se ejecutó correctamente en Visual Studio Co</w:t>
      </w:r>
      <w:r>
        <w:t>de (ver la captura de resultados al final de esta sección).</w:t>
      </w:r>
    </w:p>
    <w:p w14:paraId="71350ECB" w14:textId="77777777" w:rsidR="006D7014" w:rsidRDefault="006D7014" w:rsidP="00A84ACA"/>
    <w:p w14:paraId="1B857271" w14:textId="77777777" w:rsidR="006D7014" w:rsidRDefault="0068683D" w:rsidP="00A84ACA">
      <w:pPr>
        <w:pStyle w:val="Prrafodelista"/>
        <w:numPr>
          <w:ilvl w:val="0"/>
          <w:numId w:val="10"/>
        </w:numPr>
        <w:rPr>
          <w:b/>
          <w:bCs/>
          <w:lang w:val="en-US"/>
        </w:rPr>
      </w:pPr>
      <w:r>
        <w:rPr>
          <w:b/>
          <w:bCs/>
        </w:rPr>
        <w:t>test_adapter_computes_flag_from_reference_range (parametrizada)</w:t>
      </w:r>
    </w:p>
    <w:p w14:paraId="698413B8" w14:textId="77777777" w:rsidR="006D7014" w:rsidRDefault="0068683D" w:rsidP="00A84ACA">
      <w:pPr>
        <w:pStyle w:val="Fuerte1"/>
        <w:keepNext/>
      </w:pPr>
      <w:r>
        <w:t>Qué hace</w:t>
      </w:r>
    </w:p>
    <w:p w14:paraId="0AF55C4E" w14:textId="77777777" w:rsidR="006D7014" w:rsidRDefault="0068683D" w:rsidP="00A84ACA">
      <w:r>
        <w:t xml:space="preserve">Ejecuta la misma prueba tres veces con un informe fijo (rango 4.0–6.0) y valores 3.0, 5.0 y 9.0, verificando que la línea </w:t>
      </w:r>
      <w:r>
        <w:t>termine en [BAJO], [NORMAL] y [ALTO] respectivamente.</w:t>
      </w:r>
    </w:p>
    <w:p w14:paraId="01E2C361" w14:textId="77777777" w:rsidR="006D7014" w:rsidRDefault="0068683D" w:rsidP="00A84ACA">
      <w:pPr>
        <w:pStyle w:val="Fuerte1"/>
        <w:keepNext/>
      </w:pPr>
      <w:r>
        <w:t>Por qué importa</w:t>
      </w:r>
    </w:p>
    <w:p w14:paraId="736E05B3" w14:textId="77777777" w:rsidR="006D7014" w:rsidRDefault="0068683D" w:rsidP="00A84ACA">
      <w:r>
        <w:t>La bandera no existe en el formato del laboratorio: la calcula el Adapter. Esta prueba cubre las tres ramas de _</w:t>
      </w:r>
      <w:proofErr w:type="gramStart"/>
      <w:r>
        <w:t>flag(</w:t>
      </w:r>
      <w:proofErr w:type="gramEnd"/>
      <w:r>
        <w:t xml:space="preserve">) y garantiza que el médico vea correctamente marcado un valor fuera </w:t>
      </w:r>
      <w:r>
        <w:t>de rango.</w:t>
      </w:r>
    </w:p>
    <w:p w14:paraId="5EDD9D56" w14:textId="77777777" w:rsidR="006D7014" w:rsidRDefault="0068683D" w:rsidP="00A84ACA">
      <w:pPr>
        <w:pStyle w:val="Fuerte1"/>
        <w:keepNext/>
      </w:pPr>
      <w:r>
        <w:t>Código</w:t>
      </w:r>
    </w:p>
    <w:p w14:paraId="76E9E001"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.parametrize("value, expected_flag", [(3.0, "BAJO"), (5.0, "NORMAL"), (9.0, "ALTO")])</w:t>
      </w:r>
    </w:p>
    <w:p w14:paraId="0543788F"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w:t>
      </w:r>
    </w:p>
    <w:p w14:paraId="0874B289"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text.splitlines</w:t>
      </w:r>
      <w:proofErr w:type="gramEnd"/>
      <w:r>
        <w:rPr>
          <w:rFonts w:ascii="Courier New" w:hAnsi="Courier New" w:cs="Courier New"/>
          <w:sz w:val="18"/>
          <w:szCs w:val="18"/>
        </w:rPr>
        <w:t>()[1].endswith(f"[{expected_flag}]")</w:t>
      </w:r>
    </w:p>
    <w:p w14:paraId="7FF1E82A" w14:textId="77777777" w:rsidR="006D7014" w:rsidRDefault="0068683D" w:rsidP="00A84ACA">
      <w:pPr>
        <w:pStyle w:val="Fuerte1"/>
        <w:keepNext/>
      </w:pPr>
      <w:r>
        <w:t>Resultado obtenido</w:t>
      </w:r>
    </w:p>
    <w:p w14:paraId="7E648E83" w14:textId="77777777" w:rsidR="006D7014" w:rsidRDefault="0068683D" w:rsidP="00A84ACA">
      <w:r>
        <w:rPr>
          <w:b/>
          <w:bCs/>
        </w:rPr>
        <w:t>PASSED</w:t>
      </w:r>
      <w:r>
        <w:t xml:space="preserve"> — la prueba se ejecutó correctamente en Visual Studio Code (ver la captura de resultados al final de esta sección).</w:t>
      </w:r>
    </w:p>
    <w:p w14:paraId="72BC3026" w14:textId="77777777" w:rsidR="006D7014" w:rsidRDefault="006D7014" w:rsidP="00A84ACA"/>
    <w:p w14:paraId="389005AF" w14:textId="77777777" w:rsidR="006D7014" w:rsidRDefault="0068683D" w:rsidP="00A84ACA">
      <w:pPr>
        <w:pStyle w:val="Prrafodelista"/>
        <w:numPr>
          <w:ilvl w:val="0"/>
          <w:numId w:val="10"/>
        </w:numPr>
        <w:rPr>
          <w:b/>
          <w:bCs/>
          <w:lang w:val="en-US"/>
        </w:rPr>
      </w:pPr>
      <w:r>
        <w:rPr>
          <w:b/>
          <w:bCs/>
        </w:rPr>
        <w:t>test_adapter_rejects_report_that_is_not_final</w:t>
      </w:r>
    </w:p>
    <w:p w14:paraId="0836E95D" w14:textId="77777777" w:rsidR="006D7014" w:rsidRDefault="0068683D" w:rsidP="00A84ACA">
      <w:pPr>
        <w:pStyle w:val="Fuerte1"/>
        <w:keepNext/>
      </w:pPr>
      <w:r>
        <w:lastRenderedPageBreak/>
        <w:t>Qué hace</w:t>
      </w:r>
    </w:p>
    <w:p w14:paraId="3DA33FA5" w14:textId="77777777" w:rsidR="006D7014" w:rsidRDefault="0068683D" w:rsidP="00A84ACA">
      <w:r>
        <w:t>Configura un Adaptee cuyo informe está en estado PARTIAL y espera RuntimeError al l</w:t>
      </w:r>
      <w:r>
        <w:t>lamar request_</w:t>
      </w:r>
      <w:proofErr w:type="gramStart"/>
      <w:r>
        <w:t>result(</w:t>
      </w:r>
      <w:proofErr w:type="gramEnd"/>
      <w:r>
        <w:t>).</w:t>
      </w:r>
    </w:p>
    <w:p w14:paraId="3ACD72E3" w14:textId="77777777" w:rsidR="006D7014" w:rsidRDefault="0068683D" w:rsidP="00A84ACA">
      <w:pPr>
        <w:pStyle w:val="Fuerte1"/>
        <w:keepNext/>
      </w:pPr>
      <w:r>
        <w:t>Por qué importa</w:t>
      </w:r>
    </w:p>
    <w:p w14:paraId="76BD2F0D" w14:textId="77777777" w:rsidR="006D7014" w:rsidRDefault="0068683D" w:rsidP="00A84ACA">
      <w:r>
        <w:t>Un resultado parcial no debe guardarse como definitivo. El Adapter traduce el estado propio del laboratorio a una excepción que el cliente convierte en HTTP 502, en vez de completar la orden con información incomplet</w:t>
      </w:r>
      <w:r>
        <w:t>a.</w:t>
      </w:r>
    </w:p>
    <w:p w14:paraId="52C2F597" w14:textId="77777777" w:rsidR="006D7014" w:rsidRDefault="0068683D" w:rsidP="00A84ACA">
      <w:pPr>
        <w:pStyle w:val="Fuerte1"/>
        <w:keepNext/>
      </w:pPr>
      <w:r>
        <w:t>Código</w:t>
      </w:r>
    </w:p>
    <w:p w14:paraId="1C54830A"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report = {"reportStatus": "PARTIAL", "analytes": []}</w:t>
      </w:r>
    </w:p>
    <w:p w14:paraId="7133E0A9"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adapter = ExternalLaboratoryAdapter(FixedReportLabSystem(report))</w:t>
      </w:r>
    </w:p>
    <w:p w14:paraId="6E3E9EEA"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with </w:t>
      </w:r>
      <w:proofErr w:type="gramStart"/>
      <w:r>
        <w:rPr>
          <w:rFonts w:ascii="Courier New" w:hAnsi="Courier New" w:cs="Courier New"/>
          <w:sz w:val="18"/>
          <w:szCs w:val="18"/>
        </w:rPr>
        <w:t>pytest.raises</w:t>
      </w:r>
      <w:proofErr w:type="gramEnd"/>
      <w:r>
        <w:rPr>
          <w:rFonts w:ascii="Courier New" w:hAnsi="Courier New" w:cs="Courier New"/>
          <w:sz w:val="18"/>
          <w:szCs w:val="18"/>
        </w:rPr>
        <w:t>(RuntimeError):</w:t>
      </w:r>
    </w:p>
    <w:p w14:paraId="73636A0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adapter.request</w:t>
      </w:r>
      <w:proofErr w:type="gramEnd"/>
      <w:r>
        <w:rPr>
          <w:rFonts w:ascii="Courier New" w:hAnsi="Courier New" w:cs="Courier New"/>
          <w:sz w:val="18"/>
          <w:szCs w:val="18"/>
        </w:rPr>
        <w:t>_result(_order())</w:t>
      </w:r>
    </w:p>
    <w:p w14:paraId="47E73B20" w14:textId="77777777" w:rsidR="006D7014" w:rsidRDefault="0068683D" w:rsidP="00A84ACA">
      <w:pPr>
        <w:pStyle w:val="Fuerte1"/>
        <w:keepNext/>
      </w:pPr>
      <w:r>
        <w:t>Resultado obtenido</w:t>
      </w:r>
    </w:p>
    <w:p w14:paraId="0CD41777" w14:textId="77777777" w:rsidR="006D7014" w:rsidRDefault="0068683D" w:rsidP="00A84ACA">
      <w:r>
        <w:rPr>
          <w:b/>
          <w:bCs/>
        </w:rPr>
        <w:t>PASSED</w:t>
      </w:r>
      <w:r>
        <w:t xml:space="preserve"> — la prueba se ejecutó correct</w:t>
      </w:r>
      <w:r>
        <w:t>amente en Visual Studio Code (ver la captura de resultados al final de esta sección).</w:t>
      </w:r>
    </w:p>
    <w:p w14:paraId="3F94E5BB" w14:textId="77777777" w:rsidR="006D7014" w:rsidRDefault="006D7014" w:rsidP="00A84ACA"/>
    <w:p w14:paraId="4E3E04EF" w14:textId="77777777" w:rsidR="006D7014" w:rsidRDefault="0068683D" w:rsidP="00A84ACA">
      <w:pPr>
        <w:pStyle w:val="Prrafodelista"/>
        <w:numPr>
          <w:ilvl w:val="0"/>
          <w:numId w:val="10"/>
        </w:numPr>
        <w:rPr>
          <w:b/>
          <w:bCs/>
          <w:lang w:val="en-US"/>
        </w:rPr>
      </w:pPr>
      <w:r>
        <w:rPr>
          <w:b/>
          <w:bCs/>
        </w:rPr>
        <w:t>test_sync_endpoint_stores_translated_result</w:t>
      </w:r>
    </w:p>
    <w:p w14:paraId="3C502209" w14:textId="77777777" w:rsidR="006D7014" w:rsidRDefault="0068683D" w:rsidP="00A84ACA">
      <w:pPr>
        <w:pStyle w:val="Fuerte1"/>
        <w:keepNext/>
      </w:pPr>
      <w:r>
        <w:t>Qué hace</w:t>
      </w:r>
    </w:p>
    <w:p w14:paraId="69368B9C" w14:textId="77777777" w:rsidR="006D7014" w:rsidRDefault="0068683D" w:rsidP="00A84ACA">
      <w:r>
        <w:t>Prueba funcional de extremo a extremo: crea laboratorio, orden de laboratorio y la envía; luego llama POST /</w:t>
      </w:r>
      <w:r>
        <w:t>laboratory-results/{id}/sync y verifica el código 201, que result_text contenga la línea de Hemoglobina traducida y que la orden quede COMPLETADA.</w:t>
      </w:r>
    </w:p>
    <w:p w14:paraId="6C96BF6E" w14:textId="77777777" w:rsidR="006D7014" w:rsidRDefault="0068683D" w:rsidP="00A84ACA">
      <w:pPr>
        <w:pStyle w:val="Fuerte1"/>
        <w:keepNext/>
      </w:pPr>
      <w:r>
        <w:t>Por qué importa</w:t>
      </w:r>
    </w:p>
    <w:p w14:paraId="6E3ABE0B" w14:textId="77777777" w:rsidR="006D7014" w:rsidRDefault="0068683D" w:rsidP="00A84ACA">
      <w:r>
        <w:t>Confirma que el patrón funciona integrado en la aplicación real (rutas, autenticación, base d</w:t>
      </w:r>
      <w:r>
        <w:t>e datos de pruebas), no solo de forma aislada.</w:t>
      </w:r>
    </w:p>
    <w:p w14:paraId="5E99992A" w14:textId="77777777" w:rsidR="006D7014" w:rsidRDefault="0068683D" w:rsidP="00A84ACA">
      <w:pPr>
        <w:pStyle w:val="Fuerte1"/>
        <w:keepNext/>
      </w:pPr>
      <w:r>
        <w:t>Código</w:t>
      </w:r>
    </w:p>
    <w:p w14:paraId="4595D31F"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response = client.post(f"/laboratory-results/{order['id'</w:t>
      </w:r>
      <w:proofErr w:type="gramStart"/>
      <w:r>
        <w:rPr>
          <w:rFonts w:ascii="Courier New" w:hAnsi="Courier New" w:cs="Courier New"/>
          <w:sz w:val="18"/>
          <w:szCs w:val="18"/>
        </w:rPr>
        <w:t>]}/</w:t>
      </w:r>
      <w:proofErr w:type="gramEnd"/>
      <w:r>
        <w:rPr>
          <w:rFonts w:ascii="Courier New" w:hAnsi="Courier New" w:cs="Courier New"/>
          <w:sz w:val="18"/>
          <w:szCs w:val="18"/>
        </w:rPr>
        <w:t>sync", ...)</w:t>
      </w:r>
    </w:p>
    <w:p w14:paraId="1FD13790"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response.status</w:t>
      </w:r>
      <w:proofErr w:type="gramEnd"/>
      <w:r>
        <w:rPr>
          <w:rFonts w:ascii="Courier New" w:hAnsi="Courier New" w:cs="Courier New"/>
          <w:sz w:val="18"/>
          <w:szCs w:val="18"/>
        </w:rPr>
        <w:t>_code == 201</w:t>
      </w:r>
    </w:p>
    <w:p w14:paraId="384D46FC"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"Hemoglobina: 14.2 g/dL" in </w:t>
      </w:r>
      <w:proofErr w:type="gramStart"/>
      <w:r>
        <w:rPr>
          <w:rFonts w:ascii="Courier New" w:hAnsi="Courier New" w:cs="Courier New"/>
          <w:sz w:val="18"/>
          <w:szCs w:val="18"/>
        </w:rPr>
        <w:t>response.json</w:t>
      </w:r>
      <w:proofErr w:type="gramEnd"/>
      <w:r>
        <w:rPr>
          <w:rFonts w:ascii="Courier New" w:hAnsi="Courier New" w:cs="Courier New"/>
          <w:sz w:val="18"/>
          <w:szCs w:val="18"/>
        </w:rPr>
        <w:t>()["result_text"]</w:t>
      </w:r>
    </w:p>
    <w:p w14:paraId="07A909D1"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lastRenderedPageBreak/>
        <w:t>assert order_after["status"] =</w:t>
      </w:r>
      <w:r>
        <w:rPr>
          <w:rFonts w:ascii="Courier New" w:hAnsi="Courier New" w:cs="Courier New"/>
          <w:sz w:val="18"/>
          <w:szCs w:val="18"/>
        </w:rPr>
        <w:t>= "COMPLETADA"</w:t>
      </w:r>
    </w:p>
    <w:p w14:paraId="7AEA4959" w14:textId="77777777" w:rsidR="006D7014" w:rsidRDefault="0068683D" w:rsidP="00A84ACA">
      <w:pPr>
        <w:pStyle w:val="Fuerte1"/>
        <w:keepNext/>
      </w:pPr>
      <w:r>
        <w:t>Resultado obtenido</w:t>
      </w:r>
    </w:p>
    <w:p w14:paraId="090CE4E7" w14:textId="77777777" w:rsidR="006D7014" w:rsidRDefault="0068683D" w:rsidP="00A84ACA">
      <w:r>
        <w:rPr>
          <w:b/>
          <w:bCs/>
        </w:rPr>
        <w:t>PASSED</w:t>
      </w:r>
      <w:r>
        <w:t xml:space="preserve"> — la prueba se ejecutó correctamente en Visual Studio Code (ver la captura de resultados al final de esta sección).</w:t>
      </w:r>
    </w:p>
    <w:p w14:paraId="4EB63846" w14:textId="77777777" w:rsidR="006D7014" w:rsidRDefault="006D7014" w:rsidP="00A84ACA"/>
    <w:p w14:paraId="3F99C4C6" w14:textId="77777777" w:rsidR="006D7014" w:rsidRDefault="0068683D" w:rsidP="00A84ACA">
      <w:pPr>
        <w:pStyle w:val="Prrafodelista"/>
        <w:numPr>
          <w:ilvl w:val="0"/>
          <w:numId w:val="10"/>
        </w:numPr>
        <w:rPr>
          <w:b/>
          <w:bCs/>
          <w:lang w:val="en-US"/>
        </w:rPr>
      </w:pPr>
      <w:r>
        <w:rPr>
          <w:b/>
          <w:bCs/>
        </w:rPr>
        <w:t>test_client_only_depends_on_the_target</w:t>
      </w:r>
    </w:p>
    <w:p w14:paraId="091EB6A0" w14:textId="77777777" w:rsidR="006D7014" w:rsidRDefault="0068683D" w:rsidP="00A84ACA">
      <w:pPr>
        <w:pStyle w:val="Fuerte1"/>
        <w:keepNext/>
      </w:pPr>
      <w:r>
        <w:t>Qué hace</w:t>
      </w:r>
    </w:p>
    <w:p w14:paraId="7A50D1AB" w14:textId="77777777" w:rsidR="006D7014" w:rsidRDefault="0068683D" w:rsidP="00A84ACA">
      <w:r>
        <w:t xml:space="preserve">Sustituye, mediante </w:t>
      </w:r>
      <w:proofErr w:type="gramStart"/>
      <w:r>
        <w:t>app.dependency</w:t>
      </w:r>
      <w:proofErr w:type="gramEnd"/>
      <w:r>
        <w:t>_overrides, el A</w:t>
      </w:r>
      <w:r>
        <w:t>dapter real por un StubGateway (otra implementación de LaboratoryGateway, como la de otro proveedor) y verifica que el endpoint guarde exactamente el texto que devuelve el stub.</w:t>
      </w:r>
    </w:p>
    <w:p w14:paraId="09887A25" w14:textId="77777777" w:rsidR="006D7014" w:rsidRDefault="0068683D" w:rsidP="00A84ACA">
      <w:pPr>
        <w:pStyle w:val="Fuerte1"/>
        <w:keepNext/>
      </w:pPr>
      <w:r>
        <w:t>Por qué importa</w:t>
      </w:r>
    </w:p>
    <w:p w14:paraId="53C29C01" w14:textId="77777777" w:rsidR="006D7014" w:rsidRDefault="0068683D" w:rsidP="00A84ACA">
      <w:r>
        <w:t xml:space="preserve">Es la prueba que demuestra el desacoplamiento del cliente: el </w:t>
      </w:r>
      <w:r>
        <w:t>endpoint funciona con cualquier implementación del Target sin modificarse. Así se integraría un segundo laboratorio: escribiendo un nuevo Adapter, no cambiando la ruta.</w:t>
      </w:r>
    </w:p>
    <w:p w14:paraId="6BE7C5E6" w14:textId="77777777" w:rsidR="006D7014" w:rsidRDefault="0068683D" w:rsidP="00A84ACA">
      <w:pPr>
        <w:pStyle w:val="Fuerte1"/>
        <w:keepNext/>
      </w:pPr>
      <w:r>
        <w:t>Código</w:t>
      </w:r>
    </w:p>
    <w:p w14:paraId="35A00C34"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class StubGateway(LaboratoryGateway):</w:t>
      </w:r>
    </w:p>
    <w:p w14:paraId="58010646"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def request_</w:t>
      </w:r>
      <w:proofErr w:type="gramStart"/>
      <w:r>
        <w:rPr>
          <w:rFonts w:ascii="Courier New" w:hAnsi="Courier New" w:cs="Courier New"/>
          <w:sz w:val="18"/>
          <w:szCs w:val="18"/>
        </w:rPr>
        <w:t>result(</w:t>
      </w:r>
      <w:proofErr w:type="gramEnd"/>
      <w:r>
        <w:rPr>
          <w:rFonts w:ascii="Courier New" w:hAnsi="Courier New" w:cs="Courier New"/>
          <w:sz w:val="18"/>
          <w:szCs w:val="18"/>
        </w:rPr>
        <w:t>self, order):</w:t>
      </w:r>
    </w:p>
    <w:p w14:paraId="3A5A8E09"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rPr>
        <w:t xml:space="preserve">   return f"Resultado de otro proveedor para orden {order.id}"</w:t>
      </w:r>
    </w:p>
    <w:p w14:paraId="3F07CA9C" w14:textId="77777777" w:rsidR="006D7014" w:rsidRDefault="0068683D" w:rsidP="00A84ACA">
      <w:pPr>
        <w:ind w:left="708"/>
        <w:jc w:val="left"/>
        <w:rPr>
          <w:rFonts w:ascii="Courier New" w:hAnsi="Courier New" w:cs="Courier New"/>
          <w:sz w:val="18"/>
          <w:szCs w:val="18"/>
        </w:rPr>
      </w:pPr>
      <w:proofErr w:type="gramStart"/>
      <w:r>
        <w:rPr>
          <w:rFonts w:ascii="Courier New" w:hAnsi="Courier New" w:cs="Courier New"/>
          <w:sz w:val="18"/>
          <w:szCs w:val="18"/>
        </w:rPr>
        <w:t>app.dependency</w:t>
      </w:r>
      <w:proofErr w:type="gramEnd"/>
      <w:r>
        <w:rPr>
          <w:rFonts w:ascii="Courier New" w:hAnsi="Courier New" w:cs="Courier New"/>
          <w:sz w:val="18"/>
          <w:szCs w:val="18"/>
        </w:rPr>
        <w:t>_overrides[get_laboratory_gateway] = lambda: StubGateway()</w:t>
      </w:r>
    </w:p>
    <w:p w14:paraId="28F48642" w14:textId="77777777" w:rsidR="006D7014" w:rsidRDefault="0068683D" w:rsidP="00A84ACA">
      <w:pPr>
        <w:pStyle w:val="Fuerte1"/>
        <w:keepNext/>
      </w:pPr>
      <w:r>
        <w:t>Resultado obtenido</w:t>
      </w:r>
    </w:p>
    <w:p w14:paraId="47CF65AC" w14:textId="77777777" w:rsidR="006D7014" w:rsidRDefault="0068683D" w:rsidP="00A84ACA">
      <w:r>
        <w:rPr>
          <w:b/>
          <w:bCs/>
        </w:rPr>
        <w:t>PASSED</w:t>
      </w:r>
      <w:r>
        <w:t xml:space="preserve"> — la prueba se ejecutó correctamente en Visual Studio Code (ver la captura de resultados al fi</w:t>
      </w:r>
      <w:r>
        <w:t>nal de esta sección).</w:t>
      </w:r>
    </w:p>
    <w:p w14:paraId="7A7C4D33" w14:textId="77777777" w:rsidR="006D7014" w:rsidRDefault="006D7014" w:rsidP="00A84ACA"/>
    <w:p w14:paraId="0DAA95F1" w14:textId="77777777" w:rsidR="006D7014" w:rsidRDefault="0068683D" w:rsidP="00A84ACA">
      <w:pPr>
        <w:pStyle w:val="Prrafodelista"/>
        <w:numPr>
          <w:ilvl w:val="0"/>
          <w:numId w:val="10"/>
        </w:numPr>
        <w:rPr>
          <w:b/>
          <w:bCs/>
          <w:lang w:val="en-US"/>
        </w:rPr>
      </w:pPr>
      <w:r>
        <w:rPr>
          <w:b/>
          <w:bCs/>
        </w:rPr>
        <w:t>test_manual_registration_still_works_and_blocks_second_result</w:t>
      </w:r>
    </w:p>
    <w:p w14:paraId="6446EE21" w14:textId="77777777" w:rsidR="006D7014" w:rsidRDefault="0068683D" w:rsidP="00A84ACA">
      <w:pPr>
        <w:pStyle w:val="Fuerte1"/>
        <w:keepNext/>
      </w:pPr>
      <w:r>
        <w:t>Qué hace</w:t>
      </w:r>
    </w:p>
    <w:p w14:paraId="102A4EF1" w14:textId="77777777" w:rsidR="006D7014" w:rsidRDefault="0068683D" w:rsidP="00A84ACA">
      <w:r>
        <w:t>Registra un resultado por el endpoint manual existente (201) y luego intenta sincronizar la misma orden, esperando 400.</w:t>
      </w:r>
    </w:p>
    <w:p w14:paraId="42233D0E" w14:textId="77777777" w:rsidR="006D7014" w:rsidRDefault="0068683D" w:rsidP="00A84ACA">
      <w:pPr>
        <w:pStyle w:val="Fuerte1"/>
        <w:keepNext/>
      </w:pPr>
      <w:r>
        <w:lastRenderedPageBreak/>
        <w:t>Por qué importa</w:t>
      </w:r>
    </w:p>
    <w:p w14:paraId="5CEA2331" w14:textId="77777777" w:rsidR="006D7014" w:rsidRDefault="0068683D" w:rsidP="00A84ACA">
      <w:r>
        <w:t xml:space="preserve">Demuestra que la </w:t>
      </w:r>
      <w:r>
        <w:t>implementación no rompió el comportamiento anterior: el registro manual sigue funcionando y ambos caminos comparten la misma regla de negocio (una orden no puede tener dos resultados).</w:t>
      </w:r>
    </w:p>
    <w:p w14:paraId="1D54F83A" w14:textId="77777777" w:rsidR="006D7014" w:rsidRDefault="0068683D" w:rsidP="00A84ACA">
      <w:pPr>
        <w:pStyle w:val="Fuerte1"/>
        <w:keepNext/>
      </w:pPr>
      <w:r>
        <w:t>Código</w:t>
      </w:r>
    </w:p>
    <w:p w14:paraId="5FC39259"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manual = client.post(f"/laboratory-results/{order['id']}", json=</w:t>
      </w:r>
      <w:r>
        <w:rPr>
          <w:rFonts w:ascii="Courier New" w:hAnsi="Courier New" w:cs="Courier New"/>
          <w:sz w:val="18"/>
          <w:szCs w:val="18"/>
        </w:rPr>
        <w:t>{...})</w:t>
      </w:r>
    </w:p>
    <w:p w14:paraId="6CD252E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manual.status</w:t>
      </w:r>
      <w:proofErr w:type="gramEnd"/>
      <w:r>
        <w:rPr>
          <w:rFonts w:ascii="Courier New" w:hAnsi="Courier New" w:cs="Courier New"/>
          <w:sz w:val="18"/>
          <w:szCs w:val="18"/>
        </w:rPr>
        <w:t>_code == 201</w:t>
      </w:r>
    </w:p>
    <w:p w14:paraId="5BC310FA"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sync = client.post(f"/laboratory-results/{order['id'</w:t>
      </w:r>
      <w:proofErr w:type="gramStart"/>
      <w:r>
        <w:rPr>
          <w:rFonts w:ascii="Courier New" w:hAnsi="Courier New" w:cs="Courier New"/>
          <w:sz w:val="18"/>
          <w:szCs w:val="18"/>
        </w:rPr>
        <w:t>]}/</w:t>
      </w:r>
      <w:proofErr w:type="gramEnd"/>
      <w:r>
        <w:rPr>
          <w:rFonts w:ascii="Courier New" w:hAnsi="Courier New" w:cs="Courier New"/>
          <w:sz w:val="18"/>
          <w:szCs w:val="18"/>
        </w:rPr>
        <w:t>sync", ...)</w:t>
      </w:r>
    </w:p>
    <w:p w14:paraId="656F3556"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sync.status</w:t>
      </w:r>
      <w:proofErr w:type="gramEnd"/>
      <w:r>
        <w:rPr>
          <w:rFonts w:ascii="Courier New" w:hAnsi="Courier New" w:cs="Courier New"/>
          <w:sz w:val="18"/>
          <w:szCs w:val="18"/>
        </w:rPr>
        <w:t>_code == 400</w:t>
      </w:r>
    </w:p>
    <w:p w14:paraId="765E215F" w14:textId="77777777" w:rsidR="006D7014" w:rsidRDefault="0068683D" w:rsidP="00A84ACA">
      <w:pPr>
        <w:pStyle w:val="Fuerte1"/>
        <w:keepNext/>
      </w:pPr>
      <w:r>
        <w:t>Resultado obtenido</w:t>
      </w:r>
    </w:p>
    <w:p w14:paraId="14332064" w14:textId="77777777" w:rsidR="006D7014" w:rsidRDefault="0068683D" w:rsidP="00A84ACA">
      <w:r>
        <w:rPr>
          <w:b/>
          <w:bCs/>
        </w:rPr>
        <w:t>PASSED</w:t>
      </w:r>
      <w:r>
        <w:t xml:space="preserve"> — la prueba se ejecutó correctamente en Visual Studio Code (ver la captura de resultados al </w:t>
      </w:r>
      <w:r>
        <w:t>final de esta sección).</w:t>
      </w:r>
    </w:p>
    <w:p w14:paraId="086E5EF1" w14:textId="77777777" w:rsidR="006D7014" w:rsidRDefault="006D7014" w:rsidP="00A84ACA"/>
    <w:p w14:paraId="0D3D0963" w14:textId="77777777" w:rsidR="006D7014" w:rsidRDefault="0068683D" w:rsidP="00A84ACA">
      <w:r>
        <w:t>La ejecución de tests/test_adapters.py desde la terminal integrada de Visual Studio Code reporta los 10 casos en estado PASSED:</w:t>
      </w:r>
    </w:p>
    <w:p w14:paraId="799DD987" w14:textId="77777777" w:rsidR="006D7014" w:rsidRDefault="0068683D" w:rsidP="00A84ACA">
      <w:pPr>
        <w:keepNext/>
        <w:jc w:val="center"/>
      </w:pPr>
      <w:r>
        <w:rPr>
          <w:noProof/>
          <w:lang w:eastAsia="es-CO"/>
        </w:rPr>
        <w:drawing>
          <wp:inline distT="0" distB="0" distL="0" distR="0" wp14:anchorId="2F5727CF" wp14:editId="3D9F0C5D">
            <wp:extent cx="5486400" cy="2314272"/>
            <wp:effectExtent l="0" t="0" r="0" b="0"/>
            <wp:docPr id="5008" name="Imagen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48.png"/>
                    <pic:cNvPicPr/>
                  </pic:nvPicPr>
                  <pic:blipFill>
                    <a:blip r:embed="rId48"/>
                    <a:stretch>
                      <a:fillRect/>
                    </a:stretch>
                  </pic:blipFill>
                  <pic:spPr>
                    <a:xfrm>
                      <a:off x="0" y="0"/>
                      <a:ext cx="5486400" cy="2314272"/>
                    </a:xfrm>
                    <a:prstGeom prst="rect">
                      <a:avLst/>
                    </a:prstGeom>
                  </pic:spPr>
                </pic:pic>
              </a:graphicData>
            </a:graphic>
          </wp:inline>
        </w:drawing>
      </w:r>
    </w:p>
    <w:p w14:paraId="50294890" w14:textId="77777777" w:rsidR="006D7014" w:rsidRDefault="0068683D" w:rsidP="00A84ACA">
      <w:pPr>
        <w:jc w:val="left"/>
      </w:pPr>
      <w:r>
        <w:br w:type="page"/>
      </w:r>
    </w:p>
    <w:p w14:paraId="5AD1A98E" w14:textId="77777777" w:rsidR="006D7014" w:rsidRDefault="0068683D" w:rsidP="00A84ACA">
      <w:pPr>
        <w:pStyle w:val="Ttulo1"/>
      </w:pPr>
      <w:bookmarkStart w:id="42" w:name="_Toc241935335"/>
      <w:r>
        <w:lastRenderedPageBreak/>
        <w:t>Aplicación en la Plataforma de Bridge</w:t>
      </w:r>
      <w:bookmarkEnd w:id="42"/>
    </w:p>
    <w:p w14:paraId="3862A658" w14:textId="77777777" w:rsidR="006D7014" w:rsidRDefault="0068683D" w:rsidP="00A84ACA">
      <w:r>
        <w:t>Bridge aplicado a la generación de documentos clínicos, donde</w:t>
      </w:r>
      <w:r>
        <w:t xml:space="preserve"> hacía falta el patrón:</w:t>
      </w:r>
    </w:p>
    <w:p w14:paraId="3B945E2D" w14:textId="77777777" w:rsidR="006D7014" w:rsidRDefault="0068683D" w:rsidP="00A84ACA">
      <w:r>
        <w:rPr>
          <w:b/>
          <w:bCs/>
        </w:rPr>
        <w:t>En app/utils.py, generate_prescription_</w:t>
      </w:r>
      <w:proofErr w:type="gramStart"/>
      <w:r>
        <w:rPr>
          <w:b/>
          <w:bCs/>
        </w:rPr>
        <w:t>pdf(</w:t>
      </w:r>
      <w:proofErr w:type="gramEnd"/>
      <w:r>
        <w:rPr>
          <w:b/>
          <w:bCs/>
        </w:rPr>
        <w:t>) mezclaba en una sola función QUÉ dice el documento y CÓMO se dibuja</w:t>
      </w:r>
      <w:r>
        <w:t xml:space="preserve"> con reportlab:</w:t>
      </w:r>
    </w:p>
    <w:p w14:paraId="45EDC6E1"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c = </w:t>
      </w:r>
      <w:proofErr w:type="gramStart"/>
      <w:r>
        <w:rPr>
          <w:rFonts w:ascii="Courier New" w:hAnsi="Courier New" w:cs="Courier New"/>
          <w:sz w:val="18"/>
          <w:szCs w:val="18"/>
        </w:rPr>
        <w:t>canvas.Canvas</w:t>
      </w:r>
      <w:proofErr w:type="gramEnd"/>
      <w:r>
        <w:rPr>
          <w:rFonts w:ascii="Courier New" w:hAnsi="Courier New" w:cs="Courier New"/>
          <w:sz w:val="18"/>
          <w:szCs w:val="18"/>
        </w:rPr>
        <w:t>(buffer, pagesize=letter)         # &lt;- COMO se dibuja</w:t>
      </w:r>
    </w:p>
    <w:p w14:paraId="4DF37A1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c.</w:t>
      </w:r>
      <w:proofErr w:type="gramStart"/>
      <w:r>
        <w:rPr>
          <w:rFonts w:ascii="Courier New" w:hAnsi="Courier New" w:cs="Courier New"/>
          <w:sz w:val="18"/>
          <w:szCs w:val="18"/>
        </w:rPr>
        <w:t>setFont(</w:t>
      </w:r>
      <w:proofErr w:type="gramEnd"/>
      <w:r>
        <w:rPr>
          <w:rFonts w:ascii="Courier New" w:hAnsi="Courier New" w:cs="Courier New"/>
          <w:sz w:val="18"/>
          <w:szCs w:val="18"/>
        </w:rPr>
        <w:t>"Helvetica-Bold", 16)</w:t>
      </w:r>
    </w:p>
    <w:p w14:paraId="10A04BE2"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c</w:t>
      </w:r>
      <w:r>
        <w:rPr>
          <w:rFonts w:ascii="Courier New" w:hAnsi="Courier New" w:cs="Courier New"/>
          <w:sz w:val="18"/>
          <w:szCs w:val="18"/>
        </w:rPr>
        <w:t>.</w:t>
      </w:r>
      <w:proofErr w:type="gramStart"/>
      <w:r>
        <w:rPr>
          <w:rFonts w:ascii="Courier New" w:hAnsi="Courier New" w:cs="Courier New"/>
          <w:sz w:val="18"/>
          <w:szCs w:val="18"/>
        </w:rPr>
        <w:t>drawString(</w:t>
      </w:r>
      <w:proofErr w:type="gramEnd"/>
      <w:r>
        <w:rPr>
          <w:rFonts w:ascii="Courier New" w:hAnsi="Courier New" w:cs="Courier New"/>
          <w:sz w:val="18"/>
          <w:szCs w:val="18"/>
        </w:rPr>
        <w:t>50, y, "Plataforma de Telemedicina - Prescripcion Digital")</w:t>
      </w:r>
    </w:p>
    <w:p w14:paraId="708BCA0E"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w:t>
      </w:r>
    </w:p>
    <w:p w14:paraId="3DD37AB0"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c.</w:t>
      </w:r>
      <w:proofErr w:type="gramStart"/>
      <w:r>
        <w:rPr>
          <w:rFonts w:ascii="Courier New" w:hAnsi="Courier New" w:cs="Courier New"/>
          <w:sz w:val="18"/>
          <w:szCs w:val="18"/>
        </w:rPr>
        <w:t>drawString(</w:t>
      </w:r>
      <w:proofErr w:type="gramEnd"/>
      <w:r>
        <w:rPr>
          <w:rFonts w:ascii="Courier New" w:hAnsi="Courier New" w:cs="Courier New"/>
          <w:sz w:val="18"/>
          <w:szCs w:val="18"/>
        </w:rPr>
        <w:t>50, y, f"Paciente: {patient_name}")  # &lt;- QUE se dice</w:t>
      </w:r>
    </w:p>
    <w:p w14:paraId="751698A9"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for item in </w:t>
      </w:r>
      <w:proofErr w:type="gramStart"/>
      <w:r>
        <w:rPr>
          <w:rFonts w:ascii="Courier New" w:hAnsi="Courier New" w:cs="Courier New"/>
          <w:sz w:val="18"/>
          <w:szCs w:val="18"/>
        </w:rPr>
        <w:t>prescription.items</w:t>
      </w:r>
      <w:proofErr w:type="gramEnd"/>
      <w:r>
        <w:rPr>
          <w:rFonts w:ascii="Courier New" w:hAnsi="Courier New" w:cs="Courier New"/>
          <w:sz w:val="18"/>
          <w:szCs w:val="18"/>
        </w:rPr>
        <w:t>:</w:t>
      </w:r>
    </w:p>
    <w:p w14:paraId="7EEB8CB8"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c.</w:t>
      </w:r>
      <w:proofErr w:type="gramStart"/>
      <w:r>
        <w:rPr>
          <w:rFonts w:ascii="Courier New" w:hAnsi="Courier New" w:cs="Courier New"/>
          <w:sz w:val="18"/>
          <w:szCs w:val="18"/>
        </w:rPr>
        <w:t>drawString(</w:t>
      </w:r>
      <w:proofErr w:type="gramEnd"/>
      <w:r>
        <w:rPr>
          <w:rFonts w:ascii="Courier New" w:hAnsi="Courier New" w:cs="Courier New"/>
          <w:sz w:val="18"/>
          <w:szCs w:val="18"/>
        </w:rPr>
        <w:t>60, y, f"- {item.medication} | Dosis: ...")</w:t>
      </w:r>
    </w:p>
    <w:p w14:paraId="2D825C77" w14:textId="77777777" w:rsidR="006D7014" w:rsidRDefault="0068683D" w:rsidP="00A84ACA">
      <w:r>
        <w:t>Problemas de este en</w:t>
      </w:r>
      <w:r>
        <w:t>foque:</w:t>
      </w:r>
    </w:p>
    <w:p w14:paraId="7D22112D" w14:textId="77777777" w:rsidR="006D7014" w:rsidRDefault="0068683D" w:rsidP="00A84ACA">
      <w:pPr>
        <w:pStyle w:val="Prrafodelista"/>
        <w:numPr>
          <w:ilvl w:val="0"/>
          <w:numId w:val="3"/>
        </w:numPr>
      </w:pPr>
      <w:r>
        <w:rPr>
          <w:b/>
          <w:bCs/>
        </w:rPr>
        <w:t>El contenido del documento está acoplado a una implementación concreta</w:t>
      </w:r>
      <w:r>
        <w:t xml:space="preserve"> (reportlab/PDF): no hay forma de obtener la misma prescripción en otro formato.</w:t>
      </w:r>
    </w:p>
    <w:p w14:paraId="1EF9E449" w14:textId="77777777" w:rsidR="006D7014" w:rsidRDefault="0068683D" w:rsidP="00A84ACA">
      <w:pPr>
        <w:pStyle w:val="Prrafodelista"/>
        <w:numPr>
          <w:ilvl w:val="0"/>
          <w:numId w:val="3"/>
        </w:numPr>
      </w:pPr>
      <w:r>
        <w:rPr>
          <w:b/>
          <w:bCs/>
        </w:rPr>
        <w:t>Un documento nuevo obliga a copiar todo el código de dibujo</w:t>
      </w:r>
      <w:r>
        <w:t xml:space="preserve">: por ejemplo, el informe de un </w:t>
      </w:r>
      <w:r>
        <w:t>resultado de laboratorio repetiría las coordenadas, fuentes y saltos de página.</w:t>
      </w:r>
    </w:p>
    <w:p w14:paraId="73B77E96" w14:textId="77777777" w:rsidR="006D7014" w:rsidRDefault="0068683D" w:rsidP="00A84ACA">
      <w:pPr>
        <w:pStyle w:val="Prrafodelista"/>
        <w:numPr>
          <w:ilvl w:val="0"/>
          <w:numId w:val="3"/>
        </w:numPr>
      </w:pPr>
      <w:r>
        <w:rPr>
          <w:b/>
          <w:bCs/>
        </w:rPr>
        <w:t>Un formato nuevo obliga a reescribir cada documento</w:t>
      </w:r>
      <w:r>
        <w:t>: con N documentos y M formatos se termina con N × M funciones casi iguales.</w:t>
      </w:r>
    </w:p>
    <w:p w14:paraId="618037ED" w14:textId="77777777" w:rsidR="006D7014" w:rsidRDefault="0068683D" w:rsidP="00A84ACA">
      <w:pPr>
        <w:pStyle w:val="Fuerte1"/>
        <w:keepNext/>
      </w:pPr>
      <w:r>
        <w:t>Concepto</w:t>
      </w:r>
    </w:p>
    <w:p w14:paraId="0EEE6D9F" w14:textId="77777777" w:rsidR="006D7014" w:rsidRDefault="0068683D" w:rsidP="00A84ACA">
      <w:r>
        <w:t>Desacoplar una abstracción de su implem</w:t>
      </w:r>
      <w:r>
        <w:t>entación para que ambas puedan variar de forma independiente. La abstracción mantiene una referencia —el “puente”— a un objeto implementador y le delega las operaciones primitivas; así, la jerarquía de abstracciones y la jerarquía de implementaciones crece</w:t>
      </w:r>
      <w:r>
        <w:t>n por separado y se combinan en tiempo de ejecución (Gamma et al., 1994).</w:t>
      </w:r>
    </w:p>
    <w:p w14:paraId="6BF01D2A" w14:textId="77777777" w:rsidR="006D7014" w:rsidRDefault="0068683D" w:rsidP="00A84ACA">
      <w:pPr>
        <w:pStyle w:val="Fuerte1"/>
        <w:keepNext/>
      </w:pPr>
      <w:r>
        <w:t>Por qué aquí</w:t>
      </w:r>
    </w:p>
    <w:p w14:paraId="759BBB22" w14:textId="77777777" w:rsidR="006D7014" w:rsidRDefault="0068683D" w:rsidP="00A84ACA">
      <w:r>
        <w:t>La generación de documentos clínicos tiene exactamente dos dimensiones que cambian por razones distintas: el tipo de documento (prescripción, resultado de laboratorio, y</w:t>
      </w:r>
      <w:r>
        <w:t xml:space="preserve"> en el futuro </w:t>
      </w:r>
      <w:r>
        <w:lastRenderedPageBreak/>
        <w:t>órdenes o certificados) y el formato de salida (PDF hoy; texto plano para integraciones; mañana HTML u otro). Bridge convierte el crecimiento N × M en N + M: un documento nuevo funciona con todos los formatos existentes, y un formato nuevo si</w:t>
      </w:r>
      <w:r>
        <w:t>rve para todos los documentos, sin tocar la otra jerarquía.</w:t>
      </w:r>
    </w:p>
    <w:p w14:paraId="7266F053" w14:textId="77777777" w:rsidR="006D7014" w:rsidRDefault="0068683D" w:rsidP="00A84ACA">
      <w:pPr>
        <w:pStyle w:val="Fuerte1"/>
        <w:keepNext/>
      </w:pPr>
      <w:r>
        <w:t>Participantes</w:t>
      </w:r>
    </w:p>
    <w:p w14:paraId="721E8C6C" w14:textId="77777777" w:rsidR="006D7014" w:rsidRDefault="0068683D" w:rsidP="00A84ACA">
      <w:pPr>
        <w:pStyle w:val="Prrafodelista"/>
        <w:numPr>
          <w:ilvl w:val="0"/>
          <w:numId w:val="3"/>
        </w:numPr>
      </w:pPr>
      <w:r>
        <w:rPr>
          <w:b/>
          <w:bCs/>
        </w:rPr>
        <w:t xml:space="preserve">Abstraction: </w:t>
      </w:r>
      <w:r>
        <w:t xml:space="preserve">ClinicalDocument (app/bridges.py). Define </w:t>
      </w:r>
      <w:proofErr w:type="gramStart"/>
      <w:r>
        <w:t>render(</w:t>
      </w:r>
      <w:proofErr w:type="gramEnd"/>
      <w:r>
        <w:t>) y guarda la referencia al renderer.</w:t>
      </w:r>
    </w:p>
    <w:p w14:paraId="18FDF735" w14:textId="77777777" w:rsidR="006D7014" w:rsidRDefault="0068683D" w:rsidP="00A84ACA">
      <w:pPr>
        <w:pStyle w:val="Prrafodelista"/>
        <w:numPr>
          <w:ilvl w:val="0"/>
          <w:numId w:val="3"/>
        </w:numPr>
      </w:pPr>
      <w:r>
        <w:rPr>
          <w:b/>
          <w:bCs/>
        </w:rPr>
        <w:t xml:space="preserve">Refined Abstraction: </w:t>
      </w:r>
      <w:r>
        <w:t xml:space="preserve">PrescriptionDocument y LaboratoryResultDocument. Deciden QUÉ </w:t>
      </w:r>
      <w:r>
        <w:t>contenido lleva cada documento.</w:t>
      </w:r>
    </w:p>
    <w:p w14:paraId="62017C5A" w14:textId="77777777" w:rsidR="006D7014" w:rsidRDefault="0068683D" w:rsidP="00A84ACA">
      <w:pPr>
        <w:pStyle w:val="Prrafodelista"/>
        <w:numPr>
          <w:ilvl w:val="0"/>
          <w:numId w:val="3"/>
        </w:numPr>
      </w:pPr>
      <w:r>
        <w:rPr>
          <w:b/>
          <w:bCs/>
        </w:rPr>
        <w:t xml:space="preserve">Implementor: </w:t>
      </w:r>
      <w:r>
        <w:t>DocumentRenderer. Declara las operaciones primitivas de escritura: begin, field, section, item y end.</w:t>
      </w:r>
    </w:p>
    <w:p w14:paraId="6E0C6933" w14:textId="77777777" w:rsidR="006D7014" w:rsidRDefault="0068683D" w:rsidP="00A84ACA">
      <w:pPr>
        <w:pStyle w:val="Prrafodelista"/>
        <w:numPr>
          <w:ilvl w:val="0"/>
          <w:numId w:val="3"/>
        </w:numPr>
      </w:pPr>
      <w:r>
        <w:rPr>
          <w:b/>
          <w:bCs/>
        </w:rPr>
        <w:t xml:space="preserve">Concrete Implementor: </w:t>
      </w:r>
      <w:r>
        <w:t>PdfDocumentRenderer (reportlab) y TextDocumentRenderer (texto plano UTF-8). Deciden CÓM</w:t>
      </w:r>
      <w:r>
        <w:t>O se escribe.</w:t>
      </w:r>
    </w:p>
    <w:p w14:paraId="6D2CC7EE" w14:textId="77777777" w:rsidR="006D7014" w:rsidRDefault="0068683D" w:rsidP="00A84ACA">
      <w:pPr>
        <w:pStyle w:val="Fuerte1"/>
        <w:keepNext/>
      </w:pPr>
      <w:r>
        <w:t>Implementación</w:t>
      </w:r>
    </w:p>
    <w:p w14:paraId="69FEDFC8" w14:textId="6858932C" w:rsidR="00FC31BC" w:rsidRDefault="0068683D" w:rsidP="00A84ACA">
      <w:r>
        <w:t xml:space="preserve">Se creó </w:t>
      </w:r>
      <w:r>
        <w:rPr>
          <w:b/>
          <w:bCs/>
        </w:rPr>
        <w:t>app/bridges.py</w:t>
      </w:r>
      <w:r>
        <w:t xml:space="preserve"> con ambas jerarquías y la función get_</w:t>
      </w:r>
      <w:proofErr w:type="gramStart"/>
      <w:r>
        <w:t>renderer(</w:t>
      </w:r>
      <w:proofErr w:type="gramEnd"/>
      <w:r>
        <w:t>), punto único de selección del implementador según el formato pedido. generate_prescription_</w:t>
      </w:r>
      <w:proofErr w:type="gramStart"/>
      <w:r>
        <w:t>pdf(</w:t>
      </w:r>
      <w:proofErr w:type="gramEnd"/>
      <w:r>
        <w:t xml:space="preserve">) en </w:t>
      </w:r>
      <w:r>
        <w:rPr>
          <w:b/>
          <w:bCs/>
        </w:rPr>
        <w:t>app/utils.py</w:t>
      </w:r>
      <w:r>
        <w:t xml:space="preserve"> conserva su firma y ahora delega en el Bri</w:t>
      </w:r>
      <w:r>
        <w:t xml:space="preserve">dge, por lo que el endpoint existente /prescriptions/{id}/pdf no cambió y el PDF generado es idéntico al anterior (se comparó la página renderizada píxel a píxel). Además se agregaron dos endpoints que eligen el implementador en tiempo de ejecución </w:t>
      </w:r>
      <w:proofErr w:type="gramStart"/>
      <w:r>
        <w:t>con ?fo</w:t>
      </w:r>
      <w:r>
        <w:t>rmat</w:t>
      </w:r>
      <w:proofErr w:type="gramEnd"/>
      <w:r>
        <w:t>=pdf|txt: GET /prescriptions/{id}/document y GET /laboratory-results/{order_id}/document.</w:t>
      </w:r>
    </w:p>
    <w:p w14:paraId="2912DAA0" w14:textId="77777777" w:rsidR="00FC31BC" w:rsidRDefault="00FC31BC" w:rsidP="00A84ACA">
      <w:pPr>
        <w:jc w:val="left"/>
      </w:pPr>
      <w:r>
        <w:br w:type="page"/>
      </w:r>
    </w:p>
    <w:p w14:paraId="6CCBFA92" w14:textId="77777777" w:rsidR="006D7014" w:rsidRDefault="006D7014" w:rsidP="00A84ACA"/>
    <w:p w14:paraId="1DEA0926" w14:textId="4A8E96D0" w:rsidR="006D7014" w:rsidRDefault="0068683D" w:rsidP="00A84ACA">
      <w:pPr>
        <w:pStyle w:val="Ttulo2"/>
      </w:pPr>
      <w:bookmarkStart w:id="43" w:name="_Toc241935336"/>
      <w:r>
        <w:t>UML Bridge</w:t>
      </w:r>
      <w:bookmarkEnd w:id="43"/>
    </w:p>
    <w:p w14:paraId="3ABB7EEB" w14:textId="77777777" w:rsidR="00FC31BC" w:rsidRPr="00FC31BC" w:rsidRDefault="00FC31BC" w:rsidP="00A84ACA"/>
    <w:p w14:paraId="3A75E481" w14:textId="7170A210" w:rsidR="00FC31BC" w:rsidRDefault="00FC31BC" w:rsidP="00A84ACA">
      <w:r>
        <w:rPr>
          <w:noProof/>
          <w:lang w:eastAsia="es-CO"/>
        </w:rPr>
        <w:drawing>
          <wp:inline distT="0" distB="0" distL="0" distR="0" wp14:anchorId="794B87C7" wp14:editId="3B180284">
            <wp:extent cx="5715000" cy="1400175"/>
            <wp:effectExtent l="0" t="0" r="0" b="9525"/>
            <wp:docPr id="9898164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1400175"/>
                    </a:xfrm>
                    <a:prstGeom prst="rect">
                      <a:avLst/>
                    </a:prstGeom>
                    <a:noFill/>
                    <a:ln>
                      <a:noFill/>
                    </a:ln>
                  </pic:spPr>
                </pic:pic>
              </a:graphicData>
            </a:graphic>
          </wp:inline>
        </w:drawing>
      </w:r>
    </w:p>
    <w:p w14:paraId="28E868D1" w14:textId="77777777" w:rsidR="00FC31BC" w:rsidRPr="00FC31BC" w:rsidRDefault="00FC31BC" w:rsidP="00A84ACA"/>
    <w:p w14:paraId="2C6EACB0" w14:textId="77777777" w:rsidR="006D7014" w:rsidRDefault="0068683D" w:rsidP="00A84ACA">
      <w:pPr>
        <w:pStyle w:val="Ttulo2"/>
      </w:pPr>
      <w:bookmarkStart w:id="44" w:name="_Toc241935337"/>
      <w:r>
        <w:t>Bridge</w:t>
      </w:r>
      <w:bookmarkEnd w:id="44"/>
    </w:p>
    <w:p w14:paraId="2CE395DC" w14:textId="77777777" w:rsidR="006D7014" w:rsidRDefault="0068683D" w:rsidP="00A84ACA">
      <w:pPr>
        <w:pStyle w:val="Fuerte1"/>
        <w:keepNext/>
      </w:pPr>
      <w:r>
        <w:t>Implementor: DocumentRenderer</w:t>
      </w:r>
    </w:p>
    <w:p w14:paraId="31F8DC0F" w14:textId="77777777" w:rsidR="006D7014" w:rsidRDefault="0068683D" w:rsidP="00A84ACA">
      <w:r>
        <w:t>Interfaz que define las operaciones primitivas con las que se escribe cualquier documento clínico: begin (t</w:t>
      </w:r>
      <w:r>
        <w:t>ítulo y subtítulo), field (etiqueta: valor), section (título de sección), item (elemento de lista con detalle opcional) y end (devuelve los bytes finales). También declara media_type y extension, que usan los endpoints para responder con el tipo de conteni</w:t>
      </w:r>
      <w:r>
        <w:t>do correcto. No sabe nada de prescripciones ni de laboratorios.</w:t>
      </w:r>
    </w:p>
    <w:p w14:paraId="331EFBB3" w14:textId="77777777" w:rsidR="006D7014" w:rsidRDefault="0068683D" w:rsidP="00A84ACA">
      <w:pPr>
        <w:keepNext/>
        <w:jc w:val="center"/>
      </w:pPr>
      <w:r>
        <w:rPr>
          <w:noProof/>
          <w:lang w:eastAsia="es-CO"/>
        </w:rPr>
        <w:lastRenderedPageBreak/>
        <w:drawing>
          <wp:inline distT="0" distB="0" distL="0" distR="0" wp14:anchorId="19AA0F4C" wp14:editId="2C19A356">
            <wp:extent cx="5486400" cy="3413760"/>
            <wp:effectExtent l="0" t="0" r="0" b="0"/>
            <wp:docPr id="5009" name="Imagen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49.png"/>
                    <pic:cNvPicPr/>
                  </pic:nvPicPr>
                  <pic:blipFill>
                    <a:blip r:embed="rId50"/>
                    <a:stretch>
                      <a:fillRect/>
                    </a:stretch>
                  </pic:blipFill>
                  <pic:spPr>
                    <a:xfrm>
                      <a:off x="0" y="0"/>
                      <a:ext cx="5486400" cy="3413760"/>
                    </a:xfrm>
                    <a:prstGeom prst="rect">
                      <a:avLst/>
                    </a:prstGeom>
                  </pic:spPr>
                </pic:pic>
              </a:graphicData>
            </a:graphic>
          </wp:inline>
        </w:drawing>
      </w:r>
    </w:p>
    <w:p w14:paraId="211863F9" w14:textId="77777777" w:rsidR="006D7014" w:rsidRDefault="0068683D" w:rsidP="00A84ACA">
      <w:pPr>
        <w:pStyle w:val="Fuerte1"/>
        <w:keepNext/>
      </w:pPr>
      <w:r>
        <w:t>Concrete Implementor: PdfDocumentRenderer</w:t>
      </w:r>
    </w:p>
    <w:p w14:paraId="3FC00C17" w14:textId="77777777" w:rsidR="006D7014" w:rsidRDefault="0068683D" w:rsidP="00A84ACA">
      <w:r>
        <w:t>Traslada a reportlab exactamente las mismas coordenadas, fuentes y espaciados que usaba la función original, de modo que el PDF resultante no cambió</w:t>
      </w:r>
      <w:r>
        <w:t>. Toda la lógica de “cómo dibujar” (canvas, posiciones y, al final, el salto de página cuando y &lt; 80) queda encapsulada aquí.</w:t>
      </w:r>
    </w:p>
    <w:p w14:paraId="459CB6E1" w14:textId="77777777" w:rsidR="006D7014" w:rsidRDefault="0068683D" w:rsidP="00A84ACA">
      <w:pPr>
        <w:keepNext/>
        <w:jc w:val="center"/>
      </w:pPr>
      <w:r>
        <w:rPr>
          <w:noProof/>
          <w:lang w:eastAsia="es-CO"/>
        </w:rPr>
        <w:lastRenderedPageBreak/>
        <w:drawing>
          <wp:inline distT="0" distB="0" distL="0" distR="0" wp14:anchorId="6E9BF414" wp14:editId="6FEF9B4C">
            <wp:extent cx="5486400" cy="4201550"/>
            <wp:effectExtent l="0" t="0" r="0" b="0"/>
            <wp:docPr id="5010" name="Imagen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image50.png"/>
                    <pic:cNvPicPr/>
                  </pic:nvPicPr>
                  <pic:blipFill>
                    <a:blip r:embed="rId51"/>
                    <a:stretch>
                      <a:fillRect/>
                    </a:stretch>
                  </pic:blipFill>
                  <pic:spPr>
                    <a:xfrm>
                      <a:off x="0" y="0"/>
                      <a:ext cx="5486400" cy="4201550"/>
                    </a:xfrm>
                    <a:prstGeom prst="rect">
                      <a:avLst/>
                    </a:prstGeom>
                  </pic:spPr>
                </pic:pic>
              </a:graphicData>
            </a:graphic>
          </wp:inline>
        </w:drawing>
      </w:r>
    </w:p>
    <w:p w14:paraId="0B3898B5" w14:textId="77777777" w:rsidR="006D7014" w:rsidRDefault="0068683D" w:rsidP="00A84ACA">
      <w:pPr>
        <w:keepNext/>
        <w:jc w:val="center"/>
      </w:pPr>
      <w:r>
        <w:rPr>
          <w:noProof/>
          <w:lang w:eastAsia="es-CO"/>
        </w:rPr>
        <w:drawing>
          <wp:inline distT="0" distB="0" distL="0" distR="0" wp14:anchorId="5625B283" wp14:editId="7F3E27D3">
            <wp:extent cx="5486400" cy="2063261"/>
            <wp:effectExtent l="0" t="0" r="0" b="0"/>
            <wp:docPr id="5011" name="Imagen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image51.png"/>
                    <pic:cNvPicPr/>
                  </pic:nvPicPr>
                  <pic:blipFill>
                    <a:blip r:embed="rId52"/>
                    <a:stretch>
                      <a:fillRect/>
                    </a:stretch>
                  </pic:blipFill>
                  <pic:spPr>
                    <a:xfrm>
                      <a:off x="0" y="0"/>
                      <a:ext cx="5486400" cy="2063261"/>
                    </a:xfrm>
                    <a:prstGeom prst="rect">
                      <a:avLst/>
                    </a:prstGeom>
                  </pic:spPr>
                </pic:pic>
              </a:graphicData>
            </a:graphic>
          </wp:inline>
        </w:drawing>
      </w:r>
    </w:p>
    <w:p w14:paraId="5F4AA1D7" w14:textId="77777777" w:rsidR="006D7014" w:rsidRDefault="0068683D" w:rsidP="00A84ACA">
      <w:pPr>
        <w:pStyle w:val="Fuerte1"/>
        <w:keepNext/>
      </w:pPr>
      <w:r>
        <w:t>Concrete Implementor: TextDocumentRenderer y selección del formato</w:t>
      </w:r>
    </w:p>
    <w:p w14:paraId="4D2F9CF5" w14:textId="77777777" w:rsidR="006D7014" w:rsidRDefault="0068683D" w:rsidP="00A84ACA">
      <w:r>
        <w:t>Segunda implementación de las mismas operaciones primitivas, esta vez como texto plano UTF-8 (útil para integraciones o para visualizar el documento sin un lector de PDF). El diccionario _RENDERERS y get_</w:t>
      </w:r>
      <w:proofErr w:type="gramStart"/>
      <w:r>
        <w:t>renderer(</w:t>
      </w:r>
      <w:proofErr w:type="gramEnd"/>
      <w:r>
        <w:t>) seleccionan el implementador según el for</w:t>
      </w:r>
      <w:r>
        <w:t>mato solicitado y rechazan con ValueError cualquier formato no soportado.</w:t>
      </w:r>
    </w:p>
    <w:p w14:paraId="36A53367" w14:textId="77777777" w:rsidR="006D7014" w:rsidRDefault="0068683D" w:rsidP="00A84ACA">
      <w:pPr>
        <w:keepNext/>
        <w:jc w:val="center"/>
      </w:pPr>
      <w:r>
        <w:rPr>
          <w:noProof/>
          <w:lang w:eastAsia="es-CO"/>
        </w:rPr>
        <w:lastRenderedPageBreak/>
        <w:drawing>
          <wp:inline distT="0" distB="0" distL="0" distR="0" wp14:anchorId="0E8ABA7F" wp14:editId="7B2162E4">
            <wp:extent cx="5486400" cy="4314092"/>
            <wp:effectExtent l="0" t="0" r="0" b="0"/>
            <wp:docPr id="5012" name="Imagen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image52.png"/>
                    <pic:cNvPicPr/>
                  </pic:nvPicPr>
                  <pic:blipFill>
                    <a:blip r:embed="rId53"/>
                    <a:stretch>
                      <a:fillRect/>
                    </a:stretch>
                  </pic:blipFill>
                  <pic:spPr>
                    <a:xfrm>
                      <a:off x="0" y="0"/>
                      <a:ext cx="5486400" cy="4314092"/>
                    </a:xfrm>
                    <a:prstGeom prst="rect">
                      <a:avLst/>
                    </a:prstGeom>
                  </pic:spPr>
                </pic:pic>
              </a:graphicData>
            </a:graphic>
          </wp:inline>
        </w:drawing>
      </w:r>
    </w:p>
    <w:p w14:paraId="11FCAC3F" w14:textId="77777777" w:rsidR="006D7014" w:rsidRDefault="0068683D" w:rsidP="00A84ACA">
      <w:pPr>
        <w:pStyle w:val="Fuerte1"/>
        <w:keepNext/>
      </w:pPr>
      <w:r>
        <w:t>Abstraction: ClinicalDocument</w:t>
      </w:r>
    </w:p>
    <w:p w14:paraId="2568B259" w14:textId="77777777" w:rsidR="006D7014" w:rsidRDefault="0068683D" w:rsidP="00A84ACA">
      <w:r>
        <w:t xml:space="preserve">Guarda en </w:t>
      </w:r>
      <w:proofErr w:type="gramStart"/>
      <w:r>
        <w:t>self.renderer</w:t>
      </w:r>
      <w:proofErr w:type="gramEnd"/>
      <w:r>
        <w:t xml:space="preserve"> la referencia al implementador —el puente— y define render() como la secuencia fija begin → _write_content() → end. Las subcla</w:t>
      </w:r>
      <w:r>
        <w:t>ses solo deciden el título, el nombre del archivo y el contenido; nunca llaman a reportlab ni construyen texto plano directamente.</w:t>
      </w:r>
    </w:p>
    <w:p w14:paraId="3C8EC26B" w14:textId="77777777" w:rsidR="006D7014" w:rsidRDefault="0068683D" w:rsidP="00A84ACA">
      <w:pPr>
        <w:keepNext/>
        <w:jc w:val="center"/>
      </w:pPr>
      <w:r>
        <w:rPr>
          <w:noProof/>
          <w:lang w:eastAsia="es-CO"/>
        </w:rPr>
        <w:lastRenderedPageBreak/>
        <w:drawing>
          <wp:inline distT="0" distB="0" distL="0" distR="0" wp14:anchorId="4ADBACFA" wp14:editId="6887DF3D">
            <wp:extent cx="5486400" cy="3751384"/>
            <wp:effectExtent l="0" t="0" r="0" b="0"/>
            <wp:docPr id="5013" name="Imagen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image53.png"/>
                    <pic:cNvPicPr/>
                  </pic:nvPicPr>
                  <pic:blipFill>
                    <a:blip r:embed="rId54"/>
                    <a:stretch>
                      <a:fillRect/>
                    </a:stretch>
                  </pic:blipFill>
                  <pic:spPr>
                    <a:xfrm>
                      <a:off x="0" y="0"/>
                      <a:ext cx="5486400" cy="3751384"/>
                    </a:xfrm>
                    <a:prstGeom prst="rect">
                      <a:avLst/>
                    </a:prstGeom>
                  </pic:spPr>
                </pic:pic>
              </a:graphicData>
            </a:graphic>
          </wp:inline>
        </w:drawing>
      </w:r>
    </w:p>
    <w:p w14:paraId="6EB33614" w14:textId="77777777" w:rsidR="006D7014" w:rsidRDefault="0068683D" w:rsidP="00A84ACA">
      <w:pPr>
        <w:pStyle w:val="Fuerte1"/>
        <w:keepNext/>
      </w:pPr>
      <w:r>
        <w:t>Refined Abstractions: PrescriptionDocument y LaboratoryResultDocument</w:t>
      </w:r>
    </w:p>
    <w:p w14:paraId="6C2E8E2E" w14:textId="77777777" w:rsidR="006D7014" w:rsidRDefault="0068683D" w:rsidP="00A84ACA">
      <w:r>
        <w:t>PrescriptionDocument describe el contenido de una pre</w:t>
      </w:r>
      <w:r>
        <w:t xml:space="preserve">scripción (número, fecha, paciente, médico, estado y la lista de medicamentos con sus indicaciones) usando únicamente las operaciones de </w:t>
      </w:r>
      <w:proofErr w:type="gramStart"/>
      <w:r>
        <w:t>self.renderer</w:t>
      </w:r>
      <w:proofErr w:type="gramEnd"/>
      <w:r>
        <w:t>.</w:t>
      </w:r>
    </w:p>
    <w:p w14:paraId="511170B9" w14:textId="77777777" w:rsidR="006D7014" w:rsidRDefault="0068683D" w:rsidP="00A84ACA">
      <w:pPr>
        <w:keepNext/>
        <w:jc w:val="center"/>
      </w:pPr>
      <w:r>
        <w:rPr>
          <w:noProof/>
          <w:lang w:eastAsia="es-CO"/>
        </w:rPr>
        <w:lastRenderedPageBreak/>
        <w:drawing>
          <wp:inline distT="0" distB="0" distL="0" distR="0" wp14:anchorId="3F8C20FE" wp14:editId="7DDA9772">
            <wp:extent cx="5486400" cy="3863926"/>
            <wp:effectExtent l="0" t="0" r="0" b="0"/>
            <wp:docPr id="5014" name="Imagen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image54.png"/>
                    <pic:cNvPicPr/>
                  </pic:nvPicPr>
                  <pic:blipFill>
                    <a:blip r:embed="rId55"/>
                    <a:stretch>
                      <a:fillRect/>
                    </a:stretch>
                  </pic:blipFill>
                  <pic:spPr>
                    <a:xfrm>
                      <a:off x="0" y="0"/>
                      <a:ext cx="5486400" cy="3863926"/>
                    </a:xfrm>
                    <a:prstGeom prst="rect">
                      <a:avLst/>
                    </a:prstGeom>
                  </pic:spPr>
                </pic:pic>
              </a:graphicData>
            </a:graphic>
          </wp:inline>
        </w:drawing>
      </w:r>
    </w:p>
    <w:p w14:paraId="157D6F58" w14:textId="77777777" w:rsidR="006D7014" w:rsidRDefault="0068683D" w:rsidP="00A84ACA">
      <w:r>
        <w:t>LaboratoryResultDocument es un documento nuevo que antes no existía en la plataforma: el informe del r</w:t>
      </w:r>
      <w:r>
        <w:t>esultado de una orden de laboratorio. Gracias al Bridge, quedó disponible inmediatamente en PDF y en texto sin escribir una sola línea de reportlab adicional.</w:t>
      </w:r>
    </w:p>
    <w:p w14:paraId="0825407D" w14:textId="77777777" w:rsidR="006D7014" w:rsidRDefault="0068683D" w:rsidP="00A84ACA">
      <w:pPr>
        <w:keepNext/>
        <w:jc w:val="center"/>
      </w:pPr>
      <w:r>
        <w:rPr>
          <w:noProof/>
          <w:lang w:eastAsia="es-CO"/>
        </w:rPr>
        <w:lastRenderedPageBreak/>
        <w:drawing>
          <wp:inline distT="0" distB="0" distL="0" distR="0" wp14:anchorId="45F0F530" wp14:editId="47FB072E">
            <wp:extent cx="5486400" cy="3526301"/>
            <wp:effectExtent l="0" t="0" r="0" b="0"/>
            <wp:docPr id="5015" name="Imagen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image55.png"/>
                    <pic:cNvPicPr/>
                  </pic:nvPicPr>
                  <pic:blipFill>
                    <a:blip r:embed="rId56"/>
                    <a:stretch>
                      <a:fillRect/>
                    </a:stretch>
                  </pic:blipFill>
                  <pic:spPr>
                    <a:xfrm>
                      <a:off x="0" y="0"/>
                      <a:ext cx="5486400" cy="3526301"/>
                    </a:xfrm>
                    <a:prstGeom prst="rect">
                      <a:avLst/>
                    </a:prstGeom>
                  </pic:spPr>
                </pic:pic>
              </a:graphicData>
            </a:graphic>
          </wp:inline>
        </w:drawing>
      </w:r>
    </w:p>
    <w:p w14:paraId="4627E3BB" w14:textId="77777777" w:rsidR="006D7014" w:rsidRDefault="0068683D" w:rsidP="00A84ACA">
      <w:pPr>
        <w:pStyle w:val="Fuerte1"/>
        <w:keepNext/>
      </w:pPr>
      <w:r>
        <w:t>Uso del Bridge en la plataforma</w:t>
      </w:r>
    </w:p>
    <w:p w14:paraId="03585700" w14:textId="77777777" w:rsidR="006D7014" w:rsidRDefault="0068683D" w:rsidP="00A84ACA">
      <w:r>
        <w:t>generate_prescription_</w:t>
      </w:r>
      <w:proofErr w:type="gramStart"/>
      <w:r>
        <w:t>pdf(</w:t>
      </w:r>
      <w:proofErr w:type="gramEnd"/>
      <w:r>
        <w:t xml:space="preserve">) mantiene su firma para no romper a </w:t>
      </w:r>
      <w:r>
        <w:t>quienes ya la usan (el endpoint /prescriptions/{id}/pdf), pero ahora solo combina la abstracción PrescriptionDocument con el implementador PdfDocumentRenderer.</w:t>
      </w:r>
    </w:p>
    <w:p w14:paraId="6F0E5B36" w14:textId="77777777" w:rsidR="006D7014" w:rsidRDefault="0068683D" w:rsidP="00A84ACA">
      <w:pPr>
        <w:keepNext/>
        <w:jc w:val="center"/>
      </w:pPr>
      <w:r>
        <w:rPr>
          <w:noProof/>
          <w:lang w:eastAsia="es-CO"/>
        </w:rPr>
        <w:drawing>
          <wp:inline distT="0" distB="0" distL="0" distR="0" wp14:anchorId="044F5A43" wp14:editId="73467B0D">
            <wp:extent cx="5486400" cy="1838178"/>
            <wp:effectExtent l="0" t="0" r="0" b="0"/>
            <wp:docPr id="5016" name="Imagen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image56.png"/>
                    <pic:cNvPicPr/>
                  </pic:nvPicPr>
                  <pic:blipFill>
                    <a:blip r:embed="rId57"/>
                    <a:stretch>
                      <a:fillRect/>
                    </a:stretch>
                  </pic:blipFill>
                  <pic:spPr>
                    <a:xfrm>
                      <a:off x="0" y="0"/>
                      <a:ext cx="5486400" cy="1838178"/>
                    </a:xfrm>
                    <a:prstGeom prst="rect">
                      <a:avLst/>
                    </a:prstGeom>
                  </pic:spPr>
                </pic:pic>
              </a:graphicData>
            </a:graphic>
          </wp:inline>
        </w:drawing>
      </w:r>
    </w:p>
    <w:p w14:paraId="41C88E13" w14:textId="77777777" w:rsidR="006D7014" w:rsidRDefault="0068683D" w:rsidP="00A84ACA">
      <w:r>
        <w:t>El endpoint GET /prescriptions/{id}/document combina en tiempo de ejecución la abstracción con</w:t>
      </w:r>
      <w:r>
        <w:t xml:space="preserve"> el implementador elegido por el parámetro format; responde con el media_type y el nombre de archivo que aporta cada lado del puente.</w:t>
      </w:r>
    </w:p>
    <w:p w14:paraId="45FF5674" w14:textId="77777777" w:rsidR="006D7014" w:rsidRDefault="0068683D" w:rsidP="00A84ACA">
      <w:pPr>
        <w:keepNext/>
        <w:jc w:val="center"/>
      </w:pPr>
      <w:r>
        <w:rPr>
          <w:noProof/>
          <w:lang w:eastAsia="es-CO"/>
        </w:rPr>
        <w:lastRenderedPageBreak/>
        <w:drawing>
          <wp:inline distT="0" distB="0" distL="0" distR="0" wp14:anchorId="71EBA332" wp14:editId="77E0B091">
            <wp:extent cx="5486400" cy="3976467"/>
            <wp:effectExtent l="0" t="0" r="0" b="0"/>
            <wp:docPr id="5017" name="Imagen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image57.png"/>
                    <pic:cNvPicPr/>
                  </pic:nvPicPr>
                  <pic:blipFill>
                    <a:blip r:embed="rId58"/>
                    <a:stretch>
                      <a:fillRect/>
                    </a:stretch>
                  </pic:blipFill>
                  <pic:spPr>
                    <a:xfrm>
                      <a:off x="0" y="0"/>
                      <a:ext cx="5486400" cy="3976467"/>
                    </a:xfrm>
                    <a:prstGeom prst="rect">
                      <a:avLst/>
                    </a:prstGeom>
                  </pic:spPr>
                </pic:pic>
              </a:graphicData>
            </a:graphic>
          </wp:inline>
        </w:drawing>
      </w:r>
    </w:p>
    <w:p w14:paraId="1410A20C" w14:textId="77777777" w:rsidR="006D7014" w:rsidRDefault="0068683D" w:rsidP="00A84ACA">
      <w:r>
        <w:t>El endpoint GET /laboratory-results/{order_</w:t>
      </w:r>
      <w:proofErr w:type="gramStart"/>
      <w:r>
        <w:t>id}/</w:t>
      </w:r>
      <w:proofErr w:type="gramEnd"/>
      <w:r>
        <w:t>document reutiliza exactamente los mismos renderers; solo cambia la abstr</w:t>
      </w:r>
      <w:r>
        <w:t>acción refinada.</w:t>
      </w:r>
    </w:p>
    <w:p w14:paraId="5D256C6A" w14:textId="77777777" w:rsidR="006D7014" w:rsidRDefault="0068683D" w:rsidP="00A84ACA">
      <w:pPr>
        <w:keepNext/>
        <w:jc w:val="center"/>
      </w:pPr>
      <w:r>
        <w:rPr>
          <w:noProof/>
          <w:lang w:eastAsia="es-CO"/>
        </w:rPr>
        <w:lastRenderedPageBreak/>
        <w:drawing>
          <wp:inline distT="0" distB="0" distL="0" distR="0" wp14:anchorId="01E2B12D" wp14:editId="70B3C09E">
            <wp:extent cx="5486400" cy="4201550"/>
            <wp:effectExtent l="0" t="0" r="0" b="0"/>
            <wp:docPr id="5018" name="Imagen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image58.png"/>
                    <pic:cNvPicPr/>
                  </pic:nvPicPr>
                  <pic:blipFill>
                    <a:blip r:embed="rId59"/>
                    <a:stretch>
                      <a:fillRect/>
                    </a:stretch>
                  </pic:blipFill>
                  <pic:spPr>
                    <a:xfrm>
                      <a:off x="0" y="0"/>
                      <a:ext cx="5486400" cy="4201550"/>
                    </a:xfrm>
                    <a:prstGeom prst="rect">
                      <a:avLst/>
                    </a:prstGeom>
                  </pic:spPr>
                </pic:pic>
              </a:graphicData>
            </a:graphic>
          </wp:inline>
        </w:drawing>
      </w:r>
    </w:p>
    <w:p w14:paraId="145BA8C9" w14:textId="77777777" w:rsidR="006D7014" w:rsidRDefault="0068683D" w:rsidP="00A84ACA">
      <w:pPr>
        <w:pStyle w:val="Fuerte1"/>
        <w:keepNext/>
      </w:pPr>
      <w:r>
        <w:t>Funcionamiento</w:t>
      </w:r>
    </w:p>
    <w:p w14:paraId="1B66DF25" w14:textId="77777777" w:rsidR="006D7014" w:rsidRDefault="0068683D" w:rsidP="00A84ACA">
      <w:pPr>
        <w:pStyle w:val="Prrafodelista"/>
        <w:numPr>
          <w:ilvl w:val="0"/>
          <w:numId w:val="13"/>
        </w:numPr>
      </w:pPr>
      <w:r>
        <w:t>El cliente solicita GET /prescriptions/{id}/</w:t>
      </w:r>
      <w:proofErr w:type="gramStart"/>
      <w:r>
        <w:t>document?format</w:t>
      </w:r>
      <w:proofErr w:type="gramEnd"/>
      <w:r>
        <w:t>=txt (o pdf).</w:t>
      </w:r>
    </w:p>
    <w:p w14:paraId="548B43CA" w14:textId="77777777" w:rsidR="006D7014" w:rsidRDefault="0068683D" w:rsidP="00A84ACA">
      <w:pPr>
        <w:pStyle w:val="Prrafodelista"/>
        <w:numPr>
          <w:ilvl w:val="0"/>
          <w:numId w:val="13"/>
        </w:numPr>
      </w:pPr>
      <w:r>
        <w:t>get_renderer("txt") devuelve un TextDocumentRenderer (implementación concreta).</w:t>
      </w:r>
    </w:p>
    <w:p w14:paraId="7DB482CE" w14:textId="77777777" w:rsidR="006D7014" w:rsidRDefault="0068683D" w:rsidP="00A84ACA">
      <w:pPr>
        <w:pStyle w:val="Prrafodelista"/>
        <w:numPr>
          <w:ilvl w:val="0"/>
          <w:numId w:val="13"/>
        </w:numPr>
      </w:pPr>
      <w:r>
        <w:t xml:space="preserve">Se crea </w:t>
      </w:r>
      <w:proofErr w:type="gramStart"/>
      <w:r>
        <w:t>PrescriptionDocument(</w:t>
      </w:r>
      <w:proofErr w:type="gramEnd"/>
      <w:r>
        <w:t>prescription, paciente, médico, renderer</w:t>
      </w:r>
      <w:r>
        <w:t>): la abstracción refinada recibe el implementador por el puente.</w:t>
      </w:r>
    </w:p>
    <w:p w14:paraId="110B24A8" w14:textId="77777777" w:rsidR="006D7014" w:rsidRDefault="0068683D" w:rsidP="00A84ACA">
      <w:pPr>
        <w:pStyle w:val="Prrafodelista"/>
        <w:numPr>
          <w:ilvl w:val="0"/>
          <w:numId w:val="13"/>
        </w:numPr>
      </w:pPr>
      <w:proofErr w:type="gramStart"/>
      <w:r>
        <w:t>render(</w:t>
      </w:r>
      <w:proofErr w:type="gramEnd"/>
      <w:r>
        <w:t>) ejecuta begin → _write_content() → end; cada field/section/item se delega en el renderer, que decide cómo escribirlo.</w:t>
      </w:r>
    </w:p>
    <w:p w14:paraId="7389F268" w14:textId="77777777" w:rsidR="006D7014" w:rsidRDefault="0068683D" w:rsidP="00A84ACA">
      <w:pPr>
        <w:pStyle w:val="Prrafodelista"/>
        <w:numPr>
          <w:ilvl w:val="0"/>
          <w:numId w:val="13"/>
        </w:numPr>
      </w:pPr>
      <w:r>
        <w:t xml:space="preserve">El endpoint responde con los bytes generados, </w:t>
      </w:r>
      <w:proofErr w:type="gramStart"/>
      <w:r>
        <w:t>renderer.media</w:t>
      </w:r>
      <w:proofErr w:type="gramEnd"/>
      <w:r>
        <w:t>_ty</w:t>
      </w:r>
      <w:r>
        <w:t>pe y document.file_name() (prescripcion_{id}.txt).</w:t>
      </w:r>
    </w:p>
    <w:p w14:paraId="0E257486" w14:textId="77777777" w:rsidR="006D7014" w:rsidRDefault="0068683D" w:rsidP="00A84ACA">
      <w:r>
        <w:t>Salida real en texto plano de la prescripción usada en las pruebas (TextDocumentRenderer):</w:t>
      </w:r>
    </w:p>
    <w:p w14:paraId="4DF3EC28"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Plataforma de Telemedicina - Prescripcion Digital</w:t>
      </w:r>
    </w:p>
    <w:p w14:paraId="21B78C3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w:t>
      </w:r>
    </w:p>
    <w:p w14:paraId="198A8048"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PROTOTIPO ACADEMICO - No valido para uso clinico real</w:t>
      </w:r>
    </w:p>
    <w:p w14:paraId="71681861" w14:textId="77777777" w:rsidR="006D7014" w:rsidRDefault="006D7014" w:rsidP="00A84ACA">
      <w:pPr>
        <w:ind w:left="708"/>
        <w:jc w:val="left"/>
        <w:rPr>
          <w:rFonts w:ascii="Courier New" w:hAnsi="Courier New" w:cs="Courier New"/>
          <w:sz w:val="18"/>
          <w:szCs w:val="18"/>
        </w:rPr>
      </w:pPr>
    </w:p>
    <w:p w14:paraId="417C335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Prescripcion N°: 12</w:t>
      </w:r>
    </w:p>
    <w:p w14:paraId="54CAF61C"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Fecha: 2026-09-20 10:30</w:t>
      </w:r>
    </w:p>
    <w:p w14:paraId="09507807"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Paciente: Ana Paciente</w:t>
      </w:r>
    </w:p>
    <w:p w14:paraId="6F194E93"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Medico: Dr. Medico</w:t>
      </w:r>
    </w:p>
    <w:p w14:paraId="38E859C9"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Estado: VALIDADA</w:t>
      </w:r>
    </w:p>
    <w:p w14:paraId="44C93B93" w14:textId="77777777" w:rsidR="006D7014" w:rsidRDefault="006D7014" w:rsidP="00A84ACA">
      <w:pPr>
        <w:ind w:left="708"/>
        <w:jc w:val="left"/>
        <w:rPr>
          <w:rFonts w:ascii="Courier New" w:hAnsi="Courier New" w:cs="Courier New"/>
          <w:sz w:val="18"/>
          <w:szCs w:val="18"/>
        </w:rPr>
      </w:pPr>
    </w:p>
    <w:p w14:paraId="76FF622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Medicamentos:</w:t>
      </w:r>
    </w:p>
    <w:p w14:paraId="3E652D49"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w:t>
      </w:r>
    </w:p>
    <w:p w14:paraId="4A872F7F"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 Ibuprofeno | Dosis: 400mg | Frecuencia: Cada 8 horas | Duracion: </w:t>
      </w:r>
      <w:r>
        <w:rPr>
          <w:rFonts w:ascii="Courier New" w:hAnsi="Courier New" w:cs="Courier New"/>
          <w:sz w:val="18"/>
          <w:szCs w:val="18"/>
        </w:rPr>
        <w:t>3 dias</w:t>
      </w:r>
    </w:p>
    <w:p w14:paraId="3F35FD2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Indicaciones: Con comida</w:t>
      </w:r>
    </w:p>
    <w:p w14:paraId="153D3E66"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 Loratadina | Dosis: 10mg | Frecuencia: Cada 24 horas | Duracion: 7 dias</w:t>
      </w:r>
    </w:p>
    <w:p w14:paraId="06249D9E" w14:textId="77777777" w:rsidR="006D7014" w:rsidRDefault="0068683D" w:rsidP="00A84ACA">
      <w:pPr>
        <w:pStyle w:val="Ttulo2"/>
      </w:pPr>
      <w:bookmarkStart w:id="45" w:name="_Toc241935339"/>
      <w:r>
        <w:t>Pruebas Bridge</w:t>
      </w:r>
      <w:bookmarkEnd w:id="45"/>
    </w:p>
    <w:p w14:paraId="45BF7291" w14:textId="77777777" w:rsidR="006D7014" w:rsidRDefault="0068683D" w:rsidP="00A84ACA">
      <w:r>
        <w:t xml:space="preserve">Se creó </w:t>
      </w:r>
      <w:r>
        <w:rPr>
          <w:b/>
          <w:bCs/>
        </w:rPr>
        <w:t>tests/test_bridges.py</w:t>
      </w:r>
      <w:r>
        <w:t xml:space="preserve"> con 9 pruebas (11 casos al contar la parametrización). Las seis primeras construyen los documentos en memoria y combinan cada abstracción con distintos implementadores; las tres últimas </w:t>
      </w:r>
      <w:r>
        <w:t>ejercitan los endpoints reales. Para demostrar el desacoplamiento se define, solo dentro de la prueba, un tercer implementador: RecordingRenderer, que registra las llamadas recibidas en lugar de escribir un documento.</w:t>
      </w:r>
    </w:p>
    <w:p w14:paraId="5C9AF90B" w14:textId="77777777" w:rsidR="006D7014" w:rsidRDefault="0068683D" w:rsidP="00A84ACA">
      <w:pPr>
        <w:pStyle w:val="Prrafodelista"/>
        <w:numPr>
          <w:ilvl w:val="0"/>
          <w:numId w:val="11"/>
        </w:numPr>
        <w:rPr>
          <w:b/>
          <w:bCs/>
          <w:lang w:val="en-US"/>
        </w:rPr>
      </w:pPr>
      <w:r>
        <w:rPr>
          <w:b/>
          <w:bCs/>
        </w:rPr>
        <w:t>test_prescription_document_with_text_r</w:t>
      </w:r>
      <w:r>
        <w:rPr>
          <w:b/>
          <w:bCs/>
        </w:rPr>
        <w:t>enderer</w:t>
      </w:r>
    </w:p>
    <w:p w14:paraId="40510911" w14:textId="77777777" w:rsidR="006D7014" w:rsidRDefault="0068683D" w:rsidP="00A84ACA">
      <w:pPr>
        <w:pStyle w:val="Fuerte1"/>
        <w:keepNext/>
      </w:pPr>
      <w:r>
        <w:t>Qué hace</w:t>
      </w:r>
    </w:p>
    <w:p w14:paraId="7FD5A47E" w14:textId="77777777" w:rsidR="006D7014" w:rsidRDefault="0068683D" w:rsidP="00A84ACA">
      <w:r>
        <w:t>Combina PrescriptionDocument con TextDocumentRenderer y verifica que el texto contenga el título, el paciente, el estado VALIDADA, la línea completa del medicamento y sus indicaciones.</w:t>
      </w:r>
    </w:p>
    <w:p w14:paraId="42147560" w14:textId="77777777" w:rsidR="006D7014" w:rsidRDefault="0068683D" w:rsidP="00A84ACA">
      <w:pPr>
        <w:pStyle w:val="Fuerte1"/>
        <w:keepNext/>
      </w:pPr>
      <w:r>
        <w:t>Por qué importa</w:t>
      </w:r>
    </w:p>
    <w:p w14:paraId="25E7CA9B" w14:textId="77777777" w:rsidR="006D7014" w:rsidRDefault="0068683D" w:rsidP="00A84ACA">
      <w:r>
        <w:t xml:space="preserve">Comprueba que la abstracción funciona </w:t>
      </w:r>
      <w:r>
        <w:t>y que una implementación concreta escribe correctamente todo el contenido clínico de la prescripción.</w:t>
      </w:r>
    </w:p>
    <w:p w14:paraId="485450E8" w14:textId="77777777" w:rsidR="006D7014" w:rsidRDefault="0068683D" w:rsidP="00A84ACA">
      <w:pPr>
        <w:pStyle w:val="Fuerte1"/>
        <w:keepNext/>
      </w:pPr>
      <w:r>
        <w:lastRenderedPageBreak/>
        <w:t>Código</w:t>
      </w:r>
    </w:p>
    <w:p w14:paraId="65B0C1C0"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content = PrescriptionDocument(_</w:t>
      </w:r>
      <w:proofErr w:type="gramStart"/>
      <w:r>
        <w:rPr>
          <w:rFonts w:ascii="Courier New" w:hAnsi="Courier New" w:cs="Courier New"/>
          <w:sz w:val="18"/>
          <w:szCs w:val="18"/>
        </w:rPr>
        <w:t>prescription(</w:t>
      </w:r>
      <w:proofErr w:type="gramEnd"/>
      <w:r>
        <w:rPr>
          <w:rFonts w:ascii="Courier New" w:hAnsi="Courier New" w:cs="Courier New"/>
          <w:sz w:val="18"/>
          <w:szCs w:val="18"/>
        </w:rPr>
        <w:t>), "Ana Paciente", "Dr. Medico", TextDocumentRenderer()).render().decode("utf-8")</w:t>
      </w:r>
    </w:p>
    <w:p w14:paraId="4905CB0D"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"Paciente: An</w:t>
      </w:r>
      <w:r>
        <w:rPr>
          <w:rFonts w:ascii="Courier New" w:hAnsi="Courier New" w:cs="Courier New"/>
          <w:sz w:val="18"/>
          <w:szCs w:val="18"/>
        </w:rPr>
        <w:t>a Paciente" in content</w:t>
      </w:r>
    </w:p>
    <w:p w14:paraId="7E4B8590"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"Indicaciones: Con comida" in content</w:t>
      </w:r>
    </w:p>
    <w:p w14:paraId="324FEF55" w14:textId="77777777" w:rsidR="006D7014" w:rsidRDefault="0068683D" w:rsidP="00A84ACA">
      <w:pPr>
        <w:pStyle w:val="Fuerte1"/>
        <w:keepNext/>
      </w:pPr>
      <w:r>
        <w:t>Resultado obtenido</w:t>
      </w:r>
    </w:p>
    <w:p w14:paraId="3F9D59D5" w14:textId="77777777" w:rsidR="006D7014" w:rsidRDefault="0068683D" w:rsidP="00A84ACA">
      <w:r>
        <w:rPr>
          <w:b/>
          <w:bCs/>
        </w:rPr>
        <w:t>PASSED</w:t>
      </w:r>
      <w:r>
        <w:t xml:space="preserve"> — la prueba se ejecutó correctamente en Visual Studio Code (ver la captura de resultados al final de esta sección).</w:t>
      </w:r>
    </w:p>
    <w:p w14:paraId="128C24F0" w14:textId="77777777" w:rsidR="006D7014" w:rsidRDefault="006D7014" w:rsidP="00A84ACA"/>
    <w:p w14:paraId="2571B586" w14:textId="77777777" w:rsidR="006D7014" w:rsidRDefault="0068683D" w:rsidP="00A84ACA">
      <w:pPr>
        <w:pStyle w:val="Prrafodelista"/>
        <w:numPr>
          <w:ilvl w:val="0"/>
          <w:numId w:val="11"/>
        </w:numPr>
        <w:rPr>
          <w:b/>
          <w:bCs/>
          <w:lang w:val="en-US"/>
        </w:rPr>
      </w:pPr>
      <w:r>
        <w:rPr>
          <w:b/>
          <w:bCs/>
        </w:rPr>
        <w:t>test_prescription_document_with_pdf_renderer</w:t>
      </w:r>
    </w:p>
    <w:p w14:paraId="164DA136" w14:textId="77777777" w:rsidR="006D7014" w:rsidRDefault="0068683D" w:rsidP="00A84ACA">
      <w:pPr>
        <w:pStyle w:val="Fuerte1"/>
        <w:keepNext/>
      </w:pPr>
      <w:r>
        <w:t>Qué hace</w:t>
      </w:r>
    </w:p>
    <w:p w14:paraId="3B2E4BB1" w14:textId="77777777" w:rsidR="006D7014" w:rsidRDefault="0068683D" w:rsidP="00A84ACA">
      <w:r>
        <w:t>Combina la misma abstracción con PdfDocumentRenderer y verifica que el resultado sea un PDF válido (empieza con %PDF y termina con %%EOF).</w:t>
      </w:r>
    </w:p>
    <w:p w14:paraId="7A1A8C2E" w14:textId="77777777" w:rsidR="006D7014" w:rsidRDefault="0068683D" w:rsidP="00A84ACA">
      <w:pPr>
        <w:pStyle w:val="Fuerte1"/>
        <w:keepNext/>
      </w:pPr>
      <w:r>
        <w:t>Por qué importa</w:t>
      </w:r>
    </w:p>
    <w:p w14:paraId="6780BA78" w14:textId="77777777" w:rsidR="006D7014" w:rsidRDefault="0068683D" w:rsidP="00A84ACA">
      <w:r>
        <w:t xml:space="preserve">Confirma que la segunda implementación concreta también funciona y que el refactor de </w:t>
      </w:r>
      <w:r>
        <w:t>reportlab produce un archivo PDF bien formado.</w:t>
      </w:r>
    </w:p>
    <w:p w14:paraId="507E6DE0" w14:textId="77777777" w:rsidR="006D7014" w:rsidRDefault="0068683D" w:rsidP="00A84ACA">
      <w:pPr>
        <w:pStyle w:val="Fuerte1"/>
        <w:keepNext/>
      </w:pPr>
      <w:r>
        <w:t>Código</w:t>
      </w:r>
    </w:p>
    <w:p w14:paraId="1D4A13E0"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content = PrescriptionDocument(_</w:t>
      </w:r>
      <w:proofErr w:type="gramStart"/>
      <w:r>
        <w:rPr>
          <w:rFonts w:ascii="Courier New" w:hAnsi="Courier New" w:cs="Courier New"/>
          <w:sz w:val="18"/>
          <w:szCs w:val="18"/>
        </w:rPr>
        <w:t>prescription(</w:t>
      </w:r>
      <w:proofErr w:type="gramEnd"/>
      <w:r>
        <w:rPr>
          <w:rFonts w:ascii="Courier New" w:hAnsi="Courier New" w:cs="Courier New"/>
          <w:sz w:val="18"/>
          <w:szCs w:val="18"/>
        </w:rPr>
        <w:t>), "Ana Paciente", "Dr. Medico", PdfDocumentRenderer()).render()</w:t>
      </w:r>
    </w:p>
    <w:p w14:paraId="3DE948A0"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content.startswith</w:t>
      </w:r>
      <w:proofErr w:type="gramEnd"/>
      <w:r>
        <w:rPr>
          <w:rFonts w:ascii="Courier New" w:hAnsi="Courier New" w:cs="Courier New"/>
          <w:sz w:val="18"/>
          <w:szCs w:val="18"/>
        </w:rPr>
        <w:t>(b"%PDF")</w:t>
      </w:r>
    </w:p>
    <w:p w14:paraId="3993EA3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content.rstrip</w:t>
      </w:r>
      <w:proofErr w:type="gramEnd"/>
      <w:r>
        <w:rPr>
          <w:rFonts w:ascii="Courier New" w:hAnsi="Courier New" w:cs="Courier New"/>
          <w:sz w:val="18"/>
          <w:szCs w:val="18"/>
        </w:rPr>
        <w:t>().endswith(b"%%EOF")</w:t>
      </w:r>
    </w:p>
    <w:p w14:paraId="7A8CC30D" w14:textId="77777777" w:rsidR="006D7014" w:rsidRDefault="0068683D" w:rsidP="00A84ACA">
      <w:pPr>
        <w:pStyle w:val="Fuerte1"/>
        <w:keepNext/>
      </w:pPr>
      <w:r>
        <w:t>Resultado obte</w:t>
      </w:r>
      <w:r>
        <w:t>nido</w:t>
      </w:r>
    </w:p>
    <w:p w14:paraId="0523B4B9" w14:textId="77777777" w:rsidR="006D7014" w:rsidRDefault="0068683D" w:rsidP="00A84ACA">
      <w:r>
        <w:rPr>
          <w:b/>
          <w:bCs/>
        </w:rPr>
        <w:t>PASSED</w:t>
      </w:r>
      <w:r>
        <w:t xml:space="preserve"> — la prueba se ejecutó correctamente en Visual Studio Code (ver la captura de resultados al final de esta sección).</w:t>
      </w:r>
    </w:p>
    <w:p w14:paraId="45D8DF5E" w14:textId="77777777" w:rsidR="006D7014" w:rsidRDefault="006D7014" w:rsidP="00A84ACA"/>
    <w:p w14:paraId="2BFE01E6" w14:textId="77777777" w:rsidR="006D7014" w:rsidRDefault="0068683D" w:rsidP="00A84ACA">
      <w:pPr>
        <w:pStyle w:val="Prrafodelista"/>
        <w:numPr>
          <w:ilvl w:val="0"/>
          <w:numId w:val="11"/>
        </w:numPr>
        <w:rPr>
          <w:b/>
          <w:bCs/>
          <w:lang w:val="en-US"/>
        </w:rPr>
      </w:pPr>
      <w:r>
        <w:rPr>
          <w:b/>
          <w:bCs/>
        </w:rPr>
        <w:t>test_same_abstraction_works_with_every_implementor (parametrizada)</w:t>
      </w:r>
    </w:p>
    <w:p w14:paraId="4A9BABD9" w14:textId="77777777" w:rsidR="006D7014" w:rsidRDefault="0068683D" w:rsidP="00A84ACA">
      <w:pPr>
        <w:pStyle w:val="Fuerte1"/>
        <w:keepNext/>
      </w:pPr>
      <w:r>
        <w:lastRenderedPageBreak/>
        <w:t>Qué hace</w:t>
      </w:r>
    </w:p>
    <w:p w14:paraId="511C6EC2" w14:textId="77777777" w:rsidR="006D7014" w:rsidRDefault="0068683D" w:rsidP="00A84ACA">
      <w:r>
        <w:t>Ejecuta la misma prueba con PdfDocumentRenderer y T</w:t>
      </w:r>
      <w:r>
        <w:t xml:space="preserve">extDocumentRenderer, verificando que </w:t>
      </w:r>
      <w:proofErr w:type="gramStart"/>
      <w:r>
        <w:t>render(</w:t>
      </w:r>
      <w:proofErr w:type="gramEnd"/>
      <w:r>
        <w:t>) devuelva bytes y que file_name() cambie a prescripcion_12.pdf o prescripcion_12.txt según el implementador.</w:t>
      </w:r>
    </w:p>
    <w:p w14:paraId="4AD1FAE4" w14:textId="77777777" w:rsidR="006D7014" w:rsidRDefault="0068683D" w:rsidP="00A84ACA">
      <w:pPr>
        <w:pStyle w:val="Fuerte1"/>
        <w:keepNext/>
      </w:pPr>
      <w:r>
        <w:t>Por qué importa</w:t>
      </w:r>
    </w:p>
    <w:p w14:paraId="7492E4AD" w14:textId="77777777" w:rsidR="006D7014" w:rsidRDefault="0068683D" w:rsidP="00A84ACA">
      <w:r>
        <w:t>Demuestra que la abstracción puede trabajar con diferentes implementaciones sin modifi</w:t>
      </w:r>
      <w:r>
        <w:t>carse: PrescriptionDocument es exactamente la misma clase en ambos casos y solo cambia el objeto que se le pasa por el puente.</w:t>
      </w:r>
    </w:p>
    <w:p w14:paraId="425BB79C" w14:textId="77777777" w:rsidR="006D7014" w:rsidRDefault="0068683D" w:rsidP="00A84ACA">
      <w:pPr>
        <w:pStyle w:val="Fuerte1"/>
        <w:keepNext/>
      </w:pPr>
      <w:r>
        <w:t>Código</w:t>
      </w:r>
    </w:p>
    <w:p w14:paraId="539FB1C3"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.parametrize("renderer_cls, extension", [(PdfDocumentRenderer, "pdf"), (TextDocumentRenderer, "txt")])</w:t>
      </w:r>
    </w:p>
    <w:p w14:paraId="30737AB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w:t>
      </w:r>
    </w:p>
    <w:p w14:paraId="59381932"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document.file</w:t>
      </w:r>
      <w:proofErr w:type="gramEnd"/>
      <w:r>
        <w:rPr>
          <w:rFonts w:ascii="Courier New" w:hAnsi="Courier New" w:cs="Courier New"/>
          <w:sz w:val="18"/>
          <w:szCs w:val="18"/>
        </w:rPr>
        <w:t>_name() == f"prescripcion_12.{extension}"</w:t>
      </w:r>
    </w:p>
    <w:p w14:paraId="582B7505" w14:textId="77777777" w:rsidR="006D7014" w:rsidRDefault="0068683D" w:rsidP="00A84ACA">
      <w:pPr>
        <w:pStyle w:val="Fuerte1"/>
        <w:keepNext/>
      </w:pPr>
      <w:r>
        <w:t>Resultado obtenido</w:t>
      </w:r>
    </w:p>
    <w:p w14:paraId="16352333" w14:textId="77777777" w:rsidR="006D7014" w:rsidRDefault="0068683D" w:rsidP="00A84ACA">
      <w:r>
        <w:rPr>
          <w:b/>
          <w:bCs/>
        </w:rPr>
        <w:t>PASSED</w:t>
      </w:r>
      <w:r>
        <w:t xml:space="preserve"> — la prueba se ejecutó correctamente en Visual Studio Code (ver la captura de resultados al final de esta sección).</w:t>
      </w:r>
    </w:p>
    <w:p w14:paraId="0F9421F7" w14:textId="77777777" w:rsidR="006D7014" w:rsidRDefault="006D7014" w:rsidP="00A84ACA"/>
    <w:p w14:paraId="40E7AA51" w14:textId="77777777" w:rsidR="006D7014" w:rsidRDefault="0068683D" w:rsidP="00A84ACA">
      <w:pPr>
        <w:pStyle w:val="Prrafodelista"/>
        <w:numPr>
          <w:ilvl w:val="0"/>
          <w:numId w:val="11"/>
        </w:numPr>
        <w:rPr>
          <w:b/>
          <w:bCs/>
          <w:lang w:val="en-US"/>
        </w:rPr>
      </w:pPr>
      <w:r>
        <w:rPr>
          <w:b/>
          <w:bCs/>
        </w:rPr>
        <w:t>test_new_abstraction_reuses_existing_implementors (</w:t>
      </w:r>
      <w:r>
        <w:rPr>
          <w:b/>
          <w:bCs/>
        </w:rPr>
        <w:t>parametrizada)</w:t>
      </w:r>
    </w:p>
    <w:p w14:paraId="127DB800" w14:textId="77777777" w:rsidR="006D7014" w:rsidRDefault="0068683D" w:rsidP="00A84ACA">
      <w:pPr>
        <w:pStyle w:val="Fuerte1"/>
        <w:keepNext/>
      </w:pPr>
      <w:r>
        <w:t>Qué hace</w:t>
      </w:r>
    </w:p>
    <w:p w14:paraId="7C0891EB" w14:textId="77777777" w:rsidR="006D7014" w:rsidRDefault="0068683D" w:rsidP="00A84ACA">
      <w:r>
        <w:t>Construye un LaboratoryResultDocument con cada uno de los renderers existentes y verifica que genere bytes y un nombre de archivo resultado_orden_8.*.</w:t>
      </w:r>
    </w:p>
    <w:p w14:paraId="6FD2CDDE" w14:textId="77777777" w:rsidR="006D7014" w:rsidRDefault="0068683D" w:rsidP="00A84ACA">
      <w:pPr>
        <w:pStyle w:val="Fuerte1"/>
        <w:keepNext/>
      </w:pPr>
      <w:r>
        <w:t>Por qué importa</w:t>
      </w:r>
    </w:p>
    <w:p w14:paraId="0530B444" w14:textId="77777777" w:rsidR="006D7014" w:rsidRDefault="0068683D" w:rsidP="00A84ACA">
      <w:r>
        <w:t>Es la prueba de la dimensión “abstracción”: un documento nuevo fu</w:t>
      </w:r>
      <w:r>
        <w:t>ncionó con todos los formatos existentes sin escribir ni modificar ningún renderer (N + M en vez de N × M).</w:t>
      </w:r>
    </w:p>
    <w:p w14:paraId="3880367F" w14:textId="77777777" w:rsidR="006D7014" w:rsidRDefault="0068683D" w:rsidP="00A84ACA">
      <w:pPr>
        <w:pStyle w:val="Fuerte1"/>
        <w:keepNext/>
      </w:pPr>
      <w:r>
        <w:t>Código</w:t>
      </w:r>
    </w:p>
    <w:p w14:paraId="29B77CE8"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.parametrize("renderer_cls", [PdfDocumentRenderer, TextDocumentRenderer])</w:t>
      </w:r>
    </w:p>
    <w:p w14:paraId="7F3F90CA"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def test_new_abstraction_reuses_existing_implementors(r</w:t>
      </w:r>
      <w:r>
        <w:rPr>
          <w:rFonts w:ascii="Courier New" w:hAnsi="Courier New" w:cs="Courier New"/>
          <w:sz w:val="18"/>
          <w:szCs w:val="18"/>
        </w:rPr>
        <w:t>enderer_cls):</w:t>
      </w:r>
    </w:p>
    <w:p w14:paraId="44A2A4A5"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lastRenderedPageBreak/>
        <w:t xml:space="preserve">    document = _lab_result_document(renderer_</w:t>
      </w:r>
      <w:proofErr w:type="gramStart"/>
      <w:r>
        <w:rPr>
          <w:rFonts w:ascii="Courier New" w:hAnsi="Courier New" w:cs="Courier New"/>
          <w:sz w:val="18"/>
          <w:szCs w:val="18"/>
        </w:rPr>
        <w:t>cls(</w:t>
      </w:r>
      <w:proofErr w:type="gramEnd"/>
      <w:r>
        <w:rPr>
          <w:rFonts w:ascii="Courier New" w:hAnsi="Courier New" w:cs="Courier New"/>
          <w:sz w:val="18"/>
          <w:szCs w:val="18"/>
        </w:rPr>
        <w:t>))</w:t>
      </w:r>
    </w:p>
    <w:p w14:paraId="2E93332C"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assert isinstance(</w:t>
      </w:r>
      <w:proofErr w:type="gramStart"/>
      <w:r>
        <w:rPr>
          <w:rFonts w:ascii="Courier New" w:hAnsi="Courier New" w:cs="Courier New"/>
          <w:sz w:val="18"/>
          <w:szCs w:val="18"/>
        </w:rPr>
        <w:t>document.render</w:t>
      </w:r>
      <w:proofErr w:type="gramEnd"/>
      <w:r>
        <w:rPr>
          <w:rFonts w:ascii="Courier New" w:hAnsi="Courier New" w:cs="Courier New"/>
          <w:sz w:val="18"/>
          <w:szCs w:val="18"/>
        </w:rPr>
        <w:t>(), bytes)</w:t>
      </w:r>
    </w:p>
    <w:p w14:paraId="601EE1AB" w14:textId="77777777" w:rsidR="006D7014" w:rsidRDefault="0068683D" w:rsidP="00A84ACA">
      <w:pPr>
        <w:pStyle w:val="Fuerte1"/>
        <w:keepNext/>
      </w:pPr>
      <w:r>
        <w:t>Resultado obtenido</w:t>
      </w:r>
    </w:p>
    <w:p w14:paraId="1BC4504A" w14:textId="77777777" w:rsidR="006D7014" w:rsidRDefault="0068683D" w:rsidP="00A84ACA">
      <w:r>
        <w:rPr>
          <w:b/>
          <w:bCs/>
        </w:rPr>
        <w:t>PASSED</w:t>
      </w:r>
      <w:r>
        <w:t xml:space="preserve"> — la prueba se ejecutó correctamente en Visual Studio Code (ver la captura de resultados al final de esta sección).</w:t>
      </w:r>
    </w:p>
    <w:p w14:paraId="5548E153" w14:textId="77777777" w:rsidR="006D7014" w:rsidRDefault="006D7014" w:rsidP="00A84ACA"/>
    <w:p w14:paraId="67F92110" w14:textId="77777777" w:rsidR="006D7014" w:rsidRDefault="0068683D" w:rsidP="00A84ACA">
      <w:pPr>
        <w:pStyle w:val="Prrafodelista"/>
        <w:numPr>
          <w:ilvl w:val="0"/>
          <w:numId w:val="11"/>
        </w:numPr>
        <w:rPr>
          <w:b/>
          <w:bCs/>
          <w:lang w:val="en-US"/>
        </w:rPr>
      </w:pPr>
      <w:r>
        <w:rPr>
          <w:b/>
          <w:bCs/>
        </w:rPr>
        <w:t>test_new_implementor_works_without_changing_the_abstraction</w:t>
      </w:r>
    </w:p>
    <w:p w14:paraId="5B7662F0" w14:textId="77777777" w:rsidR="006D7014" w:rsidRDefault="0068683D" w:rsidP="00A84ACA">
      <w:pPr>
        <w:pStyle w:val="Fuerte1"/>
        <w:keepNext/>
      </w:pPr>
      <w:r>
        <w:t>Qué hace</w:t>
      </w:r>
    </w:p>
    <w:p w14:paraId="67BE8241" w14:textId="77777777" w:rsidR="006D7014" w:rsidRDefault="0068683D" w:rsidP="00A84ACA">
      <w:r>
        <w:t>Pasa a PrescriptionDocument el RecordingRenderer definido en la prueba y verifica la secuencia de llamadas: begin con el título, 5 field, la sección “Medicamentos:”, 2 item (uno por medi</w:t>
      </w:r>
      <w:r>
        <w:t>camento) y end.</w:t>
      </w:r>
    </w:p>
    <w:p w14:paraId="1297D520" w14:textId="77777777" w:rsidR="006D7014" w:rsidRDefault="0068683D" w:rsidP="00A84ACA">
      <w:pPr>
        <w:pStyle w:val="Fuerte1"/>
        <w:keepNext/>
      </w:pPr>
      <w:r>
        <w:t>Por qué importa</w:t>
      </w:r>
    </w:p>
    <w:p w14:paraId="65D7FA79" w14:textId="77777777" w:rsidR="006D7014" w:rsidRDefault="0068683D" w:rsidP="00A84ACA">
      <w:r>
        <w:t xml:space="preserve">Es la prueba de la dimensión “implementación”: un implementador que no existe en app/bridges.py funciona sin cambiar una sola línea de la abstracción. </w:t>
      </w:r>
      <w:proofErr w:type="gramStart"/>
      <w:r>
        <w:t>Además</w:t>
      </w:r>
      <w:proofErr w:type="gramEnd"/>
      <w:r>
        <w:t xml:space="preserve"> demuestra que la abstracción solo se comunica con el implementador</w:t>
      </w:r>
      <w:r>
        <w:t xml:space="preserve"> mediante las operaciones primitivas del puente.</w:t>
      </w:r>
    </w:p>
    <w:p w14:paraId="29B0E999" w14:textId="77777777" w:rsidR="006D7014" w:rsidRDefault="0068683D" w:rsidP="00A84ACA">
      <w:pPr>
        <w:pStyle w:val="Fuerte1"/>
        <w:keepNext/>
      </w:pPr>
      <w:r>
        <w:t>Código</w:t>
      </w:r>
    </w:p>
    <w:p w14:paraId="02FE4CCE"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renderer = </w:t>
      </w:r>
      <w:proofErr w:type="gramStart"/>
      <w:r>
        <w:rPr>
          <w:rFonts w:ascii="Courier New" w:hAnsi="Courier New" w:cs="Courier New"/>
          <w:sz w:val="18"/>
          <w:szCs w:val="18"/>
        </w:rPr>
        <w:t>RecordingRenderer(</w:t>
      </w:r>
      <w:proofErr w:type="gramEnd"/>
      <w:r>
        <w:rPr>
          <w:rFonts w:ascii="Courier New" w:hAnsi="Courier New" w:cs="Courier New"/>
          <w:sz w:val="18"/>
          <w:szCs w:val="18"/>
        </w:rPr>
        <w:t>)</w:t>
      </w:r>
    </w:p>
    <w:p w14:paraId="70D5337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output = PrescriptionDocument(_</w:t>
      </w:r>
      <w:proofErr w:type="gramStart"/>
      <w:r>
        <w:rPr>
          <w:rFonts w:ascii="Courier New" w:hAnsi="Courier New" w:cs="Courier New"/>
          <w:sz w:val="18"/>
          <w:szCs w:val="18"/>
        </w:rPr>
        <w:t>prescription(</w:t>
      </w:r>
      <w:proofErr w:type="gramEnd"/>
      <w:r>
        <w:rPr>
          <w:rFonts w:ascii="Courier New" w:hAnsi="Courier New" w:cs="Courier New"/>
          <w:sz w:val="18"/>
          <w:szCs w:val="18"/>
        </w:rPr>
        <w:t>), "Ana", "Dr. Medico", renderer).render()</w:t>
      </w:r>
    </w:p>
    <w:p w14:paraId="3E24DBD0"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output == b"ok"</w:t>
      </w:r>
    </w:p>
    <w:p w14:paraId="27119B26"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w:t>
      </w:r>
      <w:proofErr w:type="gramStart"/>
      <w:r>
        <w:rPr>
          <w:rFonts w:ascii="Courier New" w:hAnsi="Courier New" w:cs="Courier New"/>
          <w:sz w:val="18"/>
          <w:szCs w:val="18"/>
        </w:rPr>
        <w:t>c[</w:t>
      </w:r>
      <w:proofErr w:type="gramEnd"/>
      <w:r>
        <w:rPr>
          <w:rFonts w:ascii="Courier New" w:hAnsi="Courier New" w:cs="Courier New"/>
          <w:sz w:val="18"/>
          <w:szCs w:val="18"/>
        </w:rPr>
        <w:t>0] for c in renderer.calls].count("field") == 5</w:t>
      </w:r>
    </w:p>
    <w:p w14:paraId="6979B973"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renderer.calls</w:t>
      </w:r>
      <w:proofErr w:type="gramEnd"/>
      <w:r>
        <w:rPr>
          <w:rFonts w:ascii="Courier New" w:hAnsi="Courier New" w:cs="Courier New"/>
          <w:sz w:val="18"/>
          <w:szCs w:val="18"/>
        </w:rPr>
        <w:t>[-1] == ("end",)</w:t>
      </w:r>
    </w:p>
    <w:p w14:paraId="7DCC56E7" w14:textId="77777777" w:rsidR="006D7014" w:rsidRDefault="0068683D" w:rsidP="00A84ACA">
      <w:pPr>
        <w:pStyle w:val="Fuerte1"/>
        <w:keepNext/>
      </w:pPr>
      <w:r>
        <w:t>Resultado obtenido</w:t>
      </w:r>
    </w:p>
    <w:p w14:paraId="232ECBDD" w14:textId="77777777" w:rsidR="006D7014" w:rsidRDefault="0068683D" w:rsidP="00A84ACA">
      <w:r>
        <w:rPr>
          <w:b/>
          <w:bCs/>
        </w:rPr>
        <w:t>PASSED</w:t>
      </w:r>
      <w:r>
        <w:t xml:space="preserve"> — la prueba se ejecutó correctamente en Visual Studio Code (ver la captura de resultados al final de esta sección).</w:t>
      </w:r>
    </w:p>
    <w:p w14:paraId="554F9F25" w14:textId="77777777" w:rsidR="006D7014" w:rsidRDefault="006D7014" w:rsidP="00A84ACA"/>
    <w:p w14:paraId="6A9941AE" w14:textId="77777777" w:rsidR="006D7014" w:rsidRDefault="0068683D" w:rsidP="00A84ACA">
      <w:pPr>
        <w:pStyle w:val="Prrafodelista"/>
        <w:numPr>
          <w:ilvl w:val="0"/>
          <w:numId w:val="11"/>
        </w:numPr>
        <w:rPr>
          <w:b/>
          <w:bCs/>
          <w:lang w:val="en-US"/>
        </w:rPr>
      </w:pPr>
      <w:r>
        <w:rPr>
          <w:b/>
          <w:bCs/>
        </w:rPr>
        <w:t>test_get_renderer_selects_implementor_and_rejects_unknown_format</w:t>
      </w:r>
    </w:p>
    <w:p w14:paraId="147997FD" w14:textId="77777777" w:rsidR="006D7014" w:rsidRDefault="0068683D" w:rsidP="00A84ACA">
      <w:pPr>
        <w:pStyle w:val="Fuerte1"/>
        <w:keepNext/>
      </w:pPr>
      <w:r>
        <w:lastRenderedPageBreak/>
        <w:t>Qué hace</w:t>
      </w:r>
    </w:p>
    <w:p w14:paraId="17C88E58" w14:textId="77777777" w:rsidR="006D7014" w:rsidRDefault="0068683D" w:rsidP="00A84ACA">
      <w:r>
        <w:t>V</w:t>
      </w:r>
      <w:r>
        <w:t>erifica que get_renderer("txt") y get_renderer("PDF") devuelvan el implementador correcto (sin distinguir mayúsculas) y que un formato no soportado ("docx") lance ValueError.</w:t>
      </w:r>
    </w:p>
    <w:p w14:paraId="040979C0" w14:textId="77777777" w:rsidR="006D7014" w:rsidRDefault="0068683D" w:rsidP="00A84ACA">
      <w:pPr>
        <w:pStyle w:val="Fuerte1"/>
        <w:keepNext/>
      </w:pPr>
      <w:r>
        <w:t>Por qué importa</w:t>
      </w:r>
    </w:p>
    <w:p w14:paraId="7A905B91" w14:textId="77777777" w:rsidR="006D7014" w:rsidRDefault="0068683D" w:rsidP="00A84ACA">
      <w:r>
        <w:t>Cambiar de implementación es solo cuestión de pedir otro formato;</w:t>
      </w:r>
      <w:r>
        <w:t xml:space="preserve"> esta prueba asegura que la selección es correcta y que un formato desconocido falla de forma explícita en vez de generar un documento vacío.</w:t>
      </w:r>
    </w:p>
    <w:p w14:paraId="0F15B8F3" w14:textId="77777777" w:rsidR="006D7014" w:rsidRDefault="0068683D" w:rsidP="00A84ACA">
      <w:pPr>
        <w:pStyle w:val="Fuerte1"/>
        <w:keepNext/>
      </w:pPr>
      <w:r>
        <w:t>Código</w:t>
      </w:r>
    </w:p>
    <w:p w14:paraId="4F64EBB6"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isinstance(get_renderer("txt"), TextDocumentRenderer)</w:t>
      </w:r>
    </w:p>
    <w:p w14:paraId="6DB3901D"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isinstance(get_renderer("PDF"), PdfDocu</w:t>
      </w:r>
      <w:r>
        <w:rPr>
          <w:rFonts w:ascii="Courier New" w:hAnsi="Courier New" w:cs="Courier New"/>
          <w:sz w:val="18"/>
          <w:szCs w:val="18"/>
        </w:rPr>
        <w:t>mentRenderer)</w:t>
      </w:r>
    </w:p>
    <w:p w14:paraId="1CAC9110"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with </w:t>
      </w:r>
      <w:proofErr w:type="gramStart"/>
      <w:r>
        <w:rPr>
          <w:rFonts w:ascii="Courier New" w:hAnsi="Courier New" w:cs="Courier New"/>
          <w:sz w:val="18"/>
          <w:szCs w:val="18"/>
        </w:rPr>
        <w:t>pytest.raises</w:t>
      </w:r>
      <w:proofErr w:type="gramEnd"/>
      <w:r>
        <w:rPr>
          <w:rFonts w:ascii="Courier New" w:hAnsi="Courier New" w:cs="Courier New"/>
          <w:sz w:val="18"/>
          <w:szCs w:val="18"/>
        </w:rPr>
        <w:t>(ValueError):</w:t>
      </w:r>
    </w:p>
    <w:p w14:paraId="2345D547"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get_renderer("docx")</w:t>
      </w:r>
    </w:p>
    <w:p w14:paraId="4913BCB0" w14:textId="77777777" w:rsidR="006D7014" w:rsidRDefault="0068683D" w:rsidP="00A84ACA">
      <w:pPr>
        <w:pStyle w:val="Fuerte1"/>
        <w:keepNext/>
      </w:pPr>
      <w:r>
        <w:t>Resultado obtenido</w:t>
      </w:r>
    </w:p>
    <w:p w14:paraId="153A991C" w14:textId="77777777" w:rsidR="006D7014" w:rsidRDefault="0068683D" w:rsidP="00A84ACA">
      <w:r>
        <w:rPr>
          <w:b/>
          <w:bCs/>
        </w:rPr>
        <w:t>PASSED</w:t>
      </w:r>
      <w:r>
        <w:t xml:space="preserve"> — la prueba se ejecutó correctamente en Visual Studio Code (ver la captura de resultados al final de esta sección).</w:t>
      </w:r>
    </w:p>
    <w:p w14:paraId="0410939A" w14:textId="77777777" w:rsidR="006D7014" w:rsidRDefault="006D7014" w:rsidP="00A84ACA"/>
    <w:p w14:paraId="0AFB38EA" w14:textId="77777777" w:rsidR="006D7014" w:rsidRDefault="0068683D" w:rsidP="00A84ACA">
      <w:pPr>
        <w:pStyle w:val="Prrafodelista"/>
        <w:numPr>
          <w:ilvl w:val="0"/>
          <w:numId w:val="11"/>
        </w:numPr>
        <w:rPr>
          <w:b/>
          <w:bCs/>
          <w:lang w:val="en-US"/>
        </w:rPr>
      </w:pPr>
      <w:r>
        <w:rPr>
          <w:b/>
          <w:bCs/>
        </w:rPr>
        <w:t>test_prescription_document_endpoint_in_bot</w:t>
      </w:r>
      <w:r>
        <w:rPr>
          <w:b/>
          <w:bCs/>
        </w:rPr>
        <w:t>h_formats</w:t>
      </w:r>
    </w:p>
    <w:p w14:paraId="62C324CC" w14:textId="77777777" w:rsidR="006D7014" w:rsidRDefault="0068683D" w:rsidP="00A84ACA">
      <w:pPr>
        <w:pStyle w:val="Fuerte1"/>
        <w:keepNext/>
      </w:pPr>
      <w:r>
        <w:t>Qué hace</w:t>
      </w:r>
    </w:p>
    <w:p w14:paraId="7367A45C" w14:textId="77777777" w:rsidR="006D7014" w:rsidRDefault="0068683D" w:rsidP="00A84ACA">
      <w:r>
        <w:t>Crea una prescripción por la API y descarga GET /prescriptions/{id}/document con format=txt (200, text/plain, contiene el medicamento y el paciente), con format=pdf (200, application/pdf, %PDF) y con format=docx (400).</w:t>
      </w:r>
    </w:p>
    <w:p w14:paraId="6A196018" w14:textId="77777777" w:rsidR="006D7014" w:rsidRDefault="0068683D" w:rsidP="00A84ACA">
      <w:pPr>
        <w:pStyle w:val="Fuerte1"/>
        <w:keepNext/>
      </w:pPr>
      <w:r>
        <w:t>Por qué importa</w:t>
      </w:r>
    </w:p>
    <w:p w14:paraId="6A887087" w14:textId="77777777" w:rsidR="006D7014" w:rsidRDefault="0068683D" w:rsidP="00A84ACA">
      <w:r>
        <w:t>Co</w:t>
      </w:r>
      <w:r>
        <w:t>nfirma que el Bridge está integrado en la aplicación real y que el mismo endpoint cambia de implementación en tiempo de ejecución sin modificar el código.</w:t>
      </w:r>
    </w:p>
    <w:p w14:paraId="0F51D5E5" w14:textId="77777777" w:rsidR="006D7014" w:rsidRDefault="0068683D" w:rsidP="00A84ACA">
      <w:pPr>
        <w:pStyle w:val="Fuerte1"/>
        <w:keepNext/>
      </w:pPr>
      <w:r>
        <w:t>Código</w:t>
      </w:r>
    </w:p>
    <w:p w14:paraId="5187666A"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txt = </w:t>
      </w:r>
      <w:proofErr w:type="gramStart"/>
      <w:r>
        <w:rPr>
          <w:rFonts w:ascii="Courier New" w:hAnsi="Courier New" w:cs="Courier New"/>
          <w:sz w:val="18"/>
          <w:szCs w:val="18"/>
        </w:rPr>
        <w:t>client.get(</w:t>
      </w:r>
      <w:proofErr w:type="gramEnd"/>
      <w:r>
        <w:rPr>
          <w:rFonts w:ascii="Courier New" w:hAnsi="Courier New" w:cs="Courier New"/>
          <w:sz w:val="18"/>
          <w:szCs w:val="18"/>
        </w:rPr>
        <w:t>url, params={"format": "txt"}, headers=...)</w:t>
      </w:r>
    </w:p>
    <w:p w14:paraId="5270E180"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txt.headers</w:t>
      </w:r>
      <w:proofErr w:type="gramEnd"/>
      <w:r>
        <w:rPr>
          <w:rFonts w:ascii="Courier New" w:hAnsi="Courier New" w:cs="Courier New"/>
          <w:sz w:val="18"/>
          <w:szCs w:val="18"/>
        </w:rPr>
        <w:t>["content-type"</w:t>
      </w:r>
      <w:r>
        <w:rPr>
          <w:rFonts w:ascii="Courier New" w:hAnsi="Courier New" w:cs="Courier New"/>
          <w:sz w:val="18"/>
          <w:szCs w:val="18"/>
        </w:rPr>
        <w:t>].startswith("text/plain")</w:t>
      </w:r>
    </w:p>
    <w:p w14:paraId="4F87C20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pdf = </w:t>
      </w:r>
      <w:proofErr w:type="gramStart"/>
      <w:r>
        <w:rPr>
          <w:rFonts w:ascii="Courier New" w:hAnsi="Courier New" w:cs="Courier New"/>
          <w:sz w:val="18"/>
          <w:szCs w:val="18"/>
        </w:rPr>
        <w:t>client.get(</w:t>
      </w:r>
      <w:proofErr w:type="gramEnd"/>
      <w:r>
        <w:rPr>
          <w:rFonts w:ascii="Courier New" w:hAnsi="Courier New" w:cs="Courier New"/>
          <w:sz w:val="18"/>
          <w:szCs w:val="18"/>
        </w:rPr>
        <w:t>url, params={"format": "pdf"}, headers=...)</w:t>
      </w:r>
    </w:p>
    <w:p w14:paraId="262BF1F8"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lastRenderedPageBreak/>
        <w:t xml:space="preserve">assert </w:t>
      </w:r>
      <w:proofErr w:type="gramStart"/>
      <w:r>
        <w:rPr>
          <w:rFonts w:ascii="Courier New" w:hAnsi="Courier New" w:cs="Courier New"/>
          <w:sz w:val="18"/>
          <w:szCs w:val="18"/>
        </w:rPr>
        <w:t>pdf.content</w:t>
      </w:r>
      <w:proofErr w:type="gramEnd"/>
      <w:r>
        <w:rPr>
          <w:rFonts w:ascii="Courier New" w:hAnsi="Courier New" w:cs="Courier New"/>
          <w:sz w:val="18"/>
          <w:szCs w:val="18"/>
        </w:rPr>
        <w:t>.startswith(b"%PDF")</w:t>
      </w:r>
    </w:p>
    <w:p w14:paraId="7EEE85FD"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client.get(</w:t>
      </w:r>
      <w:proofErr w:type="gramEnd"/>
      <w:r>
        <w:rPr>
          <w:rFonts w:ascii="Courier New" w:hAnsi="Courier New" w:cs="Courier New"/>
          <w:sz w:val="18"/>
          <w:szCs w:val="18"/>
        </w:rPr>
        <w:t>url, params={"format": "docx"}, ...).status_code == 400</w:t>
      </w:r>
    </w:p>
    <w:p w14:paraId="1F974561" w14:textId="77777777" w:rsidR="006D7014" w:rsidRDefault="0068683D" w:rsidP="00A84ACA">
      <w:pPr>
        <w:pStyle w:val="Fuerte1"/>
        <w:keepNext/>
      </w:pPr>
      <w:r>
        <w:t>Resultado obtenido</w:t>
      </w:r>
    </w:p>
    <w:p w14:paraId="094D677E" w14:textId="77777777" w:rsidR="006D7014" w:rsidRDefault="0068683D" w:rsidP="00A84ACA">
      <w:r>
        <w:rPr>
          <w:b/>
          <w:bCs/>
        </w:rPr>
        <w:t>PASSED</w:t>
      </w:r>
      <w:r>
        <w:t xml:space="preserve"> — la prueba se ejecutó correctamente en Visual Studio Code (ver la captura de resultados al final de esta sección).</w:t>
      </w:r>
    </w:p>
    <w:p w14:paraId="79880AA9" w14:textId="77777777" w:rsidR="006D7014" w:rsidRDefault="006D7014" w:rsidP="00A84ACA"/>
    <w:p w14:paraId="730DF6F1" w14:textId="77777777" w:rsidR="006D7014" w:rsidRDefault="0068683D" w:rsidP="00A84ACA">
      <w:pPr>
        <w:pStyle w:val="Prrafodelista"/>
        <w:numPr>
          <w:ilvl w:val="0"/>
          <w:numId w:val="11"/>
        </w:numPr>
        <w:rPr>
          <w:b/>
          <w:bCs/>
          <w:lang w:val="en-US"/>
        </w:rPr>
      </w:pPr>
      <w:r>
        <w:rPr>
          <w:b/>
          <w:bCs/>
        </w:rPr>
        <w:t>test_legacy_pdf_endpoint_still_works</w:t>
      </w:r>
    </w:p>
    <w:p w14:paraId="79C77DFF" w14:textId="77777777" w:rsidR="006D7014" w:rsidRDefault="0068683D" w:rsidP="00A84ACA">
      <w:pPr>
        <w:pStyle w:val="Fuerte1"/>
        <w:keepNext/>
      </w:pPr>
      <w:r>
        <w:t>Qué hace</w:t>
      </w:r>
    </w:p>
    <w:p w14:paraId="7539A8FA" w14:textId="77777777" w:rsidR="006D7014" w:rsidRDefault="0068683D" w:rsidP="00A84ACA">
      <w:r>
        <w:t>Descarga la prescripción por el endpoint original GET /prescriptions/{id}/pdf y verifica 200</w:t>
      </w:r>
      <w:r>
        <w:t xml:space="preserve"> y un PDF válido.</w:t>
      </w:r>
    </w:p>
    <w:p w14:paraId="40147D13" w14:textId="77777777" w:rsidR="006D7014" w:rsidRDefault="0068683D" w:rsidP="00A84ACA">
      <w:pPr>
        <w:pStyle w:val="Fuerte1"/>
        <w:keepNext/>
      </w:pPr>
      <w:r>
        <w:t>Por qué importa</w:t>
      </w:r>
    </w:p>
    <w:p w14:paraId="6D0F1E49" w14:textId="77777777" w:rsidR="006D7014" w:rsidRDefault="0068683D" w:rsidP="00A84ACA">
      <w:r>
        <w:t>Garantiza que el refactor de generate_prescription_</w:t>
      </w:r>
      <w:proofErr w:type="gramStart"/>
      <w:r>
        <w:t>pdf(</w:t>
      </w:r>
      <w:proofErr w:type="gramEnd"/>
      <w:r>
        <w:t>) no rompió la funcionalidad existente que usa el botón “PDF” de la interfaz.</w:t>
      </w:r>
    </w:p>
    <w:p w14:paraId="7809D54C" w14:textId="77777777" w:rsidR="006D7014" w:rsidRDefault="0068683D" w:rsidP="00A84ACA">
      <w:pPr>
        <w:pStyle w:val="Fuerte1"/>
        <w:keepNext/>
      </w:pPr>
      <w:r>
        <w:t>Código</w:t>
      </w:r>
    </w:p>
    <w:p w14:paraId="2C48AB56"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response = client.get(f"/prescriptions/{prescription['id'</w:t>
      </w:r>
      <w:proofErr w:type="gramStart"/>
      <w:r>
        <w:rPr>
          <w:rFonts w:ascii="Courier New" w:hAnsi="Courier New" w:cs="Courier New"/>
          <w:sz w:val="18"/>
          <w:szCs w:val="18"/>
        </w:rPr>
        <w:t>]}/</w:t>
      </w:r>
      <w:proofErr w:type="gramEnd"/>
      <w:r>
        <w:rPr>
          <w:rFonts w:ascii="Courier New" w:hAnsi="Courier New" w:cs="Courier New"/>
          <w:sz w:val="18"/>
          <w:szCs w:val="18"/>
        </w:rPr>
        <w:t>pdf", headers=...)</w:t>
      </w:r>
    </w:p>
    <w:p w14:paraId="7AE1DD47"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w:t>
      </w:r>
      <w:r>
        <w:rPr>
          <w:rFonts w:ascii="Courier New" w:hAnsi="Courier New" w:cs="Courier New"/>
          <w:sz w:val="18"/>
          <w:szCs w:val="18"/>
        </w:rPr>
        <w:t xml:space="preserve">ert </w:t>
      </w:r>
      <w:proofErr w:type="gramStart"/>
      <w:r>
        <w:rPr>
          <w:rFonts w:ascii="Courier New" w:hAnsi="Courier New" w:cs="Courier New"/>
          <w:sz w:val="18"/>
          <w:szCs w:val="18"/>
        </w:rPr>
        <w:t>response.status</w:t>
      </w:r>
      <w:proofErr w:type="gramEnd"/>
      <w:r>
        <w:rPr>
          <w:rFonts w:ascii="Courier New" w:hAnsi="Courier New" w:cs="Courier New"/>
          <w:sz w:val="18"/>
          <w:szCs w:val="18"/>
        </w:rPr>
        <w:t>_code == 200</w:t>
      </w:r>
    </w:p>
    <w:p w14:paraId="45F2E13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response.content</w:t>
      </w:r>
      <w:proofErr w:type="gramEnd"/>
      <w:r>
        <w:rPr>
          <w:rFonts w:ascii="Courier New" w:hAnsi="Courier New" w:cs="Courier New"/>
          <w:sz w:val="18"/>
          <w:szCs w:val="18"/>
        </w:rPr>
        <w:t>.startswith(b"%PDF")</w:t>
      </w:r>
    </w:p>
    <w:p w14:paraId="11B778C4" w14:textId="77777777" w:rsidR="006D7014" w:rsidRDefault="0068683D" w:rsidP="00A84ACA">
      <w:pPr>
        <w:pStyle w:val="Fuerte1"/>
        <w:keepNext/>
      </w:pPr>
      <w:r>
        <w:t>Resultado obtenido</w:t>
      </w:r>
    </w:p>
    <w:p w14:paraId="46A0B2FF" w14:textId="77777777" w:rsidR="006D7014" w:rsidRDefault="0068683D" w:rsidP="00A84ACA">
      <w:r>
        <w:rPr>
          <w:b/>
          <w:bCs/>
        </w:rPr>
        <w:t>PASSED</w:t>
      </w:r>
      <w:r>
        <w:t xml:space="preserve"> — la prueba se ejecutó correctamente en Visual Studio Code (ver la captura de resultados al final de esta sección).</w:t>
      </w:r>
    </w:p>
    <w:p w14:paraId="1DFFB888" w14:textId="77777777" w:rsidR="006D7014" w:rsidRDefault="006D7014" w:rsidP="00A84ACA"/>
    <w:p w14:paraId="7656EF5A" w14:textId="77777777" w:rsidR="006D7014" w:rsidRDefault="0068683D" w:rsidP="00A84ACA">
      <w:pPr>
        <w:pStyle w:val="Prrafodelista"/>
        <w:numPr>
          <w:ilvl w:val="0"/>
          <w:numId w:val="11"/>
        </w:numPr>
        <w:rPr>
          <w:b/>
          <w:bCs/>
          <w:lang w:val="en-US"/>
        </w:rPr>
      </w:pPr>
      <w:r>
        <w:rPr>
          <w:b/>
          <w:bCs/>
        </w:rPr>
        <w:t>test_laboratory_result_document_endpoint</w:t>
      </w:r>
    </w:p>
    <w:p w14:paraId="00294783" w14:textId="77777777" w:rsidR="006D7014" w:rsidRDefault="0068683D" w:rsidP="00A84ACA">
      <w:pPr>
        <w:pStyle w:val="Fuerte1"/>
        <w:keepNext/>
      </w:pPr>
      <w:r>
        <w:t>Qué hace</w:t>
      </w:r>
    </w:p>
    <w:p w14:paraId="4AA90AC9" w14:textId="77777777" w:rsidR="006D7014" w:rsidRDefault="0068683D" w:rsidP="00A84ACA">
      <w:r>
        <w:t>Recorre el flujo completo de laboratorio (laboratorio, orden, envío y resultado) y descarga GET /laboratory-results/{id}/</w:t>
      </w:r>
      <w:proofErr w:type="gramStart"/>
      <w:r>
        <w:t>document?format</w:t>
      </w:r>
      <w:proofErr w:type="gramEnd"/>
      <w:r>
        <w:t>=txt, verificando el título del informe, el nombre del laboratorio y l</w:t>
      </w:r>
      <w:r>
        <w:t>a línea del resultado.</w:t>
      </w:r>
    </w:p>
    <w:p w14:paraId="520FA294" w14:textId="77777777" w:rsidR="006D7014" w:rsidRDefault="0068683D" w:rsidP="00A84ACA">
      <w:pPr>
        <w:pStyle w:val="Fuerte1"/>
        <w:keepNext/>
      </w:pPr>
      <w:r>
        <w:lastRenderedPageBreak/>
        <w:t>Por qué importa</w:t>
      </w:r>
    </w:p>
    <w:p w14:paraId="3CDCDCA9" w14:textId="77777777" w:rsidR="006D7014" w:rsidRDefault="0068683D" w:rsidP="00A84ACA">
      <w:r>
        <w:t>Demuestra de extremo a extremo que la nueva abstracción (LaboratoryResultDocument) quedó disponible en la plataforma reutilizando los renderers existentes.</w:t>
      </w:r>
    </w:p>
    <w:p w14:paraId="000A1185" w14:textId="77777777" w:rsidR="006D7014" w:rsidRDefault="0068683D" w:rsidP="00A84ACA">
      <w:pPr>
        <w:pStyle w:val="Fuerte1"/>
        <w:keepNext/>
      </w:pPr>
      <w:r>
        <w:t>Código</w:t>
      </w:r>
    </w:p>
    <w:p w14:paraId="1D4ED1CB"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response = client.get(f"/laboratory-results/{order['id</w:t>
      </w:r>
      <w:r>
        <w:rPr>
          <w:rFonts w:ascii="Courier New" w:hAnsi="Courier New" w:cs="Courier New"/>
          <w:sz w:val="18"/>
          <w:szCs w:val="18"/>
        </w:rPr>
        <w:t>'</w:t>
      </w:r>
      <w:proofErr w:type="gramStart"/>
      <w:r>
        <w:rPr>
          <w:rFonts w:ascii="Courier New" w:hAnsi="Courier New" w:cs="Courier New"/>
          <w:sz w:val="18"/>
          <w:szCs w:val="18"/>
        </w:rPr>
        <w:t>]}/</w:t>
      </w:r>
      <w:proofErr w:type="gramEnd"/>
      <w:r>
        <w:rPr>
          <w:rFonts w:ascii="Courier New" w:hAnsi="Courier New" w:cs="Courier New"/>
          <w:sz w:val="18"/>
          <w:szCs w:val="18"/>
        </w:rPr>
        <w:t>document",</w:t>
      </w:r>
    </w:p>
    <w:p w14:paraId="73D30E3E"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 xml:space="preserve">                      params</w:t>
      </w:r>
      <w:proofErr w:type="gramStart"/>
      <w:r>
        <w:rPr>
          <w:rFonts w:ascii="Courier New" w:hAnsi="Courier New" w:cs="Courier New"/>
          <w:sz w:val="18"/>
          <w:szCs w:val="18"/>
        </w:rPr>
        <w:t>={</w:t>
      </w:r>
      <w:proofErr w:type="gramEnd"/>
      <w:r>
        <w:rPr>
          <w:rFonts w:ascii="Courier New" w:hAnsi="Courier New" w:cs="Courier New"/>
          <w:sz w:val="18"/>
          <w:szCs w:val="18"/>
        </w:rPr>
        <w:t>"format": "txt"}, headers=...)</w:t>
      </w:r>
    </w:p>
    <w:p w14:paraId="02D66287"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"Laboratorio: Laboratorio Bridge" in response.text</w:t>
      </w:r>
    </w:p>
    <w:p w14:paraId="758E8E36" w14:textId="77777777" w:rsidR="006D7014" w:rsidRDefault="0068683D" w:rsidP="00A84ACA">
      <w:pPr>
        <w:ind w:left="708"/>
        <w:jc w:val="left"/>
        <w:rPr>
          <w:rFonts w:ascii="Courier New" w:hAnsi="Courier New" w:cs="Courier New"/>
          <w:sz w:val="18"/>
          <w:szCs w:val="18"/>
        </w:rPr>
      </w:pPr>
      <w:r>
        <w:rPr>
          <w:rFonts w:ascii="Courier New" w:hAnsi="Courier New" w:cs="Courier New"/>
          <w:sz w:val="18"/>
          <w:szCs w:val="18"/>
        </w:rPr>
        <w:t>assert "* Glucosa: 92 mg/dL [NORMAL]" in response.text</w:t>
      </w:r>
    </w:p>
    <w:p w14:paraId="78F29E29" w14:textId="77777777" w:rsidR="006D7014" w:rsidRDefault="0068683D" w:rsidP="00A84ACA">
      <w:pPr>
        <w:pStyle w:val="Fuerte1"/>
        <w:keepNext/>
      </w:pPr>
      <w:r>
        <w:t>Resultado obtenido</w:t>
      </w:r>
    </w:p>
    <w:p w14:paraId="0EAA7512" w14:textId="77777777" w:rsidR="006D7014" w:rsidRDefault="0068683D" w:rsidP="00A84ACA">
      <w:r>
        <w:rPr>
          <w:b/>
          <w:bCs/>
        </w:rPr>
        <w:t>PASSED</w:t>
      </w:r>
      <w:r>
        <w:t xml:space="preserve"> — la prueba se ejecutó correctamente en Visual Studio Code (ver la captura de resultados al final de esta sección).</w:t>
      </w:r>
    </w:p>
    <w:p w14:paraId="3C59F5DA" w14:textId="77777777" w:rsidR="006D7014" w:rsidRDefault="006D7014" w:rsidP="00A84ACA"/>
    <w:p w14:paraId="62397C84" w14:textId="77777777" w:rsidR="006D7014" w:rsidRDefault="0068683D" w:rsidP="00A84ACA">
      <w:r>
        <w:t>La ejecución de tests/test_bridges.py desde la terminal integrada de Visual Studio Code reporta los 11 casos en estado PASSED:</w:t>
      </w:r>
    </w:p>
    <w:p w14:paraId="526AC95D" w14:textId="77777777" w:rsidR="006D7014" w:rsidRDefault="0068683D" w:rsidP="00A84ACA">
      <w:pPr>
        <w:keepNext/>
        <w:jc w:val="center"/>
      </w:pPr>
      <w:r>
        <w:rPr>
          <w:noProof/>
          <w:lang w:eastAsia="es-CO"/>
        </w:rPr>
        <w:drawing>
          <wp:inline distT="0" distB="0" distL="0" distR="0" wp14:anchorId="3AF17339" wp14:editId="5BDE2BFF">
            <wp:extent cx="5486400" cy="2406358"/>
            <wp:effectExtent l="0" t="0" r="0" b="0"/>
            <wp:docPr id="5019" name="Imagen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image59.png"/>
                    <pic:cNvPicPr/>
                  </pic:nvPicPr>
                  <pic:blipFill>
                    <a:blip r:embed="rId60"/>
                    <a:stretch>
                      <a:fillRect/>
                    </a:stretch>
                  </pic:blipFill>
                  <pic:spPr>
                    <a:xfrm>
                      <a:off x="0" y="0"/>
                      <a:ext cx="5486400" cy="2406358"/>
                    </a:xfrm>
                    <a:prstGeom prst="rect">
                      <a:avLst/>
                    </a:prstGeom>
                  </pic:spPr>
                </pic:pic>
              </a:graphicData>
            </a:graphic>
          </wp:inline>
        </w:drawing>
      </w:r>
    </w:p>
    <w:p w14:paraId="74931806" w14:textId="77777777" w:rsidR="006D7014" w:rsidRDefault="0068683D" w:rsidP="00A84ACA">
      <w:pPr>
        <w:jc w:val="left"/>
      </w:pPr>
      <w:r>
        <w:br w:type="page"/>
      </w:r>
    </w:p>
    <w:p w14:paraId="41FE8D31" w14:textId="77777777" w:rsidR="003F74D4" w:rsidRDefault="003F74D4" w:rsidP="00A84ACA">
      <w:pPr>
        <w:pStyle w:val="Ttulo1"/>
      </w:pPr>
      <w:bookmarkStart w:id="46" w:name="_Toc241935340"/>
      <w:r>
        <w:lastRenderedPageBreak/>
        <w:t>Aplicación en la Plataforma de Composite</w:t>
      </w:r>
      <w:bookmarkEnd w:id="46"/>
    </w:p>
    <w:p w14:paraId="5D7B6DA3" w14:textId="77777777" w:rsidR="003F74D4" w:rsidRDefault="003F74D4" w:rsidP="00A84ACA">
      <w:r>
        <w:t>Composite aplicado al cálculo de la capacidad de atención frente a emergencias masivas, donde hacía falta el patrón:</w:t>
      </w:r>
    </w:p>
    <w:p w14:paraId="6329E213" w14:textId="77777777" w:rsidR="003F74D4" w:rsidRDefault="003F74D4" w:rsidP="00A84ACA">
      <w:r>
        <w:rPr>
          <w:b/>
          <w:bCs/>
        </w:rPr>
        <w:t>En app/routes/emergencies.py, get_</w:t>
      </w:r>
      <w:proofErr w:type="gramStart"/>
      <w:r>
        <w:rPr>
          <w:b/>
          <w:bCs/>
        </w:rPr>
        <w:t>capacity(</w:t>
      </w:r>
      <w:proofErr w:type="gramEnd"/>
      <w:r>
        <w:rPr>
          <w:b/>
          <w:bCs/>
        </w:rPr>
        <w:t>) estimaba la capacidad del sistema con una sola fórmula plana</w:t>
      </w:r>
      <w:r>
        <w:t>:</w:t>
      </w:r>
    </w:p>
    <w:p w14:paraId="58D2E744"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available_doctors = </w:t>
      </w:r>
      <w:proofErr w:type="gramStart"/>
      <w:r>
        <w:rPr>
          <w:rFonts w:ascii="Courier New" w:hAnsi="Courier New" w:cs="Courier New"/>
          <w:sz w:val="18"/>
          <w:szCs w:val="18"/>
        </w:rPr>
        <w:t>db.query(Doctor).filter(Doctor.available.is</w:t>
      </w:r>
      <w:proofErr w:type="gramEnd"/>
      <w:r>
        <w:rPr>
          <w:rFonts w:ascii="Courier New" w:hAnsi="Courier New" w:cs="Courier New"/>
          <w:sz w:val="18"/>
          <w:szCs w:val="18"/>
        </w:rPr>
        <w:t>_(True)).count()</w:t>
      </w:r>
    </w:p>
    <w:p w14:paraId="2DFEF8EA"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Estimacion simple: cada medico disponible puede atender ~4 pacientes por hora en un escenario de emergencia</w:t>
      </w:r>
    </w:p>
    <w:p w14:paraId="29A0015A"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estimated_capacity_per_hour = available_doctors * 4</w:t>
      </w:r>
    </w:p>
    <w:p w14:paraId="7A609316" w14:textId="77777777" w:rsidR="003F74D4" w:rsidRDefault="003F74D4" w:rsidP="00A84ACA">
      <w:r>
        <w:t>Problemas de este enfoque:</w:t>
      </w:r>
    </w:p>
    <w:p w14:paraId="65F7B870" w14:textId="77777777" w:rsidR="003F74D4" w:rsidRDefault="003F74D4" w:rsidP="00A84ACA">
      <w:pPr>
        <w:pStyle w:val="Prrafodelista"/>
        <w:numPr>
          <w:ilvl w:val="0"/>
          <w:numId w:val="3"/>
        </w:numPr>
      </w:pPr>
      <w:r>
        <w:rPr>
          <w:b/>
          <w:bCs/>
        </w:rPr>
        <w:t>Ignora por completo a los especialistas</w:t>
      </w:r>
      <w:r>
        <w:t>, aunque el modelo Specialist tiene su propio campo available y los especialistas participan en la atención.</w:t>
      </w:r>
    </w:p>
    <w:p w14:paraId="6B6B8DDB" w14:textId="77777777" w:rsidR="003F74D4" w:rsidRDefault="003F74D4" w:rsidP="00A84ACA">
      <w:pPr>
        <w:pStyle w:val="Prrafodelista"/>
        <w:numPr>
          <w:ilvl w:val="0"/>
          <w:numId w:val="3"/>
        </w:numPr>
      </w:pPr>
      <w:r>
        <w:rPr>
          <w:b/>
          <w:bCs/>
        </w:rPr>
        <w:t>La red de atención es jerárquica, pero el cálculo es plano</w:t>
      </w:r>
      <w:r>
        <w:t>: la red se organiza en equipos (médicos y especialistas) y estos en subequipos por especialidad. La fórmula no permite saber cuánto aporta cada equipo o especialidad.</w:t>
      </w:r>
    </w:p>
    <w:p w14:paraId="182DFD5A" w14:textId="77777777" w:rsidR="003F74D4" w:rsidRDefault="003F74D4" w:rsidP="00A84ACA">
      <w:pPr>
        <w:pStyle w:val="Prrafodelista"/>
        <w:numPr>
          <w:ilvl w:val="0"/>
          <w:numId w:val="3"/>
        </w:numPr>
      </w:pPr>
      <w:r>
        <w:rPr>
          <w:b/>
          <w:bCs/>
        </w:rPr>
        <w:t>Agregar un nivel nuevo obligaría a reescribir el cálculo</w:t>
      </w:r>
      <w:r>
        <w:t>: por ejemplo, organizar la red por sedes o por turnos requeriría nuevos conteos y sumas hechos a mano en el endpoint.</w:t>
      </w:r>
    </w:p>
    <w:p w14:paraId="375D23A9" w14:textId="77777777" w:rsidR="003F74D4" w:rsidRDefault="003F74D4" w:rsidP="00A84ACA">
      <w:pPr>
        <w:pStyle w:val="Fuerte1"/>
        <w:keepNext/>
      </w:pPr>
      <w:r>
        <w:t>Concepto</w:t>
      </w:r>
    </w:p>
    <w:p w14:paraId="0B2DEC8E" w14:textId="77777777" w:rsidR="003F74D4" w:rsidRDefault="003F74D4" w:rsidP="00A84ACA">
      <w:r>
        <w:t>Componer objetos en estructuras de árbol para representar jerarquías parte-todo, de modo que el cliente trate de la misma forma a los objetos individuales (hojas) y a las composiciones de objetos. Las composiciones implementan la misma interfaz que las hojas y resuelven cada operación delegándola recursivamente en sus hijos (Gamma et al., 1994).</w:t>
      </w:r>
    </w:p>
    <w:p w14:paraId="7BD8B51C" w14:textId="77777777" w:rsidR="003F74D4" w:rsidRDefault="003F74D4" w:rsidP="00A84ACA">
      <w:pPr>
        <w:pStyle w:val="Fuerte1"/>
        <w:keepNext/>
      </w:pPr>
      <w:r>
        <w:t>Por qué aquí</w:t>
      </w:r>
    </w:p>
    <w:p w14:paraId="43A8F5D9" w14:textId="77777777" w:rsidR="003F74D4" w:rsidRDefault="003F74D4" w:rsidP="00A84ACA">
      <w:r>
        <w:t xml:space="preserve">El escenario de alta demanda y emergencias masivas descrito en la contextualización del proyecto exige conocer con precisión la capacidad real de la red de atención. Esa red es, por naturaleza, una jerarquía parte-todo, y la pregunta del cliente (“¿cuántos pacientes por hora se pueden atender?”) es la misma para un profesional, para un equipo o para la red completa. </w:t>
      </w:r>
      <w:r>
        <w:lastRenderedPageBreak/>
        <w:t>Composite permite responderla con una sola operación, capacity_per_</w:t>
      </w:r>
      <w:proofErr w:type="gramStart"/>
      <w:r>
        <w:t>hour(</w:t>
      </w:r>
      <w:proofErr w:type="gramEnd"/>
      <w:r>
        <w:t>), sin que el endpoint tenga que recorrer niveles ni distinguir entre profesionales y equipos.</w:t>
      </w:r>
    </w:p>
    <w:p w14:paraId="43EC5747" w14:textId="77777777" w:rsidR="003F74D4" w:rsidRDefault="003F74D4" w:rsidP="00A84ACA">
      <w:pPr>
        <w:pStyle w:val="Fuerte1"/>
        <w:keepNext/>
      </w:pPr>
      <w:r>
        <w:t>Participantes</w:t>
      </w:r>
    </w:p>
    <w:p w14:paraId="5CDD29A4" w14:textId="77777777" w:rsidR="003F74D4" w:rsidRDefault="003F74D4" w:rsidP="00A84ACA">
      <w:pPr>
        <w:pStyle w:val="Prrafodelista"/>
        <w:numPr>
          <w:ilvl w:val="0"/>
          <w:numId w:val="3"/>
        </w:numPr>
      </w:pPr>
      <w:r>
        <w:rPr>
          <w:b/>
          <w:bCs/>
        </w:rPr>
        <w:t xml:space="preserve">Component: </w:t>
      </w:r>
      <w:r>
        <w:t>CareComponent (app/composites.py), la interfaz común: capacity_per_</w:t>
      </w:r>
      <w:proofErr w:type="gramStart"/>
      <w:r>
        <w:t>hour(</w:t>
      </w:r>
      <w:proofErr w:type="gramEnd"/>
      <w:r>
        <w:t>), available_professionals() y describe().</w:t>
      </w:r>
    </w:p>
    <w:p w14:paraId="2B93532B" w14:textId="77777777" w:rsidR="003F74D4" w:rsidRDefault="003F74D4" w:rsidP="00A84ACA">
      <w:pPr>
        <w:pStyle w:val="Prrafodelista"/>
        <w:numPr>
          <w:ilvl w:val="0"/>
          <w:numId w:val="3"/>
        </w:numPr>
      </w:pPr>
      <w:r>
        <w:rPr>
          <w:b/>
          <w:bCs/>
        </w:rPr>
        <w:t xml:space="preserve">Leaf: </w:t>
      </w:r>
      <w:r>
        <w:t>ProfessionalUnit, un médico o especialista concreto con su capacidad individual (0 si no está disponible).</w:t>
      </w:r>
    </w:p>
    <w:p w14:paraId="4DEA6340" w14:textId="77777777" w:rsidR="003F74D4" w:rsidRDefault="003F74D4" w:rsidP="00A84ACA">
      <w:pPr>
        <w:pStyle w:val="Prrafodelista"/>
        <w:numPr>
          <w:ilvl w:val="0"/>
          <w:numId w:val="3"/>
        </w:numPr>
      </w:pPr>
      <w:r>
        <w:rPr>
          <w:b/>
          <w:bCs/>
        </w:rPr>
        <w:t xml:space="preserve">Composite: </w:t>
      </w:r>
      <w:r>
        <w:t xml:space="preserve">CareTeam, un equipo que contiene otros CareComponent (profesionales u otros equipos), con </w:t>
      </w:r>
      <w:proofErr w:type="gramStart"/>
      <w:r>
        <w:t>add(</w:t>
      </w:r>
      <w:proofErr w:type="gramEnd"/>
      <w:r>
        <w:t>) y remove(), y que suma las capacidades de sus hijos.</w:t>
      </w:r>
    </w:p>
    <w:p w14:paraId="33EE64CB" w14:textId="77777777" w:rsidR="003F74D4" w:rsidRDefault="003F74D4" w:rsidP="00A84ACA">
      <w:pPr>
        <w:pStyle w:val="Prrafodelista"/>
        <w:numPr>
          <w:ilvl w:val="0"/>
          <w:numId w:val="3"/>
        </w:numPr>
      </w:pPr>
      <w:r>
        <w:rPr>
          <w:b/>
          <w:bCs/>
        </w:rPr>
        <w:t xml:space="preserve">Client: </w:t>
      </w:r>
      <w:r>
        <w:t>get_</w:t>
      </w:r>
      <w:proofErr w:type="gramStart"/>
      <w:r>
        <w:t>capacity(</w:t>
      </w:r>
      <w:proofErr w:type="gramEnd"/>
      <w:r>
        <w:t>) en app/routes/emergencies.py, que solo le pregunta a la raíz del árbol.</w:t>
      </w:r>
    </w:p>
    <w:p w14:paraId="5B9D91B7" w14:textId="77777777" w:rsidR="003F74D4" w:rsidRDefault="003F74D4" w:rsidP="00A84ACA">
      <w:pPr>
        <w:pStyle w:val="Fuerte1"/>
        <w:keepNext/>
      </w:pPr>
      <w:r>
        <w:t>Implementación</w:t>
      </w:r>
    </w:p>
    <w:p w14:paraId="46EC0EBE" w14:textId="77777777" w:rsidR="003F74D4" w:rsidRDefault="003F74D4" w:rsidP="00A84ACA">
      <w:r>
        <w:t xml:space="preserve">Se creó </w:t>
      </w:r>
      <w:r>
        <w:rPr>
          <w:b/>
          <w:bCs/>
        </w:rPr>
        <w:t>app/composites.py</w:t>
      </w:r>
      <w:r>
        <w:t xml:space="preserve"> con los tres roles del patrón y la función build_care_network(db), que arma el árbol a partir de la base de datos: Red de telemedicina → Médicos / Especialistas → subequipos por especialidad → profesionales. El endpoint </w:t>
      </w:r>
      <w:r>
        <w:rPr>
          <w:b/>
          <w:bCs/>
        </w:rPr>
        <w:t>GET /emergencies/{id}/capacity</w:t>
      </w:r>
      <w:r>
        <w:t xml:space="preserve"> conserva todas las claves que ya devolvía (available_doctors, estimated_capacity_per_hour, capacity_sufficient, etc.) y agrega available_specialists y capacity_breakdown, el desglose completo del árbol. Se mantuvo el supuesto que ya usaba la plataforma (4 pacientes por hora por médico) y se definió un supuesto explícito y configurable para especialistas (2 pacientes por hora, porque atienden interconsultas de mayor duración). La vista de emergencias (app/static/js/app.js) ahora también muestra los especialistas disponibles.</w:t>
      </w:r>
    </w:p>
    <w:p w14:paraId="68FE7320" w14:textId="77777777" w:rsidR="003F74D4" w:rsidRDefault="003F74D4" w:rsidP="00A84ACA">
      <w:pPr>
        <w:pStyle w:val="Ttulo2"/>
      </w:pPr>
      <w:bookmarkStart w:id="47" w:name="_Toc241935341"/>
      <w:r>
        <w:lastRenderedPageBreak/>
        <w:t>UML Composite</w:t>
      </w:r>
      <w:bookmarkEnd w:id="47"/>
    </w:p>
    <w:p w14:paraId="2A91B66A" w14:textId="20F9F3C8" w:rsidR="003F74D4" w:rsidRDefault="003F74D4" w:rsidP="00A84ACA">
      <w:pPr>
        <w:jc w:val="center"/>
        <w:rPr>
          <w:color w:val="7F7F7F" w:themeColor="text1" w:themeTint="80"/>
        </w:rPr>
      </w:pPr>
      <w:r w:rsidRPr="003F74D4">
        <w:rPr>
          <w:noProof/>
          <w:color w:val="7F7F7F" w:themeColor="text1" w:themeTint="80"/>
          <w:lang w:eastAsia="es-CO"/>
        </w:rPr>
        <w:drawing>
          <wp:inline distT="0" distB="0" distL="0" distR="0" wp14:anchorId="44851901" wp14:editId="31E7B43A">
            <wp:extent cx="5314950" cy="2540000"/>
            <wp:effectExtent l="0" t="0" r="0" b="0"/>
            <wp:docPr id="15624968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14950" cy="2540000"/>
                    </a:xfrm>
                    <a:prstGeom prst="rect">
                      <a:avLst/>
                    </a:prstGeom>
                    <a:noFill/>
                    <a:ln>
                      <a:noFill/>
                    </a:ln>
                  </pic:spPr>
                </pic:pic>
              </a:graphicData>
            </a:graphic>
          </wp:inline>
        </w:drawing>
      </w:r>
      <w:r w:rsidRPr="003F74D4">
        <w:rPr>
          <w:color w:val="7F7F7F" w:themeColor="text1" w:themeTint="80"/>
        </w:rPr>
        <w:t xml:space="preserve"> </w:t>
      </w:r>
      <w:r>
        <w:rPr>
          <w:color w:val="7F7F7F" w:themeColor="text1" w:themeTint="80"/>
        </w:rPr>
        <w:t>(Imagen de creación propia)</w:t>
      </w:r>
    </w:p>
    <w:p w14:paraId="330FDBB2" w14:textId="77777777" w:rsidR="003F74D4" w:rsidRDefault="003F74D4" w:rsidP="00A84ACA">
      <w:pPr>
        <w:pStyle w:val="Ttulo2"/>
      </w:pPr>
      <w:bookmarkStart w:id="48" w:name="_Toc241935342"/>
      <w:r>
        <w:t>Composite</w:t>
      </w:r>
      <w:bookmarkEnd w:id="48"/>
    </w:p>
    <w:p w14:paraId="026C17AE" w14:textId="77777777" w:rsidR="003F74D4" w:rsidRDefault="003F74D4" w:rsidP="00A84ACA">
      <w:pPr>
        <w:pStyle w:val="Fuerte1"/>
        <w:keepNext/>
      </w:pPr>
      <w:r>
        <w:t>Component: CareComponent</w:t>
      </w:r>
    </w:p>
    <w:p w14:paraId="07D523CA" w14:textId="77777777" w:rsidR="003F74D4" w:rsidRDefault="003F74D4" w:rsidP="00A84ACA">
      <w:r>
        <w:t>Define la interfaz común que comparten profesionales y equipos. Al inicio del módulo se declaran los supuestos de la estimación (DOCTOR_PATIENTS_PER_HOUR y SPECIALIST_PATIENTS_PER_HOUR), de modo que puedan ajustarse sin tocar la lógica del árbol.</w:t>
      </w:r>
    </w:p>
    <w:p w14:paraId="16CAAAFE" w14:textId="77777777" w:rsidR="003F74D4" w:rsidRDefault="003F74D4" w:rsidP="00A84ACA">
      <w:pPr>
        <w:keepNext/>
        <w:jc w:val="center"/>
      </w:pPr>
      <w:r>
        <w:rPr>
          <w:noProof/>
          <w:lang w:eastAsia="es-CO"/>
        </w:rPr>
        <w:lastRenderedPageBreak/>
        <w:drawing>
          <wp:inline distT="0" distB="0" distL="0" distR="0" wp14:anchorId="1245016E" wp14:editId="7C5483AB">
            <wp:extent cx="5486400" cy="3413760"/>
            <wp:effectExtent l="0" t="0" r="0" b="0"/>
            <wp:docPr id="5020" name="Imagen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image60.png"/>
                    <pic:cNvPicPr/>
                  </pic:nvPicPr>
                  <pic:blipFill>
                    <a:blip r:embed="rId62"/>
                    <a:stretch>
                      <a:fillRect/>
                    </a:stretch>
                  </pic:blipFill>
                  <pic:spPr>
                    <a:xfrm>
                      <a:off x="0" y="0"/>
                      <a:ext cx="5486400" cy="3413760"/>
                    </a:xfrm>
                    <a:prstGeom prst="rect">
                      <a:avLst/>
                    </a:prstGeom>
                  </pic:spPr>
                </pic:pic>
              </a:graphicData>
            </a:graphic>
          </wp:inline>
        </w:drawing>
      </w:r>
    </w:p>
    <w:p w14:paraId="63834609" w14:textId="77777777" w:rsidR="003F74D4" w:rsidRDefault="003F74D4" w:rsidP="00A84ACA">
      <w:pPr>
        <w:pStyle w:val="Fuerte1"/>
        <w:keepNext/>
      </w:pPr>
      <w:r>
        <w:t>Leaf: ProfessionalUnit</w:t>
      </w:r>
    </w:p>
    <w:p w14:paraId="3E22B8F0" w14:textId="77777777" w:rsidR="003F74D4" w:rsidRDefault="003F74D4" w:rsidP="00A84ACA">
      <w:r>
        <w:t xml:space="preserve">Es la hoja del árbol: un profesional concreto. Su capacidad es la tasa de atención de su rol si está disponible, y 0 si no lo está; </w:t>
      </w:r>
      <w:proofErr w:type="gramStart"/>
      <w:r>
        <w:t>describe(</w:t>
      </w:r>
      <w:proofErr w:type="gramEnd"/>
      <w:r>
        <w:t>) devuelve sus datos sin hijos.</w:t>
      </w:r>
    </w:p>
    <w:p w14:paraId="551D97B8" w14:textId="77777777" w:rsidR="003F74D4" w:rsidRDefault="003F74D4" w:rsidP="00A84ACA">
      <w:pPr>
        <w:keepNext/>
        <w:jc w:val="center"/>
      </w:pPr>
      <w:r>
        <w:rPr>
          <w:noProof/>
          <w:lang w:eastAsia="es-CO"/>
        </w:rPr>
        <w:lastRenderedPageBreak/>
        <w:drawing>
          <wp:inline distT="0" distB="0" distL="0" distR="0" wp14:anchorId="514C257D" wp14:editId="71471BAD">
            <wp:extent cx="5486400" cy="3188676"/>
            <wp:effectExtent l="0" t="0" r="0" b="0"/>
            <wp:docPr id="5021" name="Imagen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image61.png"/>
                    <pic:cNvPicPr/>
                  </pic:nvPicPr>
                  <pic:blipFill>
                    <a:blip r:embed="rId63"/>
                    <a:stretch>
                      <a:fillRect/>
                    </a:stretch>
                  </pic:blipFill>
                  <pic:spPr>
                    <a:xfrm>
                      <a:off x="0" y="0"/>
                      <a:ext cx="5486400" cy="3188676"/>
                    </a:xfrm>
                    <a:prstGeom prst="rect">
                      <a:avLst/>
                    </a:prstGeom>
                  </pic:spPr>
                </pic:pic>
              </a:graphicData>
            </a:graphic>
          </wp:inline>
        </w:drawing>
      </w:r>
    </w:p>
    <w:p w14:paraId="4D97E1A0" w14:textId="77777777" w:rsidR="003F74D4" w:rsidRDefault="003F74D4" w:rsidP="00A84ACA">
      <w:pPr>
        <w:pStyle w:val="Fuerte1"/>
        <w:keepNext/>
      </w:pPr>
      <w:r>
        <w:t>Composite: CareTeam</w:t>
      </w:r>
    </w:p>
    <w:p w14:paraId="56B7A20C" w14:textId="77777777" w:rsidR="003F74D4" w:rsidRDefault="003F74D4" w:rsidP="00A84ACA">
      <w:r>
        <w:t>Mantiene una lista de hijos de tipo CareComponent, así que puede contener tanto profesionales como otros equipos. capacity_per_</w:t>
      </w:r>
      <w:proofErr w:type="gramStart"/>
      <w:r>
        <w:t>hour(</w:t>
      </w:r>
      <w:proofErr w:type="gramEnd"/>
      <w:r>
        <w:t xml:space="preserve">) y available_professionals() suman recursivamente lo que responde cada hijo, sin preguntar si es una hoja o un equipo: ahí está la esencia del patrón. </w:t>
      </w:r>
      <w:proofErr w:type="gramStart"/>
      <w:r>
        <w:t>add(</w:t>
      </w:r>
      <w:proofErr w:type="gramEnd"/>
      <w:r>
        <w:t>) devuelve el propio equipo para poder encadenar llamadas.</w:t>
      </w:r>
    </w:p>
    <w:p w14:paraId="5DD087EA" w14:textId="77777777" w:rsidR="003F74D4" w:rsidRDefault="003F74D4" w:rsidP="00A84ACA">
      <w:pPr>
        <w:keepNext/>
        <w:jc w:val="center"/>
      </w:pPr>
      <w:r>
        <w:rPr>
          <w:noProof/>
          <w:lang w:eastAsia="es-CO"/>
        </w:rPr>
        <w:lastRenderedPageBreak/>
        <w:drawing>
          <wp:inline distT="0" distB="0" distL="0" distR="0" wp14:anchorId="4FFDB1EF" wp14:editId="52A001DA">
            <wp:extent cx="5486400" cy="4089009"/>
            <wp:effectExtent l="0" t="0" r="0" b="0"/>
            <wp:docPr id="5022" name="Imagen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image62.png"/>
                    <pic:cNvPicPr/>
                  </pic:nvPicPr>
                  <pic:blipFill>
                    <a:blip r:embed="rId64"/>
                    <a:stretch>
                      <a:fillRect/>
                    </a:stretch>
                  </pic:blipFill>
                  <pic:spPr>
                    <a:xfrm>
                      <a:off x="0" y="0"/>
                      <a:ext cx="5486400" cy="4089009"/>
                    </a:xfrm>
                    <a:prstGeom prst="rect">
                      <a:avLst/>
                    </a:prstGeom>
                  </pic:spPr>
                </pic:pic>
              </a:graphicData>
            </a:graphic>
          </wp:inline>
        </w:drawing>
      </w:r>
    </w:p>
    <w:p w14:paraId="709076A7" w14:textId="77777777" w:rsidR="003F74D4" w:rsidRDefault="003F74D4" w:rsidP="00A84ACA">
      <w:pPr>
        <w:pStyle w:val="Fuerte1"/>
        <w:keepNext/>
      </w:pPr>
      <w:r>
        <w:t>Construcción del árbol</w:t>
      </w:r>
    </w:p>
    <w:p w14:paraId="7124D97A" w14:textId="77777777" w:rsidR="003F74D4" w:rsidRDefault="003F74D4" w:rsidP="00A84ACA">
      <w:r>
        <w:t>build_care_</w:t>
      </w:r>
      <w:proofErr w:type="gramStart"/>
      <w:r>
        <w:t>network(</w:t>
      </w:r>
      <w:proofErr w:type="gramEnd"/>
      <w:r>
        <w:t>) consulta los médicos y especialistas registrados, crea una hoja por cada uno y los agrupa con _team_by_specialty() en subequipos por especialidad, que a su vez cuelgan de los equipos “Medicos” y “Especialistas” dentro de la raíz “Red de telemedicina”.</w:t>
      </w:r>
    </w:p>
    <w:p w14:paraId="2DB8246B" w14:textId="77777777" w:rsidR="003F74D4" w:rsidRDefault="003F74D4" w:rsidP="00A84ACA">
      <w:pPr>
        <w:keepNext/>
        <w:jc w:val="center"/>
      </w:pPr>
      <w:r>
        <w:rPr>
          <w:noProof/>
          <w:lang w:eastAsia="es-CO"/>
        </w:rPr>
        <w:lastRenderedPageBreak/>
        <w:drawing>
          <wp:inline distT="0" distB="0" distL="0" distR="0" wp14:anchorId="5F73F4D7" wp14:editId="7E84C47A">
            <wp:extent cx="5486400" cy="4314092"/>
            <wp:effectExtent l="0" t="0" r="0" b="0"/>
            <wp:docPr id="5023" name="Imagen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image63.png"/>
                    <pic:cNvPicPr/>
                  </pic:nvPicPr>
                  <pic:blipFill>
                    <a:blip r:embed="rId65"/>
                    <a:stretch>
                      <a:fillRect/>
                    </a:stretch>
                  </pic:blipFill>
                  <pic:spPr>
                    <a:xfrm>
                      <a:off x="0" y="0"/>
                      <a:ext cx="5486400" cy="4314092"/>
                    </a:xfrm>
                    <a:prstGeom prst="rect">
                      <a:avLst/>
                    </a:prstGeom>
                  </pic:spPr>
                </pic:pic>
              </a:graphicData>
            </a:graphic>
          </wp:inline>
        </w:drawing>
      </w:r>
    </w:p>
    <w:p w14:paraId="6F7A96E5" w14:textId="77777777" w:rsidR="003F74D4" w:rsidRDefault="003F74D4" w:rsidP="00A84ACA">
      <w:pPr>
        <w:pStyle w:val="Fuerte1"/>
        <w:keepNext/>
      </w:pPr>
      <w:r>
        <w:t>Cliente: get_</w:t>
      </w:r>
      <w:proofErr w:type="gramStart"/>
      <w:r>
        <w:t>capacity(</w:t>
      </w:r>
      <w:proofErr w:type="gramEnd"/>
      <w:r>
        <w:t>)</w:t>
      </w:r>
    </w:p>
    <w:p w14:paraId="4CFBBBC3" w14:textId="77777777" w:rsidR="003F74D4" w:rsidRDefault="003F74D4" w:rsidP="00A84ACA">
      <w:r>
        <w:t>El endpoint pide a la raíz su capacidad y su desglose con las mismas operaciones que serviría para un solo profesional. Los conteos de médicos y especialistas disponibles también salen del árbol, en lugar de consultas sueltas.</w:t>
      </w:r>
    </w:p>
    <w:p w14:paraId="705F0952" w14:textId="77777777" w:rsidR="003F74D4" w:rsidRDefault="003F74D4" w:rsidP="00A84ACA">
      <w:pPr>
        <w:keepNext/>
        <w:jc w:val="center"/>
      </w:pPr>
      <w:r>
        <w:rPr>
          <w:noProof/>
          <w:lang w:eastAsia="es-CO"/>
        </w:rPr>
        <w:lastRenderedPageBreak/>
        <w:drawing>
          <wp:inline distT="0" distB="0" distL="0" distR="0" wp14:anchorId="46727D7F" wp14:editId="314550AC">
            <wp:extent cx="5486400" cy="3863926"/>
            <wp:effectExtent l="0" t="0" r="0" b="0"/>
            <wp:docPr id="5024" name="Imagen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image64.png"/>
                    <pic:cNvPicPr/>
                  </pic:nvPicPr>
                  <pic:blipFill>
                    <a:blip r:embed="rId66"/>
                    <a:stretch>
                      <a:fillRect/>
                    </a:stretch>
                  </pic:blipFill>
                  <pic:spPr>
                    <a:xfrm>
                      <a:off x="0" y="0"/>
                      <a:ext cx="5486400" cy="3863926"/>
                    </a:xfrm>
                    <a:prstGeom prst="rect">
                      <a:avLst/>
                    </a:prstGeom>
                  </pic:spPr>
                </pic:pic>
              </a:graphicData>
            </a:graphic>
          </wp:inline>
        </w:drawing>
      </w:r>
    </w:p>
    <w:p w14:paraId="4B8A8557" w14:textId="77777777" w:rsidR="003F74D4" w:rsidRDefault="003F74D4" w:rsidP="00A84ACA">
      <w:pPr>
        <w:pStyle w:val="Fuerte1"/>
        <w:keepNext/>
      </w:pPr>
      <w:r>
        <w:t>Funcionamiento</w:t>
      </w:r>
    </w:p>
    <w:p w14:paraId="1C2A28AF" w14:textId="77777777" w:rsidR="003F74D4" w:rsidRDefault="003F74D4" w:rsidP="00A84ACA">
      <w:pPr>
        <w:pStyle w:val="Prrafodelista"/>
        <w:numPr>
          <w:ilvl w:val="0"/>
          <w:numId w:val="10"/>
        </w:numPr>
      </w:pPr>
      <w:r>
        <w:t>El administrador pulsa “Ver capacidad” en la vista de emergencias, que llama GET /emergencies/{id}/capacity.</w:t>
      </w:r>
    </w:p>
    <w:p w14:paraId="18677F65" w14:textId="77777777" w:rsidR="003F74D4" w:rsidRDefault="003F74D4" w:rsidP="00A84ACA">
      <w:pPr>
        <w:pStyle w:val="Prrafodelista"/>
        <w:numPr>
          <w:ilvl w:val="0"/>
          <w:numId w:val="10"/>
        </w:numPr>
      </w:pPr>
      <w:r>
        <w:t>build_care_network(db) arma el árbol: raíz → equipos → subequipos por especialidad → profesionales.</w:t>
      </w:r>
    </w:p>
    <w:p w14:paraId="558EF38C" w14:textId="77777777" w:rsidR="003F74D4" w:rsidRDefault="003F74D4" w:rsidP="00A84ACA">
      <w:pPr>
        <w:pStyle w:val="Prrafodelista"/>
        <w:numPr>
          <w:ilvl w:val="0"/>
          <w:numId w:val="10"/>
        </w:numPr>
      </w:pPr>
      <w:proofErr w:type="gramStart"/>
      <w:r>
        <w:t>network.capacity</w:t>
      </w:r>
      <w:proofErr w:type="gramEnd"/>
      <w:r>
        <w:t>_per_hour() se propaga recursivamente: cada CareTeam suma a sus hijos y cada ProfessionalUnit responde su propia capacidad.</w:t>
      </w:r>
    </w:p>
    <w:p w14:paraId="682221FE" w14:textId="77777777" w:rsidR="003F74D4" w:rsidRDefault="003F74D4" w:rsidP="00A84ACA">
      <w:pPr>
        <w:pStyle w:val="Prrafodelista"/>
        <w:numPr>
          <w:ilvl w:val="0"/>
          <w:numId w:val="10"/>
        </w:numPr>
      </w:pPr>
      <w:r>
        <w:t>El endpoint compara la capacidad total con los pacientes estimados de la emergencia y devuelve el resultado junto con el desglose del árbol.</w:t>
      </w:r>
    </w:p>
    <w:p w14:paraId="007EE8D7" w14:textId="77777777" w:rsidR="003F74D4" w:rsidRDefault="003F74D4" w:rsidP="00A84ACA">
      <w:r>
        <w:t>Estructura del árbol para un ejemplo con dos médicos de Medicina General (uno no disponible) y un especialista en Cardiología; los valores entre paréntesis son los que calcula el código (pacientes por hora):</w:t>
      </w:r>
    </w:p>
    <w:p w14:paraId="1FB7323C"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Red de telemedicina (6)                  &lt;- CareTeam (raiz)</w:t>
      </w:r>
    </w:p>
    <w:p w14:paraId="520EEF21"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 Medicos (4)                          &lt;- CareTeam</w:t>
      </w:r>
    </w:p>
    <w:p w14:paraId="21F8A755"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   '- Medicina General (4)             &lt;- CareTeam</w:t>
      </w:r>
    </w:p>
    <w:p w14:paraId="5B383E0C"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lastRenderedPageBreak/>
        <w:t xml:space="preserve"> |       |- Dra. Laura Ruiz (4)          &lt;- ProfessionalUnit, disponible</w:t>
      </w:r>
    </w:p>
    <w:p w14:paraId="17B127DB"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       '- Dr. Pablo Mora (0)           &lt;- ProfessionalUnit, no disponible</w:t>
      </w:r>
    </w:p>
    <w:p w14:paraId="0252B9B4"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 Especialistas (2)                    &lt;- CareTeam</w:t>
      </w:r>
    </w:p>
    <w:p w14:paraId="3AAAEA42"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 Cardiologia (2)                  &lt;- CareTeam</w:t>
      </w:r>
    </w:p>
    <w:p w14:paraId="49E9C4D6"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 Dr. Andres Gomez (2)         &lt;- ProfessionalUnit, disponible</w:t>
      </w:r>
    </w:p>
    <w:p w14:paraId="6B3C163F" w14:textId="77777777" w:rsidR="003F74D4" w:rsidRDefault="003F74D4" w:rsidP="00A84ACA">
      <w:pPr>
        <w:pStyle w:val="Ttulo2"/>
      </w:pPr>
      <w:bookmarkStart w:id="49" w:name="_Toc241935344"/>
      <w:r>
        <w:t>Pruebas Composite</w:t>
      </w:r>
      <w:bookmarkEnd w:id="49"/>
    </w:p>
    <w:p w14:paraId="7B2E70F5" w14:textId="77777777" w:rsidR="003F74D4" w:rsidRDefault="003F74D4" w:rsidP="00A84ACA">
      <w:r>
        <w:t xml:space="preserve">Se creó </w:t>
      </w:r>
      <w:r>
        <w:rPr>
          <w:b/>
          <w:bCs/>
        </w:rPr>
        <w:t>tests/test_composites.py</w:t>
      </w:r>
      <w:r>
        <w:t xml:space="preserve"> con 7 pruebas (9 casos al contar la parametrización). Las seis primeras arman árboles en memoria, sin base de datos; la última ejercita el endpoint real de capacidad.</w:t>
      </w:r>
    </w:p>
    <w:p w14:paraId="3FB073CB" w14:textId="77777777" w:rsidR="003F74D4" w:rsidRDefault="003F74D4" w:rsidP="00A84ACA">
      <w:pPr>
        <w:pStyle w:val="Prrafodelista"/>
        <w:numPr>
          <w:ilvl w:val="0"/>
          <w:numId w:val="10"/>
        </w:numPr>
        <w:rPr>
          <w:b/>
          <w:bCs/>
          <w:lang w:val="en-US"/>
        </w:rPr>
      </w:pPr>
      <w:r>
        <w:rPr>
          <w:b/>
          <w:bCs/>
        </w:rPr>
        <w:t>test_leaf_capacity_depends_on_availability</w:t>
      </w:r>
    </w:p>
    <w:p w14:paraId="6F571845" w14:textId="77777777" w:rsidR="003F74D4" w:rsidRDefault="003F74D4" w:rsidP="00A84ACA">
      <w:pPr>
        <w:pStyle w:val="Fuerte1"/>
        <w:keepNext/>
      </w:pPr>
      <w:r>
        <w:t>Qué hace</w:t>
      </w:r>
    </w:p>
    <w:p w14:paraId="7B4B13FC" w14:textId="77777777" w:rsidR="003F74D4" w:rsidRDefault="003F74D4" w:rsidP="00A84ACA">
      <w:r>
        <w:t>Verifica la capacidad de las hojas: un médico disponible aporta 4, un especialista 2, y un profesional no disponible aporta 0 tanto en capacidad como en profesionales disponibles.</w:t>
      </w:r>
    </w:p>
    <w:p w14:paraId="0A4AB3BF" w14:textId="77777777" w:rsidR="003F74D4" w:rsidRDefault="003F74D4" w:rsidP="00A84ACA">
      <w:pPr>
        <w:pStyle w:val="Fuerte1"/>
        <w:keepNext/>
      </w:pPr>
      <w:r>
        <w:t>Por qué importa</w:t>
      </w:r>
    </w:p>
    <w:p w14:paraId="6EDE49FA" w14:textId="77777777" w:rsidR="003F74D4" w:rsidRDefault="003F74D4" w:rsidP="00A84ACA">
      <w:r>
        <w:t>Las hojas son la base de todo el cálculo recursivo; si una hoja respondiera mal, el error se propagaría a todos los niveles del árbol.</w:t>
      </w:r>
    </w:p>
    <w:p w14:paraId="60C8E05F" w14:textId="77777777" w:rsidR="003F74D4" w:rsidRDefault="003F74D4" w:rsidP="00A84ACA">
      <w:pPr>
        <w:pStyle w:val="Fuerte1"/>
        <w:keepNext/>
      </w:pPr>
      <w:r>
        <w:t>Código</w:t>
      </w:r>
    </w:p>
    <w:p w14:paraId="155493BA"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_doctor(</w:t>
      </w:r>
      <w:proofErr w:type="gramStart"/>
      <w:r>
        <w:rPr>
          <w:rFonts w:ascii="Courier New" w:hAnsi="Courier New" w:cs="Courier New"/>
          <w:sz w:val="18"/>
          <w:szCs w:val="18"/>
        </w:rPr>
        <w:t>).capacity</w:t>
      </w:r>
      <w:proofErr w:type="gramEnd"/>
      <w:r>
        <w:rPr>
          <w:rFonts w:ascii="Courier New" w:hAnsi="Courier New" w:cs="Courier New"/>
          <w:sz w:val="18"/>
          <w:szCs w:val="18"/>
        </w:rPr>
        <w:t>_per_hour() == 4</w:t>
      </w:r>
    </w:p>
    <w:p w14:paraId="68B3F9AB"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_specialist(</w:t>
      </w:r>
      <w:proofErr w:type="gramStart"/>
      <w:r>
        <w:rPr>
          <w:rFonts w:ascii="Courier New" w:hAnsi="Courier New" w:cs="Courier New"/>
          <w:sz w:val="18"/>
          <w:szCs w:val="18"/>
        </w:rPr>
        <w:t>).capacity</w:t>
      </w:r>
      <w:proofErr w:type="gramEnd"/>
      <w:r>
        <w:rPr>
          <w:rFonts w:ascii="Courier New" w:hAnsi="Courier New" w:cs="Courier New"/>
          <w:sz w:val="18"/>
          <w:szCs w:val="18"/>
        </w:rPr>
        <w:t>_per_hour() == 2</w:t>
      </w:r>
    </w:p>
    <w:p w14:paraId="5B7E10AD"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_doctor(available=False</w:t>
      </w:r>
      <w:proofErr w:type="gramStart"/>
      <w:r>
        <w:rPr>
          <w:rFonts w:ascii="Courier New" w:hAnsi="Courier New" w:cs="Courier New"/>
          <w:sz w:val="18"/>
          <w:szCs w:val="18"/>
        </w:rPr>
        <w:t>).capacity</w:t>
      </w:r>
      <w:proofErr w:type="gramEnd"/>
      <w:r>
        <w:rPr>
          <w:rFonts w:ascii="Courier New" w:hAnsi="Courier New" w:cs="Courier New"/>
          <w:sz w:val="18"/>
          <w:szCs w:val="18"/>
        </w:rPr>
        <w:t>_per_hour() == 0</w:t>
      </w:r>
    </w:p>
    <w:p w14:paraId="0E52AAD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_doctor(available=False</w:t>
      </w:r>
      <w:proofErr w:type="gramStart"/>
      <w:r>
        <w:rPr>
          <w:rFonts w:ascii="Courier New" w:hAnsi="Courier New" w:cs="Courier New"/>
          <w:sz w:val="18"/>
          <w:szCs w:val="18"/>
        </w:rPr>
        <w:t>).available</w:t>
      </w:r>
      <w:proofErr w:type="gramEnd"/>
      <w:r>
        <w:rPr>
          <w:rFonts w:ascii="Courier New" w:hAnsi="Courier New" w:cs="Courier New"/>
          <w:sz w:val="18"/>
          <w:szCs w:val="18"/>
        </w:rPr>
        <w:t>_professionals() == 0</w:t>
      </w:r>
    </w:p>
    <w:p w14:paraId="1470ECD3" w14:textId="77777777" w:rsidR="003F74D4" w:rsidRDefault="003F74D4" w:rsidP="00A84ACA">
      <w:pPr>
        <w:pStyle w:val="Fuerte1"/>
        <w:keepNext/>
      </w:pPr>
      <w:r>
        <w:t>Resultado obtenido</w:t>
      </w:r>
    </w:p>
    <w:p w14:paraId="4B3A11A6" w14:textId="77777777" w:rsidR="003F74D4" w:rsidRDefault="003F74D4" w:rsidP="00A84ACA">
      <w:r>
        <w:rPr>
          <w:b/>
          <w:bCs/>
        </w:rPr>
        <w:t>PASSED</w:t>
      </w:r>
      <w:r>
        <w:t xml:space="preserve"> — la prueba se ejecutó correctamente en Visual Studio Code (ver la captura de resultados al final de esta sección).</w:t>
      </w:r>
    </w:p>
    <w:p w14:paraId="0DC3F396" w14:textId="77777777" w:rsidR="003F74D4" w:rsidRDefault="003F74D4" w:rsidP="00A84ACA"/>
    <w:p w14:paraId="316472A5" w14:textId="77777777" w:rsidR="003F74D4" w:rsidRDefault="003F74D4" w:rsidP="00A84ACA">
      <w:pPr>
        <w:pStyle w:val="Prrafodelista"/>
        <w:numPr>
          <w:ilvl w:val="0"/>
          <w:numId w:val="10"/>
        </w:numPr>
        <w:rPr>
          <w:b/>
          <w:bCs/>
          <w:lang w:val="en-US"/>
        </w:rPr>
      </w:pPr>
      <w:r>
        <w:rPr>
          <w:b/>
          <w:bCs/>
        </w:rPr>
        <w:t>test_team_sums_the_capacity_of_its_children</w:t>
      </w:r>
    </w:p>
    <w:p w14:paraId="758F03C6" w14:textId="77777777" w:rsidR="003F74D4" w:rsidRDefault="003F74D4" w:rsidP="00A84ACA">
      <w:pPr>
        <w:pStyle w:val="Fuerte1"/>
        <w:keepNext/>
      </w:pPr>
      <w:r>
        <w:lastRenderedPageBreak/>
        <w:t>Qué hace</w:t>
      </w:r>
    </w:p>
    <w:p w14:paraId="0A90A8FC" w14:textId="77777777" w:rsidR="003F74D4" w:rsidRDefault="003F74D4" w:rsidP="00A84ACA">
      <w:r>
        <w:t>Crea un equipo con dos médicos disponibles y uno no disponible, y verifica capacidad 8 y 2 profesionales disponibles.</w:t>
      </w:r>
    </w:p>
    <w:p w14:paraId="6AAF8E4E" w14:textId="77777777" w:rsidR="003F74D4" w:rsidRDefault="003F74D4" w:rsidP="00A84ACA">
      <w:pPr>
        <w:pStyle w:val="Fuerte1"/>
        <w:keepNext/>
      </w:pPr>
      <w:r>
        <w:t>Por qué importa</w:t>
      </w:r>
    </w:p>
    <w:p w14:paraId="6BF34077" w14:textId="77777777" w:rsidR="003F74D4" w:rsidRDefault="003F74D4" w:rsidP="00A84ACA">
      <w:r>
        <w:t>Comprueba la responsabilidad central del Composite: resolver la operación sumando lo que responden sus hijos.</w:t>
      </w:r>
    </w:p>
    <w:p w14:paraId="6DFD1847" w14:textId="77777777" w:rsidR="003F74D4" w:rsidRDefault="003F74D4" w:rsidP="00A84ACA">
      <w:pPr>
        <w:pStyle w:val="Fuerte1"/>
        <w:keepNext/>
      </w:pPr>
      <w:r>
        <w:t>Código</w:t>
      </w:r>
    </w:p>
    <w:p w14:paraId="2199502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team = </w:t>
      </w:r>
      <w:proofErr w:type="gramStart"/>
      <w:r>
        <w:rPr>
          <w:rFonts w:ascii="Courier New" w:hAnsi="Courier New" w:cs="Courier New"/>
          <w:sz w:val="18"/>
          <w:szCs w:val="18"/>
        </w:rPr>
        <w:t>CareTeam(</w:t>
      </w:r>
      <w:proofErr w:type="gramEnd"/>
      <w:r>
        <w:rPr>
          <w:rFonts w:ascii="Courier New" w:hAnsi="Courier New" w:cs="Courier New"/>
          <w:sz w:val="18"/>
          <w:szCs w:val="18"/>
        </w:rPr>
        <w:t>"Medicina General").add(_doctor("A")).add(_doctor("B")).add(_doctor("C", available=False))</w:t>
      </w:r>
    </w:p>
    <w:p w14:paraId="11A4EBD2"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team.capacity</w:t>
      </w:r>
      <w:proofErr w:type="gramEnd"/>
      <w:r>
        <w:rPr>
          <w:rFonts w:ascii="Courier New" w:hAnsi="Courier New" w:cs="Courier New"/>
          <w:sz w:val="18"/>
          <w:szCs w:val="18"/>
        </w:rPr>
        <w:t>_per_hour() == 8</w:t>
      </w:r>
    </w:p>
    <w:p w14:paraId="7EF7903B"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team.available</w:t>
      </w:r>
      <w:proofErr w:type="gramEnd"/>
      <w:r>
        <w:rPr>
          <w:rFonts w:ascii="Courier New" w:hAnsi="Courier New" w:cs="Courier New"/>
          <w:sz w:val="18"/>
          <w:szCs w:val="18"/>
        </w:rPr>
        <w:t>_professionals() == 2</w:t>
      </w:r>
    </w:p>
    <w:p w14:paraId="7A65296E" w14:textId="77777777" w:rsidR="003F74D4" w:rsidRDefault="003F74D4" w:rsidP="00A84ACA">
      <w:pPr>
        <w:pStyle w:val="Fuerte1"/>
        <w:keepNext/>
      </w:pPr>
      <w:r>
        <w:t>Resultado obtenido</w:t>
      </w:r>
    </w:p>
    <w:p w14:paraId="15F366DC" w14:textId="77777777" w:rsidR="003F74D4" w:rsidRDefault="003F74D4" w:rsidP="00A84ACA">
      <w:r>
        <w:rPr>
          <w:b/>
          <w:bCs/>
        </w:rPr>
        <w:t>PASSED</w:t>
      </w:r>
      <w:r>
        <w:t xml:space="preserve"> — la prueba se ejecutó correctamente en Visual Studio Code (ver la captura de resultados al final de esta sección).</w:t>
      </w:r>
    </w:p>
    <w:p w14:paraId="35BDD02D" w14:textId="77777777" w:rsidR="003F74D4" w:rsidRDefault="003F74D4" w:rsidP="00A84ACA"/>
    <w:p w14:paraId="4DE82869" w14:textId="77777777" w:rsidR="003F74D4" w:rsidRDefault="003F74D4" w:rsidP="00A84ACA">
      <w:pPr>
        <w:pStyle w:val="Prrafodelista"/>
        <w:numPr>
          <w:ilvl w:val="0"/>
          <w:numId w:val="10"/>
        </w:numPr>
        <w:rPr>
          <w:b/>
          <w:bCs/>
          <w:lang w:val="en-US"/>
        </w:rPr>
      </w:pPr>
      <w:r>
        <w:rPr>
          <w:b/>
          <w:bCs/>
        </w:rPr>
        <w:t>test_nested_teams_are_computed_recursively</w:t>
      </w:r>
    </w:p>
    <w:p w14:paraId="5E632AB8" w14:textId="77777777" w:rsidR="003F74D4" w:rsidRDefault="003F74D4" w:rsidP="00A84ACA">
      <w:pPr>
        <w:pStyle w:val="Fuerte1"/>
        <w:keepNext/>
      </w:pPr>
      <w:r>
        <w:t>Qué hace</w:t>
      </w:r>
    </w:p>
    <w:p w14:paraId="1D6AC83C" w14:textId="77777777" w:rsidR="003F74D4" w:rsidRDefault="003F74D4" w:rsidP="00A84ACA">
      <w:r>
        <w:t>Arma un árbol de cuatro niveles (red → médicos/especialistas → especialidad → profesionales) y verifica que la raíz sume 4 + 4 + 2 y cuente 3 profesionales disponibles.</w:t>
      </w:r>
    </w:p>
    <w:p w14:paraId="24907526" w14:textId="77777777" w:rsidR="003F74D4" w:rsidRDefault="003F74D4" w:rsidP="00A84ACA">
      <w:pPr>
        <w:pStyle w:val="Fuerte1"/>
        <w:keepNext/>
      </w:pPr>
      <w:r>
        <w:t>Por qué importa</w:t>
      </w:r>
    </w:p>
    <w:p w14:paraId="54EAF3FE" w14:textId="77777777" w:rsidR="003F74D4" w:rsidRDefault="003F74D4" w:rsidP="00A84ACA">
      <w:r>
        <w:t>Demuestra que los equipos pueden contener otros equipos a cualquier profundidad y que el cálculo se propaga recursivamente sin código especial por nivel.</w:t>
      </w:r>
    </w:p>
    <w:p w14:paraId="549F3229" w14:textId="77777777" w:rsidR="003F74D4" w:rsidRDefault="003F74D4" w:rsidP="00A84ACA">
      <w:pPr>
        <w:pStyle w:val="Fuerte1"/>
        <w:keepNext/>
      </w:pPr>
      <w:r>
        <w:t>Código</w:t>
      </w:r>
    </w:p>
    <w:p w14:paraId="7A543565"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network = </w:t>
      </w:r>
      <w:proofErr w:type="gramStart"/>
      <w:r>
        <w:rPr>
          <w:rFonts w:ascii="Courier New" w:hAnsi="Courier New" w:cs="Courier New"/>
          <w:sz w:val="18"/>
          <w:szCs w:val="18"/>
        </w:rPr>
        <w:t>CareTeam(</w:t>
      </w:r>
      <w:proofErr w:type="gramEnd"/>
      <w:r>
        <w:rPr>
          <w:rFonts w:ascii="Courier New" w:hAnsi="Courier New" w:cs="Courier New"/>
          <w:sz w:val="18"/>
          <w:szCs w:val="18"/>
        </w:rPr>
        <w:t>"Red de telemedicina").add(CareTeam("Medicos").add(general)).add(specialists)</w:t>
      </w:r>
    </w:p>
    <w:p w14:paraId="0B91501E"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network.capacity</w:t>
      </w:r>
      <w:proofErr w:type="gramEnd"/>
      <w:r>
        <w:rPr>
          <w:rFonts w:ascii="Courier New" w:hAnsi="Courier New" w:cs="Courier New"/>
          <w:sz w:val="18"/>
          <w:szCs w:val="18"/>
        </w:rPr>
        <w:t>_per_hour() == 4 + 4 + 2</w:t>
      </w:r>
    </w:p>
    <w:p w14:paraId="60BB3C14"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network.available</w:t>
      </w:r>
      <w:proofErr w:type="gramEnd"/>
      <w:r>
        <w:rPr>
          <w:rFonts w:ascii="Courier New" w:hAnsi="Courier New" w:cs="Courier New"/>
          <w:sz w:val="18"/>
          <w:szCs w:val="18"/>
        </w:rPr>
        <w:t>_professionals() == 3</w:t>
      </w:r>
    </w:p>
    <w:p w14:paraId="09FCB96A" w14:textId="77777777" w:rsidR="003F74D4" w:rsidRDefault="003F74D4" w:rsidP="00A84ACA">
      <w:pPr>
        <w:pStyle w:val="Fuerte1"/>
        <w:keepNext/>
      </w:pPr>
      <w:r>
        <w:lastRenderedPageBreak/>
        <w:t>Resultado obtenido</w:t>
      </w:r>
    </w:p>
    <w:p w14:paraId="3F61CB6F" w14:textId="77777777" w:rsidR="003F74D4" w:rsidRDefault="003F74D4" w:rsidP="00A84ACA">
      <w:r>
        <w:rPr>
          <w:b/>
          <w:bCs/>
        </w:rPr>
        <w:t>PASSED</w:t>
      </w:r>
      <w:r>
        <w:t xml:space="preserve"> — la prueba se ejecutó correctamente en Visual Studio Code (ver la captura de resultados al final de esta sección).</w:t>
      </w:r>
    </w:p>
    <w:p w14:paraId="25C63672" w14:textId="77777777" w:rsidR="003F74D4" w:rsidRDefault="003F74D4" w:rsidP="00A84ACA"/>
    <w:p w14:paraId="40237414" w14:textId="77777777" w:rsidR="003F74D4" w:rsidRDefault="003F74D4" w:rsidP="00A84ACA">
      <w:pPr>
        <w:pStyle w:val="Prrafodelista"/>
        <w:numPr>
          <w:ilvl w:val="0"/>
          <w:numId w:val="10"/>
        </w:numPr>
        <w:rPr>
          <w:b/>
          <w:bCs/>
          <w:lang w:val="en-US"/>
        </w:rPr>
      </w:pPr>
      <w:r>
        <w:rPr>
          <w:b/>
          <w:bCs/>
        </w:rPr>
        <w:t>test_client_treats_leaves_and_composites_uniformly (parametrizada)</w:t>
      </w:r>
    </w:p>
    <w:p w14:paraId="2B28F3BD" w14:textId="77777777" w:rsidR="003F74D4" w:rsidRDefault="003F74D4" w:rsidP="00A84ACA">
      <w:pPr>
        <w:pStyle w:val="Fuerte1"/>
        <w:keepNext/>
      </w:pPr>
      <w:r>
        <w:t>Qué hace</w:t>
      </w:r>
    </w:p>
    <w:p w14:paraId="5D1B76A5" w14:textId="77777777" w:rsidR="003F74D4" w:rsidRDefault="003F74D4" w:rsidP="00A84ACA">
      <w:r>
        <w:t>Ejecuta la misma prueba sobre un profesional, un equipo y una red, verificando en los tres casos que sean CareComponent y respondan las mismas operaciones con el mismo resultado.</w:t>
      </w:r>
    </w:p>
    <w:p w14:paraId="01A381BF" w14:textId="77777777" w:rsidR="003F74D4" w:rsidRDefault="003F74D4" w:rsidP="00A84ACA">
      <w:pPr>
        <w:pStyle w:val="Fuerte1"/>
        <w:keepNext/>
      </w:pPr>
      <w:r>
        <w:t>Por qué importa</w:t>
      </w:r>
    </w:p>
    <w:p w14:paraId="78B51BC7" w14:textId="77777777" w:rsidR="003F74D4" w:rsidRDefault="003F74D4" w:rsidP="00A84ACA">
      <w:r>
        <w:t>Es la prueba que define al patrón: el cliente no necesita distinguir entre una hoja y una composición; las trata a todas por la interfaz común.</w:t>
      </w:r>
    </w:p>
    <w:p w14:paraId="56F7A59E" w14:textId="77777777" w:rsidR="003F74D4" w:rsidRDefault="003F74D4" w:rsidP="00A84ACA">
      <w:pPr>
        <w:pStyle w:val="Fuerte1"/>
        <w:keepNext/>
      </w:pPr>
      <w:r>
        <w:t>Código</w:t>
      </w:r>
    </w:p>
    <w:p w14:paraId="75997B3B"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.parametrize("component", [</w:t>
      </w:r>
    </w:p>
    <w:p w14:paraId="1C1988A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_</w:t>
      </w:r>
      <w:proofErr w:type="gramStart"/>
      <w:r>
        <w:rPr>
          <w:rFonts w:ascii="Courier New" w:hAnsi="Courier New" w:cs="Courier New"/>
          <w:sz w:val="18"/>
          <w:szCs w:val="18"/>
        </w:rPr>
        <w:t>doctor(</w:t>
      </w:r>
      <w:proofErr w:type="gramEnd"/>
      <w:r>
        <w:rPr>
          <w:rFonts w:ascii="Courier New" w:hAnsi="Courier New" w:cs="Courier New"/>
          <w:sz w:val="18"/>
          <w:szCs w:val="18"/>
        </w:rPr>
        <w:t>),</w:t>
      </w:r>
    </w:p>
    <w:p w14:paraId="1A9C898C"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CareTeam("Equipo"</w:t>
      </w:r>
      <w:proofErr w:type="gramStart"/>
      <w:r>
        <w:rPr>
          <w:rFonts w:ascii="Courier New" w:hAnsi="Courier New" w:cs="Courier New"/>
          <w:sz w:val="18"/>
          <w:szCs w:val="18"/>
        </w:rPr>
        <w:t>).add</w:t>
      </w:r>
      <w:proofErr w:type="gramEnd"/>
      <w:r>
        <w:rPr>
          <w:rFonts w:ascii="Courier New" w:hAnsi="Courier New" w:cs="Courier New"/>
          <w:sz w:val="18"/>
          <w:szCs w:val="18"/>
        </w:rPr>
        <w:t>(_doctor()),</w:t>
      </w:r>
    </w:p>
    <w:p w14:paraId="025584A6"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CareTeam("Red"</w:t>
      </w:r>
      <w:proofErr w:type="gramStart"/>
      <w:r>
        <w:rPr>
          <w:rFonts w:ascii="Courier New" w:hAnsi="Courier New" w:cs="Courier New"/>
          <w:sz w:val="18"/>
          <w:szCs w:val="18"/>
        </w:rPr>
        <w:t>).add</w:t>
      </w:r>
      <w:proofErr w:type="gramEnd"/>
      <w:r>
        <w:rPr>
          <w:rFonts w:ascii="Courier New" w:hAnsi="Courier New" w:cs="Courier New"/>
          <w:sz w:val="18"/>
          <w:szCs w:val="18"/>
        </w:rPr>
        <w:t>(CareTeam("Equipo").add(_doctor())),</w:t>
      </w:r>
    </w:p>
    <w:p w14:paraId="25CE7E0B"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ids</w:t>
      </w:r>
      <w:proofErr w:type="gramStart"/>
      <w:r>
        <w:rPr>
          <w:rFonts w:ascii="Courier New" w:hAnsi="Courier New" w:cs="Courier New"/>
          <w:sz w:val="18"/>
          <w:szCs w:val="18"/>
        </w:rPr>
        <w:t>=[</w:t>
      </w:r>
      <w:proofErr w:type="gramEnd"/>
      <w:r>
        <w:rPr>
          <w:rFonts w:ascii="Courier New" w:hAnsi="Courier New" w:cs="Courier New"/>
          <w:sz w:val="18"/>
          <w:szCs w:val="18"/>
        </w:rPr>
        <w:t>"profesional", "equipo", "red"])</w:t>
      </w:r>
    </w:p>
    <w:p w14:paraId="7DC62624" w14:textId="77777777" w:rsidR="003F74D4" w:rsidRDefault="003F74D4" w:rsidP="00A84ACA">
      <w:pPr>
        <w:pStyle w:val="Fuerte1"/>
        <w:keepNext/>
      </w:pPr>
      <w:r>
        <w:t>Resultado obtenido</w:t>
      </w:r>
    </w:p>
    <w:p w14:paraId="35B2221F" w14:textId="77777777" w:rsidR="003F74D4" w:rsidRDefault="003F74D4" w:rsidP="00A84ACA">
      <w:r>
        <w:rPr>
          <w:b/>
          <w:bCs/>
        </w:rPr>
        <w:t>PASSED</w:t>
      </w:r>
      <w:r>
        <w:t xml:space="preserve"> — la prueba se ejecutó correctamente en Visual Studio Code (ver la captura de resultados al final de esta sección).</w:t>
      </w:r>
    </w:p>
    <w:p w14:paraId="0DD3E099" w14:textId="77777777" w:rsidR="003F74D4" w:rsidRDefault="003F74D4" w:rsidP="00A84ACA"/>
    <w:p w14:paraId="145BFF30" w14:textId="77777777" w:rsidR="003F74D4" w:rsidRDefault="003F74D4" w:rsidP="00A84ACA">
      <w:pPr>
        <w:pStyle w:val="Prrafodelista"/>
        <w:numPr>
          <w:ilvl w:val="0"/>
          <w:numId w:val="10"/>
        </w:numPr>
        <w:rPr>
          <w:b/>
          <w:bCs/>
          <w:lang w:val="en-US"/>
        </w:rPr>
      </w:pPr>
      <w:r>
        <w:rPr>
          <w:b/>
          <w:bCs/>
        </w:rPr>
        <w:t>test_adding_and_removing_children_updates_the_tree</w:t>
      </w:r>
    </w:p>
    <w:p w14:paraId="2859915B" w14:textId="77777777" w:rsidR="003F74D4" w:rsidRDefault="003F74D4" w:rsidP="00A84ACA">
      <w:pPr>
        <w:pStyle w:val="Fuerte1"/>
        <w:keepNext/>
      </w:pPr>
      <w:r>
        <w:t>Qué hace</w:t>
      </w:r>
    </w:p>
    <w:p w14:paraId="0F2A1D63" w14:textId="77777777" w:rsidR="003F74D4" w:rsidRDefault="003F74D4" w:rsidP="00A84ACA">
      <w:r>
        <w:t>Agrega un médico y un especialista a un equipo (capacidad 6), retira al médico y verifica que la capacidad baje a 2 y quede un solo hijo.</w:t>
      </w:r>
    </w:p>
    <w:p w14:paraId="5DB623D3" w14:textId="77777777" w:rsidR="003F74D4" w:rsidRDefault="003F74D4" w:rsidP="00A84ACA">
      <w:pPr>
        <w:pStyle w:val="Fuerte1"/>
        <w:keepNext/>
      </w:pPr>
      <w:r>
        <w:lastRenderedPageBreak/>
        <w:t>Por qué importa</w:t>
      </w:r>
    </w:p>
    <w:p w14:paraId="2F892CB8" w14:textId="77777777" w:rsidR="003F74D4" w:rsidRDefault="003F74D4" w:rsidP="00A84ACA">
      <w:r>
        <w:t>La red cambia durante una emergencia (profesionales que se suman o salen); el árbol debe reflejar esos cambios inmediatamente.</w:t>
      </w:r>
    </w:p>
    <w:p w14:paraId="3C856B3B" w14:textId="77777777" w:rsidR="003F74D4" w:rsidRDefault="003F74D4" w:rsidP="00A84ACA">
      <w:pPr>
        <w:pStyle w:val="Fuerte1"/>
        <w:keepNext/>
      </w:pPr>
      <w:r>
        <w:t>Código</w:t>
      </w:r>
    </w:p>
    <w:p w14:paraId="656F8ED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team.add(doctor</w:t>
      </w:r>
      <w:proofErr w:type="gramStart"/>
      <w:r>
        <w:rPr>
          <w:rFonts w:ascii="Courier New" w:hAnsi="Courier New" w:cs="Courier New"/>
          <w:sz w:val="18"/>
          <w:szCs w:val="18"/>
        </w:rPr>
        <w:t>).add</w:t>
      </w:r>
      <w:proofErr w:type="gramEnd"/>
      <w:r>
        <w:rPr>
          <w:rFonts w:ascii="Courier New" w:hAnsi="Courier New" w:cs="Courier New"/>
          <w:sz w:val="18"/>
          <w:szCs w:val="18"/>
        </w:rPr>
        <w:t>(_specialist())</w:t>
      </w:r>
    </w:p>
    <w:p w14:paraId="03C80190"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team.capacity</w:t>
      </w:r>
      <w:proofErr w:type="gramEnd"/>
      <w:r>
        <w:rPr>
          <w:rFonts w:ascii="Courier New" w:hAnsi="Courier New" w:cs="Courier New"/>
          <w:sz w:val="18"/>
          <w:szCs w:val="18"/>
        </w:rPr>
        <w:t>_per_hour() == 6</w:t>
      </w:r>
    </w:p>
    <w:p w14:paraId="2AF0A5EA" w14:textId="77777777" w:rsidR="003F74D4" w:rsidRDefault="003F74D4" w:rsidP="00A84ACA">
      <w:pPr>
        <w:ind w:left="708"/>
        <w:jc w:val="left"/>
        <w:rPr>
          <w:rFonts w:ascii="Courier New" w:hAnsi="Courier New" w:cs="Courier New"/>
          <w:sz w:val="18"/>
          <w:szCs w:val="18"/>
        </w:rPr>
      </w:pPr>
      <w:proofErr w:type="gramStart"/>
      <w:r>
        <w:rPr>
          <w:rFonts w:ascii="Courier New" w:hAnsi="Courier New" w:cs="Courier New"/>
          <w:sz w:val="18"/>
          <w:szCs w:val="18"/>
        </w:rPr>
        <w:t>team.remove</w:t>
      </w:r>
      <w:proofErr w:type="gramEnd"/>
      <w:r>
        <w:rPr>
          <w:rFonts w:ascii="Courier New" w:hAnsi="Courier New" w:cs="Courier New"/>
          <w:sz w:val="18"/>
          <w:szCs w:val="18"/>
        </w:rPr>
        <w:t>(doctor)</w:t>
      </w:r>
    </w:p>
    <w:p w14:paraId="6D19C91D"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team.capacity</w:t>
      </w:r>
      <w:proofErr w:type="gramEnd"/>
      <w:r>
        <w:rPr>
          <w:rFonts w:ascii="Courier New" w:hAnsi="Courier New" w:cs="Courier New"/>
          <w:sz w:val="18"/>
          <w:szCs w:val="18"/>
        </w:rPr>
        <w:t>_per_hour() == 2</w:t>
      </w:r>
    </w:p>
    <w:p w14:paraId="114545D7" w14:textId="77777777" w:rsidR="003F74D4" w:rsidRDefault="003F74D4" w:rsidP="00A84ACA">
      <w:pPr>
        <w:pStyle w:val="Fuerte1"/>
        <w:keepNext/>
      </w:pPr>
      <w:r>
        <w:t>Resultado obtenido</w:t>
      </w:r>
    </w:p>
    <w:p w14:paraId="2994F697" w14:textId="77777777" w:rsidR="003F74D4" w:rsidRDefault="003F74D4" w:rsidP="00A84ACA">
      <w:r>
        <w:rPr>
          <w:b/>
          <w:bCs/>
        </w:rPr>
        <w:t>PASSED</w:t>
      </w:r>
      <w:r>
        <w:t xml:space="preserve"> — la prueba se ejecutó correctamente en Visual Studio Code (ver la captura de resultados al final de esta sección).</w:t>
      </w:r>
    </w:p>
    <w:p w14:paraId="52C4BC25" w14:textId="77777777" w:rsidR="003F74D4" w:rsidRDefault="003F74D4" w:rsidP="00A84ACA"/>
    <w:p w14:paraId="6072C79B" w14:textId="77777777" w:rsidR="003F74D4" w:rsidRDefault="003F74D4" w:rsidP="00A84ACA">
      <w:pPr>
        <w:pStyle w:val="Prrafodelista"/>
        <w:numPr>
          <w:ilvl w:val="0"/>
          <w:numId w:val="10"/>
        </w:numPr>
        <w:rPr>
          <w:b/>
          <w:bCs/>
          <w:lang w:val="en-US"/>
        </w:rPr>
      </w:pPr>
      <w:r>
        <w:rPr>
          <w:b/>
          <w:bCs/>
        </w:rPr>
        <w:t>test_describe_returns_the_whole_tree</w:t>
      </w:r>
    </w:p>
    <w:p w14:paraId="2E60824A" w14:textId="77777777" w:rsidR="003F74D4" w:rsidRDefault="003F74D4" w:rsidP="00A84ACA">
      <w:pPr>
        <w:pStyle w:val="Fuerte1"/>
        <w:keepNext/>
      </w:pPr>
      <w:r>
        <w:t>Qué hace</w:t>
      </w:r>
    </w:p>
    <w:p w14:paraId="477329D3" w14:textId="77777777" w:rsidR="003F74D4" w:rsidRDefault="003F74D4" w:rsidP="00A84ACA">
      <w:r>
        <w:t xml:space="preserve">Verifica que </w:t>
      </w:r>
      <w:proofErr w:type="gramStart"/>
      <w:r>
        <w:t>describe(</w:t>
      </w:r>
      <w:proofErr w:type="gramEnd"/>
      <w:r>
        <w:t>) devuelva la estructura completa: la raíz marcada como EQUIPO con su capacidad, el subequipo “Medicos” y, dentro de él, los datos exactos de la hoja.</w:t>
      </w:r>
    </w:p>
    <w:p w14:paraId="28184E6F" w14:textId="77777777" w:rsidR="003F74D4" w:rsidRDefault="003F74D4" w:rsidP="00A84ACA">
      <w:pPr>
        <w:pStyle w:val="Fuerte1"/>
        <w:keepNext/>
      </w:pPr>
      <w:r>
        <w:t>Por qué importa</w:t>
      </w:r>
    </w:p>
    <w:p w14:paraId="4785B671" w14:textId="77777777" w:rsidR="003F74D4" w:rsidRDefault="003F74D4" w:rsidP="00A84ACA">
      <w:r>
        <w:t>El desglose (capacity_breakdown) es lo que permite al administrador ver cuánto aporta cada equipo; esta prueba garantiza que el recorrido recursivo no pierda niveles ni datos.</w:t>
      </w:r>
    </w:p>
    <w:p w14:paraId="6FB4D6C7" w14:textId="77777777" w:rsidR="003F74D4" w:rsidRDefault="003F74D4" w:rsidP="00A84ACA">
      <w:pPr>
        <w:pStyle w:val="Fuerte1"/>
        <w:keepNext/>
      </w:pPr>
      <w:r>
        <w:t>Código</w:t>
      </w:r>
    </w:p>
    <w:p w14:paraId="07A0864F"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tree = CareTeam("Red"</w:t>
      </w:r>
      <w:proofErr w:type="gramStart"/>
      <w:r>
        <w:rPr>
          <w:rFonts w:ascii="Courier New" w:hAnsi="Courier New" w:cs="Courier New"/>
          <w:sz w:val="18"/>
          <w:szCs w:val="18"/>
        </w:rPr>
        <w:t>).add</w:t>
      </w:r>
      <w:proofErr w:type="gramEnd"/>
      <w:r>
        <w:rPr>
          <w:rFonts w:ascii="Courier New" w:hAnsi="Courier New" w:cs="Courier New"/>
          <w:sz w:val="18"/>
          <w:szCs w:val="18"/>
        </w:rPr>
        <w:t>(CareTeam("Medicos").add(_doctor("Dra. Ruiz"))).describe()</w:t>
      </w:r>
    </w:p>
    <w:p w14:paraId="344D3B7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tree["type"] == "EQUIPO"</w:t>
      </w:r>
    </w:p>
    <w:p w14:paraId="11EF6255"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tree["capacity_per_hour"] == 4</w:t>
      </w:r>
    </w:p>
    <w:p w14:paraId="279C1466" w14:textId="77777777" w:rsidR="003F74D4" w:rsidRDefault="003F74D4" w:rsidP="00A84ACA">
      <w:pPr>
        <w:pStyle w:val="Fuerte1"/>
        <w:keepNext/>
      </w:pPr>
      <w:r>
        <w:t>Resultado obtenido</w:t>
      </w:r>
    </w:p>
    <w:p w14:paraId="29C74567" w14:textId="77777777" w:rsidR="003F74D4" w:rsidRDefault="003F74D4" w:rsidP="00A84ACA">
      <w:r>
        <w:rPr>
          <w:b/>
          <w:bCs/>
        </w:rPr>
        <w:t>PASSED</w:t>
      </w:r>
      <w:r>
        <w:t xml:space="preserve"> — la prueba se ejecutó correctamente en Visual Studio Code (ver la captura de resultados al final de esta sección).</w:t>
      </w:r>
    </w:p>
    <w:p w14:paraId="5CBE4AAC" w14:textId="77777777" w:rsidR="003F74D4" w:rsidRDefault="003F74D4" w:rsidP="00A84ACA"/>
    <w:p w14:paraId="0B43828D" w14:textId="77777777" w:rsidR="003F74D4" w:rsidRDefault="003F74D4" w:rsidP="00A84ACA">
      <w:pPr>
        <w:pStyle w:val="Prrafodelista"/>
        <w:numPr>
          <w:ilvl w:val="0"/>
          <w:numId w:val="10"/>
        </w:numPr>
        <w:rPr>
          <w:b/>
          <w:bCs/>
          <w:lang w:val="en-US"/>
        </w:rPr>
      </w:pPr>
      <w:r>
        <w:rPr>
          <w:b/>
          <w:bCs/>
        </w:rPr>
        <w:lastRenderedPageBreak/>
        <w:t>test_capacity_endpoint_uses_the_care_network</w:t>
      </w:r>
    </w:p>
    <w:p w14:paraId="37F41B70" w14:textId="77777777" w:rsidR="003F74D4" w:rsidRDefault="003F74D4" w:rsidP="00A84ACA">
      <w:pPr>
        <w:pStyle w:val="Fuerte1"/>
        <w:keepNext/>
      </w:pPr>
      <w:r>
        <w:t>Qué hace</w:t>
      </w:r>
    </w:p>
    <w:p w14:paraId="2ACD64B7" w14:textId="77777777" w:rsidR="003F74D4" w:rsidRDefault="003F74D4" w:rsidP="00A84ACA">
      <w:r>
        <w:t>Prueba funcional: registra un médico y un especialista, declara una emergencia y consulta su capacidad. Verifica los dos equipos de primer nivel, que la capacidad total coincida con la raíz y con la suma de todas las hojas, y que se cuenten los especialistas.</w:t>
      </w:r>
    </w:p>
    <w:p w14:paraId="249D8FD5" w14:textId="77777777" w:rsidR="003F74D4" w:rsidRDefault="003F74D4" w:rsidP="00A84ACA">
      <w:pPr>
        <w:pStyle w:val="Fuerte1"/>
        <w:keepNext/>
      </w:pPr>
      <w:r>
        <w:t>Por qué importa</w:t>
      </w:r>
    </w:p>
    <w:p w14:paraId="4BA39F91" w14:textId="77777777" w:rsidR="003F74D4" w:rsidRDefault="003F74D4" w:rsidP="00A84ACA">
      <w:r>
        <w:t>Confirma que el patrón está integrado en la aplicación real, que ahora los especialistas sí se tienen en cuenta y que la respuesta mantiene las claves que ya usaban la interfaz y las pruebas previas.</w:t>
      </w:r>
    </w:p>
    <w:p w14:paraId="5F2D5890" w14:textId="77777777" w:rsidR="003F74D4" w:rsidRDefault="003F74D4" w:rsidP="00A84ACA">
      <w:pPr>
        <w:pStyle w:val="Fuerte1"/>
        <w:keepNext/>
      </w:pPr>
      <w:r>
        <w:t>Código</w:t>
      </w:r>
    </w:p>
    <w:p w14:paraId="69AB72D0"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[team["name"] for team in tree["children"]] == ["Medicos", "Especialistas"]</w:t>
      </w:r>
    </w:p>
    <w:p w14:paraId="716081FB"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data["estimated_capacity_per_hour"] == tree["capacity_per_hour"] == _sum_leaves(tree)</w:t>
      </w:r>
    </w:p>
    <w:p w14:paraId="1E677405"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data["available_specialists"] &gt;= 1</w:t>
      </w:r>
    </w:p>
    <w:p w14:paraId="01DAA4C9" w14:textId="77777777" w:rsidR="003F74D4" w:rsidRDefault="003F74D4" w:rsidP="00A84ACA">
      <w:pPr>
        <w:pStyle w:val="Fuerte1"/>
        <w:keepNext/>
      </w:pPr>
      <w:r>
        <w:t>Resultado obtenido</w:t>
      </w:r>
    </w:p>
    <w:p w14:paraId="3BF052A4" w14:textId="77777777" w:rsidR="003F74D4" w:rsidRDefault="003F74D4" w:rsidP="00A84ACA">
      <w:r>
        <w:rPr>
          <w:b/>
          <w:bCs/>
        </w:rPr>
        <w:t>PASSED</w:t>
      </w:r>
      <w:r>
        <w:t xml:space="preserve"> — la prueba se ejecutó correctamente en Visual Studio Code (ver la captura de resultados al final de esta sección).</w:t>
      </w:r>
    </w:p>
    <w:p w14:paraId="0D9F2A16" w14:textId="77777777" w:rsidR="003F74D4" w:rsidRDefault="003F74D4" w:rsidP="00A84ACA"/>
    <w:p w14:paraId="2E1E4391" w14:textId="77777777" w:rsidR="003F74D4" w:rsidRDefault="003F74D4" w:rsidP="00A84ACA">
      <w:r>
        <w:t>La ejecución de tests/test_composites.py desde la terminal integrada de Visual Studio Code reporta los 9 casos en estado PASSED:</w:t>
      </w:r>
    </w:p>
    <w:p w14:paraId="5A12E6A5" w14:textId="77777777" w:rsidR="003F74D4" w:rsidRDefault="003F74D4" w:rsidP="00A84ACA">
      <w:pPr>
        <w:keepNext/>
        <w:jc w:val="center"/>
      </w:pPr>
      <w:r>
        <w:rPr>
          <w:noProof/>
          <w:lang w:eastAsia="es-CO"/>
        </w:rPr>
        <w:lastRenderedPageBreak/>
        <w:drawing>
          <wp:inline distT="0" distB="0" distL="0" distR="0" wp14:anchorId="4B34A0AA" wp14:editId="3D046CDB">
            <wp:extent cx="5486400" cy="2217339"/>
            <wp:effectExtent l="0" t="0" r="0" b="0"/>
            <wp:docPr id="5025" name="Imagen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image65.png"/>
                    <pic:cNvPicPr/>
                  </pic:nvPicPr>
                  <pic:blipFill>
                    <a:blip r:embed="rId67"/>
                    <a:stretch>
                      <a:fillRect/>
                    </a:stretch>
                  </pic:blipFill>
                  <pic:spPr>
                    <a:xfrm>
                      <a:off x="0" y="0"/>
                      <a:ext cx="5486400" cy="2217339"/>
                    </a:xfrm>
                    <a:prstGeom prst="rect">
                      <a:avLst/>
                    </a:prstGeom>
                  </pic:spPr>
                </pic:pic>
              </a:graphicData>
            </a:graphic>
          </wp:inline>
        </w:drawing>
      </w:r>
    </w:p>
    <w:p w14:paraId="522B089F" w14:textId="77777777" w:rsidR="003F74D4" w:rsidRDefault="003F74D4" w:rsidP="00A84ACA">
      <w:pPr>
        <w:jc w:val="left"/>
      </w:pPr>
      <w:r>
        <w:br w:type="page"/>
      </w:r>
    </w:p>
    <w:p w14:paraId="57F697FF" w14:textId="77777777" w:rsidR="003F74D4" w:rsidRDefault="003F74D4" w:rsidP="00A84ACA">
      <w:pPr>
        <w:pStyle w:val="Ttulo1"/>
      </w:pPr>
      <w:bookmarkStart w:id="50" w:name="_Toc241935345"/>
      <w:r>
        <w:lastRenderedPageBreak/>
        <w:t>Aplicación en la Plataforma de Decorator</w:t>
      </w:r>
      <w:bookmarkEnd w:id="50"/>
    </w:p>
    <w:p w14:paraId="2A32027B" w14:textId="77777777" w:rsidR="003F74D4" w:rsidRDefault="003F74D4" w:rsidP="00A84ACA">
      <w:r>
        <w:t>Decorator aplicado a la comunicación con el sistema externo de laboratorio, donde hacía falta el patrón:</w:t>
      </w:r>
    </w:p>
    <w:p w14:paraId="5B95F14A" w14:textId="77777777" w:rsidR="003F74D4" w:rsidRDefault="003F74D4" w:rsidP="00A84ACA">
      <w:r>
        <w:rPr>
          <w:b/>
          <w:bCs/>
        </w:rPr>
        <w:t>Con el patrón Adapter (capítulo 8), el endpoint de sincronización obtiene el resultado del laboratorio a través de la interfaz LaboratoryGateway</w:t>
      </w:r>
      <w:r>
        <w:t>. Sin embargo, una integración con un sistema externo necesita responsabilidades adicionales que no forman parte de traducir formatos:</w:t>
      </w:r>
    </w:p>
    <w:p w14:paraId="22567E19" w14:textId="77777777" w:rsidR="003F74D4" w:rsidRDefault="003F74D4" w:rsidP="00A84ACA">
      <w:pPr>
        <w:pStyle w:val="Prrafodelista"/>
        <w:numPr>
          <w:ilvl w:val="0"/>
          <w:numId w:val="3"/>
        </w:numPr>
      </w:pPr>
      <w:r>
        <w:rPr>
          <w:b/>
          <w:bCs/>
        </w:rPr>
        <w:t xml:space="preserve">Trazabilidad: </w:t>
      </w:r>
      <w:r>
        <w:t>dejar constancia en app.log de cada llamada al laboratorio (orden, duración, éxito o error), sin registrar datos clínicos, tal como exige la política de logging del proyecto.</w:t>
      </w:r>
    </w:p>
    <w:p w14:paraId="6B30533B" w14:textId="77777777" w:rsidR="003F74D4" w:rsidRDefault="003F74D4" w:rsidP="00A84ACA">
      <w:pPr>
        <w:pStyle w:val="Prrafodelista"/>
        <w:numPr>
          <w:ilvl w:val="0"/>
          <w:numId w:val="3"/>
        </w:numPr>
      </w:pPr>
      <w:r>
        <w:rPr>
          <w:b/>
          <w:bCs/>
        </w:rPr>
        <w:t xml:space="preserve">Tolerancia a fallos: </w:t>
      </w:r>
      <w:r>
        <w:t>un laboratorio real puede responder que el informe todavía no está listo (estado distinto de FINAL); conviene reintentar algunas veces antes de devolver un error 502 al usuario.</w:t>
      </w:r>
    </w:p>
    <w:p w14:paraId="37F5E995" w14:textId="77777777" w:rsidR="003F74D4" w:rsidRDefault="003F74D4" w:rsidP="00A84ACA">
      <w:r>
        <w:t>Alternativas descartadas:</w:t>
      </w:r>
    </w:p>
    <w:p w14:paraId="700EC960" w14:textId="77777777" w:rsidR="003F74D4" w:rsidRDefault="003F74D4" w:rsidP="00A84ACA">
      <w:pPr>
        <w:pStyle w:val="Prrafodelista"/>
        <w:numPr>
          <w:ilvl w:val="0"/>
          <w:numId w:val="3"/>
        </w:numPr>
      </w:pPr>
      <w:r>
        <w:rPr>
          <w:b/>
          <w:bCs/>
        </w:rPr>
        <w:t>Agregarlo dentro de ExternalLaboratoryAdapter</w:t>
      </w:r>
      <w:r>
        <w:t xml:space="preserve"> mezclaría traducción, registro y reintentos en una sola clase, y habría que repetirlo en el Adapter de cada nuevo proveedor de laboratorio.</w:t>
      </w:r>
    </w:p>
    <w:p w14:paraId="02505653" w14:textId="77777777" w:rsidR="003F74D4" w:rsidRDefault="003F74D4" w:rsidP="00A84ACA">
      <w:pPr>
        <w:pStyle w:val="Prrafodelista"/>
        <w:numPr>
          <w:ilvl w:val="0"/>
          <w:numId w:val="3"/>
        </w:numPr>
      </w:pPr>
      <w:r>
        <w:rPr>
          <w:b/>
          <w:bCs/>
        </w:rPr>
        <w:t>Crear subclases</w:t>
      </w:r>
      <w:r>
        <w:t xml:space="preserve"> (AdapterConLog, AdapterConReintento, AdapterConLogYReintento…) produciría una explosión de combinaciones que se multiplica por cada proveedor.</w:t>
      </w:r>
    </w:p>
    <w:p w14:paraId="5F0C57BC" w14:textId="77777777" w:rsidR="003F74D4" w:rsidRDefault="003F74D4" w:rsidP="00A84ACA">
      <w:pPr>
        <w:pStyle w:val="Fuerte1"/>
        <w:keepNext/>
      </w:pPr>
      <w:r>
        <w:t>Concepto</w:t>
      </w:r>
    </w:p>
    <w:p w14:paraId="778EC03B" w14:textId="77777777" w:rsidR="003F74D4" w:rsidRDefault="003F74D4" w:rsidP="00A84ACA">
      <w:r>
        <w:t>Agregar responsabilidades a un objeto de forma dinámica, envolviéndolo en otro objeto que tiene la misma interfaz y que delega en el original antes o después de añadir su propio comportamiento. Los decoradores pueden apilarse en cualquier combinación, como alternativa flexible a la herencia para extender funcionalidad (Gamma et al., 1994).</w:t>
      </w:r>
    </w:p>
    <w:p w14:paraId="3A718EB8" w14:textId="77777777" w:rsidR="003F74D4" w:rsidRDefault="003F74D4" w:rsidP="00A84ACA">
      <w:pPr>
        <w:pStyle w:val="Fuerte1"/>
        <w:keepNext/>
      </w:pPr>
      <w:r>
        <w:t>Por qué aquí</w:t>
      </w:r>
    </w:p>
    <w:p w14:paraId="317D0947" w14:textId="77777777" w:rsidR="003F74D4" w:rsidRDefault="003F74D4" w:rsidP="00A84ACA">
      <w:r>
        <w:t xml:space="preserve">El registro y los reintentos son responsabilidades transversales: se aplican igual a cualquier implementación de LaboratoryGateway (el Adapter actual, el de otro proveedor o incluso un </w:t>
      </w:r>
      <w:r>
        <w:lastRenderedPageBreak/>
        <w:t xml:space="preserve">gateway de pruebas). Decorator permite agregarlas sin modificar el Adapter ni el endpoint, combinarlas en el orden que se necesite y activarlas o retirarlas en un único punto de ensamblaje. </w:t>
      </w:r>
      <w:proofErr w:type="gramStart"/>
      <w:r>
        <w:t>Además</w:t>
      </w:r>
      <w:proofErr w:type="gramEnd"/>
      <w:r>
        <w:t xml:space="preserve"> refuerza la trazabilidad que el proyecto plantea como objetivo específico de evaluación.</w:t>
      </w:r>
    </w:p>
    <w:p w14:paraId="24D9B9DE" w14:textId="77777777" w:rsidR="003F74D4" w:rsidRDefault="003F74D4" w:rsidP="00A84ACA">
      <w:pPr>
        <w:pStyle w:val="Fuerte1"/>
        <w:keepNext/>
      </w:pPr>
      <w:r>
        <w:t>Participantes</w:t>
      </w:r>
    </w:p>
    <w:p w14:paraId="4FBC41A7" w14:textId="77777777" w:rsidR="003F74D4" w:rsidRDefault="003F74D4" w:rsidP="00A84ACA">
      <w:pPr>
        <w:pStyle w:val="Prrafodelista"/>
        <w:numPr>
          <w:ilvl w:val="0"/>
          <w:numId w:val="3"/>
        </w:numPr>
      </w:pPr>
      <w:r>
        <w:rPr>
          <w:b/>
          <w:bCs/>
        </w:rPr>
        <w:t xml:space="preserve">Component: </w:t>
      </w:r>
      <w:r>
        <w:t>LaboratoryGateway (app/adapters.py), la interfaz que comparten el objeto real y los decoradores.</w:t>
      </w:r>
    </w:p>
    <w:p w14:paraId="042F92DE" w14:textId="77777777" w:rsidR="003F74D4" w:rsidRDefault="003F74D4" w:rsidP="00A84ACA">
      <w:pPr>
        <w:pStyle w:val="Prrafodelista"/>
        <w:numPr>
          <w:ilvl w:val="0"/>
          <w:numId w:val="3"/>
        </w:numPr>
      </w:pPr>
      <w:r>
        <w:rPr>
          <w:b/>
          <w:bCs/>
        </w:rPr>
        <w:t xml:space="preserve">Concrete Component: </w:t>
      </w:r>
      <w:r>
        <w:t>ExternalLaboratoryAdapter (app/adapters.py), el objeto que se decora.</w:t>
      </w:r>
    </w:p>
    <w:p w14:paraId="3021F10B" w14:textId="77777777" w:rsidR="003F74D4" w:rsidRDefault="003F74D4" w:rsidP="00A84ACA">
      <w:pPr>
        <w:pStyle w:val="Prrafodelista"/>
        <w:numPr>
          <w:ilvl w:val="0"/>
          <w:numId w:val="3"/>
        </w:numPr>
      </w:pPr>
      <w:r>
        <w:rPr>
          <w:b/>
          <w:bCs/>
        </w:rPr>
        <w:t xml:space="preserve">Decorator: </w:t>
      </w:r>
      <w:r>
        <w:t>LaboratoryGatewayDecorator (app/decorators.py), que guarda la referencia al objeto envuelto y delega request_</w:t>
      </w:r>
      <w:proofErr w:type="gramStart"/>
      <w:r>
        <w:t>result(</w:t>
      </w:r>
      <w:proofErr w:type="gramEnd"/>
      <w:r>
        <w:t>).</w:t>
      </w:r>
    </w:p>
    <w:p w14:paraId="2128F4C9" w14:textId="77777777" w:rsidR="003F74D4" w:rsidRDefault="003F74D4" w:rsidP="00A84ACA">
      <w:pPr>
        <w:pStyle w:val="Prrafodelista"/>
        <w:numPr>
          <w:ilvl w:val="0"/>
          <w:numId w:val="3"/>
        </w:numPr>
      </w:pPr>
      <w:r>
        <w:rPr>
          <w:b/>
          <w:bCs/>
        </w:rPr>
        <w:t xml:space="preserve">Concrete Decorators: </w:t>
      </w:r>
      <w:r>
        <w:t>LoggingLaboratoryGateway (registro y duración de cada llamada) y RetryLaboratoryGateway (reintentos ante errores transitorios).</w:t>
      </w:r>
    </w:p>
    <w:p w14:paraId="3B4388EE" w14:textId="77777777" w:rsidR="003F74D4" w:rsidRDefault="003F74D4" w:rsidP="00A84ACA">
      <w:pPr>
        <w:pStyle w:val="Prrafodelista"/>
        <w:numPr>
          <w:ilvl w:val="0"/>
          <w:numId w:val="3"/>
        </w:numPr>
      </w:pPr>
      <w:r>
        <w:rPr>
          <w:b/>
          <w:bCs/>
        </w:rPr>
        <w:t xml:space="preserve">Client: </w:t>
      </w:r>
      <w:r>
        <w:t>sync_result_from_</w:t>
      </w:r>
      <w:proofErr w:type="gramStart"/>
      <w:r>
        <w:t>laboratory(</w:t>
      </w:r>
      <w:proofErr w:type="gramEnd"/>
      <w:r>
        <w:t>) en app/routes/laboratories.py, que recibe el gateway ya decorado sin saberlo.</w:t>
      </w:r>
    </w:p>
    <w:p w14:paraId="28E8D7FF" w14:textId="77777777" w:rsidR="003F74D4" w:rsidRDefault="003F74D4" w:rsidP="00A84ACA">
      <w:pPr>
        <w:pStyle w:val="Fuerte1"/>
        <w:keepNext/>
      </w:pPr>
      <w:r>
        <w:t>Implementación</w:t>
      </w:r>
    </w:p>
    <w:p w14:paraId="07B31AB2" w14:textId="77777777" w:rsidR="003F74D4" w:rsidRDefault="003F74D4" w:rsidP="00A84ACA">
      <w:r>
        <w:t xml:space="preserve">Se creó </w:t>
      </w:r>
      <w:r>
        <w:rPr>
          <w:b/>
          <w:bCs/>
        </w:rPr>
        <w:t>app/decorators.py</w:t>
      </w:r>
      <w:r>
        <w:t xml:space="preserve"> con el decorador base, los dos decoradores concretos y la dependencia de FastAPI get_decorated_laboratory_</w:t>
      </w:r>
      <w:proofErr w:type="gramStart"/>
      <w:r>
        <w:t>gateway(</w:t>
      </w:r>
      <w:proofErr w:type="gramEnd"/>
      <w:r>
        <w:t xml:space="preserve">), que apila LoggingLaboratoryGateway(RetryLaboratoryGateway(gateway)) sobre el gateway base. En </w:t>
      </w:r>
      <w:r>
        <w:rPr>
          <w:b/>
          <w:bCs/>
        </w:rPr>
        <w:t>app/routes/laboratories.py</w:t>
      </w:r>
      <w:r>
        <w:t xml:space="preserve"> solo cambió la dependencia del endpoint de sincronización: ExternalLaboratoryAdapter y el resto del flujo quedaron intactos. Como el decorador envuelve lo que entregue get_laboratory_</w:t>
      </w:r>
      <w:proofErr w:type="gramStart"/>
      <w:r>
        <w:t>gateway(</w:t>
      </w:r>
      <w:proofErr w:type="gramEnd"/>
      <w:r>
        <w:t>), cualquier gateway que se inyecte (por ejemplo, en las pruebas) también queda decorado.</w:t>
      </w:r>
    </w:p>
    <w:p w14:paraId="7D13D5F5" w14:textId="77777777" w:rsidR="003F74D4" w:rsidRDefault="003F74D4" w:rsidP="00A84ACA">
      <w:pPr>
        <w:pStyle w:val="Ttulo2"/>
      </w:pPr>
      <w:bookmarkStart w:id="51" w:name="_Toc241935346"/>
      <w:r>
        <w:t>UML Decorator</w:t>
      </w:r>
      <w:bookmarkEnd w:id="51"/>
    </w:p>
    <w:p w14:paraId="216C37A4" w14:textId="6147783A" w:rsidR="003F74D4" w:rsidRDefault="003F74D4" w:rsidP="00A84ACA">
      <w:pPr>
        <w:jc w:val="center"/>
        <w:rPr>
          <w:color w:val="7F7F7F" w:themeColor="text1" w:themeTint="80"/>
        </w:rPr>
      </w:pPr>
      <w:r w:rsidRPr="003F74D4">
        <w:rPr>
          <w:noProof/>
          <w:color w:val="7F7F7F" w:themeColor="text1" w:themeTint="80"/>
          <w:lang w:eastAsia="es-CO"/>
        </w:rPr>
        <w:drawing>
          <wp:inline distT="0" distB="0" distL="0" distR="0" wp14:anchorId="35446CFE" wp14:editId="291EF171">
            <wp:extent cx="5715000" cy="1201420"/>
            <wp:effectExtent l="0" t="0" r="0" b="0"/>
            <wp:docPr id="12049849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1201420"/>
                    </a:xfrm>
                    <a:prstGeom prst="rect">
                      <a:avLst/>
                    </a:prstGeom>
                    <a:noFill/>
                    <a:ln>
                      <a:noFill/>
                    </a:ln>
                  </pic:spPr>
                </pic:pic>
              </a:graphicData>
            </a:graphic>
          </wp:inline>
        </w:drawing>
      </w:r>
      <w:r w:rsidRPr="003F74D4">
        <w:rPr>
          <w:color w:val="7F7F7F" w:themeColor="text1" w:themeTint="80"/>
        </w:rPr>
        <w:t xml:space="preserve"> </w:t>
      </w:r>
    </w:p>
    <w:p w14:paraId="4F9F5097" w14:textId="77777777" w:rsidR="003F74D4" w:rsidRDefault="003F74D4" w:rsidP="00A84ACA">
      <w:pPr>
        <w:pStyle w:val="Ttulo2"/>
      </w:pPr>
      <w:bookmarkStart w:id="52" w:name="_Toc241935347"/>
      <w:r>
        <w:lastRenderedPageBreak/>
        <w:t>Decorator</w:t>
      </w:r>
      <w:bookmarkEnd w:id="52"/>
    </w:p>
    <w:p w14:paraId="2DE38BAC" w14:textId="77777777" w:rsidR="003F74D4" w:rsidRDefault="003F74D4" w:rsidP="00A84ACA">
      <w:pPr>
        <w:pStyle w:val="Fuerte1"/>
        <w:keepNext/>
      </w:pPr>
      <w:r>
        <w:t>Decorator base: LaboratoryGatewayDecorator</w:t>
      </w:r>
    </w:p>
    <w:p w14:paraId="0D71FEA8" w14:textId="77777777" w:rsidR="003F74D4" w:rsidRDefault="003F74D4" w:rsidP="00A84ACA">
      <w:r>
        <w:t>Hereda de LaboratoryGateway, de modo que un objeto decorado se puede usar en cualquier lugar donde se espera el componente original. Guarda el objeto envuelto en _wrapped y, por defecto, solo delega en él.</w:t>
      </w:r>
    </w:p>
    <w:p w14:paraId="69433D35" w14:textId="77777777" w:rsidR="003F74D4" w:rsidRDefault="003F74D4" w:rsidP="00A84ACA">
      <w:pPr>
        <w:keepNext/>
        <w:jc w:val="center"/>
      </w:pPr>
      <w:r>
        <w:rPr>
          <w:noProof/>
          <w:lang w:eastAsia="es-CO"/>
        </w:rPr>
        <w:drawing>
          <wp:inline distT="0" distB="0" distL="0" distR="0" wp14:anchorId="6DD0D1E4" wp14:editId="7F110AD7">
            <wp:extent cx="5486400" cy="1613095"/>
            <wp:effectExtent l="0" t="0" r="0" b="0"/>
            <wp:docPr id="5026" name="Imagen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image66.png"/>
                    <pic:cNvPicPr/>
                  </pic:nvPicPr>
                  <pic:blipFill>
                    <a:blip r:embed="rId69"/>
                    <a:stretch>
                      <a:fillRect/>
                    </a:stretch>
                  </pic:blipFill>
                  <pic:spPr>
                    <a:xfrm>
                      <a:off x="0" y="0"/>
                      <a:ext cx="5486400" cy="1613095"/>
                    </a:xfrm>
                    <a:prstGeom prst="rect">
                      <a:avLst/>
                    </a:prstGeom>
                  </pic:spPr>
                </pic:pic>
              </a:graphicData>
            </a:graphic>
          </wp:inline>
        </w:drawing>
      </w:r>
    </w:p>
    <w:p w14:paraId="595117D0" w14:textId="77777777" w:rsidR="003F74D4" w:rsidRDefault="003F74D4" w:rsidP="00A84ACA">
      <w:pPr>
        <w:pStyle w:val="Fuerte1"/>
        <w:keepNext/>
      </w:pPr>
      <w:r>
        <w:t>Concrete Decorator: LoggingLaboratoryGateway</w:t>
      </w:r>
    </w:p>
    <w:p w14:paraId="170B7995" w14:textId="77777777" w:rsidR="003F74D4" w:rsidRDefault="003F74D4" w:rsidP="00A84ACA">
      <w:r>
        <w:t xml:space="preserve">Agrega comportamiento antes y después de delegar: registra el inicio de la solicitud, mide la duración con </w:t>
      </w:r>
      <w:proofErr w:type="gramStart"/>
      <w:r>
        <w:t>time.perf</w:t>
      </w:r>
      <w:proofErr w:type="gramEnd"/>
      <w:r>
        <w:t>_counter() y registra el resultado o el tipo de error. Solo escribe el id de la orden y la duración, nunca el contenido del resultado clínico.</w:t>
      </w:r>
    </w:p>
    <w:p w14:paraId="2E43F5A3" w14:textId="77777777" w:rsidR="003F74D4" w:rsidRDefault="003F74D4" w:rsidP="00A84ACA">
      <w:pPr>
        <w:keepNext/>
        <w:jc w:val="center"/>
      </w:pPr>
      <w:r>
        <w:rPr>
          <w:noProof/>
          <w:lang w:eastAsia="es-CO"/>
        </w:rPr>
        <w:drawing>
          <wp:inline distT="0" distB="0" distL="0" distR="0" wp14:anchorId="4BD9D36A" wp14:editId="7E906657">
            <wp:extent cx="5486400" cy="2288344"/>
            <wp:effectExtent l="0" t="0" r="0" b="0"/>
            <wp:docPr id="5027" name="Imagen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image67.png"/>
                    <pic:cNvPicPr/>
                  </pic:nvPicPr>
                  <pic:blipFill>
                    <a:blip r:embed="rId70"/>
                    <a:stretch>
                      <a:fillRect/>
                    </a:stretch>
                  </pic:blipFill>
                  <pic:spPr>
                    <a:xfrm>
                      <a:off x="0" y="0"/>
                      <a:ext cx="5486400" cy="2288344"/>
                    </a:xfrm>
                    <a:prstGeom prst="rect">
                      <a:avLst/>
                    </a:prstGeom>
                  </pic:spPr>
                </pic:pic>
              </a:graphicData>
            </a:graphic>
          </wp:inline>
        </w:drawing>
      </w:r>
    </w:p>
    <w:p w14:paraId="49C4D9BE" w14:textId="77777777" w:rsidR="003F74D4" w:rsidRDefault="003F74D4" w:rsidP="00A84ACA">
      <w:pPr>
        <w:pStyle w:val="Fuerte1"/>
        <w:keepNext/>
      </w:pPr>
      <w:r>
        <w:t>Concrete Decorator: RetryLaboratoryGateway</w:t>
      </w:r>
    </w:p>
    <w:p w14:paraId="1FE21FC6" w14:textId="77777777" w:rsidR="003F74D4" w:rsidRDefault="003F74D4" w:rsidP="00A84ACA">
      <w:r>
        <w:t xml:space="preserve">Repite la llamada al objeto envuelto cuando </w:t>
      </w:r>
      <w:proofErr w:type="gramStart"/>
      <w:r>
        <w:t>este lanza</w:t>
      </w:r>
      <w:proofErr w:type="gramEnd"/>
      <w:r>
        <w:t xml:space="preserve"> RuntimeError (por ejemplo, un informe en estado PARTIAL), hasta un número configurable de intentos y con una espera entre ellos. Si todos los intentos fallan, propaga el último error para que el endpoint responda 502.</w:t>
      </w:r>
    </w:p>
    <w:p w14:paraId="40E9B750" w14:textId="77777777" w:rsidR="003F74D4" w:rsidRDefault="003F74D4" w:rsidP="00A84ACA">
      <w:pPr>
        <w:keepNext/>
        <w:jc w:val="center"/>
      </w:pPr>
      <w:r>
        <w:rPr>
          <w:noProof/>
          <w:lang w:eastAsia="es-CO"/>
        </w:rPr>
        <w:lastRenderedPageBreak/>
        <w:drawing>
          <wp:inline distT="0" distB="0" distL="0" distR="0" wp14:anchorId="04B319D6" wp14:editId="65F2CE87">
            <wp:extent cx="5486400" cy="2513427"/>
            <wp:effectExtent l="0" t="0" r="0" b="0"/>
            <wp:docPr id="5028" name="Imagen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image68.png"/>
                    <pic:cNvPicPr/>
                  </pic:nvPicPr>
                  <pic:blipFill>
                    <a:blip r:embed="rId71"/>
                    <a:stretch>
                      <a:fillRect/>
                    </a:stretch>
                  </pic:blipFill>
                  <pic:spPr>
                    <a:xfrm>
                      <a:off x="0" y="0"/>
                      <a:ext cx="5486400" cy="2513427"/>
                    </a:xfrm>
                    <a:prstGeom prst="rect">
                      <a:avLst/>
                    </a:prstGeom>
                  </pic:spPr>
                </pic:pic>
              </a:graphicData>
            </a:graphic>
          </wp:inline>
        </w:drawing>
      </w:r>
    </w:p>
    <w:p w14:paraId="2C814007" w14:textId="77777777" w:rsidR="003F74D4" w:rsidRDefault="003F74D4" w:rsidP="00A84ACA">
      <w:pPr>
        <w:pStyle w:val="Fuerte1"/>
        <w:keepNext/>
      </w:pPr>
      <w:r>
        <w:t>Ensamblaje de los decoradores</w:t>
      </w:r>
    </w:p>
    <w:p w14:paraId="75821033" w14:textId="77777777" w:rsidR="003F74D4" w:rsidRDefault="003F74D4" w:rsidP="00A84ACA">
      <w:r>
        <w:t>get_decorated_laboratory_</w:t>
      </w:r>
      <w:proofErr w:type="gramStart"/>
      <w:r>
        <w:t>gateway(</w:t>
      </w:r>
      <w:proofErr w:type="gramEnd"/>
      <w:r>
        <w:t>) es el único lugar donde se decide qué decoradores se aplican y en qué orden: el registro queda por fuera, de modo que una solicitud con reintentos aparece como una sola llamada con su duración total.</w:t>
      </w:r>
    </w:p>
    <w:p w14:paraId="19B4758E" w14:textId="77777777" w:rsidR="003F74D4" w:rsidRDefault="003F74D4" w:rsidP="00A84ACA">
      <w:pPr>
        <w:keepNext/>
        <w:jc w:val="center"/>
      </w:pPr>
      <w:r>
        <w:rPr>
          <w:noProof/>
          <w:lang w:eastAsia="es-CO"/>
        </w:rPr>
        <w:drawing>
          <wp:inline distT="0" distB="0" distL="0" distR="0" wp14:anchorId="2EE9FC31" wp14:editId="617CB3E6">
            <wp:extent cx="5486400" cy="1275470"/>
            <wp:effectExtent l="0" t="0" r="0" b="0"/>
            <wp:docPr id="5029" name="Imagen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image69.png"/>
                    <pic:cNvPicPr/>
                  </pic:nvPicPr>
                  <pic:blipFill>
                    <a:blip r:embed="rId72"/>
                    <a:stretch>
                      <a:fillRect/>
                    </a:stretch>
                  </pic:blipFill>
                  <pic:spPr>
                    <a:xfrm>
                      <a:off x="0" y="0"/>
                      <a:ext cx="5486400" cy="1275470"/>
                    </a:xfrm>
                    <a:prstGeom prst="rect">
                      <a:avLst/>
                    </a:prstGeom>
                  </pic:spPr>
                </pic:pic>
              </a:graphicData>
            </a:graphic>
          </wp:inline>
        </w:drawing>
      </w:r>
    </w:p>
    <w:p w14:paraId="3A438F3D" w14:textId="77777777" w:rsidR="003F74D4" w:rsidRDefault="003F74D4" w:rsidP="00A84ACA">
      <w:pPr>
        <w:pStyle w:val="Fuerte1"/>
        <w:keepNext/>
      </w:pPr>
      <w:r>
        <w:t>Cliente: sync_result_from_</w:t>
      </w:r>
      <w:proofErr w:type="gramStart"/>
      <w:r>
        <w:t>laboratory(</w:t>
      </w:r>
      <w:proofErr w:type="gramEnd"/>
      <w:r>
        <w:t>)</w:t>
      </w:r>
    </w:p>
    <w:p w14:paraId="4CDAE144" w14:textId="77777777" w:rsidR="003F74D4" w:rsidRDefault="003F74D4" w:rsidP="00A84ACA">
      <w:r>
        <w:t>El endpoint importa la dependencia decorada y sigue tipando el parámetro como LaboratoryGateway: no conoce ni el Adapter ni los decoradores.</w:t>
      </w:r>
    </w:p>
    <w:p w14:paraId="0400B9D6" w14:textId="77777777" w:rsidR="003F74D4" w:rsidRDefault="003F74D4" w:rsidP="00A84ACA">
      <w:pPr>
        <w:keepNext/>
        <w:jc w:val="center"/>
      </w:pPr>
      <w:r>
        <w:rPr>
          <w:noProof/>
          <w:lang w:eastAsia="es-CO"/>
        </w:rPr>
        <w:lastRenderedPageBreak/>
        <w:drawing>
          <wp:inline distT="0" distB="0" distL="0" distR="0" wp14:anchorId="080E5F11" wp14:editId="2A61C0DB">
            <wp:extent cx="5486400" cy="1613095"/>
            <wp:effectExtent l="0" t="0" r="0" b="0"/>
            <wp:docPr id="5030" name="Imagen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image70.png"/>
                    <pic:cNvPicPr/>
                  </pic:nvPicPr>
                  <pic:blipFill>
                    <a:blip r:embed="rId73"/>
                    <a:stretch>
                      <a:fillRect/>
                    </a:stretch>
                  </pic:blipFill>
                  <pic:spPr>
                    <a:xfrm>
                      <a:off x="0" y="0"/>
                      <a:ext cx="5486400" cy="1613095"/>
                    </a:xfrm>
                    <a:prstGeom prst="rect">
                      <a:avLst/>
                    </a:prstGeom>
                  </pic:spPr>
                </pic:pic>
              </a:graphicData>
            </a:graphic>
          </wp:inline>
        </w:drawing>
      </w:r>
    </w:p>
    <w:p w14:paraId="51222605" w14:textId="77777777" w:rsidR="003F74D4" w:rsidRDefault="003F74D4" w:rsidP="00A84ACA">
      <w:pPr>
        <w:keepNext/>
        <w:jc w:val="center"/>
      </w:pPr>
      <w:r>
        <w:rPr>
          <w:noProof/>
          <w:lang w:eastAsia="es-CO"/>
        </w:rPr>
        <w:drawing>
          <wp:inline distT="0" distB="0" distL="0" distR="0" wp14:anchorId="03305573" wp14:editId="704ABF9E">
            <wp:extent cx="5486400" cy="3188676"/>
            <wp:effectExtent l="0" t="0" r="0" b="0"/>
            <wp:docPr id="5031" name="Imagen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image71.png"/>
                    <pic:cNvPicPr/>
                  </pic:nvPicPr>
                  <pic:blipFill>
                    <a:blip r:embed="rId74"/>
                    <a:stretch>
                      <a:fillRect/>
                    </a:stretch>
                  </pic:blipFill>
                  <pic:spPr>
                    <a:xfrm>
                      <a:off x="0" y="0"/>
                      <a:ext cx="5486400" cy="3188676"/>
                    </a:xfrm>
                    <a:prstGeom prst="rect">
                      <a:avLst/>
                    </a:prstGeom>
                  </pic:spPr>
                </pic:pic>
              </a:graphicData>
            </a:graphic>
          </wp:inline>
        </w:drawing>
      </w:r>
    </w:p>
    <w:p w14:paraId="37262FA7" w14:textId="77777777" w:rsidR="003F74D4" w:rsidRDefault="003F74D4" w:rsidP="00A84ACA">
      <w:pPr>
        <w:pStyle w:val="Fuerte1"/>
        <w:keepNext/>
      </w:pPr>
      <w:r>
        <w:t>Funcionamiento</w:t>
      </w:r>
    </w:p>
    <w:p w14:paraId="4EFEF0CF" w14:textId="77777777" w:rsidR="003F74D4" w:rsidRDefault="003F74D4" w:rsidP="00A84ACA">
      <w:pPr>
        <w:pStyle w:val="Prrafodelista"/>
        <w:numPr>
          <w:ilvl w:val="0"/>
          <w:numId w:val="10"/>
        </w:numPr>
      </w:pPr>
      <w:r>
        <w:t>El usuario pulsa “Obtener del laboratorio” y se llama POST /laboratory-results/{order_</w:t>
      </w:r>
      <w:proofErr w:type="gramStart"/>
      <w:r>
        <w:t>id}/</w:t>
      </w:r>
      <w:proofErr w:type="gramEnd"/>
      <w:r>
        <w:t>sync.</w:t>
      </w:r>
    </w:p>
    <w:p w14:paraId="2569188E" w14:textId="77777777" w:rsidR="003F74D4" w:rsidRDefault="003F74D4" w:rsidP="00A84ACA">
      <w:pPr>
        <w:pStyle w:val="Prrafodelista"/>
        <w:numPr>
          <w:ilvl w:val="0"/>
          <w:numId w:val="10"/>
        </w:numPr>
      </w:pPr>
      <w:r>
        <w:t>FastAPI resuelve get_laboratory_</w:t>
      </w:r>
      <w:proofErr w:type="gramStart"/>
      <w:r>
        <w:t>gateway(</w:t>
      </w:r>
      <w:proofErr w:type="gramEnd"/>
      <w:r>
        <w:t>) (el Adapter) y get_decorated_laboratory_gateway() lo envuelve: Logging → Retry → Adapter.</w:t>
      </w:r>
    </w:p>
    <w:p w14:paraId="4BDFD3E1" w14:textId="77777777" w:rsidR="003F74D4" w:rsidRDefault="003F74D4" w:rsidP="00A84ACA">
      <w:pPr>
        <w:pStyle w:val="Prrafodelista"/>
        <w:numPr>
          <w:ilvl w:val="0"/>
          <w:numId w:val="10"/>
        </w:numPr>
      </w:pPr>
      <w:r>
        <w:t>LoggingLaboratoryGateway registra la solicitud y delega en RetryLaboratoryGateway, que delega en el Adapter.</w:t>
      </w:r>
    </w:p>
    <w:p w14:paraId="64D045D6" w14:textId="77777777" w:rsidR="003F74D4" w:rsidRDefault="003F74D4" w:rsidP="00A84ACA">
      <w:pPr>
        <w:pStyle w:val="Prrafodelista"/>
        <w:numPr>
          <w:ilvl w:val="0"/>
          <w:numId w:val="10"/>
        </w:numPr>
      </w:pPr>
      <w:r>
        <w:t>Si el laboratorio responde con un error transitorio, RetryLaboratoryGateway espera y reintenta; cuando llega el informe, el resultado sube por la cadena y LoggingLaboratoryGateway registra la duración total.</w:t>
      </w:r>
    </w:p>
    <w:p w14:paraId="2514208C" w14:textId="77777777" w:rsidR="003F74D4" w:rsidRDefault="003F74D4" w:rsidP="00A84ACA">
      <w:r>
        <w:lastRenderedPageBreak/>
        <w:t>Registros reales escritos por los decoradores para una orden cuyo informe no estaba listo en el primer intento (formato de app.log):</w:t>
      </w:r>
    </w:p>
    <w:p w14:paraId="103173BA"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2026-10-03 11:13:04,255 | INFO | telemedicina | Laboratorio externo: solicitando resultado de la orden 14</w:t>
      </w:r>
    </w:p>
    <w:p w14:paraId="54316A61"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2026-10-03 11:13:04,255 | WARNING | telemedicina | Laboratorio externo: intento 1/3 fallido para la orden 14</w:t>
      </w:r>
    </w:p>
    <w:p w14:paraId="06CAF3D8"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2026-10-03 11:13:04,455 | INFO | telemedicina | Laboratorio externo: orden 14 respondida en 200.3 ms</w:t>
      </w:r>
    </w:p>
    <w:p w14:paraId="065915C6" w14:textId="77777777" w:rsidR="003F74D4" w:rsidRDefault="003F74D4" w:rsidP="00A84ACA">
      <w:pPr>
        <w:pStyle w:val="Ttulo2"/>
      </w:pPr>
      <w:bookmarkStart w:id="53" w:name="_Toc241935349"/>
      <w:r>
        <w:t>Pruebas Decorator</w:t>
      </w:r>
      <w:bookmarkEnd w:id="53"/>
    </w:p>
    <w:p w14:paraId="22A4F611" w14:textId="77777777" w:rsidR="003F74D4" w:rsidRDefault="003F74D4" w:rsidP="00A84ACA">
      <w:r>
        <w:t xml:space="preserve">Se creó </w:t>
      </w:r>
      <w:r>
        <w:rPr>
          <w:b/>
          <w:bCs/>
        </w:rPr>
        <w:t>tests/test_decorators.py</w:t>
      </w:r>
      <w:r>
        <w:t xml:space="preserve"> con 7 pruebas (9 casos al contar la parametrización). Para simular un laboratorio inestable se usa FlakyGateway, una implementación de LaboratoryGateway definida en la prueba que falla un número configurable de veces antes de responder.</w:t>
      </w:r>
    </w:p>
    <w:p w14:paraId="2D80B94D" w14:textId="77777777" w:rsidR="003F74D4" w:rsidRDefault="003F74D4" w:rsidP="00A84ACA">
      <w:pPr>
        <w:pStyle w:val="Prrafodelista"/>
        <w:numPr>
          <w:ilvl w:val="0"/>
          <w:numId w:val="10"/>
        </w:numPr>
        <w:rPr>
          <w:b/>
          <w:bCs/>
          <w:lang w:val="en-US"/>
        </w:rPr>
      </w:pPr>
      <w:r>
        <w:rPr>
          <w:b/>
          <w:bCs/>
        </w:rPr>
        <w:t>test_decorators_keep_the_component_interface (parametrizada)</w:t>
      </w:r>
    </w:p>
    <w:p w14:paraId="3E51919E" w14:textId="77777777" w:rsidR="003F74D4" w:rsidRDefault="003F74D4" w:rsidP="00A84ACA">
      <w:pPr>
        <w:pStyle w:val="Fuerte1"/>
        <w:keepNext/>
      </w:pPr>
      <w:r>
        <w:t>Qué hace</w:t>
      </w:r>
    </w:p>
    <w:p w14:paraId="5A4C41A6" w14:textId="77777777" w:rsidR="003F74D4" w:rsidRDefault="003F74D4" w:rsidP="00A84ACA">
      <w:r>
        <w:t>Envuelve el ExternalLaboratoryAdapter real con cada decorador (base, registro y reintentos) y verifica que el resultado siga siendo un LaboratoryGateway y que devuelva el informe traducido.</w:t>
      </w:r>
    </w:p>
    <w:p w14:paraId="3A7F62AF" w14:textId="77777777" w:rsidR="003F74D4" w:rsidRDefault="003F74D4" w:rsidP="00A84ACA">
      <w:pPr>
        <w:pStyle w:val="Fuerte1"/>
        <w:keepNext/>
      </w:pPr>
      <w:r>
        <w:t>Por qué importa</w:t>
      </w:r>
    </w:p>
    <w:p w14:paraId="43F9A432" w14:textId="77777777" w:rsidR="003F74D4" w:rsidRDefault="003F74D4" w:rsidP="00A84ACA">
      <w:r>
        <w:t>Es la condición estructural del patrón: un objeto decorado debe poder sustituir al original sin que el cliente note la diferencia.</w:t>
      </w:r>
    </w:p>
    <w:p w14:paraId="5B1CFD16" w14:textId="77777777" w:rsidR="003F74D4" w:rsidRDefault="003F74D4" w:rsidP="00A84ACA">
      <w:pPr>
        <w:pStyle w:val="Fuerte1"/>
        <w:keepNext/>
      </w:pPr>
      <w:r>
        <w:t>Código</w:t>
      </w:r>
    </w:p>
    <w:p w14:paraId="0226168E"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.parametrize("decorator_cls", [LaboratoryGatewayDecorator, LoggingLaboratoryGateway, RetryLaboratoryGateway])</w:t>
      </w:r>
    </w:p>
    <w:p w14:paraId="0A3BE5BC"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decorated = decorator_cls(ExternalLaboratoryAdapter(</w:t>
      </w:r>
      <w:proofErr w:type="gramStart"/>
      <w:r>
        <w:rPr>
          <w:rFonts w:ascii="Courier New" w:hAnsi="Courier New" w:cs="Courier New"/>
          <w:sz w:val="18"/>
          <w:szCs w:val="18"/>
        </w:rPr>
        <w:t>ExternalLabSystem(</w:t>
      </w:r>
      <w:proofErr w:type="gramEnd"/>
      <w:r>
        <w:rPr>
          <w:rFonts w:ascii="Courier New" w:hAnsi="Courier New" w:cs="Courier New"/>
          <w:sz w:val="18"/>
          <w:szCs w:val="18"/>
        </w:rPr>
        <w:t>)))</w:t>
      </w:r>
    </w:p>
    <w:p w14:paraId="36E90DDB"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isinstance(</w:t>
      </w:r>
      <w:proofErr w:type="gramEnd"/>
      <w:r>
        <w:rPr>
          <w:rFonts w:ascii="Courier New" w:hAnsi="Courier New" w:cs="Courier New"/>
          <w:sz w:val="18"/>
          <w:szCs w:val="18"/>
        </w:rPr>
        <w:t>decorated, LaboratoryGateway)</w:t>
      </w:r>
    </w:p>
    <w:p w14:paraId="25C549A4"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decorated.request</w:t>
      </w:r>
      <w:proofErr w:type="gramEnd"/>
      <w:r>
        <w:rPr>
          <w:rFonts w:ascii="Courier New" w:hAnsi="Courier New" w:cs="Courier New"/>
          <w:sz w:val="18"/>
          <w:szCs w:val="18"/>
        </w:rPr>
        <w:t>_result(_order()).startswith("Informe LAB-")</w:t>
      </w:r>
    </w:p>
    <w:p w14:paraId="1CA6E0E3" w14:textId="77777777" w:rsidR="003F74D4" w:rsidRDefault="003F74D4" w:rsidP="00A84ACA">
      <w:pPr>
        <w:pStyle w:val="Fuerte1"/>
        <w:keepNext/>
      </w:pPr>
      <w:r>
        <w:lastRenderedPageBreak/>
        <w:t>Resultado obtenido</w:t>
      </w:r>
    </w:p>
    <w:p w14:paraId="490E22CE" w14:textId="77777777" w:rsidR="003F74D4" w:rsidRDefault="003F74D4" w:rsidP="00A84ACA">
      <w:r>
        <w:rPr>
          <w:b/>
          <w:bCs/>
        </w:rPr>
        <w:t>PASSED</w:t>
      </w:r>
      <w:r>
        <w:t xml:space="preserve"> — la prueba se ejecutó correctamente en Visual Studio Code (ver la captura de resultados al final de esta sección).</w:t>
      </w:r>
    </w:p>
    <w:p w14:paraId="3E5A1779" w14:textId="77777777" w:rsidR="003F74D4" w:rsidRDefault="003F74D4" w:rsidP="00A84ACA"/>
    <w:p w14:paraId="2143403F" w14:textId="77777777" w:rsidR="003F74D4" w:rsidRDefault="003F74D4" w:rsidP="00A84ACA">
      <w:pPr>
        <w:pStyle w:val="Prrafodelista"/>
        <w:numPr>
          <w:ilvl w:val="0"/>
          <w:numId w:val="10"/>
        </w:numPr>
        <w:rPr>
          <w:b/>
          <w:bCs/>
          <w:lang w:val="en-US"/>
        </w:rPr>
      </w:pPr>
      <w:r>
        <w:rPr>
          <w:b/>
          <w:bCs/>
        </w:rPr>
        <w:t>test_base_decorator_delegates_transparently</w:t>
      </w:r>
    </w:p>
    <w:p w14:paraId="2C0468B6" w14:textId="77777777" w:rsidR="003F74D4" w:rsidRDefault="003F74D4" w:rsidP="00A84ACA">
      <w:pPr>
        <w:pStyle w:val="Fuerte1"/>
        <w:keepNext/>
      </w:pPr>
      <w:r>
        <w:t>Qué hace</w:t>
      </w:r>
    </w:p>
    <w:p w14:paraId="4031CDF5" w14:textId="77777777" w:rsidR="003F74D4" w:rsidRDefault="003F74D4" w:rsidP="00A84ACA">
      <w:r>
        <w:t>Verifica que el decorador base devuelva exactamente lo mismo que el objeto envuelto y que lo llame una sola vez.</w:t>
      </w:r>
    </w:p>
    <w:p w14:paraId="51B7008D" w14:textId="77777777" w:rsidR="003F74D4" w:rsidRDefault="003F74D4" w:rsidP="00A84ACA">
      <w:pPr>
        <w:pStyle w:val="Fuerte1"/>
        <w:keepNext/>
      </w:pPr>
      <w:r>
        <w:t>Por qué importa</w:t>
      </w:r>
    </w:p>
    <w:p w14:paraId="749D052D" w14:textId="77777777" w:rsidR="003F74D4" w:rsidRDefault="003F74D4" w:rsidP="00A84ACA">
      <w:r>
        <w:t>Garantiza que la delegación no altera el comportamiento: los decoradores concretos solo agregan lo suyo sobre una base neutra.</w:t>
      </w:r>
    </w:p>
    <w:p w14:paraId="46DC7506" w14:textId="77777777" w:rsidR="003F74D4" w:rsidRDefault="003F74D4" w:rsidP="00A84ACA">
      <w:pPr>
        <w:pStyle w:val="Fuerte1"/>
        <w:keepNext/>
      </w:pPr>
      <w:r>
        <w:t>Código</w:t>
      </w:r>
    </w:p>
    <w:p w14:paraId="128253C1"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LaboratoryGatewayDecorator(flaky</w:t>
      </w:r>
      <w:proofErr w:type="gramStart"/>
      <w:r>
        <w:rPr>
          <w:rFonts w:ascii="Courier New" w:hAnsi="Courier New" w:cs="Courier New"/>
          <w:sz w:val="18"/>
          <w:szCs w:val="18"/>
        </w:rPr>
        <w:t>).request</w:t>
      </w:r>
      <w:proofErr w:type="gramEnd"/>
      <w:r>
        <w:rPr>
          <w:rFonts w:ascii="Courier New" w:hAnsi="Courier New" w:cs="Courier New"/>
          <w:sz w:val="18"/>
          <w:szCs w:val="18"/>
        </w:rPr>
        <w:t>_result(_order()) == "Resultado orden 9"</w:t>
      </w:r>
    </w:p>
    <w:p w14:paraId="2CD3CE2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flaky.calls</w:t>
      </w:r>
      <w:proofErr w:type="gramEnd"/>
      <w:r>
        <w:rPr>
          <w:rFonts w:ascii="Courier New" w:hAnsi="Courier New" w:cs="Courier New"/>
          <w:sz w:val="18"/>
          <w:szCs w:val="18"/>
        </w:rPr>
        <w:t xml:space="preserve"> == 1</w:t>
      </w:r>
    </w:p>
    <w:p w14:paraId="5498B377" w14:textId="77777777" w:rsidR="003F74D4" w:rsidRDefault="003F74D4" w:rsidP="00A84ACA">
      <w:pPr>
        <w:pStyle w:val="Fuerte1"/>
        <w:keepNext/>
      </w:pPr>
      <w:r>
        <w:t>Resultado obtenido</w:t>
      </w:r>
    </w:p>
    <w:p w14:paraId="0129BB65" w14:textId="77777777" w:rsidR="003F74D4" w:rsidRDefault="003F74D4" w:rsidP="00A84ACA">
      <w:r>
        <w:rPr>
          <w:b/>
          <w:bCs/>
        </w:rPr>
        <w:t>PASSED</w:t>
      </w:r>
      <w:r>
        <w:t xml:space="preserve"> — la prueba se ejecutó correctamente en Visual Studio Code (ver la captura de resultados al final de esta sección).</w:t>
      </w:r>
    </w:p>
    <w:p w14:paraId="3906B908" w14:textId="77777777" w:rsidR="003F74D4" w:rsidRDefault="003F74D4" w:rsidP="00A84ACA"/>
    <w:p w14:paraId="51F5293E" w14:textId="77777777" w:rsidR="003F74D4" w:rsidRDefault="003F74D4" w:rsidP="00A84ACA">
      <w:pPr>
        <w:pStyle w:val="Prrafodelista"/>
        <w:numPr>
          <w:ilvl w:val="0"/>
          <w:numId w:val="10"/>
        </w:numPr>
        <w:rPr>
          <w:b/>
          <w:bCs/>
          <w:lang w:val="en-US"/>
        </w:rPr>
      </w:pPr>
      <w:r>
        <w:rPr>
          <w:b/>
          <w:bCs/>
        </w:rPr>
        <w:t>test_logging_decorator_records_the_call_without_clinical_data</w:t>
      </w:r>
    </w:p>
    <w:p w14:paraId="453C23D0" w14:textId="77777777" w:rsidR="003F74D4" w:rsidRDefault="003F74D4" w:rsidP="00A84ACA">
      <w:pPr>
        <w:pStyle w:val="Fuerte1"/>
        <w:keepNext/>
      </w:pPr>
      <w:r>
        <w:t>Qué hace</w:t>
      </w:r>
    </w:p>
    <w:p w14:paraId="2F36B8CE" w14:textId="77777777" w:rsidR="003F74D4" w:rsidRDefault="003F74D4" w:rsidP="00A84ACA">
      <w:r>
        <w:t>Captura los registros del logger telemedicina con caplog y verifica que se registren el inicio y la duración de la orden 9, y que el texto del resultado (Hemoglobina) no aparezca en el log.</w:t>
      </w:r>
    </w:p>
    <w:p w14:paraId="615C934C" w14:textId="77777777" w:rsidR="003F74D4" w:rsidRDefault="003F74D4" w:rsidP="00A84ACA">
      <w:pPr>
        <w:pStyle w:val="Fuerte1"/>
        <w:keepNext/>
      </w:pPr>
      <w:r>
        <w:t>Por qué importa</w:t>
      </w:r>
    </w:p>
    <w:p w14:paraId="378BA9FE" w14:textId="77777777" w:rsidR="003F74D4" w:rsidRDefault="003F74D4" w:rsidP="00A84ACA">
      <w:r>
        <w:t>Comprueba la responsabilidad agregada (trazabilidad) y, a la vez, la regla de seguridad del proyecto: el log nunca debe contener datos clínicos.</w:t>
      </w:r>
    </w:p>
    <w:p w14:paraId="040557E2" w14:textId="77777777" w:rsidR="003F74D4" w:rsidRDefault="003F74D4" w:rsidP="00A84ACA">
      <w:pPr>
        <w:pStyle w:val="Fuerte1"/>
        <w:keepNext/>
      </w:pPr>
      <w:r>
        <w:lastRenderedPageBreak/>
        <w:t>Código</w:t>
      </w:r>
    </w:p>
    <w:p w14:paraId="5C092E13"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"solicitando resultado de la orden 9" in caplog.text</w:t>
      </w:r>
    </w:p>
    <w:p w14:paraId="673978D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"orden 9 respondida en" in caplog.text</w:t>
      </w:r>
    </w:p>
    <w:p w14:paraId="22DE16E4"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"Hemoglobina" not in caplog.text</w:t>
      </w:r>
    </w:p>
    <w:p w14:paraId="3D20FE8C" w14:textId="77777777" w:rsidR="003F74D4" w:rsidRDefault="003F74D4" w:rsidP="00A84ACA">
      <w:pPr>
        <w:pStyle w:val="Fuerte1"/>
        <w:keepNext/>
      </w:pPr>
      <w:r>
        <w:t>Resultado obtenido</w:t>
      </w:r>
    </w:p>
    <w:p w14:paraId="35D212E8" w14:textId="77777777" w:rsidR="003F74D4" w:rsidRDefault="003F74D4" w:rsidP="00A84ACA">
      <w:r>
        <w:rPr>
          <w:b/>
          <w:bCs/>
        </w:rPr>
        <w:t>PASSED</w:t>
      </w:r>
      <w:r>
        <w:t xml:space="preserve"> — la prueba se ejecutó correctamente en Visual Studio Code (ver la captura de resultados al final de esta sección).</w:t>
      </w:r>
    </w:p>
    <w:p w14:paraId="572C2426" w14:textId="77777777" w:rsidR="003F74D4" w:rsidRDefault="003F74D4" w:rsidP="00A84ACA"/>
    <w:p w14:paraId="5373A5C9" w14:textId="77777777" w:rsidR="003F74D4" w:rsidRDefault="003F74D4" w:rsidP="00A84ACA">
      <w:pPr>
        <w:pStyle w:val="Prrafodelista"/>
        <w:numPr>
          <w:ilvl w:val="0"/>
          <w:numId w:val="10"/>
        </w:numPr>
        <w:rPr>
          <w:b/>
          <w:bCs/>
          <w:lang w:val="en-US"/>
        </w:rPr>
      </w:pPr>
      <w:r>
        <w:rPr>
          <w:b/>
          <w:bCs/>
        </w:rPr>
        <w:t>test_retry_decorator_recovers_from_transient_errors</w:t>
      </w:r>
    </w:p>
    <w:p w14:paraId="16AC0403" w14:textId="77777777" w:rsidR="003F74D4" w:rsidRDefault="003F74D4" w:rsidP="00A84ACA">
      <w:pPr>
        <w:pStyle w:val="Fuerte1"/>
        <w:keepNext/>
      </w:pPr>
      <w:r>
        <w:t>Qué hace</w:t>
      </w:r>
    </w:p>
    <w:p w14:paraId="6022A175" w14:textId="77777777" w:rsidR="003F74D4" w:rsidRDefault="003F74D4" w:rsidP="00A84ACA">
      <w:r>
        <w:t>Envuelve un FlakyGateway que falla dos veces con un RetryLaboratoryGateway de 3 intentos y verifica que se obtenga el resultado en el tercer llamado.</w:t>
      </w:r>
    </w:p>
    <w:p w14:paraId="2B98F274" w14:textId="77777777" w:rsidR="003F74D4" w:rsidRDefault="003F74D4" w:rsidP="00A84ACA">
      <w:pPr>
        <w:pStyle w:val="Fuerte1"/>
        <w:keepNext/>
      </w:pPr>
      <w:r>
        <w:t>Por qué importa</w:t>
      </w:r>
    </w:p>
    <w:p w14:paraId="259A03AA" w14:textId="77777777" w:rsidR="003F74D4" w:rsidRDefault="003F74D4" w:rsidP="00A84ACA">
      <w:r>
        <w:t>Demuestra el beneficio real del decorador: un error transitorio del laboratorio ya no termina en un 502 para el usuario.</w:t>
      </w:r>
    </w:p>
    <w:p w14:paraId="208B5B17" w14:textId="77777777" w:rsidR="003F74D4" w:rsidRDefault="003F74D4" w:rsidP="00A84ACA">
      <w:pPr>
        <w:pStyle w:val="Fuerte1"/>
        <w:keepNext/>
      </w:pPr>
      <w:r>
        <w:t>Código</w:t>
      </w:r>
    </w:p>
    <w:p w14:paraId="1D323C07"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flaky = FlakyGateway(failures=2)</w:t>
      </w:r>
    </w:p>
    <w:p w14:paraId="2B3594A3"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result = </w:t>
      </w:r>
      <w:proofErr w:type="gramStart"/>
      <w:r>
        <w:rPr>
          <w:rFonts w:ascii="Courier New" w:hAnsi="Courier New" w:cs="Courier New"/>
          <w:sz w:val="18"/>
          <w:szCs w:val="18"/>
        </w:rPr>
        <w:t>RetryLaboratoryGateway(</w:t>
      </w:r>
      <w:proofErr w:type="gramEnd"/>
      <w:r>
        <w:rPr>
          <w:rFonts w:ascii="Courier New" w:hAnsi="Courier New" w:cs="Courier New"/>
          <w:sz w:val="18"/>
          <w:szCs w:val="18"/>
        </w:rPr>
        <w:t>flaky, attempts=3, delay_seconds=0).request_result(_order())</w:t>
      </w:r>
    </w:p>
    <w:p w14:paraId="4193FE9E"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result == "Resultado orden 9"</w:t>
      </w:r>
    </w:p>
    <w:p w14:paraId="659BBF3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flaky.calls</w:t>
      </w:r>
      <w:proofErr w:type="gramEnd"/>
      <w:r>
        <w:rPr>
          <w:rFonts w:ascii="Courier New" w:hAnsi="Courier New" w:cs="Courier New"/>
          <w:sz w:val="18"/>
          <w:szCs w:val="18"/>
        </w:rPr>
        <w:t xml:space="preserve"> == 3</w:t>
      </w:r>
    </w:p>
    <w:p w14:paraId="2303E705" w14:textId="77777777" w:rsidR="003F74D4" w:rsidRDefault="003F74D4" w:rsidP="00A84ACA">
      <w:pPr>
        <w:pStyle w:val="Fuerte1"/>
        <w:keepNext/>
      </w:pPr>
      <w:r>
        <w:t>Resultado obtenido</w:t>
      </w:r>
    </w:p>
    <w:p w14:paraId="67C26136" w14:textId="77777777" w:rsidR="003F74D4" w:rsidRDefault="003F74D4" w:rsidP="00A84ACA">
      <w:r>
        <w:rPr>
          <w:b/>
          <w:bCs/>
        </w:rPr>
        <w:t>PASSED</w:t>
      </w:r>
      <w:r>
        <w:t xml:space="preserve"> — la prueba se ejecutó correctamente en Visual Studio Code (ver la captura de resultados al final de esta sección).</w:t>
      </w:r>
    </w:p>
    <w:p w14:paraId="27184FE0" w14:textId="77777777" w:rsidR="003F74D4" w:rsidRDefault="003F74D4" w:rsidP="00A84ACA"/>
    <w:p w14:paraId="6ABD167E" w14:textId="77777777" w:rsidR="003F74D4" w:rsidRDefault="003F74D4" w:rsidP="00A84ACA">
      <w:pPr>
        <w:pStyle w:val="Prrafodelista"/>
        <w:numPr>
          <w:ilvl w:val="0"/>
          <w:numId w:val="10"/>
        </w:numPr>
        <w:rPr>
          <w:b/>
          <w:bCs/>
          <w:lang w:val="en-US"/>
        </w:rPr>
      </w:pPr>
      <w:r>
        <w:rPr>
          <w:b/>
          <w:bCs/>
        </w:rPr>
        <w:t>test_retry_decorator_gives_up_after_the_last_attempt</w:t>
      </w:r>
    </w:p>
    <w:p w14:paraId="7314E2F8" w14:textId="77777777" w:rsidR="003F74D4" w:rsidRDefault="003F74D4" w:rsidP="00A84ACA">
      <w:pPr>
        <w:pStyle w:val="Fuerte1"/>
        <w:keepNext/>
      </w:pPr>
      <w:r>
        <w:lastRenderedPageBreak/>
        <w:t>Qué hace</w:t>
      </w:r>
    </w:p>
    <w:p w14:paraId="03544653" w14:textId="77777777" w:rsidR="003F74D4" w:rsidRDefault="003F74D4" w:rsidP="00A84ACA">
      <w:r>
        <w:t>Usa un FlakyGateway que falla cinco veces con 3 intentos y verifica que se propague RuntimeError después de exactamente 3 llamadas.</w:t>
      </w:r>
    </w:p>
    <w:p w14:paraId="531A85F0" w14:textId="77777777" w:rsidR="003F74D4" w:rsidRDefault="003F74D4" w:rsidP="00A84ACA">
      <w:pPr>
        <w:pStyle w:val="Fuerte1"/>
        <w:keepNext/>
      </w:pPr>
      <w:r>
        <w:t>Por qué importa</w:t>
      </w:r>
    </w:p>
    <w:p w14:paraId="3B913357" w14:textId="77777777" w:rsidR="003F74D4" w:rsidRDefault="003F74D4" w:rsidP="00A84ACA">
      <w:r>
        <w:t>Evita reintentos infinitos: el decorador debe rendirse en el límite configurado y dejar que el endpoint informe el error.</w:t>
      </w:r>
    </w:p>
    <w:p w14:paraId="4C6B5158" w14:textId="77777777" w:rsidR="003F74D4" w:rsidRDefault="003F74D4" w:rsidP="00A84ACA">
      <w:pPr>
        <w:pStyle w:val="Fuerte1"/>
        <w:keepNext/>
      </w:pPr>
      <w:r>
        <w:t>Código</w:t>
      </w:r>
    </w:p>
    <w:p w14:paraId="4C1C746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with </w:t>
      </w:r>
      <w:proofErr w:type="gramStart"/>
      <w:r>
        <w:rPr>
          <w:rFonts w:ascii="Courier New" w:hAnsi="Courier New" w:cs="Courier New"/>
          <w:sz w:val="18"/>
          <w:szCs w:val="18"/>
        </w:rPr>
        <w:t>pytest.raises</w:t>
      </w:r>
      <w:proofErr w:type="gramEnd"/>
      <w:r>
        <w:rPr>
          <w:rFonts w:ascii="Courier New" w:hAnsi="Courier New" w:cs="Courier New"/>
          <w:sz w:val="18"/>
          <w:szCs w:val="18"/>
        </w:rPr>
        <w:t>(RuntimeError):</w:t>
      </w:r>
    </w:p>
    <w:p w14:paraId="7AAAB902"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RetryLaboratoryGateway(</w:t>
      </w:r>
      <w:proofErr w:type="gramEnd"/>
      <w:r>
        <w:rPr>
          <w:rFonts w:ascii="Courier New" w:hAnsi="Courier New" w:cs="Courier New"/>
          <w:sz w:val="18"/>
          <w:szCs w:val="18"/>
        </w:rPr>
        <w:t>flaky, attempts=3, delay_seconds=0).request_result(_order())</w:t>
      </w:r>
    </w:p>
    <w:p w14:paraId="02886BE7"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flaky.calls</w:t>
      </w:r>
      <w:proofErr w:type="gramEnd"/>
      <w:r>
        <w:rPr>
          <w:rFonts w:ascii="Courier New" w:hAnsi="Courier New" w:cs="Courier New"/>
          <w:sz w:val="18"/>
          <w:szCs w:val="18"/>
        </w:rPr>
        <w:t xml:space="preserve"> == 3</w:t>
      </w:r>
    </w:p>
    <w:p w14:paraId="46A03F3B" w14:textId="77777777" w:rsidR="003F74D4" w:rsidRDefault="003F74D4" w:rsidP="00A84ACA">
      <w:pPr>
        <w:pStyle w:val="Fuerte1"/>
        <w:keepNext/>
      </w:pPr>
      <w:r>
        <w:t>Resultado obtenido</w:t>
      </w:r>
    </w:p>
    <w:p w14:paraId="0CA68AC3" w14:textId="77777777" w:rsidR="003F74D4" w:rsidRDefault="003F74D4" w:rsidP="00A84ACA">
      <w:r>
        <w:rPr>
          <w:b/>
          <w:bCs/>
        </w:rPr>
        <w:t>PASSED</w:t>
      </w:r>
      <w:r>
        <w:t xml:space="preserve"> — la prueba se ejecutó correctamente en Visual Studio Code (ver la captura de resultados al final de esta sección).</w:t>
      </w:r>
    </w:p>
    <w:p w14:paraId="6C261A87" w14:textId="77777777" w:rsidR="003F74D4" w:rsidRDefault="003F74D4" w:rsidP="00A84ACA"/>
    <w:p w14:paraId="0CD49605" w14:textId="77777777" w:rsidR="003F74D4" w:rsidRDefault="003F74D4" w:rsidP="00A84ACA">
      <w:pPr>
        <w:pStyle w:val="Prrafodelista"/>
        <w:numPr>
          <w:ilvl w:val="0"/>
          <w:numId w:val="10"/>
        </w:numPr>
        <w:rPr>
          <w:b/>
          <w:bCs/>
          <w:lang w:val="en-US"/>
        </w:rPr>
      </w:pPr>
      <w:r>
        <w:rPr>
          <w:b/>
          <w:bCs/>
        </w:rPr>
        <w:t>test_decorators_can_be_stacked</w:t>
      </w:r>
    </w:p>
    <w:p w14:paraId="528C03B9" w14:textId="77777777" w:rsidR="003F74D4" w:rsidRDefault="003F74D4" w:rsidP="00A84ACA">
      <w:pPr>
        <w:pStyle w:val="Fuerte1"/>
        <w:keepNext/>
      </w:pPr>
      <w:r>
        <w:t>Qué hace</w:t>
      </w:r>
    </w:p>
    <w:p w14:paraId="6077BC1A" w14:textId="77777777" w:rsidR="003F74D4" w:rsidRDefault="003F74D4" w:rsidP="00A84ACA">
      <w:r>
        <w:t>Apila LoggingLaboratoryGateway sobre RetryLaboratoryGateway sobre un FlakyGateway que falla una vez, y verifica el resultado, las 2 llamadas, el aviso del intento fallido y que el inicio de la solicitud se registre una sola vez.</w:t>
      </w:r>
    </w:p>
    <w:p w14:paraId="6C7820DC" w14:textId="77777777" w:rsidR="003F74D4" w:rsidRDefault="003F74D4" w:rsidP="00A84ACA">
      <w:pPr>
        <w:pStyle w:val="Fuerte1"/>
        <w:keepNext/>
      </w:pPr>
      <w:r>
        <w:t>Por qué importa</w:t>
      </w:r>
    </w:p>
    <w:p w14:paraId="57919BF2" w14:textId="77777777" w:rsidR="003F74D4" w:rsidRDefault="003F74D4" w:rsidP="00A84ACA">
      <w:r>
        <w:t>Muestra la ventaja principal frente a la herencia: las responsabilidades se combinan componiendo objetos, y el orden de apilamiento define el comportamiento.</w:t>
      </w:r>
    </w:p>
    <w:p w14:paraId="08186EDB" w14:textId="77777777" w:rsidR="003F74D4" w:rsidRDefault="003F74D4" w:rsidP="00A84ACA">
      <w:pPr>
        <w:pStyle w:val="Fuerte1"/>
        <w:keepNext/>
      </w:pPr>
      <w:r>
        <w:t>Código</w:t>
      </w:r>
    </w:p>
    <w:p w14:paraId="2C61762A"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gateway = </w:t>
      </w:r>
      <w:proofErr w:type="gramStart"/>
      <w:r>
        <w:rPr>
          <w:rFonts w:ascii="Courier New" w:hAnsi="Courier New" w:cs="Courier New"/>
          <w:sz w:val="18"/>
          <w:szCs w:val="18"/>
        </w:rPr>
        <w:t>LoggingLaboratoryGateway(</w:t>
      </w:r>
      <w:proofErr w:type="gramEnd"/>
      <w:r>
        <w:rPr>
          <w:rFonts w:ascii="Courier New" w:hAnsi="Courier New" w:cs="Courier New"/>
          <w:sz w:val="18"/>
          <w:szCs w:val="18"/>
        </w:rPr>
        <w:t>RetryLaboratoryGateway(flaky, attempts=2, delay_seconds=0))</w:t>
      </w:r>
    </w:p>
    <w:p w14:paraId="31FF0259"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flaky.calls</w:t>
      </w:r>
      <w:proofErr w:type="gramEnd"/>
      <w:r>
        <w:rPr>
          <w:rFonts w:ascii="Courier New" w:hAnsi="Courier New" w:cs="Courier New"/>
          <w:sz w:val="18"/>
          <w:szCs w:val="18"/>
        </w:rPr>
        <w:t xml:space="preserve"> == 2</w:t>
      </w:r>
    </w:p>
    <w:p w14:paraId="1F09E90D"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assert "intento 1/2 fallido" in caplog.text</w:t>
      </w:r>
    </w:p>
    <w:p w14:paraId="5A3E4D98"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lastRenderedPageBreak/>
        <w:t>assert caplog.</w:t>
      </w:r>
      <w:proofErr w:type="gramStart"/>
      <w:r>
        <w:rPr>
          <w:rFonts w:ascii="Courier New" w:hAnsi="Courier New" w:cs="Courier New"/>
          <w:sz w:val="18"/>
          <w:szCs w:val="18"/>
        </w:rPr>
        <w:t>text.count</w:t>
      </w:r>
      <w:proofErr w:type="gramEnd"/>
      <w:r>
        <w:rPr>
          <w:rFonts w:ascii="Courier New" w:hAnsi="Courier New" w:cs="Courier New"/>
          <w:sz w:val="18"/>
          <w:szCs w:val="18"/>
        </w:rPr>
        <w:t>("solicitando resultado") == 1</w:t>
      </w:r>
    </w:p>
    <w:p w14:paraId="2333B110" w14:textId="77777777" w:rsidR="003F74D4" w:rsidRDefault="003F74D4" w:rsidP="00A84ACA">
      <w:pPr>
        <w:pStyle w:val="Fuerte1"/>
        <w:keepNext/>
      </w:pPr>
      <w:r>
        <w:t>Resultado obtenido</w:t>
      </w:r>
    </w:p>
    <w:p w14:paraId="111C7B6C" w14:textId="77777777" w:rsidR="003F74D4" w:rsidRDefault="003F74D4" w:rsidP="00A84ACA">
      <w:r>
        <w:rPr>
          <w:b/>
          <w:bCs/>
        </w:rPr>
        <w:t>PASSED</w:t>
      </w:r>
      <w:r>
        <w:t xml:space="preserve"> — la prueba se ejecutó correctamente en Visual Studio Code (ver la captura de resultados al final de esta sección).</w:t>
      </w:r>
    </w:p>
    <w:p w14:paraId="0CB79217" w14:textId="77777777" w:rsidR="003F74D4" w:rsidRDefault="003F74D4" w:rsidP="00A84ACA"/>
    <w:p w14:paraId="796C2424" w14:textId="77777777" w:rsidR="003F74D4" w:rsidRDefault="003F74D4" w:rsidP="00A84ACA">
      <w:pPr>
        <w:pStyle w:val="Prrafodelista"/>
        <w:numPr>
          <w:ilvl w:val="0"/>
          <w:numId w:val="10"/>
        </w:numPr>
        <w:rPr>
          <w:b/>
          <w:bCs/>
          <w:lang w:val="en-US"/>
        </w:rPr>
      </w:pPr>
      <w:r>
        <w:rPr>
          <w:b/>
          <w:bCs/>
        </w:rPr>
        <w:t>test_sync_endpoint_uses_the_decorated_gateway</w:t>
      </w:r>
    </w:p>
    <w:p w14:paraId="44B3643A" w14:textId="77777777" w:rsidR="003F74D4" w:rsidRDefault="003F74D4" w:rsidP="00A84ACA">
      <w:pPr>
        <w:pStyle w:val="Fuerte1"/>
        <w:keepNext/>
      </w:pPr>
      <w:r>
        <w:t>Qué hace</w:t>
      </w:r>
    </w:p>
    <w:p w14:paraId="3118D552" w14:textId="77777777" w:rsidR="003F74D4" w:rsidRDefault="003F74D4" w:rsidP="00A84ACA">
      <w:r>
        <w:t>Prueba funcional: reemplaza el gateway base por un FlakyGateway que falla una vez y llama al endpoint real de sincronización. Verifica 201, el texto guardado y que hubo 2 llamadas.</w:t>
      </w:r>
    </w:p>
    <w:p w14:paraId="20BC72DF" w14:textId="77777777" w:rsidR="003F74D4" w:rsidRDefault="003F74D4" w:rsidP="00A84ACA">
      <w:pPr>
        <w:pStyle w:val="Fuerte1"/>
        <w:keepNext/>
      </w:pPr>
      <w:r>
        <w:t>Por qué importa</w:t>
      </w:r>
    </w:p>
    <w:p w14:paraId="788FA4CF" w14:textId="77777777" w:rsidR="003F74D4" w:rsidRDefault="003F74D4" w:rsidP="00A84ACA">
      <w:r>
        <w:t>Sin el decorador de reintentos, este escenario devolvería 502; la prueba demuestra que el endpoint recibe el gateway decorado sin haber sido modificado para ello.</w:t>
      </w:r>
    </w:p>
    <w:p w14:paraId="39B28433" w14:textId="77777777" w:rsidR="003F74D4" w:rsidRDefault="003F74D4" w:rsidP="00A84ACA">
      <w:pPr>
        <w:pStyle w:val="Fuerte1"/>
        <w:keepNext/>
      </w:pPr>
      <w:r>
        <w:t>Código</w:t>
      </w:r>
    </w:p>
    <w:p w14:paraId="10865AB1"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flaky = FlakyGateway(failures=1)</w:t>
      </w:r>
    </w:p>
    <w:p w14:paraId="0D51FAB1" w14:textId="77777777" w:rsidR="003F74D4" w:rsidRDefault="003F74D4" w:rsidP="00A84ACA">
      <w:pPr>
        <w:ind w:left="708"/>
        <w:jc w:val="left"/>
        <w:rPr>
          <w:rFonts w:ascii="Courier New" w:hAnsi="Courier New" w:cs="Courier New"/>
          <w:sz w:val="18"/>
          <w:szCs w:val="18"/>
        </w:rPr>
      </w:pPr>
      <w:proofErr w:type="gramStart"/>
      <w:r>
        <w:rPr>
          <w:rFonts w:ascii="Courier New" w:hAnsi="Courier New" w:cs="Courier New"/>
          <w:sz w:val="18"/>
          <w:szCs w:val="18"/>
        </w:rPr>
        <w:t>app.dependency</w:t>
      </w:r>
      <w:proofErr w:type="gramEnd"/>
      <w:r>
        <w:rPr>
          <w:rFonts w:ascii="Courier New" w:hAnsi="Courier New" w:cs="Courier New"/>
          <w:sz w:val="18"/>
          <w:szCs w:val="18"/>
        </w:rPr>
        <w:t>_overrides[get_laboratory_gateway] = lambda: flaky</w:t>
      </w:r>
    </w:p>
    <w:p w14:paraId="1D0B093B"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response.status</w:t>
      </w:r>
      <w:proofErr w:type="gramEnd"/>
      <w:r>
        <w:rPr>
          <w:rFonts w:ascii="Courier New" w:hAnsi="Courier New" w:cs="Courier New"/>
          <w:sz w:val="18"/>
          <w:szCs w:val="18"/>
        </w:rPr>
        <w:t>_code == 201</w:t>
      </w:r>
    </w:p>
    <w:p w14:paraId="4B6DE75D" w14:textId="77777777" w:rsidR="003F74D4" w:rsidRDefault="003F74D4" w:rsidP="00A84ACA">
      <w:pPr>
        <w:ind w:left="708"/>
        <w:jc w:val="left"/>
        <w:rPr>
          <w:rFonts w:ascii="Courier New" w:hAnsi="Courier New" w:cs="Courier New"/>
          <w:sz w:val="18"/>
          <w:szCs w:val="18"/>
        </w:rPr>
      </w:pPr>
      <w:r>
        <w:rPr>
          <w:rFonts w:ascii="Courier New" w:hAnsi="Courier New" w:cs="Courier New"/>
          <w:sz w:val="18"/>
          <w:szCs w:val="18"/>
        </w:rPr>
        <w:t xml:space="preserve">assert </w:t>
      </w:r>
      <w:proofErr w:type="gramStart"/>
      <w:r>
        <w:rPr>
          <w:rFonts w:ascii="Courier New" w:hAnsi="Courier New" w:cs="Courier New"/>
          <w:sz w:val="18"/>
          <w:szCs w:val="18"/>
        </w:rPr>
        <w:t>flaky.calls</w:t>
      </w:r>
      <w:proofErr w:type="gramEnd"/>
      <w:r>
        <w:rPr>
          <w:rFonts w:ascii="Courier New" w:hAnsi="Courier New" w:cs="Courier New"/>
          <w:sz w:val="18"/>
          <w:szCs w:val="18"/>
        </w:rPr>
        <w:t xml:space="preserve"> == 2</w:t>
      </w:r>
    </w:p>
    <w:p w14:paraId="5251A6D6" w14:textId="77777777" w:rsidR="003F74D4" w:rsidRDefault="003F74D4" w:rsidP="00A84ACA">
      <w:pPr>
        <w:pStyle w:val="Fuerte1"/>
        <w:keepNext/>
      </w:pPr>
      <w:r>
        <w:t>Resultado obtenido</w:t>
      </w:r>
    </w:p>
    <w:p w14:paraId="217A4798" w14:textId="77777777" w:rsidR="003F74D4" w:rsidRDefault="003F74D4" w:rsidP="00A84ACA">
      <w:r>
        <w:rPr>
          <w:b/>
          <w:bCs/>
        </w:rPr>
        <w:t>PASSED</w:t>
      </w:r>
      <w:r>
        <w:t xml:space="preserve"> — la prueba se ejecutó correctamente en Visual Studio Code (ver la captura de resultados al final de esta sección).</w:t>
      </w:r>
    </w:p>
    <w:p w14:paraId="6B19629D" w14:textId="77777777" w:rsidR="003F74D4" w:rsidRDefault="003F74D4" w:rsidP="00A84ACA"/>
    <w:p w14:paraId="47E91D6A" w14:textId="77777777" w:rsidR="003F74D4" w:rsidRDefault="003F74D4" w:rsidP="00A84ACA">
      <w:r>
        <w:t>La ejecución de tests/test_decorators.py desde la terminal integrada de Visual Studio Code reporta los 9 casos en estado PASSED:</w:t>
      </w:r>
    </w:p>
    <w:p w14:paraId="551A596D" w14:textId="77777777" w:rsidR="003F74D4" w:rsidRDefault="003F74D4" w:rsidP="00A84ACA">
      <w:pPr>
        <w:keepNext/>
        <w:jc w:val="center"/>
      </w:pPr>
      <w:r>
        <w:rPr>
          <w:noProof/>
          <w:lang w:eastAsia="es-CO"/>
        </w:rPr>
        <w:lastRenderedPageBreak/>
        <w:drawing>
          <wp:inline distT="0" distB="0" distL="0" distR="0" wp14:anchorId="7EA5FBFF" wp14:editId="40C15043">
            <wp:extent cx="5486400" cy="2217339"/>
            <wp:effectExtent l="0" t="0" r="0" b="0"/>
            <wp:docPr id="5032" name="Imagen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image72.png"/>
                    <pic:cNvPicPr/>
                  </pic:nvPicPr>
                  <pic:blipFill>
                    <a:blip r:embed="rId75"/>
                    <a:stretch>
                      <a:fillRect/>
                    </a:stretch>
                  </pic:blipFill>
                  <pic:spPr>
                    <a:xfrm>
                      <a:off x="0" y="0"/>
                      <a:ext cx="5486400" cy="2217339"/>
                    </a:xfrm>
                    <a:prstGeom prst="rect">
                      <a:avLst/>
                    </a:prstGeom>
                  </pic:spPr>
                </pic:pic>
              </a:graphicData>
            </a:graphic>
          </wp:inline>
        </w:drawing>
      </w:r>
    </w:p>
    <w:p w14:paraId="6670D916" w14:textId="77777777" w:rsidR="003F74D4" w:rsidRPr="006A388C" w:rsidRDefault="003F74D4" w:rsidP="00A84ACA">
      <w:r>
        <w:br w:type="page"/>
      </w:r>
    </w:p>
    <w:p w14:paraId="26957D0D" w14:textId="3A6C786D" w:rsidR="00790E34" w:rsidRPr="00E9359A" w:rsidRDefault="00790E34" w:rsidP="00A84ACA">
      <w:pPr>
        <w:pStyle w:val="Ttulo2"/>
        <w:numPr>
          <w:ilvl w:val="0"/>
          <w:numId w:val="0"/>
        </w:numPr>
        <w:ind w:left="284"/>
        <w:rPr>
          <w:lang w:val="en-US"/>
        </w:rPr>
      </w:pPr>
      <w:bookmarkStart w:id="54" w:name="_Toc241935350"/>
      <w:r>
        <w:rPr>
          <w:lang w:val="en-US"/>
        </w:rPr>
        <w:lastRenderedPageBreak/>
        <w:t>Referencias</w:t>
      </w:r>
      <w:bookmarkEnd w:id="54"/>
    </w:p>
    <w:p w14:paraId="4FEB157E" w14:textId="77777777" w:rsidR="00A24E9F" w:rsidRPr="006A388C" w:rsidRDefault="00790E34" w:rsidP="00A84ACA">
      <w:pPr>
        <w:ind w:left="709" w:hanging="709"/>
        <w:jc w:val="left"/>
        <w:rPr>
          <w:rFonts w:cs="Times New Roman"/>
          <w:szCs w:val="24"/>
        </w:rPr>
      </w:pPr>
      <w:r>
        <w:rPr>
          <w:rFonts w:cs="Times New Roman"/>
          <w:szCs w:val="24"/>
          <w:lang w:val="en-US"/>
        </w:rPr>
        <w:t xml:space="preserve">Annals of Emergency Medicine. (2024). </w:t>
      </w:r>
      <w:r>
        <w:rPr>
          <w:rFonts w:cs="Times New Roman"/>
          <w:b/>
          <w:bCs/>
          <w:szCs w:val="24"/>
          <w:lang w:val="en-US"/>
        </w:rPr>
        <w:t xml:space="preserve">In a postpandemic era, is telehealth still a vital tool? </w:t>
      </w:r>
      <w:hyperlink r:id="rId76" w:history="1">
        <w:r>
          <w:rPr>
            <w:rStyle w:val="Hipervnculo"/>
            <w:rFonts w:cs="Times New Roman"/>
            <w:szCs w:val="24"/>
          </w:rPr>
          <w:t>https://www.annemergmed.com/article/S0196-0644(24)00034-9/fulltext</w:t>
        </w:r>
      </w:hyperlink>
    </w:p>
    <w:p w14:paraId="08A45E57" w14:textId="77777777" w:rsidR="00A24E9F" w:rsidRPr="00E9359A" w:rsidRDefault="00790E34" w:rsidP="00A84ACA">
      <w:pPr>
        <w:ind w:left="709" w:hanging="709"/>
        <w:jc w:val="left"/>
        <w:rPr>
          <w:rFonts w:cs="Times New Roman"/>
          <w:szCs w:val="24"/>
          <w:lang w:val="en-US"/>
        </w:rPr>
      </w:pPr>
      <w:r>
        <w:rPr>
          <w:rFonts w:cs="Times New Roman"/>
          <w:szCs w:val="24"/>
        </w:rPr>
        <w:t xml:space="preserve">de Alencar, A. V., Bezerra, M. M., Valadares, D. C. G., Santos, D. F. S., &amp; Perkusich, A. (2023). </w:t>
      </w:r>
      <w:r>
        <w:rPr>
          <w:rFonts w:cs="Times New Roman"/>
          <w:szCs w:val="24"/>
          <w:lang w:val="en-US"/>
        </w:rPr>
        <w:t xml:space="preserve">An interoperable microservices architecture for healthcare data exchange. En L. Barolli (Ed.), </w:t>
      </w:r>
      <w:r>
        <w:rPr>
          <w:rFonts w:cs="Times New Roman"/>
          <w:b/>
          <w:bCs/>
          <w:szCs w:val="24"/>
          <w:lang w:val="en-US"/>
        </w:rPr>
        <w:t>Advanced Information Networking and Applications</w:t>
      </w:r>
      <w:r>
        <w:rPr>
          <w:rFonts w:cs="Times New Roman"/>
          <w:szCs w:val="24"/>
          <w:lang w:val="en-US"/>
        </w:rPr>
        <w:t xml:space="preserve"> (Lecture Notes in Networks and Systems, vol. 655). Springer. </w:t>
      </w:r>
      <w:hyperlink r:id="rId77" w:history="1">
        <w:r>
          <w:rPr>
            <w:rStyle w:val="Hipervnculo"/>
            <w:rFonts w:cs="Times New Roman"/>
            <w:szCs w:val="24"/>
            <w:lang w:val="en-US"/>
          </w:rPr>
          <w:t>https://doi.org/10.1007/978-3-031-28694-0_18</w:t>
        </w:r>
      </w:hyperlink>
    </w:p>
    <w:p w14:paraId="24C3E1BC" w14:textId="77777777" w:rsidR="00A24E9F" w:rsidRPr="00E9359A" w:rsidRDefault="00790E34" w:rsidP="00A84ACA">
      <w:pPr>
        <w:ind w:left="709" w:hanging="709"/>
        <w:jc w:val="left"/>
        <w:rPr>
          <w:rFonts w:cs="Times New Roman"/>
          <w:szCs w:val="24"/>
          <w:lang w:val="en-US"/>
        </w:rPr>
      </w:pPr>
      <w:r>
        <w:rPr>
          <w:rFonts w:cs="Times New Roman"/>
          <w:szCs w:val="24"/>
          <w:lang w:val="en-US"/>
        </w:rPr>
        <w:t xml:space="preserve">Druel, V., Gimenez, L., Tachousin, P., Boussier, N., Bauvin, E., Grosclaude, P., Beyne-Rauzy, O., &amp; Rougé Bugat, M.-E. (2022). Adapting patients' oncological treatment through remote participation of general practitioners in multi-disciplinary consultation meetings: A feasibility study. </w:t>
      </w:r>
      <w:r>
        <w:rPr>
          <w:rFonts w:cs="Times New Roman"/>
          <w:b/>
          <w:bCs/>
          <w:szCs w:val="24"/>
          <w:lang w:val="en-US"/>
        </w:rPr>
        <w:t>European Journal of General Practice, 28</w:t>
      </w:r>
      <w:r>
        <w:rPr>
          <w:rFonts w:cs="Times New Roman"/>
          <w:szCs w:val="24"/>
          <w:lang w:val="en-US"/>
        </w:rPr>
        <w:t xml:space="preserve"> (1), 15–22. </w:t>
      </w:r>
      <w:hyperlink r:id="rId78" w:history="1">
        <w:r>
          <w:rPr>
            <w:rStyle w:val="Hipervnculo"/>
            <w:rFonts w:cs="Times New Roman"/>
            <w:szCs w:val="24"/>
            <w:lang w:val="en-US"/>
          </w:rPr>
          <w:t>https://doi.org/10.1080/13814788.2021.2003775</w:t>
        </w:r>
      </w:hyperlink>
    </w:p>
    <w:p w14:paraId="09B7B0A2" w14:textId="77777777" w:rsidR="00A24E9F" w:rsidRPr="00E9359A" w:rsidRDefault="00790E34" w:rsidP="00A84ACA">
      <w:pPr>
        <w:ind w:left="709" w:hanging="709"/>
        <w:jc w:val="left"/>
        <w:rPr>
          <w:rFonts w:cs="Times New Roman"/>
          <w:szCs w:val="24"/>
          <w:lang w:val="en-US"/>
        </w:rPr>
      </w:pPr>
      <w:r>
        <w:rPr>
          <w:rFonts w:cs="Times New Roman"/>
          <w:szCs w:val="24"/>
          <w:lang w:val="en-US"/>
        </w:rPr>
        <w:t xml:space="preserve">Frontiers in Digital Health. (2025). </w:t>
      </w:r>
      <w:r>
        <w:rPr>
          <w:rFonts w:cs="Times New Roman"/>
          <w:b/>
          <w:bCs/>
          <w:szCs w:val="24"/>
          <w:lang w:val="en-US"/>
        </w:rPr>
        <w:t>Architectural patterns for health information systems: A systematic review.</w:t>
      </w:r>
      <w:r>
        <w:rPr>
          <w:rFonts w:cs="Times New Roman"/>
          <w:szCs w:val="24"/>
          <w:lang w:val="en-US"/>
        </w:rPr>
        <w:t xml:space="preserve"> </w:t>
      </w:r>
      <w:hyperlink r:id="rId79" w:history="1">
        <w:r>
          <w:rPr>
            <w:rStyle w:val="Hipervnculo"/>
            <w:rFonts w:cs="Times New Roman"/>
            <w:szCs w:val="24"/>
            <w:lang w:val="en-US"/>
          </w:rPr>
          <w:t>https://www.frontiersin.org/journals/digital-health/articles/10.3389/fdgth.2025.1694839/full</w:t>
        </w:r>
      </w:hyperlink>
    </w:p>
    <w:p w14:paraId="66FFE754" w14:textId="77777777" w:rsidR="006D7014" w:rsidRDefault="0068683D" w:rsidP="00A84ACA">
      <w:pPr>
        <w:ind w:left="709" w:hanging="709"/>
        <w:jc w:val="left"/>
        <w:rPr>
          <w:rFonts w:cs="Times New Roman"/>
          <w:szCs w:val="24"/>
          <w:lang w:val="en-US"/>
        </w:rPr>
      </w:pPr>
      <w:r>
        <w:rPr>
          <w:rFonts w:cs="Times New Roman"/>
          <w:szCs w:val="24"/>
          <w:lang w:val="en-US"/>
        </w:rPr>
        <w:t xml:space="preserve">Gamma, E., Helm, R., Johnson, R., &amp; Vlissides, J. (1994). </w:t>
      </w:r>
      <w:r>
        <w:rPr>
          <w:rFonts w:cs="Times New Roman"/>
          <w:b/>
          <w:bCs/>
          <w:szCs w:val="24"/>
          <w:lang w:val="en-US"/>
        </w:rPr>
        <w:t xml:space="preserve">Design </w:t>
      </w:r>
      <w:r>
        <w:rPr>
          <w:rFonts w:cs="Times New Roman"/>
          <w:b/>
          <w:bCs/>
          <w:szCs w:val="24"/>
          <w:lang w:val="en-US"/>
        </w:rPr>
        <w:t>patterns: Elements of reusable object-oriented software.</w:t>
      </w:r>
      <w:r>
        <w:rPr>
          <w:rFonts w:cs="Times New Roman"/>
          <w:szCs w:val="24"/>
          <w:lang w:val="en-US"/>
        </w:rPr>
        <w:t xml:space="preserve"> Addison-Wesley.</w:t>
      </w:r>
    </w:p>
    <w:p w14:paraId="025A6F5D" w14:textId="77777777" w:rsidR="00A24E9F" w:rsidRPr="00E9359A" w:rsidRDefault="00790E34" w:rsidP="00A84ACA">
      <w:pPr>
        <w:ind w:left="709" w:hanging="709"/>
        <w:jc w:val="left"/>
        <w:rPr>
          <w:rFonts w:cs="Times New Roman"/>
          <w:szCs w:val="24"/>
          <w:lang w:val="en-US"/>
        </w:rPr>
      </w:pPr>
      <w:r>
        <w:rPr>
          <w:rFonts w:cs="Times New Roman"/>
          <w:szCs w:val="24"/>
          <w:lang w:val="en-US"/>
        </w:rPr>
        <w:t xml:space="preserve">Harju, A., &amp; Neufeld, J. (2022). Telehealth utilization during the COVID-19 pandemic: A preliminary selective review. </w:t>
      </w:r>
      <w:r>
        <w:rPr>
          <w:rFonts w:cs="Times New Roman"/>
          <w:b/>
          <w:bCs/>
          <w:szCs w:val="24"/>
          <w:lang w:val="en-US"/>
        </w:rPr>
        <w:t>Telemedicine Reports, 3</w:t>
      </w:r>
      <w:r>
        <w:rPr>
          <w:rFonts w:cs="Times New Roman"/>
          <w:szCs w:val="24"/>
          <w:lang w:val="en-US"/>
        </w:rPr>
        <w:t xml:space="preserve"> (1), 38–47. </w:t>
      </w:r>
      <w:hyperlink r:id="rId80" w:history="1">
        <w:r>
          <w:rPr>
            <w:rStyle w:val="Hipervnculo"/>
            <w:rFonts w:cs="Times New Roman"/>
            <w:szCs w:val="24"/>
            <w:lang w:val="en-US"/>
          </w:rPr>
          <w:t>https://doi.org/10.1089/tmr.2021.0040</w:t>
        </w:r>
      </w:hyperlink>
    </w:p>
    <w:p w14:paraId="626F0133" w14:textId="77777777" w:rsidR="00A24E9F" w:rsidRPr="00E9359A" w:rsidRDefault="00790E34" w:rsidP="00A84ACA">
      <w:pPr>
        <w:ind w:left="709" w:hanging="709"/>
        <w:jc w:val="left"/>
        <w:rPr>
          <w:rFonts w:cs="Times New Roman"/>
          <w:szCs w:val="24"/>
          <w:lang w:val="en-US"/>
        </w:rPr>
      </w:pPr>
      <w:r>
        <w:rPr>
          <w:rFonts w:cs="Times New Roman"/>
          <w:szCs w:val="24"/>
          <w:lang w:val="en-US"/>
        </w:rPr>
        <w:t xml:space="preserve">IEEE. (2021). </w:t>
      </w:r>
      <w:r>
        <w:rPr>
          <w:rFonts w:cs="Times New Roman"/>
          <w:b/>
          <w:bCs/>
          <w:szCs w:val="24"/>
          <w:lang w:val="en-US"/>
        </w:rPr>
        <w:t>Evaluating the impact of design patterns on software maintainability: An empirical evaluation.</w:t>
      </w:r>
      <w:r>
        <w:rPr>
          <w:rFonts w:cs="Times New Roman"/>
          <w:szCs w:val="24"/>
          <w:lang w:val="en-US"/>
        </w:rPr>
        <w:t xml:space="preserve"> 2021 Third International Sustainability and Resilience Conference: Climate Change. </w:t>
      </w:r>
      <w:hyperlink r:id="rId81" w:history="1">
        <w:r>
          <w:rPr>
            <w:rStyle w:val="Hipervnculo"/>
            <w:rFonts w:cs="Times New Roman"/>
            <w:szCs w:val="24"/>
            <w:lang w:val="en-US"/>
          </w:rPr>
          <w:t>https://doi.org/10.1109/IEEECONF53624.2021.9668025</w:t>
        </w:r>
      </w:hyperlink>
    </w:p>
    <w:p w14:paraId="578DE722" w14:textId="77777777" w:rsidR="00A24E9F" w:rsidRPr="00E9359A" w:rsidRDefault="00790E34" w:rsidP="00A84ACA">
      <w:pPr>
        <w:ind w:left="709" w:hanging="709"/>
        <w:jc w:val="left"/>
        <w:rPr>
          <w:rFonts w:cs="Times New Roman"/>
          <w:szCs w:val="24"/>
          <w:lang w:val="en-US"/>
        </w:rPr>
      </w:pPr>
      <w:r>
        <w:rPr>
          <w:rFonts w:cs="Times New Roman"/>
          <w:szCs w:val="24"/>
          <w:lang w:val="en-US"/>
        </w:rPr>
        <w:t xml:space="preserve">PMC. (2021). </w:t>
      </w:r>
      <w:r>
        <w:rPr>
          <w:rFonts w:cs="Times New Roman"/>
          <w:b/>
          <w:bCs/>
          <w:szCs w:val="24"/>
          <w:lang w:val="en-US"/>
        </w:rPr>
        <w:t>Rising to the challenges of the pandemic: Telehealth innovations in U.S. emergency departments.</w:t>
      </w:r>
      <w:r>
        <w:rPr>
          <w:rFonts w:cs="Times New Roman"/>
          <w:szCs w:val="24"/>
          <w:lang w:val="en-US"/>
        </w:rPr>
        <w:t xml:space="preserve"> </w:t>
      </w:r>
      <w:hyperlink r:id="rId82" w:history="1">
        <w:r>
          <w:rPr>
            <w:rStyle w:val="Hipervnculo"/>
            <w:rFonts w:cs="Times New Roman"/>
            <w:szCs w:val="24"/>
            <w:lang w:val="en-US"/>
          </w:rPr>
          <w:t>https://pmc.ncbi.nlm.nih.gov/articles/PMC8194856/</w:t>
        </w:r>
      </w:hyperlink>
    </w:p>
    <w:p w14:paraId="79E8D984" w14:textId="77777777" w:rsidR="00A24E9F" w:rsidRPr="00E9359A" w:rsidRDefault="00790E34" w:rsidP="00A84ACA">
      <w:pPr>
        <w:ind w:left="709" w:hanging="709"/>
        <w:jc w:val="left"/>
        <w:rPr>
          <w:rFonts w:cs="Times New Roman"/>
          <w:szCs w:val="24"/>
          <w:lang w:val="en-US"/>
        </w:rPr>
      </w:pPr>
      <w:r>
        <w:rPr>
          <w:rFonts w:cs="Times New Roman"/>
          <w:szCs w:val="24"/>
          <w:lang w:val="en-US"/>
        </w:rPr>
        <w:lastRenderedPageBreak/>
        <w:t xml:space="preserve">PMC. (2022). </w:t>
      </w:r>
      <w:r>
        <w:rPr>
          <w:rFonts w:cs="Times New Roman"/>
          <w:b/>
          <w:bCs/>
          <w:szCs w:val="24"/>
          <w:lang w:val="en-US"/>
        </w:rPr>
        <w:t>Guideline for software life cycle in health informatics.</w:t>
      </w:r>
      <w:r>
        <w:rPr>
          <w:rFonts w:cs="Times New Roman"/>
          <w:szCs w:val="24"/>
          <w:lang w:val="en-US"/>
        </w:rPr>
        <w:t xml:space="preserve"> </w:t>
      </w:r>
      <w:hyperlink r:id="rId83" w:history="1">
        <w:r>
          <w:rPr>
            <w:rStyle w:val="Hipervnculo"/>
            <w:rFonts w:cs="Times New Roman"/>
            <w:szCs w:val="24"/>
            <w:lang w:val="en-US"/>
          </w:rPr>
          <w:t>https://pmc.ncbi.nlm.nih.gov/articles/PMC9685384/</w:t>
        </w:r>
      </w:hyperlink>
    </w:p>
    <w:p w14:paraId="74ED98CF" w14:textId="77777777" w:rsidR="00A24E9F" w:rsidRPr="00E9359A" w:rsidRDefault="00790E34" w:rsidP="00A84ACA">
      <w:pPr>
        <w:ind w:left="709" w:hanging="709"/>
        <w:jc w:val="left"/>
        <w:rPr>
          <w:rFonts w:cs="Times New Roman"/>
          <w:szCs w:val="24"/>
          <w:lang w:val="en-US"/>
        </w:rPr>
      </w:pPr>
      <w:r>
        <w:rPr>
          <w:rFonts w:cs="Times New Roman"/>
          <w:szCs w:val="24"/>
          <w:lang w:val="en-US"/>
        </w:rPr>
        <w:t xml:space="preserve">PMC. (2024). </w:t>
      </w:r>
      <w:r>
        <w:rPr>
          <w:rFonts w:cs="Times New Roman"/>
          <w:b/>
          <w:bCs/>
          <w:szCs w:val="24"/>
          <w:lang w:val="en-US"/>
        </w:rPr>
        <w:t xml:space="preserve">Relationship between on-demand telehealth visits and emergency department and hospital surge during the COVID-19 pandemic. </w:t>
      </w:r>
      <w:hyperlink r:id="rId84" w:history="1">
        <w:r>
          <w:rPr>
            <w:rStyle w:val="Hipervnculo"/>
            <w:rFonts w:cs="Times New Roman"/>
            <w:szCs w:val="24"/>
            <w:lang w:val="en-US"/>
          </w:rPr>
          <w:t>https://pmc.ncbi.nlm.nih.gov/articles/PMC10897634/</w:t>
        </w:r>
      </w:hyperlink>
    </w:p>
    <w:p w14:paraId="5A0C20C7" w14:textId="77777777" w:rsidR="001234BB" w:rsidRPr="00E9359A" w:rsidRDefault="00790E34" w:rsidP="00A84ACA">
      <w:pPr>
        <w:ind w:left="709" w:hanging="709"/>
        <w:jc w:val="left"/>
        <w:rPr>
          <w:rFonts w:cs="Times New Roman"/>
          <w:szCs w:val="24"/>
          <w:lang w:val="en-US"/>
        </w:rPr>
      </w:pPr>
      <w:r>
        <w:rPr>
          <w:rFonts w:cs="Times New Roman"/>
          <w:szCs w:val="24"/>
          <w:lang w:val="en-US"/>
        </w:rPr>
        <w:t xml:space="preserve">Sinha, S. K., Kokorelias, K. M., Foster, N. R., Kabitsis, P. P., Mukharyamova, A., Hamelin, M. A., Troung, N., Grosse, A., &amp; Lee, J. (2023). Impact of a novel multi-specialist telemedicine consultation program model of care for homebound older adults. </w:t>
      </w:r>
      <w:r>
        <w:rPr>
          <w:rFonts w:cs="Times New Roman"/>
          <w:b/>
          <w:bCs/>
          <w:szCs w:val="24"/>
          <w:lang w:val="en-US"/>
        </w:rPr>
        <w:t xml:space="preserve">Journal of Geriatric Emergency Medicine, 4 </w:t>
      </w:r>
      <w:r>
        <w:rPr>
          <w:rFonts w:cs="Times New Roman"/>
          <w:szCs w:val="24"/>
          <w:lang w:val="en-US"/>
        </w:rPr>
        <w:t xml:space="preserve">(3). </w:t>
      </w:r>
      <w:hyperlink r:id="rId85" w:history="1">
        <w:r>
          <w:rPr>
            <w:rStyle w:val="Hipervnculo"/>
            <w:rFonts w:cs="Times New Roman"/>
            <w:szCs w:val="24"/>
            <w:lang w:val="en-US"/>
          </w:rPr>
          <w:t>https://institutionalrepository.aah.org/cgi/viewcontent.cgi?article=1063&amp;context=jgem</w:t>
        </w:r>
      </w:hyperlink>
    </w:p>
    <w:p w14:paraId="1E525B92" w14:textId="77777777" w:rsidR="00A24E9F" w:rsidRPr="00E9359A" w:rsidRDefault="00790E34" w:rsidP="00A84ACA">
      <w:pPr>
        <w:ind w:left="709" w:hanging="709"/>
        <w:jc w:val="left"/>
        <w:rPr>
          <w:rFonts w:cs="Times New Roman"/>
          <w:szCs w:val="24"/>
          <w:lang w:val="en-US"/>
        </w:rPr>
      </w:pPr>
      <w:r>
        <w:rPr>
          <w:rFonts w:cs="Times New Roman"/>
          <w:szCs w:val="24"/>
          <w:lang w:val="en-US"/>
        </w:rPr>
        <w:t xml:space="preserve">Torab-Miandoab, A., Samad-Soltani, T., Jodati, A., &amp; Rezaei-Hachesu, P. (2023). Interoperability of heterogeneous health information systems: A systematic literature review. </w:t>
      </w:r>
      <w:r>
        <w:rPr>
          <w:rFonts w:cs="Times New Roman"/>
          <w:b/>
          <w:bCs/>
          <w:szCs w:val="24"/>
          <w:lang w:val="en-US"/>
        </w:rPr>
        <w:t>BMC Medical Informatics and Decision Making, 23,</w:t>
      </w:r>
      <w:r>
        <w:rPr>
          <w:rFonts w:cs="Times New Roman"/>
          <w:szCs w:val="24"/>
          <w:lang w:val="en-US"/>
        </w:rPr>
        <w:t xml:space="preserve"> 18. </w:t>
      </w:r>
      <w:hyperlink r:id="rId86" w:history="1">
        <w:r>
          <w:rPr>
            <w:rStyle w:val="Hipervnculo"/>
            <w:rFonts w:cs="Times New Roman"/>
            <w:szCs w:val="24"/>
            <w:lang w:val="en-US"/>
          </w:rPr>
          <w:t>https://doi.org/10.1186/s12911-023-02115-5</w:t>
        </w:r>
      </w:hyperlink>
    </w:p>
    <w:p w14:paraId="588FAB62" w14:textId="77777777" w:rsidR="00790E34" w:rsidRPr="00E9359A" w:rsidRDefault="00790E34" w:rsidP="00A84ACA">
      <w:pPr>
        <w:jc w:val="left"/>
        <w:rPr>
          <w:lang w:val="en-US"/>
        </w:rPr>
      </w:pPr>
      <w:bookmarkStart w:id="55" w:name="_GoBack"/>
      <w:bookmarkEnd w:id="55"/>
    </w:p>
    <w:sectPr w:rsidR="00790E34" w:rsidRPr="00E9359A" w:rsidSect="0086785E">
      <w:headerReference w:type="even" r:id="rId87"/>
      <w:headerReference w:type="default" r:id="rId88"/>
      <w:footerReference w:type="default" r:id="rId89"/>
      <w:headerReference w:type="first" r:id="rId90"/>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202004" w14:textId="77777777" w:rsidR="0068683D" w:rsidRDefault="0068683D" w:rsidP="007B64B5">
      <w:pPr>
        <w:spacing w:after="0" w:line="240" w:lineRule="auto"/>
      </w:pPr>
      <w:r>
        <w:separator/>
      </w:r>
    </w:p>
  </w:endnote>
  <w:endnote w:type="continuationSeparator" w:id="0">
    <w:p w14:paraId="08030BA6" w14:textId="77777777" w:rsidR="0068683D" w:rsidRDefault="0068683D" w:rsidP="007B64B5">
      <w:pPr>
        <w:spacing w:after="0" w:line="240" w:lineRule="auto"/>
      </w:pPr>
      <w:r>
        <w:continuationSeparator/>
      </w:r>
    </w:p>
  </w:endnote>
  <w:endnote w:type="continuationNotice" w:id="1">
    <w:p w14:paraId="4A599200" w14:textId="77777777" w:rsidR="0068683D" w:rsidRDefault="006868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0303195"/>
      <w:docPartObj>
        <w:docPartGallery w:val="Page Numbers (Bottom of Page)"/>
        <w:docPartUnique/>
      </w:docPartObj>
    </w:sdtPr>
    <w:sdtEndPr/>
    <w:sdtContent>
      <w:sdt>
        <w:sdtPr>
          <w:id w:val="-1769616900"/>
          <w:docPartObj>
            <w:docPartGallery w:val="Page Numbers (Top of Page)"/>
            <w:docPartUnique/>
          </w:docPartObj>
        </w:sdtPr>
        <w:sdtEndPr/>
        <w:sdtContent>
          <w:p w14:paraId="71A9F00E" w14:textId="32B357DD"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A84ACA">
              <w:rPr>
                <w:b/>
                <w:bCs/>
                <w:noProof/>
              </w:rPr>
              <w:t>4</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A84ACA">
              <w:rPr>
                <w:b/>
                <w:bCs/>
                <w:noProof/>
              </w:rPr>
              <w:t>100</w:t>
            </w:r>
            <w:r>
              <w:rPr>
                <w:b/>
                <w:bCs/>
                <w:szCs w:val="24"/>
              </w:rPr>
              <w:fldChar w:fldCharType="end"/>
            </w:r>
          </w:p>
        </w:sdtContent>
      </w:sdt>
    </w:sdtContent>
  </w:sdt>
  <w:p w14:paraId="1F6B5069"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9A9973" w14:textId="77777777" w:rsidR="0068683D" w:rsidRDefault="0068683D" w:rsidP="007B64B5">
      <w:pPr>
        <w:spacing w:after="0" w:line="240" w:lineRule="auto"/>
      </w:pPr>
      <w:r>
        <w:separator/>
      </w:r>
    </w:p>
  </w:footnote>
  <w:footnote w:type="continuationSeparator" w:id="0">
    <w:p w14:paraId="16B84A62" w14:textId="77777777" w:rsidR="0068683D" w:rsidRDefault="0068683D" w:rsidP="007B64B5">
      <w:pPr>
        <w:spacing w:after="0" w:line="240" w:lineRule="auto"/>
      </w:pPr>
      <w:r>
        <w:continuationSeparator/>
      </w:r>
    </w:p>
  </w:footnote>
  <w:footnote w:type="continuationNotice" w:id="1">
    <w:p w14:paraId="24307217" w14:textId="77777777" w:rsidR="0068683D" w:rsidRDefault="006868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E838FA" w14:textId="77777777" w:rsidR="007B64B5" w:rsidRDefault="0068683D">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2050"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14DE79C2" w14:textId="77777777" w:rsidR="00967972" w:rsidRDefault="00967972"/>
  <w:p w14:paraId="35F1BE06" w14:textId="77777777" w:rsidR="00967972" w:rsidRDefault="00967972"/>
  <w:p w14:paraId="1613CF03"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495AAE" w14:textId="77777777"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68683D">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2051"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9C554" w14:textId="77777777" w:rsidR="007B64B5" w:rsidRDefault="0068683D">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2049"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C49B8"/>
    <w:multiLevelType w:val="hybridMultilevel"/>
    <w:tmpl w:val="37EE1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713A65"/>
    <w:multiLevelType w:val="hybridMultilevel"/>
    <w:tmpl w:val="EC04199A"/>
    <w:lvl w:ilvl="0" w:tplc="8AD4485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674F7A"/>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D0D4D"/>
    <w:multiLevelType w:val="multilevel"/>
    <w:tmpl w:val="ECA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07028"/>
    <w:multiLevelType w:val="multilevel"/>
    <w:tmpl w:val="AAF862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84F5F"/>
    <w:multiLevelType w:val="hybridMultilevel"/>
    <w:tmpl w:val="5DE69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8954575"/>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1569"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59DD4701"/>
    <w:multiLevelType w:val="hybridMultilevel"/>
    <w:tmpl w:val="16C28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AB92993"/>
    <w:multiLevelType w:val="hybridMultilevel"/>
    <w:tmpl w:val="F3628C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0585868"/>
    <w:multiLevelType w:val="hybridMultilevel"/>
    <w:tmpl w:val="919EED4A"/>
    <w:lvl w:ilvl="0" w:tplc="240A0001">
      <w:start w:val="1"/>
      <w:numFmt w:val="bullet"/>
      <w:lvlText w:val=""/>
      <w:lvlJc w:val="left"/>
      <w:pPr>
        <w:ind w:left="780" w:hanging="360"/>
      </w:pPr>
      <w:rPr>
        <w:rFonts w:ascii="Symbol" w:hAnsi="Symbol" w:hint="default"/>
      </w:r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num w:numId="1">
    <w:abstractNumId w:val="4"/>
  </w:num>
  <w:num w:numId="2">
    <w:abstractNumId w:val="7"/>
  </w:num>
  <w:num w:numId="3">
    <w:abstractNumId w:val="0"/>
  </w:num>
  <w:num w:numId="4">
    <w:abstractNumId w:val="1"/>
  </w:num>
  <w:num w:numId="5">
    <w:abstractNumId w:val="9"/>
  </w:num>
  <w:num w:numId="6">
    <w:abstractNumId w:val="6"/>
  </w:num>
  <w:num w:numId="7">
    <w:abstractNumId w:val="5"/>
  </w:num>
  <w:num w:numId="8">
    <w:abstractNumId w:val="2"/>
  </w:num>
  <w:num w:numId="9">
    <w:abstractNumId w:val="8"/>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59"/>
    <w:rsid w:val="000002D2"/>
    <w:rsid w:val="0000157D"/>
    <w:rsid w:val="000040EF"/>
    <w:rsid w:val="000055BE"/>
    <w:rsid w:val="0001090F"/>
    <w:rsid w:val="00012239"/>
    <w:rsid w:val="00022F5A"/>
    <w:rsid w:val="000269BC"/>
    <w:rsid w:val="00026AC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E0D40"/>
    <w:rsid w:val="000E1FF5"/>
    <w:rsid w:val="00105EED"/>
    <w:rsid w:val="00107C97"/>
    <w:rsid w:val="00113D24"/>
    <w:rsid w:val="001140BD"/>
    <w:rsid w:val="001143A5"/>
    <w:rsid w:val="001234BB"/>
    <w:rsid w:val="00124EC3"/>
    <w:rsid w:val="0012619B"/>
    <w:rsid w:val="00132C34"/>
    <w:rsid w:val="00144188"/>
    <w:rsid w:val="00144CFC"/>
    <w:rsid w:val="001527A4"/>
    <w:rsid w:val="00157392"/>
    <w:rsid w:val="00162015"/>
    <w:rsid w:val="001675BD"/>
    <w:rsid w:val="00170D65"/>
    <w:rsid w:val="00174935"/>
    <w:rsid w:val="00174D51"/>
    <w:rsid w:val="00177A01"/>
    <w:rsid w:val="0018062E"/>
    <w:rsid w:val="001838BF"/>
    <w:rsid w:val="001874A2"/>
    <w:rsid w:val="00191C94"/>
    <w:rsid w:val="001971F1"/>
    <w:rsid w:val="0019761D"/>
    <w:rsid w:val="001A45C8"/>
    <w:rsid w:val="001B4674"/>
    <w:rsid w:val="001C25E3"/>
    <w:rsid w:val="001C31CA"/>
    <w:rsid w:val="001C58FA"/>
    <w:rsid w:val="001D08FC"/>
    <w:rsid w:val="001E29CD"/>
    <w:rsid w:val="001E772A"/>
    <w:rsid w:val="001F17C9"/>
    <w:rsid w:val="002048AF"/>
    <w:rsid w:val="00216782"/>
    <w:rsid w:val="00224B45"/>
    <w:rsid w:val="00225787"/>
    <w:rsid w:val="00236314"/>
    <w:rsid w:val="00241292"/>
    <w:rsid w:val="00242052"/>
    <w:rsid w:val="002537C7"/>
    <w:rsid w:val="00254F86"/>
    <w:rsid w:val="002635C7"/>
    <w:rsid w:val="00271EB3"/>
    <w:rsid w:val="002778AC"/>
    <w:rsid w:val="00281294"/>
    <w:rsid w:val="002837C2"/>
    <w:rsid w:val="0028687F"/>
    <w:rsid w:val="002875ED"/>
    <w:rsid w:val="002910F2"/>
    <w:rsid w:val="002968DC"/>
    <w:rsid w:val="002A1C1D"/>
    <w:rsid w:val="002A6993"/>
    <w:rsid w:val="002B2F49"/>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3F74D4"/>
    <w:rsid w:val="004002B3"/>
    <w:rsid w:val="00410545"/>
    <w:rsid w:val="004106ED"/>
    <w:rsid w:val="00411A65"/>
    <w:rsid w:val="00420261"/>
    <w:rsid w:val="00420485"/>
    <w:rsid w:val="004264F4"/>
    <w:rsid w:val="0042727D"/>
    <w:rsid w:val="00433A31"/>
    <w:rsid w:val="004525A7"/>
    <w:rsid w:val="004563C5"/>
    <w:rsid w:val="004603A5"/>
    <w:rsid w:val="0047415B"/>
    <w:rsid w:val="004745F9"/>
    <w:rsid w:val="004805A7"/>
    <w:rsid w:val="004812B6"/>
    <w:rsid w:val="00490D69"/>
    <w:rsid w:val="004A213D"/>
    <w:rsid w:val="004A71AA"/>
    <w:rsid w:val="004D68C1"/>
    <w:rsid w:val="004E2614"/>
    <w:rsid w:val="004E3694"/>
    <w:rsid w:val="004E72A5"/>
    <w:rsid w:val="004E7AD5"/>
    <w:rsid w:val="004E7F4C"/>
    <w:rsid w:val="004F1424"/>
    <w:rsid w:val="004F6F52"/>
    <w:rsid w:val="00501238"/>
    <w:rsid w:val="00507C57"/>
    <w:rsid w:val="005108F8"/>
    <w:rsid w:val="005118F0"/>
    <w:rsid w:val="00515A0F"/>
    <w:rsid w:val="00516B48"/>
    <w:rsid w:val="00521666"/>
    <w:rsid w:val="00522989"/>
    <w:rsid w:val="00532B24"/>
    <w:rsid w:val="00540BDE"/>
    <w:rsid w:val="00540D65"/>
    <w:rsid w:val="00556EB0"/>
    <w:rsid w:val="0057010D"/>
    <w:rsid w:val="005703B0"/>
    <w:rsid w:val="005733B9"/>
    <w:rsid w:val="005735F7"/>
    <w:rsid w:val="00583F63"/>
    <w:rsid w:val="005942D6"/>
    <w:rsid w:val="005945ED"/>
    <w:rsid w:val="005946E6"/>
    <w:rsid w:val="00596E25"/>
    <w:rsid w:val="00597109"/>
    <w:rsid w:val="005A42ED"/>
    <w:rsid w:val="005A504A"/>
    <w:rsid w:val="005A70F6"/>
    <w:rsid w:val="005B079A"/>
    <w:rsid w:val="005B3D9C"/>
    <w:rsid w:val="005B5AD0"/>
    <w:rsid w:val="005D2838"/>
    <w:rsid w:val="005E738F"/>
    <w:rsid w:val="005F11A7"/>
    <w:rsid w:val="005F5CCA"/>
    <w:rsid w:val="00603266"/>
    <w:rsid w:val="00603E1E"/>
    <w:rsid w:val="00611BA3"/>
    <w:rsid w:val="006122D9"/>
    <w:rsid w:val="006133DB"/>
    <w:rsid w:val="006162CE"/>
    <w:rsid w:val="00624279"/>
    <w:rsid w:val="006248E0"/>
    <w:rsid w:val="00624D03"/>
    <w:rsid w:val="00632357"/>
    <w:rsid w:val="00637E29"/>
    <w:rsid w:val="006404FB"/>
    <w:rsid w:val="00643939"/>
    <w:rsid w:val="00645B3B"/>
    <w:rsid w:val="006477EC"/>
    <w:rsid w:val="00654AE3"/>
    <w:rsid w:val="00656C90"/>
    <w:rsid w:val="006570E8"/>
    <w:rsid w:val="006605C1"/>
    <w:rsid w:val="006679B3"/>
    <w:rsid w:val="006707F6"/>
    <w:rsid w:val="00670B4F"/>
    <w:rsid w:val="00676BAC"/>
    <w:rsid w:val="0068683D"/>
    <w:rsid w:val="006878E8"/>
    <w:rsid w:val="00693081"/>
    <w:rsid w:val="006955B6"/>
    <w:rsid w:val="006A3061"/>
    <w:rsid w:val="006A388C"/>
    <w:rsid w:val="006A3F84"/>
    <w:rsid w:val="006B2DBB"/>
    <w:rsid w:val="006B6C77"/>
    <w:rsid w:val="006C206F"/>
    <w:rsid w:val="006C4D25"/>
    <w:rsid w:val="006C7750"/>
    <w:rsid w:val="006D6D07"/>
    <w:rsid w:val="006D7014"/>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A6D93"/>
    <w:rsid w:val="007B64B5"/>
    <w:rsid w:val="007C2004"/>
    <w:rsid w:val="007E4C4B"/>
    <w:rsid w:val="007E7FD1"/>
    <w:rsid w:val="00804F97"/>
    <w:rsid w:val="00816051"/>
    <w:rsid w:val="008174FD"/>
    <w:rsid w:val="00821BAB"/>
    <w:rsid w:val="00830788"/>
    <w:rsid w:val="008314E0"/>
    <w:rsid w:val="00846F8F"/>
    <w:rsid w:val="00855C43"/>
    <w:rsid w:val="0086323B"/>
    <w:rsid w:val="00866BD7"/>
    <w:rsid w:val="0086785E"/>
    <w:rsid w:val="008769A5"/>
    <w:rsid w:val="00877191"/>
    <w:rsid w:val="0087758B"/>
    <w:rsid w:val="008778F7"/>
    <w:rsid w:val="0088129C"/>
    <w:rsid w:val="008819D3"/>
    <w:rsid w:val="008853E4"/>
    <w:rsid w:val="00887DBE"/>
    <w:rsid w:val="00892431"/>
    <w:rsid w:val="008A57A7"/>
    <w:rsid w:val="008A6C8F"/>
    <w:rsid w:val="008B0E65"/>
    <w:rsid w:val="008B2050"/>
    <w:rsid w:val="008C112B"/>
    <w:rsid w:val="008D46AE"/>
    <w:rsid w:val="008D685F"/>
    <w:rsid w:val="008E2BE2"/>
    <w:rsid w:val="008E3F83"/>
    <w:rsid w:val="008E6912"/>
    <w:rsid w:val="008E7AA1"/>
    <w:rsid w:val="008F386D"/>
    <w:rsid w:val="008F4842"/>
    <w:rsid w:val="008F74D8"/>
    <w:rsid w:val="008F7DBA"/>
    <w:rsid w:val="0091267F"/>
    <w:rsid w:val="0092785D"/>
    <w:rsid w:val="0094100D"/>
    <w:rsid w:val="0094420E"/>
    <w:rsid w:val="00944D0D"/>
    <w:rsid w:val="009533B4"/>
    <w:rsid w:val="00967972"/>
    <w:rsid w:val="009709AC"/>
    <w:rsid w:val="009845D4"/>
    <w:rsid w:val="00985A45"/>
    <w:rsid w:val="0098707A"/>
    <w:rsid w:val="009A2648"/>
    <w:rsid w:val="009A6ADC"/>
    <w:rsid w:val="009B0716"/>
    <w:rsid w:val="009B43C0"/>
    <w:rsid w:val="009C07C5"/>
    <w:rsid w:val="009C3A6E"/>
    <w:rsid w:val="009C65D8"/>
    <w:rsid w:val="009C66C4"/>
    <w:rsid w:val="009E1CF0"/>
    <w:rsid w:val="009E420D"/>
    <w:rsid w:val="009F020B"/>
    <w:rsid w:val="00A05A45"/>
    <w:rsid w:val="00A05DDE"/>
    <w:rsid w:val="00A1761C"/>
    <w:rsid w:val="00A23D4A"/>
    <w:rsid w:val="00A2426A"/>
    <w:rsid w:val="00A24E9F"/>
    <w:rsid w:val="00A25557"/>
    <w:rsid w:val="00A33DD6"/>
    <w:rsid w:val="00A3439E"/>
    <w:rsid w:val="00A40DB0"/>
    <w:rsid w:val="00A4111B"/>
    <w:rsid w:val="00A41EEC"/>
    <w:rsid w:val="00A56AC2"/>
    <w:rsid w:val="00A57DE5"/>
    <w:rsid w:val="00A62C1F"/>
    <w:rsid w:val="00A678B7"/>
    <w:rsid w:val="00A84ACA"/>
    <w:rsid w:val="00A8722C"/>
    <w:rsid w:val="00A9772A"/>
    <w:rsid w:val="00AA313B"/>
    <w:rsid w:val="00AB0D6A"/>
    <w:rsid w:val="00AB1041"/>
    <w:rsid w:val="00AB2EAE"/>
    <w:rsid w:val="00AF2544"/>
    <w:rsid w:val="00AF5ACB"/>
    <w:rsid w:val="00B0649B"/>
    <w:rsid w:val="00B128E6"/>
    <w:rsid w:val="00B21C3C"/>
    <w:rsid w:val="00B224A0"/>
    <w:rsid w:val="00B26737"/>
    <w:rsid w:val="00B33B53"/>
    <w:rsid w:val="00B3402E"/>
    <w:rsid w:val="00B3517C"/>
    <w:rsid w:val="00B46011"/>
    <w:rsid w:val="00B55EC9"/>
    <w:rsid w:val="00B6344E"/>
    <w:rsid w:val="00B72CEF"/>
    <w:rsid w:val="00B85962"/>
    <w:rsid w:val="00B868B7"/>
    <w:rsid w:val="00B90F1A"/>
    <w:rsid w:val="00B92F44"/>
    <w:rsid w:val="00B9439E"/>
    <w:rsid w:val="00B97457"/>
    <w:rsid w:val="00BA3555"/>
    <w:rsid w:val="00BA55B1"/>
    <w:rsid w:val="00BB559F"/>
    <w:rsid w:val="00BC28A1"/>
    <w:rsid w:val="00BC28BD"/>
    <w:rsid w:val="00BC45A0"/>
    <w:rsid w:val="00BD0390"/>
    <w:rsid w:val="00BD292D"/>
    <w:rsid w:val="00BD4C25"/>
    <w:rsid w:val="00BE2180"/>
    <w:rsid w:val="00BE3C0A"/>
    <w:rsid w:val="00BE57E5"/>
    <w:rsid w:val="00BE6555"/>
    <w:rsid w:val="00BF351B"/>
    <w:rsid w:val="00BF7652"/>
    <w:rsid w:val="00C001FB"/>
    <w:rsid w:val="00C04DBC"/>
    <w:rsid w:val="00C1189C"/>
    <w:rsid w:val="00C13CC4"/>
    <w:rsid w:val="00C1421F"/>
    <w:rsid w:val="00C15CAF"/>
    <w:rsid w:val="00C32B68"/>
    <w:rsid w:val="00C32E53"/>
    <w:rsid w:val="00C346BA"/>
    <w:rsid w:val="00C43CD2"/>
    <w:rsid w:val="00C45EB8"/>
    <w:rsid w:val="00C525C5"/>
    <w:rsid w:val="00C53F67"/>
    <w:rsid w:val="00C5655B"/>
    <w:rsid w:val="00C64684"/>
    <w:rsid w:val="00C71939"/>
    <w:rsid w:val="00C74A95"/>
    <w:rsid w:val="00C80951"/>
    <w:rsid w:val="00C83C65"/>
    <w:rsid w:val="00C92C83"/>
    <w:rsid w:val="00C93B42"/>
    <w:rsid w:val="00C93CA2"/>
    <w:rsid w:val="00C952BD"/>
    <w:rsid w:val="00CA24A2"/>
    <w:rsid w:val="00CA2722"/>
    <w:rsid w:val="00CA5539"/>
    <w:rsid w:val="00CB15ED"/>
    <w:rsid w:val="00CB28E5"/>
    <w:rsid w:val="00CC452D"/>
    <w:rsid w:val="00CD6B0A"/>
    <w:rsid w:val="00CE6749"/>
    <w:rsid w:val="00CF1817"/>
    <w:rsid w:val="00CF5C14"/>
    <w:rsid w:val="00D03C9D"/>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B61CC"/>
    <w:rsid w:val="00DC12DF"/>
    <w:rsid w:val="00DC1AF9"/>
    <w:rsid w:val="00DC2819"/>
    <w:rsid w:val="00DE0050"/>
    <w:rsid w:val="00DE36C6"/>
    <w:rsid w:val="00DE4C6B"/>
    <w:rsid w:val="00DE6228"/>
    <w:rsid w:val="00E2105E"/>
    <w:rsid w:val="00E35255"/>
    <w:rsid w:val="00E430C5"/>
    <w:rsid w:val="00E5294A"/>
    <w:rsid w:val="00E546E4"/>
    <w:rsid w:val="00E63E21"/>
    <w:rsid w:val="00E66C76"/>
    <w:rsid w:val="00E733A9"/>
    <w:rsid w:val="00E746DD"/>
    <w:rsid w:val="00E7536B"/>
    <w:rsid w:val="00E75A5D"/>
    <w:rsid w:val="00E76816"/>
    <w:rsid w:val="00E82E99"/>
    <w:rsid w:val="00E834EA"/>
    <w:rsid w:val="00E85DA3"/>
    <w:rsid w:val="00E9359A"/>
    <w:rsid w:val="00E962EC"/>
    <w:rsid w:val="00E97FB6"/>
    <w:rsid w:val="00EB067D"/>
    <w:rsid w:val="00EB3440"/>
    <w:rsid w:val="00EB4846"/>
    <w:rsid w:val="00ED32F5"/>
    <w:rsid w:val="00EE0CF2"/>
    <w:rsid w:val="00EE4DF6"/>
    <w:rsid w:val="00EE739B"/>
    <w:rsid w:val="00EF5438"/>
    <w:rsid w:val="00EF54EE"/>
    <w:rsid w:val="00EF687E"/>
    <w:rsid w:val="00F064FA"/>
    <w:rsid w:val="00F206FD"/>
    <w:rsid w:val="00F21A41"/>
    <w:rsid w:val="00F22A77"/>
    <w:rsid w:val="00F24175"/>
    <w:rsid w:val="00F37536"/>
    <w:rsid w:val="00F54950"/>
    <w:rsid w:val="00F61F5C"/>
    <w:rsid w:val="00F64CCD"/>
    <w:rsid w:val="00F67C62"/>
    <w:rsid w:val="00F81880"/>
    <w:rsid w:val="00F951CA"/>
    <w:rsid w:val="00FA4CC0"/>
    <w:rsid w:val="00FA751D"/>
    <w:rsid w:val="00FA7DA8"/>
    <w:rsid w:val="00FB2780"/>
    <w:rsid w:val="00FB482A"/>
    <w:rsid w:val="00FC0777"/>
    <w:rsid w:val="00FC31BC"/>
    <w:rsid w:val="00FC7735"/>
    <w:rsid w:val="00FD251D"/>
    <w:rsid w:val="00FD497F"/>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879726A"/>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BAC"/>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6"/>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E9359A"/>
    <w:pPr>
      <w:keepNext/>
      <w:keepLines/>
      <w:numPr>
        <w:ilvl w:val="1"/>
        <w:numId w:val="6"/>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6"/>
      </w:numPr>
      <w:spacing w:before="100" w:beforeAutospacing="1" w:after="100" w:afterAutospacing="1"/>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Textoennegrita">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E9359A"/>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de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de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detab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D03C9D"/>
    <w:pPr>
      <w:spacing w:after="0" w:line="360" w:lineRule="auto"/>
      <w:ind w:left="708"/>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de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de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de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customStyle="1" w:styleId="Mencinsinresolver2">
    <w:name w:val="Mención sin resolver2"/>
    <w:basedOn w:val="Fuentedeprrafopredeter"/>
    <w:uiPriority w:val="99"/>
    <w:semiHidden/>
    <w:unhideWhenUsed/>
    <w:rsid w:val="00A24E9F"/>
    <w:rPr>
      <w:color w:val="605E5C"/>
      <w:shd w:val="clear" w:color="auto" w:fill="E1DFDD"/>
    </w:rPr>
  </w:style>
  <w:style w:type="character" w:customStyle="1" w:styleId="UnresolvedMention">
    <w:name w:val="Unresolved Mention"/>
    <w:basedOn w:val="Fuentedeprrafopredeter"/>
    <w:uiPriority w:val="99"/>
    <w:semiHidden/>
    <w:unhideWhenUsed/>
    <w:rsid w:val="00B55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2292456">
      <w:bodyDiv w:val="1"/>
      <w:marLeft w:val="0"/>
      <w:marRight w:val="0"/>
      <w:marTop w:val="0"/>
      <w:marBottom w:val="0"/>
      <w:divBdr>
        <w:top w:val="none" w:sz="0" w:space="0" w:color="auto"/>
        <w:left w:val="none" w:sz="0" w:space="0" w:color="auto"/>
        <w:bottom w:val="none" w:sz="0" w:space="0" w:color="auto"/>
        <w:right w:val="none" w:sz="0" w:space="0" w:color="auto"/>
      </w:divBdr>
      <w:divsChild>
        <w:div w:id="1913269311">
          <w:marLeft w:val="0"/>
          <w:marRight w:val="0"/>
          <w:marTop w:val="0"/>
          <w:marBottom w:val="0"/>
          <w:divBdr>
            <w:top w:val="none" w:sz="0" w:space="0" w:color="auto"/>
            <w:left w:val="none" w:sz="0" w:space="0" w:color="auto"/>
            <w:bottom w:val="none" w:sz="0" w:space="0" w:color="auto"/>
            <w:right w:val="none" w:sz="0" w:space="0" w:color="auto"/>
          </w:divBdr>
          <w:divsChild>
            <w:div w:id="836308455">
              <w:marLeft w:val="0"/>
              <w:marRight w:val="0"/>
              <w:marTop w:val="0"/>
              <w:marBottom w:val="0"/>
              <w:divBdr>
                <w:top w:val="none" w:sz="0" w:space="0" w:color="auto"/>
                <w:left w:val="none" w:sz="0" w:space="0" w:color="auto"/>
                <w:bottom w:val="none" w:sz="0" w:space="0" w:color="auto"/>
                <w:right w:val="none" w:sz="0" w:space="0" w:color="auto"/>
              </w:divBdr>
            </w:div>
            <w:div w:id="1567836409">
              <w:marLeft w:val="0"/>
              <w:marRight w:val="0"/>
              <w:marTop w:val="0"/>
              <w:marBottom w:val="0"/>
              <w:divBdr>
                <w:top w:val="none" w:sz="0" w:space="0" w:color="auto"/>
                <w:left w:val="none" w:sz="0" w:space="0" w:color="auto"/>
                <w:bottom w:val="none" w:sz="0" w:space="0" w:color="auto"/>
                <w:right w:val="none" w:sz="0" w:space="0" w:color="auto"/>
              </w:divBdr>
            </w:div>
            <w:div w:id="272639931">
              <w:marLeft w:val="0"/>
              <w:marRight w:val="0"/>
              <w:marTop w:val="0"/>
              <w:marBottom w:val="0"/>
              <w:divBdr>
                <w:top w:val="none" w:sz="0" w:space="0" w:color="auto"/>
                <w:left w:val="none" w:sz="0" w:space="0" w:color="auto"/>
                <w:bottom w:val="none" w:sz="0" w:space="0" w:color="auto"/>
                <w:right w:val="none" w:sz="0" w:space="0" w:color="auto"/>
              </w:divBdr>
            </w:div>
            <w:div w:id="1055348115">
              <w:marLeft w:val="0"/>
              <w:marRight w:val="0"/>
              <w:marTop w:val="0"/>
              <w:marBottom w:val="0"/>
              <w:divBdr>
                <w:top w:val="none" w:sz="0" w:space="0" w:color="auto"/>
                <w:left w:val="none" w:sz="0" w:space="0" w:color="auto"/>
                <w:bottom w:val="none" w:sz="0" w:space="0" w:color="auto"/>
                <w:right w:val="none" w:sz="0" w:space="0" w:color="auto"/>
              </w:divBdr>
            </w:div>
            <w:div w:id="28386311">
              <w:marLeft w:val="0"/>
              <w:marRight w:val="0"/>
              <w:marTop w:val="0"/>
              <w:marBottom w:val="0"/>
              <w:divBdr>
                <w:top w:val="none" w:sz="0" w:space="0" w:color="auto"/>
                <w:left w:val="none" w:sz="0" w:space="0" w:color="auto"/>
                <w:bottom w:val="none" w:sz="0" w:space="0" w:color="auto"/>
                <w:right w:val="none" w:sz="0" w:space="0" w:color="auto"/>
              </w:divBdr>
            </w:div>
            <w:div w:id="1058817901">
              <w:marLeft w:val="0"/>
              <w:marRight w:val="0"/>
              <w:marTop w:val="0"/>
              <w:marBottom w:val="0"/>
              <w:divBdr>
                <w:top w:val="none" w:sz="0" w:space="0" w:color="auto"/>
                <w:left w:val="none" w:sz="0" w:space="0" w:color="auto"/>
                <w:bottom w:val="none" w:sz="0" w:space="0" w:color="auto"/>
                <w:right w:val="none" w:sz="0" w:space="0" w:color="auto"/>
              </w:divBdr>
            </w:div>
            <w:div w:id="848183500">
              <w:marLeft w:val="0"/>
              <w:marRight w:val="0"/>
              <w:marTop w:val="0"/>
              <w:marBottom w:val="0"/>
              <w:divBdr>
                <w:top w:val="none" w:sz="0" w:space="0" w:color="auto"/>
                <w:left w:val="none" w:sz="0" w:space="0" w:color="auto"/>
                <w:bottom w:val="none" w:sz="0" w:space="0" w:color="auto"/>
                <w:right w:val="none" w:sz="0" w:space="0" w:color="auto"/>
              </w:divBdr>
            </w:div>
            <w:div w:id="1675764374">
              <w:marLeft w:val="0"/>
              <w:marRight w:val="0"/>
              <w:marTop w:val="0"/>
              <w:marBottom w:val="0"/>
              <w:divBdr>
                <w:top w:val="none" w:sz="0" w:space="0" w:color="auto"/>
                <w:left w:val="none" w:sz="0" w:space="0" w:color="auto"/>
                <w:bottom w:val="none" w:sz="0" w:space="0" w:color="auto"/>
                <w:right w:val="none" w:sz="0" w:space="0" w:color="auto"/>
              </w:divBdr>
            </w:div>
            <w:div w:id="1683238280">
              <w:marLeft w:val="0"/>
              <w:marRight w:val="0"/>
              <w:marTop w:val="0"/>
              <w:marBottom w:val="0"/>
              <w:divBdr>
                <w:top w:val="none" w:sz="0" w:space="0" w:color="auto"/>
                <w:left w:val="none" w:sz="0" w:space="0" w:color="auto"/>
                <w:bottom w:val="none" w:sz="0" w:space="0" w:color="auto"/>
                <w:right w:val="none" w:sz="0" w:space="0" w:color="auto"/>
              </w:divBdr>
            </w:div>
            <w:div w:id="1448114498">
              <w:marLeft w:val="0"/>
              <w:marRight w:val="0"/>
              <w:marTop w:val="0"/>
              <w:marBottom w:val="0"/>
              <w:divBdr>
                <w:top w:val="none" w:sz="0" w:space="0" w:color="auto"/>
                <w:left w:val="none" w:sz="0" w:space="0" w:color="auto"/>
                <w:bottom w:val="none" w:sz="0" w:space="0" w:color="auto"/>
                <w:right w:val="none" w:sz="0" w:space="0" w:color="auto"/>
              </w:divBdr>
            </w:div>
            <w:div w:id="226261474">
              <w:marLeft w:val="0"/>
              <w:marRight w:val="0"/>
              <w:marTop w:val="0"/>
              <w:marBottom w:val="0"/>
              <w:divBdr>
                <w:top w:val="none" w:sz="0" w:space="0" w:color="auto"/>
                <w:left w:val="none" w:sz="0" w:space="0" w:color="auto"/>
                <w:bottom w:val="none" w:sz="0" w:space="0" w:color="auto"/>
                <w:right w:val="none" w:sz="0" w:space="0" w:color="auto"/>
              </w:divBdr>
            </w:div>
            <w:div w:id="293339249">
              <w:marLeft w:val="0"/>
              <w:marRight w:val="0"/>
              <w:marTop w:val="0"/>
              <w:marBottom w:val="0"/>
              <w:divBdr>
                <w:top w:val="none" w:sz="0" w:space="0" w:color="auto"/>
                <w:left w:val="none" w:sz="0" w:space="0" w:color="auto"/>
                <w:bottom w:val="none" w:sz="0" w:space="0" w:color="auto"/>
                <w:right w:val="none" w:sz="0" w:space="0" w:color="auto"/>
              </w:divBdr>
            </w:div>
            <w:div w:id="2008439518">
              <w:marLeft w:val="0"/>
              <w:marRight w:val="0"/>
              <w:marTop w:val="0"/>
              <w:marBottom w:val="0"/>
              <w:divBdr>
                <w:top w:val="none" w:sz="0" w:space="0" w:color="auto"/>
                <w:left w:val="none" w:sz="0" w:space="0" w:color="auto"/>
                <w:bottom w:val="none" w:sz="0" w:space="0" w:color="auto"/>
                <w:right w:val="none" w:sz="0" w:space="0" w:color="auto"/>
              </w:divBdr>
            </w:div>
            <w:div w:id="556207477">
              <w:marLeft w:val="0"/>
              <w:marRight w:val="0"/>
              <w:marTop w:val="0"/>
              <w:marBottom w:val="0"/>
              <w:divBdr>
                <w:top w:val="none" w:sz="0" w:space="0" w:color="auto"/>
                <w:left w:val="none" w:sz="0" w:space="0" w:color="auto"/>
                <w:bottom w:val="none" w:sz="0" w:space="0" w:color="auto"/>
                <w:right w:val="none" w:sz="0" w:space="0" w:color="auto"/>
              </w:divBdr>
            </w:div>
            <w:div w:id="1076518285">
              <w:marLeft w:val="0"/>
              <w:marRight w:val="0"/>
              <w:marTop w:val="0"/>
              <w:marBottom w:val="0"/>
              <w:divBdr>
                <w:top w:val="none" w:sz="0" w:space="0" w:color="auto"/>
                <w:left w:val="none" w:sz="0" w:space="0" w:color="auto"/>
                <w:bottom w:val="none" w:sz="0" w:space="0" w:color="auto"/>
                <w:right w:val="none" w:sz="0" w:space="0" w:color="auto"/>
              </w:divBdr>
            </w:div>
            <w:div w:id="353263310">
              <w:marLeft w:val="0"/>
              <w:marRight w:val="0"/>
              <w:marTop w:val="0"/>
              <w:marBottom w:val="0"/>
              <w:divBdr>
                <w:top w:val="none" w:sz="0" w:space="0" w:color="auto"/>
                <w:left w:val="none" w:sz="0" w:space="0" w:color="auto"/>
                <w:bottom w:val="none" w:sz="0" w:space="0" w:color="auto"/>
                <w:right w:val="none" w:sz="0" w:space="0" w:color="auto"/>
              </w:divBdr>
            </w:div>
            <w:div w:id="957639859">
              <w:marLeft w:val="0"/>
              <w:marRight w:val="0"/>
              <w:marTop w:val="0"/>
              <w:marBottom w:val="0"/>
              <w:divBdr>
                <w:top w:val="none" w:sz="0" w:space="0" w:color="auto"/>
                <w:left w:val="none" w:sz="0" w:space="0" w:color="auto"/>
                <w:bottom w:val="none" w:sz="0" w:space="0" w:color="auto"/>
                <w:right w:val="none" w:sz="0" w:space="0" w:color="auto"/>
              </w:divBdr>
            </w:div>
            <w:div w:id="1090194486">
              <w:marLeft w:val="0"/>
              <w:marRight w:val="0"/>
              <w:marTop w:val="0"/>
              <w:marBottom w:val="0"/>
              <w:divBdr>
                <w:top w:val="none" w:sz="0" w:space="0" w:color="auto"/>
                <w:left w:val="none" w:sz="0" w:space="0" w:color="auto"/>
                <w:bottom w:val="none" w:sz="0" w:space="0" w:color="auto"/>
                <w:right w:val="none" w:sz="0" w:space="0" w:color="auto"/>
              </w:divBdr>
            </w:div>
            <w:div w:id="1881168303">
              <w:marLeft w:val="0"/>
              <w:marRight w:val="0"/>
              <w:marTop w:val="0"/>
              <w:marBottom w:val="0"/>
              <w:divBdr>
                <w:top w:val="none" w:sz="0" w:space="0" w:color="auto"/>
                <w:left w:val="none" w:sz="0" w:space="0" w:color="auto"/>
                <w:bottom w:val="none" w:sz="0" w:space="0" w:color="auto"/>
                <w:right w:val="none" w:sz="0" w:space="0" w:color="auto"/>
              </w:divBdr>
            </w:div>
            <w:div w:id="8788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29881723">
      <w:bodyDiv w:val="1"/>
      <w:marLeft w:val="0"/>
      <w:marRight w:val="0"/>
      <w:marTop w:val="0"/>
      <w:marBottom w:val="0"/>
      <w:divBdr>
        <w:top w:val="none" w:sz="0" w:space="0" w:color="auto"/>
        <w:left w:val="none" w:sz="0" w:space="0" w:color="auto"/>
        <w:bottom w:val="none" w:sz="0" w:space="0" w:color="auto"/>
        <w:right w:val="none" w:sz="0" w:space="0" w:color="auto"/>
      </w:divBdr>
    </w:div>
    <w:div w:id="537353754">
      <w:bodyDiv w:val="1"/>
      <w:marLeft w:val="0"/>
      <w:marRight w:val="0"/>
      <w:marTop w:val="0"/>
      <w:marBottom w:val="0"/>
      <w:divBdr>
        <w:top w:val="none" w:sz="0" w:space="0" w:color="auto"/>
        <w:left w:val="none" w:sz="0" w:space="0" w:color="auto"/>
        <w:bottom w:val="none" w:sz="0" w:space="0" w:color="auto"/>
        <w:right w:val="none" w:sz="0" w:space="0" w:color="auto"/>
      </w:divBdr>
      <w:divsChild>
        <w:div w:id="2032292400">
          <w:marLeft w:val="0"/>
          <w:marRight w:val="0"/>
          <w:marTop w:val="0"/>
          <w:marBottom w:val="0"/>
          <w:divBdr>
            <w:top w:val="none" w:sz="0" w:space="0" w:color="auto"/>
            <w:left w:val="none" w:sz="0" w:space="0" w:color="auto"/>
            <w:bottom w:val="none" w:sz="0" w:space="0" w:color="auto"/>
            <w:right w:val="none" w:sz="0" w:space="0" w:color="auto"/>
          </w:divBdr>
          <w:divsChild>
            <w:div w:id="1536386794">
              <w:marLeft w:val="0"/>
              <w:marRight w:val="0"/>
              <w:marTop w:val="0"/>
              <w:marBottom w:val="0"/>
              <w:divBdr>
                <w:top w:val="none" w:sz="0" w:space="0" w:color="auto"/>
                <w:left w:val="none" w:sz="0" w:space="0" w:color="auto"/>
                <w:bottom w:val="none" w:sz="0" w:space="0" w:color="auto"/>
                <w:right w:val="none" w:sz="0" w:space="0" w:color="auto"/>
              </w:divBdr>
            </w:div>
            <w:div w:id="1131363928">
              <w:marLeft w:val="0"/>
              <w:marRight w:val="0"/>
              <w:marTop w:val="0"/>
              <w:marBottom w:val="0"/>
              <w:divBdr>
                <w:top w:val="none" w:sz="0" w:space="0" w:color="auto"/>
                <w:left w:val="none" w:sz="0" w:space="0" w:color="auto"/>
                <w:bottom w:val="none" w:sz="0" w:space="0" w:color="auto"/>
                <w:right w:val="none" w:sz="0" w:space="0" w:color="auto"/>
              </w:divBdr>
            </w:div>
            <w:div w:id="1575360416">
              <w:marLeft w:val="0"/>
              <w:marRight w:val="0"/>
              <w:marTop w:val="0"/>
              <w:marBottom w:val="0"/>
              <w:divBdr>
                <w:top w:val="none" w:sz="0" w:space="0" w:color="auto"/>
                <w:left w:val="none" w:sz="0" w:space="0" w:color="auto"/>
                <w:bottom w:val="none" w:sz="0" w:space="0" w:color="auto"/>
                <w:right w:val="none" w:sz="0" w:space="0" w:color="auto"/>
              </w:divBdr>
            </w:div>
            <w:div w:id="1918006316">
              <w:marLeft w:val="0"/>
              <w:marRight w:val="0"/>
              <w:marTop w:val="0"/>
              <w:marBottom w:val="0"/>
              <w:divBdr>
                <w:top w:val="none" w:sz="0" w:space="0" w:color="auto"/>
                <w:left w:val="none" w:sz="0" w:space="0" w:color="auto"/>
                <w:bottom w:val="none" w:sz="0" w:space="0" w:color="auto"/>
                <w:right w:val="none" w:sz="0" w:space="0" w:color="auto"/>
              </w:divBdr>
            </w:div>
            <w:div w:id="2014726264">
              <w:marLeft w:val="0"/>
              <w:marRight w:val="0"/>
              <w:marTop w:val="0"/>
              <w:marBottom w:val="0"/>
              <w:divBdr>
                <w:top w:val="none" w:sz="0" w:space="0" w:color="auto"/>
                <w:left w:val="none" w:sz="0" w:space="0" w:color="auto"/>
                <w:bottom w:val="none" w:sz="0" w:space="0" w:color="auto"/>
                <w:right w:val="none" w:sz="0" w:space="0" w:color="auto"/>
              </w:divBdr>
            </w:div>
            <w:div w:id="834303009">
              <w:marLeft w:val="0"/>
              <w:marRight w:val="0"/>
              <w:marTop w:val="0"/>
              <w:marBottom w:val="0"/>
              <w:divBdr>
                <w:top w:val="none" w:sz="0" w:space="0" w:color="auto"/>
                <w:left w:val="none" w:sz="0" w:space="0" w:color="auto"/>
                <w:bottom w:val="none" w:sz="0" w:space="0" w:color="auto"/>
                <w:right w:val="none" w:sz="0" w:space="0" w:color="auto"/>
              </w:divBdr>
            </w:div>
            <w:div w:id="1129594676">
              <w:marLeft w:val="0"/>
              <w:marRight w:val="0"/>
              <w:marTop w:val="0"/>
              <w:marBottom w:val="0"/>
              <w:divBdr>
                <w:top w:val="none" w:sz="0" w:space="0" w:color="auto"/>
                <w:left w:val="none" w:sz="0" w:space="0" w:color="auto"/>
                <w:bottom w:val="none" w:sz="0" w:space="0" w:color="auto"/>
                <w:right w:val="none" w:sz="0" w:space="0" w:color="auto"/>
              </w:divBdr>
            </w:div>
            <w:div w:id="1091775638">
              <w:marLeft w:val="0"/>
              <w:marRight w:val="0"/>
              <w:marTop w:val="0"/>
              <w:marBottom w:val="0"/>
              <w:divBdr>
                <w:top w:val="none" w:sz="0" w:space="0" w:color="auto"/>
                <w:left w:val="none" w:sz="0" w:space="0" w:color="auto"/>
                <w:bottom w:val="none" w:sz="0" w:space="0" w:color="auto"/>
                <w:right w:val="none" w:sz="0" w:space="0" w:color="auto"/>
              </w:divBdr>
            </w:div>
            <w:div w:id="2055150072">
              <w:marLeft w:val="0"/>
              <w:marRight w:val="0"/>
              <w:marTop w:val="0"/>
              <w:marBottom w:val="0"/>
              <w:divBdr>
                <w:top w:val="none" w:sz="0" w:space="0" w:color="auto"/>
                <w:left w:val="none" w:sz="0" w:space="0" w:color="auto"/>
                <w:bottom w:val="none" w:sz="0" w:space="0" w:color="auto"/>
                <w:right w:val="none" w:sz="0" w:space="0" w:color="auto"/>
              </w:divBdr>
            </w:div>
            <w:div w:id="1483622230">
              <w:marLeft w:val="0"/>
              <w:marRight w:val="0"/>
              <w:marTop w:val="0"/>
              <w:marBottom w:val="0"/>
              <w:divBdr>
                <w:top w:val="none" w:sz="0" w:space="0" w:color="auto"/>
                <w:left w:val="none" w:sz="0" w:space="0" w:color="auto"/>
                <w:bottom w:val="none" w:sz="0" w:space="0" w:color="auto"/>
                <w:right w:val="none" w:sz="0" w:space="0" w:color="auto"/>
              </w:divBdr>
            </w:div>
            <w:div w:id="1255823815">
              <w:marLeft w:val="0"/>
              <w:marRight w:val="0"/>
              <w:marTop w:val="0"/>
              <w:marBottom w:val="0"/>
              <w:divBdr>
                <w:top w:val="none" w:sz="0" w:space="0" w:color="auto"/>
                <w:left w:val="none" w:sz="0" w:space="0" w:color="auto"/>
                <w:bottom w:val="none" w:sz="0" w:space="0" w:color="auto"/>
                <w:right w:val="none" w:sz="0" w:space="0" w:color="auto"/>
              </w:divBdr>
            </w:div>
            <w:div w:id="927887645">
              <w:marLeft w:val="0"/>
              <w:marRight w:val="0"/>
              <w:marTop w:val="0"/>
              <w:marBottom w:val="0"/>
              <w:divBdr>
                <w:top w:val="none" w:sz="0" w:space="0" w:color="auto"/>
                <w:left w:val="none" w:sz="0" w:space="0" w:color="auto"/>
                <w:bottom w:val="none" w:sz="0" w:space="0" w:color="auto"/>
                <w:right w:val="none" w:sz="0" w:space="0" w:color="auto"/>
              </w:divBdr>
            </w:div>
            <w:div w:id="76295013">
              <w:marLeft w:val="0"/>
              <w:marRight w:val="0"/>
              <w:marTop w:val="0"/>
              <w:marBottom w:val="0"/>
              <w:divBdr>
                <w:top w:val="none" w:sz="0" w:space="0" w:color="auto"/>
                <w:left w:val="none" w:sz="0" w:space="0" w:color="auto"/>
                <w:bottom w:val="none" w:sz="0" w:space="0" w:color="auto"/>
                <w:right w:val="none" w:sz="0" w:space="0" w:color="auto"/>
              </w:divBdr>
            </w:div>
            <w:div w:id="1200319935">
              <w:marLeft w:val="0"/>
              <w:marRight w:val="0"/>
              <w:marTop w:val="0"/>
              <w:marBottom w:val="0"/>
              <w:divBdr>
                <w:top w:val="none" w:sz="0" w:space="0" w:color="auto"/>
                <w:left w:val="none" w:sz="0" w:space="0" w:color="auto"/>
                <w:bottom w:val="none" w:sz="0" w:space="0" w:color="auto"/>
                <w:right w:val="none" w:sz="0" w:space="0" w:color="auto"/>
              </w:divBdr>
            </w:div>
            <w:div w:id="1342508349">
              <w:marLeft w:val="0"/>
              <w:marRight w:val="0"/>
              <w:marTop w:val="0"/>
              <w:marBottom w:val="0"/>
              <w:divBdr>
                <w:top w:val="none" w:sz="0" w:space="0" w:color="auto"/>
                <w:left w:val="none" w:sz="0" w:space="0" w:color="auto"/>
                <w:bottom w:val="none" w:sz="0" w:space="0" w:color="auto"/>
                <w:right w:val="none" w:sz="0" w:space="0" w:color="auto"/>
              </w:divBdr>
            </w:div>
            <w:div w:id="1815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281645211">
      <w:bodyDiv w:val="1"/>
      <w:marLeft w:val="0"/>
      <w:marRight w:val="0"/>
      <w:marTop w:val="0"/>
      <w:marBottom w:val="0"/>
      <w:divBdr>
        <w:top w:val="none" w:sz="0" w:space="0" w:color="auto"/>
        <w:left w:val="none" w:sz="0" w:space="0" w:color="auto"/>
        <w:bottom w:val="none" w:sz="0" w:space="0" w:color="auto"/>
        <w:right w:val="none" w:sz="0" w:space="0" w:color="auto"/>
      </w:divBdr>
      <w:divsChild>
        <w:div w:id="1842696406">
          <w:marLeft w:val="0"/>
          <w:marRight w:val="0"/>
          <w:marTop w:val="0"/>
          <w:marBottom w:val="0"/>
          <w:divBdr>
            <w:top w:val="none" w:sz="0" w:space="0" w:color="auto"/>
            <w:left w:val="none" w:sz="0" w:space="0" w:color="auto"/>
            <w:bottom w:val="none" w:sz="0" w:space="0" w:color="auto"/>
            <w:right w:val="none" w:sz="0" w:space="0" w:color="auto"/>
          </w:divBdr>
          <w:divsChild>
            <w:div w:id="2047485433">
              <w:marLeft w:val="0"/>
              <w:marRight w:val="0"/>
              <w:marTop w:val="0"/>
              <w:marBottom w:val="0"/>
              <w:divBdr>
                <w:top w:val="none" w:sz="0" w:space="0" w:color="auto"/>
                <w:left w:val="none" w:sz="0" w:space="0" w:color="auto"/>
                <w:bottom w:val="none" w:sz="0" w:space="0" w:color="auto"/>
                <w:right w:val="none" w:sz="0" w:space="0" w:color="auto"/>
              </w:divBdr>
            </w:div>
            <w:div w:id="1204562906">
              <w:marLeft w:val="0"/>
              <w:marRight w:val="0"/>
              <w:marTop w:val="0"/>
              <w:marBottom w:val="0"/>
              <w:divBdr>
                <w:top w:val="none" w:sz="0" w:space="0" w:color="auto"/>
                <w:left w:val="none" w:sz="0" w:space="0" w:color="auto"/>
                <w:bottom w:val="none" w:sz="0" w:space="0" w:color="auto"/>
                <w:right w:val="none" w:sz="0" w:space="0" w:color="auto"/>
              </w:divBdr>
            </w:div>
            <w:div w:id="1868715194">
              <w:marLeft w:val="0"/>
              <w:marRight w:val="0"/>
              <w:marTop w:val="0"/>
              <w:marBottom w:val="0"/>
              <w:divBdr>
                <w:top w:val="none" w:sz="0" w:space="0" w:color="auto"/>
                <w:left w:val="none" w:sz="0" w:space="0" w:color="auto"/>
                <w:bottom w:val="none" w:sz="0" w:space="0" w:color="auto"/>
                <w:right w:val="none" w:sz="0" w:space="0" w:color="auto"/>
              </w:divBdr>
            </w:div>
            <w:div w:id="1916550122">
              <w:marLeft w:val="0"/>
              <w:marRight w:val="0"/>
              <w:marTop w:val="0"/>
              <w:marBottom w:val="0"/>
              <w:divBdr>
                <w:top w:val="none" w:sz="0" w:space="0" w:color="auto"/>
                <w:left w:val="none" w:sz="0" w:space="0" w:color="auto"/>
                <w:bottom w:val="none" w:sz="0" w:space="0" w:color="auto"/>
                <w:right w:val="none" w:sz="0" w:space="0" w:color="auto"/>
              </w:divBdr>
            </w:div>
            <w:div w:id="567574111">
              <w:marLeft w:val="0"/>
              <w:marRight w:val="0"/>
              <w:marTop w:val="0"/>
              <w:marBottom w:val="0"/>
              <w:divBdr>
                <w:top w:val="none" w:sz="0" w:space="0" w:color="auto"/>
                <w:left w:val="none" w:sz="0" w:space="0" w:color="auto"/>
                <w:bottom w:val="none" w:sz="0" w:space="0" w:color="auto"/>
                <w:right w:val="none" w:sz="0" w:space="0" w:color="auto"/>
              </w:divBdr>
            </w:div>
            <w:div w:id="794911101">
              <w:marLeft w:val="0"/>
              <w:marRight w:val="0"/>
              <w:marTop w:val="0"/>
              <w:marBottom w:val="0"/>
              <w:divBdr>
                <w:top w:val="none" w:sz="0" w:space="0" w:color="auto"/>
                <w:left w:val="none" w:sz="0" w:space="0" w:color="auto"/>
                <w:bottom w:val="none" w:sz="0" w:space="0" w:color="auto"/>
                <w:right w:val="none" w:sz="0" w:space="0" w:color="auto"/>
              </w:divBdr>
            </w:div>
            <w:div w:id="776876155">
              <w:marLeft w:val="0"/>
              <w:marRight w:val="0"/>
              <w:marTop w:val="0"/>
              <w:marBottom w:val="0"/>
              <w:divBdr>
                <w:top w:val="none" w:sz="0" w:space="0" w:color="auto"/>
                <w:left w:val="none" w:sz="0" w:space="0" w:color="auto"/>
                <w:bottom w:val="none" w:sz="0" w:space="0" w:color="auto"/>
                <w:right w:val="none" w:sz="0" w:space="0" w:color="auto"/>
              </w:divBdr>
            </w:div>
            <w:div w:id="1932397599">
              <w:marLeft w:val="0"/>
              <w:marRight w:val="0"/>
              <w:marTop w:val="0"/>
              <w:marBottom w:val="0"/>
              <w:divBdr>
                <w:top w:val="none" w:sz="0" w:space="0" w:color="auto"/>
                <w:left w:val="none" w:sz="0" w:space="0" w:color="auto"/>
                <w:bottom w:val="none" w:sz="0" w:space="0" w:color="auto"/>
                <w:right w:val="none" w:sz="0" w:space="0" w:color="auto"/>
              </w:divBdr>
            </w:div>
            <w:div w:id="370419339">
              <w:marLeft w:val="0"/>
              <w:marRight w:val="0"/>
              <w:marTop w:val="0"/>
              <w:marBottom w:val="0"/>
              <w:divBdr>
                <w:top w:val="none" w:sz="0" w:space="0" w:color="auto"/>
                <w:left w:val="none" w:sz="0" w:space="0" w:color="auto"/>
                <w:bottom w:val="none" w:sz="0" w:space="0" w:color="auto"/>
                <w:right w:val="none" w:sz="0" w:space="0" w:color="auto"/>
              </w:divBdr>
            </w:div>
            <w:div w:id="653725802">
              <w:marLeft w:val="0"/>
              <w:marRight w:val="0"/>
              <w:marTop w:val="0"/>
              <w:marBottom w:val="0"/>
              <w:divBdr>
                <w:top w:val="none" w:sz="0" w:space="0" w:color="auto"/>
                <w:left w:val="none" w:sz="0" w:space="0" w:color="auto"/>
                <w:bottom w:val="none" w:sz="0" w:space="0" w:color="auto"/>
                <w:right w:val="none" w:sz="0" w:space="0" w:color="auto"/>
              </w:divBdr>
            </w:div>
            <w:div w:id="972101493">
              <w:marLeft w:val="0"/>
              <w:marRight w:val="0"/>
              <w:marTop w:val="0"/>
              <w:marBottom w:val="0"/>
              <w:divBdr>
                <w:top w:val="none" w:sz="0" w:space="0" w:color="auto"/>
                <w:left w:val="none" w:sz="0" w:space="0" w:color="auto"/>
                <w:bottom w:val="none" w:sz="0" w:space="0" w:color="auto"/>
                <w:right w:val="none" w:sz="0" w:space="0" w:color="auto"/>
              </w:divBdr>
            </w:div>
            <w:div w:id="2076973175">
              <w:marLeft w:val="0"/>
              <w:marRight w:val="0"/>
              <w:marTop w:val="0"/>
              <w:marBottom w:val="0"/>
              <w:divBdr>
                <w:top w:val="none" w:sz="0" w:space="0" w:color="auto"/>
                <w:left w:val="none" w:sz="0" w:space="0" w:color="auto"/>
                <w:bottom w:val="none" w:sz="0" w:space="0" w:color="auto"/>
                <w:right w:val="none" w:sz="0" w:space="0" w:color="auto"/>
              </w:divBdr>
            </w:div>
            <w:div w:id="323432477">
              <w:marLeft w:val="0"/>
              <w:marRight w:val="0"/>
              <w:marTop w:val="0"/>
              <w:marBottom w:val="0"/>
              <w:divBdr>
                <w:top w:val="none" w:sz="0" w:space="0" w:color="auto"/>
                <w:left w:val="none" w:sz="0" w:space="0" w:color="auto"/>
                <w:bottom w:val="none" w:sz="0" w:space="0" w:color="auto"/>
                <w:right w:val="none" w:sz="0" w:space="0" w:color="auto"/>
              </w:divBdr>
            </w:div>
            <w:div w:id="1881552788">
              <w:marLeft w:val="0"/>
              <w:marRight w:val="0"/>
              <w:marTop w:val="0"/>
              <w:marBottom w:val="0"/>
              <w:divBdr>
                <w:top w:val="none" w:sz="0" w:space="0" w:color="auto"/>
                <w:left w:val="none" w:sz="0" w:space="0" w:color="auto"/>
                <w:bottom w:val="none" w:sz="0" w:space="0" w:color="auto"/>
                <w:right w:val="none" w:sz="0" w:space="0" w:color="auto"/>
              </w:divBdr>
            </w:div>
            <w:div w:id="1407992160">
              <w:marLeft w:val="0"/>
              <w:marRight w:val="0"/>
              <w:marTop w:val="0"/>
              <w:marBottom w:val="0"/>
              <w:divBdr>
                <w:top w:val="none" w:sz="0" w:space="0" w:color="auto"/>
                <w:left w:val="none" w:sz="0" w:space="0" w:color="auto"/>
                <w:bottom w:val="none" w:sz="0" w:space="0" w:color="auto"/>
                <w:right w:val="none" w:sz="0" w:space="0" w:color="auto"/>
              </w:divBdr>
            </w:div>
            <w:div w:id="337777313">
              <w:marLeft w:val="0"/>
              <w:marRight w:val="0"/>
              <w:marTop w:val="0"/>
              <w:marBottom w:val="0"/>
              <w:divBdr>
                <w:top w:val="none" w:sz="0" w:space="0" w:color="auto"/>
                <w:left w:val="none" w:sz="0" w:space="0" w:color="auto"/>
                <w:bottom w:val="none" w:sz="0" w:space="0" w:color="auto"/>
                <w:right w:val="none" w:sz="0" w:space="0" w:color="auto"/>
              </w:divBdr>
            </w:div>
            <w:div w:id="937375579">
              <w:marLeft w:val="0"/>
              <w:marRight w:val="0"/>
              <w:marTop w:val="0"/>
              <w:marBottom w:val="0"/>
              <w:divBdr>
                <w:top w:val="none" w:sz="0" w:space="0" w:color="auto"/>
                <w:left w:val="none" w:sz="0" w:space="0" w:color="auto"/>
                <w:bottom w:val="none" w:sz="0" w:space="0" w:color="auto"/>
                <w:right w:val="none" w:sz="0" w:space="0" w:color="auto"/>
              </w:divBdr>
            </w:div>
            <w:div w:id="911625314">
              <w:marLeft w:val="0"/>
              <w:marRight w:val="0"/>
              <w:marTop w:val="0"/>
              <w:marBottom w:val="0"/>
              <w:divBdr>
                <w:top w:val="none" w:sz="0" w:space="0" w:color="auto"/>
                <w:left w:val="none" w:sz="0" w:space="0" w:color="auto"/>
                <w:bottom w:val="none" w:sz="0" w:space="0" w:color="auto"/>
                <w:right w:val="none" w:sz="0" w:space="0" w:color="auto"/>
              </w:divBdr>
            </w:div>
            <w:div w:id="1822503095">
              <w:marLeft w:val="0"/>
              <w:marRight w:val="0"/>
              <w:marTop w:val="0"/>
              <w:marBottom w:val="0"/>
              <w:divBdr>
                <w:top w:val="none" w:sz="0" w:space="0" w:color="auto"/>
                <w:left w:val="none" w:sz="0" w:space="0" w:color="auto"/>
                <w:bottom w:val="none" w:sz="0" w:space="0" w:color="auto"/>
                <w:right w:val="none" w:sz="0" w:space="0" w:color="auto"/>
              </w:divBdr>
            </w:div>
            <w:div w:id="30152924">
              <w:marLeft w:val="0"/>
              <w:marRight w:val="0"/>
              <w:marTop w:val="0"/>
              <w:marBottom w:val="0"/>
              <w:divBdr>
                <w:top w:val="none" w:sz="0" w:space="0" w:color="auto"/>
                <w:left w:val="none" w:sz="0" w:space="0" w:color="auto"/>
                <w:bottom w:val="none" w:sz="0" w:space="0" w:color="auto"/>
                <w:right w:val="none" w:sz="0" w:space="0" w:color="auto"/>
              </w:divBdr>
            </w:div>
            <w:div w:id="959142246">
              <w:marLeft w:val="0"/>
              <w:marRight w:val="0"/>
              <w:marTop w:val="0"/>
              <w:marBottom w:val="0"/>
              <w:divBdr>
                <w:top w:val="none" w:sz="0" w:space="0" w:color="auto"/>
                <w:left w:val="none" w:sz="0" w:space="0" w:color="auto"/>
                <w:bottom w:val="none" w:sz="0" w:space="0" w:color="auto"/>
                <w:right w:val="none" w:sz="0" w:space="0" w:color="auto"/>
              </w:divBdr>
            </w:div>
            <w:div w:id="939987319">
              <w:marLeft w:val="0"/>
              <w:marRight w:val="0"/>
              <w:marTop w:val="0"/>
              <w:marBottom w:val="0"/>
              <w:divBdr>
                <w:top w:val="none" w:sz="0" w:space="0" w:color="auto"/>
                <w:left w:val="none" w:sz="0" w:space="0" w:color="auto"/>
                <w:bottom w:val="none" w:sz="0" w:space="0" w:color="auto"/>
                <w:right w:val="none" w:sz="0" w:space="0" w:color="auto"/>
              </w:divBdr>
            </w:div>
            <w:div w:id="46301081">
              <w:marLeft w:val="0"/>
              <w:marRight w:val="0"/>
              <w:marTop w:val="0"/>
              <w:marBottom w:val="0"/>
              <w:divBdr>
                <w:top w:val="none" w:sz="0" w:space="0" w:color="auto"/>
                <w:left w:val="none" w:sz="0" w:space="0" w:color="auto"/>
                <w:bottom w:val="none" w:sz="0" w:space="0" w:color="auto"/>
                <w:right w:val="none" w:sz="0" w:space="0" w:color="auto"/>
              </w:divBdr>
            </w:div>
            <w:div w:id="1319579519">
              <w:marLeft w:val="0"/>
              <w:marRight w:val="0"/>
              <w:marTop w:val="0"/>
              <w:marBottom w:val="0"/>
              <w:divBdr>
                <w:top w:val="none" w:sz="0" w:space="0" w:color="auto"/>
                <w:left w:val="none" w:sz="0" w:space="0" w:color="auto"/>
                <w:bottom w:val="none" w:sz="0" w:space="0" w:color="auto"/>
                <w:right w:val="none" w:sz="0" w:space="0" w:color="auto"/>
              </w:divBdr>
            </w:div>
            <w:div w:id="1083183675">
              <w:marLeft w:val="0"/>
              <w:marRight w:val="0"/>
              <w:marTop w:val="0"/>
              <w:marBottom w:val="0"/>
              <w:divBdr>
                <w:top w:val="none" w:sz="0" w:space="0" w:color="auto"/>
                <w:left w:val="none" w:sz="0" w:space="0" w:color="auto"/>
                <w:bottom w:val="none" w:sz="0" w:space="0" w:color="auto"/>
                <w:right w:val="none" w:sz="0" w:space="0" w:color="auto"/>
              </w:divBdr>
            </w:div>
            <w:div w:id="1879731887">
              <w:marLeft w:val="0"/>
              <w:marRight w:val="0"/>
              <w:marTop w:val="0"/>
              <w:marBottom w:val="0"/>
              <w:divBdr>
                <w:top w:val="none" w:sz="0" w:space="0" w:color="auto"/>
                <w:left w:val="none" w:sz="0" w:space="0" w:color="auto"/>
                <w:bottom w:val="none" w:sz="0" w:space="0" w:color="auto"/>
                <w:right w:val="none" w:sz="0" w:space="0" w:color="auto"/>
              </w:divBdr>
            </w:div>
            <w:div w:id="16633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01177417">
      <w:bodyDiv w:val="1"/>
      <w:marLeft w:val="0"/>
      <w:marRight w:val="0"/>
      <w:marTop w:val="0"/>
      <w:marBottom w:val="0"/>
      <w:divBdr>
        <w:top w:val="none" w:sz="0" w:space="0" w:color="auto"/>
        <w:left w:val="none" w:sz="0" w:space="0" w:color="auto"/>
        <w:bottom w:val="none" w:sz="0" w:space="0" w:color="auto"/>
        <w:right w:val="none" w:sz="0" w:space="0" w:color="auto"/>
      </w:divBdr>
      <w:divsChild>
        <w:div w:id="236324183">
          <w:marLeft w:val="0"/>
          <w:marRight w:val="0"/>
          <w:marTop w:val="0"/>
          <w:marBottom w:val="0"/>
          <w:divBdr>
            <w:top w:val="none" w:sz="0" w:space="0" w:color="auto"/>
            <w:left w:val="none" w:sz="0" w:space="0" w:color="auto"/>
            <w:bottom w:val="none" w:sz="0" w:space="0" w:color="auto"/>
            <w:right w:val="none" w:sz="0" w:space="0" w:color="auto"/>
          </w:divBdr>
          <w:divsChild>
            <w:div w:id="1660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1987438">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18131868">
      <w:bodyDiv w:val="1"/>
      <w:marLeft w:val="0"/>
      <w:marRight w:val="0"/>
      <w:marTop w:val="0"/>
      <w:marBottom w:val="0"/>
      <w:divBdr>
        <w:top w:val="none" w:sz="0" w:space="0" w:color="auto"/>
        <w:left w:val="none" w:sz="0" w:space="0" w:color="auto"/>
        <w:bottom w:val="none" w:sz="0" w:space="0" w:color="auto"/>
        <w:right w:val="none" w:sz="0" w:space="0" w:color="auto"/>
      </w:divBdr>
      <w:divsChild>
        <w:div w:id="1648703371">
          <w:marLeft w:val="0"/>
          <w:marRight w:val="0"/>
          <w:marTop w:val="0"/>
          <w:marBottom w:val="0"/>
          <w:divBdr>
            <w:top w:val="none" w:sz="0" w:space="0" w:color="auto"/>
            <w:left w:val="none" w:sz="0" w:space="0" w:color="auto"/>
            <w:bottom w:val="none" w:sz="0" w:space="0" w:color="auto"/>
            <w:right w:val="none" w:sz="0" w:space="0" w:color="auto"/>
          </w:divBdr>
          <w:divsChild>
            <w:div w:id="1312834119">
              <w:marLeft w:val="0"/>
              <w:marRight w:val="0"/>
              <w:marTop w:val="0"/>
              <w:marBottom w:val="0"/>
              <w:divBdr>
                <w:top w:val="none" w:sz="0" w:space="0" w:color="auto"/>
                <w:left w:val="none" w:sz="0" w:space="0" w:color="auto"/>
                <w:bottom w:val="none" w:sz="0" w:space="0" w:color="auto"/>
                <w:right w:val="none" w:sz="0" w:space="0" w:color="auto"/>
              </w:divBdr>
            </w:div>
            <w:div w:id="688995129">
              <w:marLeft w:val="0"/>
              <w:marRight w:val="0"/>
              <w:marTop w:val="0"/>
              <w:marBottom w:val="0"/>
              <w:divBdr>
                <w:top w:val="none" w:sz="0" w:space="0" w:color="auto"/>
                <w:left w:val="none" w:sz="0" w:space="0" w:color="auto"/>
                <w:bottom w:val="none" w:sz="0" w:space="0" w:color="auto"/>
                <w:right w:val="none" w:sz="0" w:space="0" w:color="auto"/>
              </w:divBdr>
            </w:div>
            <w:div w:id="376247192">
              <w:marLeft w:val="0"/>
              <w:marRight w:val="0"/>
              <w:marTop w:val="0"/>
              <w:marBottom w:val="0"/>
              <w:divBdr>
                <w:top w:val="none" w:sz="0" w:space="0" w:color="auto"/>
                <w:left w:val="none" w:sz="0" w:space="0" w:color="auto"/>
                <w:bottom w:val="none" w:sz="0" w:space="0" w:color="auto"/>
                <w:right w:val="none" w:sz="0" w:space="0" w:color="auto"/>
              </w:divBdr>
            </w:div>
            <w:div w:id="1197500900">
              <w:marLeft w:val="0"/>
              <w:marRight w:val="0"/>
              <w:marTop w:val="0"/>
              <w:marBottom w:val="0"/>
              <w:divBdr>
                <w:top w:val="none" w:sz="0" w:space="0" w:color="auto"/>
                <w:left w:val="none" w:sz="0" w:space="0" w:color="auto"/>
                <w:bottom w:val="none" w:sz="0" w:space="0" w:color="auto"/>
                <w:right w:val="none" w:sz="0" w:space="0" w:color="auto"/>
              </w:divBdr>
            </w:div>
            <w:div w:id="1785033460">
              <w:marLeft w:val="0"/>
              <w:marRight w:val="0"/>
              <w:marTop w:val="0"/>
              <w:marBottom w:val="0"/>
              <w:divBdr>
                <w:top w:val="none" w:sz="0" w:space="0" w:color="auto"/>
                <w:left w:val="none" w:sz="0" w:space="0" w:color="auto"/>
                <w:bottom w:val="none" w:sz="0" w:space="0" w:color="auto"/>
                <w:right w:val="none" w:sz="0" w:space="0" w:color="auto"/>
              </w:divBdr>
            </w:div>
            <w:div w:id="899511906">
              <w:marLeft w:val="0"/>
              <w:marRight w:val="0"/>
              <w:marTop w:val="0"/>
              <w:marBottom w:val="0"/>
              <w:divBdr>
                <w:top w:val="none" w:sz="0" w:space="0" w:color="auto"/>
                <w:left w:val="none" w:sz="0" w:space="0" w:color="auto"/>
                <w:bottom w:val="none" w:sz="0" w:space="0" w:color="auto"/>
                <w:right w:val="none" w:sz="0" w:space="0" w:color="auto"/>
              </w:divBdr>
            </w:div>
            <w:div w:id="785808488">
              <w:marLeft w:val="0"/>
              <w:marRight w:val="0"/>
              <w:marTop w:val="0"/>
              <w:marBottom w:val="0"/>
              <w:divBdr>
                <w:top w:val="none" w:sz="0" w:space="0" w:color="auto"/>
                <w:left w:val="none" w:sz="0" w:space="0" w:color="auto"/>
                <w:bottom w:val="none" w:sz="0" w:space="0" w:color="auto"/>
                <w:right w:val="none" w:sz="0" w:space="0" w:color="auto"/>
              </w:divBdr>
            </w:div>
            <w:div w:id="1396969372">
              <w:marLeft w:val="0"/>
              <w:marRight w:val="0"/>
              <w:marTop w:val="0"/>
              <w:marBottom w:val="0"/>
              <w:divBdr>
                <w:top w:val="none" w:sz="0" w:space="0" w:color="auto"/>
                <w:left w:val="none" w:sz="0" w:space="0" w:color="auto"/>
                <w:bottom w:val="none" w:sz="0" w:space="0" w:color="auto"/>
                <w:right w:val="none" w:sz="0" w:space="0" w:color="auto"/>
              </w:divBdr>
            </w:div>
            <w:div w:id="1889148008">
              <w:marLeft w:val="0"/>
              <w:marRight w:val="0"/>
              <w:marTop w:val="0"/>
              <w:marBottom w:val="0"/>
              <w:divBdr>
                <w:top w:val="none" w:sz="0" w:space="0" w:color="auto"/>
                <w:left w:val="none" w:sz="0" w:space="0" w:color="auto"/>
                <w:bottom w:val="none" w:sz="0" w:space="0" w:color="auto"/>
                <w:right w:val="none" w:sz="0" w:space="0" w:color="auto"/>
              </w:divBdr>
            </w:div>
            <w:div w:id="1088429138">
              <w:marLeft w:val="0"/>
              <w:marRight w:val="0"/>
              <w:marTop w:val="0"/>
              <w:marBottom w:val="0"/>
              <w:divBdr>
                <w:top w:val="none" w:sz="0" w:space="0" w:color="auto"/>
                <w:left w:val="none" w:sz="0" w:space="0" w:color="auto"/>
                <w:bottom w:val="none" w:sz="0" w:space="0" w:color="auto"/>
                <w:right w:val="none" w:sz="0" w:space="0" w:color="auto"/>
              </w:divBdr>
            </w:div>
            <w:div w:id="61490386">
              <w:marLeft w:val="0"/>
              <w:marRight w:val="0"/>
              <w:marTop w:val="0"/>
              <w:marBottom w:val="0"/>
              <w:divBdr>
                <w:top w:val="none" w:sz="0" w:space="0" w:color="auto"/>
                <w:left w:val="none" w:sz="0" w:space="0" w:color="auto"/>
                <w:bottom w:val="none" w:sz="0" w:space="0" w:color="auto"/>
                <w:right w:val="none" w:sz="0" w:space="0" w:color="auto"/>
              </w:divBdr>
            </w:div>
            <w:div w:id="1370452119">
              <w:marLeft w:val="0"/>
              <w:marRight w:val="0"/>
              <w:marTop w:val="0"/>
              <w:marBottom w:val="0"/>
              <w:divBdr>
                <w:top w:val="none" w:sz="0" w:space="0" w:color="auto"/>
                <w:left w:val="none" w:sz="0" w:space="0" w:color="auto"/>
                <w:bottom w:val="none" w:sz="0" w:space="0" w:color="auto"/>
                <w:right w:val="none" w:sz="0" w:space="0" w:color="auto"/>
              </w:divBdr>
            </w:div>
            <w:div w:id="186875101">
              <w:marLeft w:val="0"/>
              <w:marRight w:val="0"/>
              <w:marTop w:val="0"/>
              <w:marBottom w:val="0"/>
              <w:divBdr>
                <w:top w:val="none" w:sz="0" w:space="0" w:color="auto"/>
                <w:left w:val="none" w:sz="0" w:space="0" w:color="auto"/>
                <w:bottom w:val="none" w:sz="0" w:space="0" w:color="auto"/>
                <w:right w:val="none" w:sz="0" w:space="0" w:color="auto"/>
              </w:divBdr>
            </w:div>
            <w:div w:id="1263956932">
              <w:marLeft w:val="0"/>
              <w:marRight w:val="0"/>
              <w:marTop w:val="0"/>
              <w:marBottom w:val="0"/>
              <w:divBdr>
                <w:top w:val="none" w:sz="0" w:space="0" w:color="auto"/>
                <w:left w:val="none" w:sz="0" w:space="0" w:color="auto"/>
                <w:bottom w:val="none" w:sz="0" w:space="0" w:color="auto"/>
                <w:right w:val="none" w:sz="0" w:space="0" w:color="auto"/>
              </w:divBdr>
            </w:div>
            <w:div w:id="1518733053">
              <w:marLeft w:val="0"/>
              <w:marRight w:val="0"/>
              <w:marTop w:val="0"/>
              <w:marBottom w:val="0"/>
              <w:divBdr>
                <w:top w:val="none" w:sz="0" w:space="0" w:color="auto"/>
                <w:left w:val="none" w:sz="0" w:space="0" w:color="auto"/>
                <w:bottom w:val="none" w:sz="0" w:space="0" w:color="auto"/>
                <w:right w:val="none" w:sz="0" w:space="0" w:color="auto"/>
              </w:divBdr>
            </w:div>
            <w:div w:id="596598079">
              <w:marLeft w:val="0"/>
              <w:marRight w:val="0"/>
              <w:marTop w:val="0"/>
              <w:marBottom w:val="0"/>
              <w:divBdr>
                <w:top w:val="none" w:sz="0" w:space="0" w:color="auto"/>
                <w:left w:val="none" w:sz="0" w:space="0" w:color="auto"/>
                <w:bottom w:val="none" w:sz="0" w:space="0" w:color="auto"/>
                <w:right w:val="none" w:sz="0" w:space="0" w:color="auto"/>
              </w:divBdr>
            </w:div>
            <w:div w:id="1760633985">
              <w:marLeft w:val="0"/>
              <w:marRight w:val="0"/>
              <w:marTop w:val="0"/>
              <w:marBottom w:val="0"/>
              <w:divBdr>
                <w:top w:val="none" w:sz="0" w:space="0" w:color="auto"/>
                <w:left w:val="none" w:sz="0" w:space="0" w:color="auto"/>
                <w:bottom w:val="none" w:sz="0" w:space="0" w:color="auto"/>
                <w:right w:val="none" w:sz="0" w:space="0" w:color="auto"/>
              </w:divBdr>
            </w:div>
            <w:div w:id="1923906581">
              <w:marLeft w:val="0"/>
              <w:marRight w:val="0"/>
              <w:marTop w:val="0"/>
              <w:marBottom w:val="0"/>
              <w:divBdr>
                <w:top w:val="none" w:sz="0" w:space="0" w:color="auto"/>
                <w:left w:val="none" w:sz="0" w:space="0" w:color="auto"/>
                <w:bottom w:val="none" w:sz="0" w:space="0" w:color="auto"/>
                <w:right w:val="none" w:sz="0" w:space="0" w:color="auto"/>
              </w:divBdr>
            </w:div>
            <w:div w:id="1348868983">
              <w:marLeft w:val="0"/>
              <w:marRight w:val="0"/>
              <w:marTop w:val="0"/>
              <w:marBottom w:val="0"/>
              <w:divBdr>
                <w:top w:val="none" w:sz="0" w:space="0" w:color="auto"/>
                <w:left w:val="none" w:sz="0" w:space="0" w:color="auto"/>
                <w:bottom w:val="none" w:sz="0" w:space="0" w:color="auto"/>
                <w:right w:val="none" w:sz="0" w:space="0" w:color="auto"/>
              </w:divBdr>
            </w:div>
            <w:div w:id="704405030">
              <w:marLeft w:val="0"/>
              <w:marRight w:val="0"/>
              <w:marTop w:val="0"/>
              <w:marBottom w:val="0"/>
              <w:divBdr>
                <w:top w:val="none" w:sz="0" w:space="0" w:color="auto"/>
                <w:left w:val="none" w:sz="0" w:space="0" w:color="auto"/>
                <w:bottom w:val="none" w:sz="0" w:space="0" w:color="auto"/>
                <w:right w:val="none" w:sz="0" w:space="0" w:color="auto"/>
              </w:divBdr>
            </w:div>
            <w:div w:id="49616767">
              <w:marLeft w:val="0"/>
              <w:marRight w:val="0"/>
              <w:marTop w:val="0"/>
              <w:marBottom w:val="0"/>
              <w:divBdr>
                <w:top w:val="none" w:sz="0" w:space="0" w:color="auto"/>
                <w:left w:val="none" w:sz="0" w:space="0" w:color="auto"/>
                <w:bottom w:val="none" w:sz="0" w:space="0" w:color="auto"/>
                <w:right w:val="none" w:sz="0" w:space="0" w:color="auto"/>
              </w:divBdr>
            </w:div>
            <w:div w:id="79257694">
              <w:marLeft w:val="0"/>
              <w:marRight w:val="0"/>
              <w:marTop w:val="0"/>
              <w:marBottom w:val="0"/>
              <w:divBdr>
                <w:top w:val="none" w:sz="0" w:space="0" w:color="auto"/>
                <w:left w:val="none" w:sz="0" w:space="0" w:color="auto"/>
                <w:bottom w:val="none" w:sz="0" w:space="0" w:color="auto"/>
                <w:right w:val="none" w:sz="0" w:space="0" w:color="auto"/>
              </w:divBdr>
            </w:div>
            <w:div w:id="547768671">
              <w:marLeft w:val="0"/>
              <w:marRight w:val="0"/>
              <w:marTop w:val="0"/>
              <w:marBottom w:val="0"/>
              <w:divBdr>
                <w:top w:val="none" w:sz="0" w:space="0" w:color="auto"/>
                <w:left w:val="none" w:sz="0" w:space="0" w:color="auto"/>
                <w:bottom w:val="none" w:sz="0" w:space="0" w:color="auto"/>
                <w:right w:val="none" w:sz="0" w:space="0" w:color="auto"/>
              </w:divBdr>
            </w:div>
            <w:div w:id="1862473756">
              <w:marLeft w:val="0"/>
              <w:marRight w:val="0"/>
              <w:marTop w:val="0"/>
              <w:marBottom w:val="0"/>
              <w:divBdr>
                <w:top w:val="none" w:sz="0" w:space="0" w:color="auto"/>
                <w:left w:val="none" w:sz="0" w:space="0" w:color="auto"/>
                <w:bottom w:val="none" w:sz="0" w:space="0" w:color="auto"/>
                <w:right w:val="none" w:sz="0" w:space="0" w:color="auto"/>
              </w:divBdr>
            </w:div>
            <w:div w:id="1761368210">
              <w:marLeft w:val="0"/>
              <w:marRight w:val="0"/>
              <w:marTop w:val="0"/>
              <w:marBottom w:val="0"/>
              <w:divBdr>
                <w:top w:val="none" w:sz="0" w:space="0" w:color="auto"/>
                <w:left w:val="none" w:sz="0" w:space="0" w:color="auto"/>
                <w:bottom w:val="none" w:sz="0" w:space="0" w:color="auto"/>
                <w:right w:val="none" w:sz="0" w:space="0" w:color="auto"/>
              </w:divBdr>
            </w:div>
            <w:div w:id="2002148636">
              <w:marLeft w:val="0"/>
              <w:marRight w:val="0"/>
              <w:marTop w:val="0"/>
              <w:marBottom w:val="0"/>
              <w:divBdr>
                <w:top w:val="none" w:sz="0" w:space="0" w:color="auto"/>
                <w:left w:val="none" w:sz="0" w:space="0" w:color="auto"/>
                <w:bottom w:val="none" w:sz="0" w:space="0" w:color="auto"/>
                <w:right w:val="none" w:sz="0" w:space="0" w:color="auto"/>
              </w:divBdr>
            </w:div>
            <w:div w:id="3402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hyperlink" Target="https://pmc.ncbi.nlm.nih.gov/articles/PMC10897634/" TargetMode="External"/><Relationship Id="rId89" Type="http://schemas.openxmlformats.org/officeDocument/2006/relationships/footer" Target="footer1.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hyperlink" Target="https://www.frontiersin.org/journals/digital-health/articles/10.3389/fdgth.2025.1694839/full" TargetMode="External"/><Relationship Id="rId5" Type="http://schemas.openxmlformats.org/officeDocument/2006/relationships/webSettings" Target="webSettings.xml"/><Relationship Id="rId90" Type="http://schemas.openxmlformats.org/officeDocument/2006/relationships/header" Target="header3.xml"/><Relationship Id="rId14" Type="http://schemas.openxmlformats.org/officeDocument/2006/relationships/hyperlink" Target="https://youtu.be/FJiDx4Zu3vk" TargetMode="External"/><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yperlink" Target="https://doi.org/10.1007/978-3-031-28694-0_18"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hyperlink" Target="https://doi.org/10.1089/tmr.2021.0040" TargetMode="External"/><Relationship Id="rId85" Type="http://schemas.openxmlformats.org/officeDocument/2006/relationships/hyperlink" Target="https://institutionalrepository.aah.org/cgi/viewcontent.cgi?article=1063&amp;context=jge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youtu.be/FJiDx4Zu3vk" TargetMode="External"/><Relationship Id="rId33" Type="http://schemas.openxmlformats.org/officeDocument/2006/relationships/hyperlink" Target="https://youtu.be/7ZPIUE9hZ18?si=nwgEpAjRaZpdFoE9" TargetMode="External"/><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hyperlink" Target="https://pmc.ncbi.nlm.nih.gov/articles/PMC9685384/" TargetMode="External"/><Relationship Id="rId88" Type="http://schemas.openxmlformats.org/officeDocument/2006/relationships/header" Target="head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hyperlink" Target="https://doi.org/10.1080/13814788.2021.2003775" TargetMode="External"/><Relationship Id="rId81" Type="http://schemas.openxmlformats.org/officeDocument/2006/relationships/hyperlink" Target="https://doi.org/10.1109/IEEECONF53624.2021.9668025" TargetMode="External"/><Relationship Id="rId86" Type="http://schemas.openxmlformats.org/officeDocument/2006/relationships/hyperlink" Target="https://doi.org/10.1186/s12911-023-02115-5"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www.annemergmed.com/article/S0196-0644(24)00034-9/fulltext"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s://youtu.be/xVqx-wuzLIU" TargetMode="Externa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hyperlink" Target="https://pmc.ncbi.nlm.nih.gov/articles/PMC8194856/" TargetMode="External"/><Relationship Id="rId1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65.png"/></Relationships>
</file>

<file path=word/_rels/header2.xml.rels><?xml version="1.0" encoding="UTF-8" standalone="yes"?>
<Relationships xmlns="http://schemas.openxmlformats.org/package/2006/relationships"><Relationship Id="rId2" Type="http://schemas.openxmlformats.org/officeDocument/2006/relationships/image" Target="media/image65.png"/><Relationship Id="rId1" Type="http://schemas.openxmlformats.org/officeDocument/2006/relationships/image" Target="media/image66.png"/></Relationships>
</file>

<file path=word/_rels/header3.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408FC-20BB-4D75-8BA9-3D6C082C8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100</Pages>
  <Words>14165</Words>
  <Characters>77909</Characters>
  <Application>Microsoft Office Word</Application>
  <DocSecurity>0</DocSecurity>
  <Lines>649</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SALA ESTUDIANTES 7</cp:lastModifiedBy>
  <cp:revision>10</cp:revision>
  <dcterms:created xsi:type="dcterms:W3CDTF">2026-09-19T01:44:00Z</dcterms:created>
  <dcterms:modified xsi:type="dcterms:W3CDTF">2026-10-03T20:56:00Z</dcterms:modified>
</cp:coreProperties>
</file>