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3DA5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BA2C061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DBB101E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C6648A9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FE3550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15502791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F0A8F90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13324F66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C1CA57E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2059768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B8E594E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F04EE16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B2E9970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</w:p>
    <w:p w14:paraId="15C11031" w14:textId="77777777" w:rsidR="006F3C75" w:rsidRDefault="009C03A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Plano de Testes e Caso de Testes</w:t>
      </w:r>
    </w:p>
    <w:p w14:paraId="2A96EB9D" w14:textId="77777777" w:rsidR="006F3C75" w:rsidRDefault="009C03A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Senai-SP</w:t>
      </w:r>
    </w:p>
    <w:p w14:paraId="7AD9A845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B194ECA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1112AF9" w14:textId="2AECB3FA" w:rsidR="006F3C75" w:rsidRDefault="00946259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Marlon Trindade Lopes Mendonça</w:t>
      </w:r>
    </w:p>
    <w:p w14:paraId="3AAA7D3B" w14:textId="77777777" w:rsidR="006F3C75" w:rsidRDefault="006F3C7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9931421" w14:textId="77777777" w:rsidR="006F3C75" w:rsidRDefault="006F3C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A780BB4" w14:textId="77777777" w:rsidR="006F3C75" w:rsidRDefault="006F3C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A65F0CD" w14:textId="77777777" w:rsidR="006F3C75" w:rsidRDefault="006F3C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3D3BE57" w14:textId="77777777" w:rsidR="006F3C75" w:rsidRDefault="006F3C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2D39EF97" w14:textId="77777777" w:rsidR="006F3C75" w:rsidRDefault="006F3C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22A9417C" w14:textId="77777777" w:rsidR="006F3C75" w:rsidRDefault="006F3C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241EC6A" w14:textId="77777777" w:rsidR="006F3C75" w:rsidRDefault="009C03A3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>
        <w:br w:type="page"/>
      </w:r>
    </w:p>
    <w:p w14:paraId="46178B74" w14:textId="77777777" w:rsidR="006F3C75" w:rsidRDefault="009C03A3">
      <w:pPr>
        <w:spacing w:before="480" w:after="6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Testes</w:t>
      </w:r>
    </w:p>
    <w:p w14:paraId="104DBF07" w14:textId="77777777" w:rsidR="006F3C75" w:rsidRDefault="006F3C75">
      <w:pPr>
        <w:spacing w:before="48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14:paraId="11A639E0" w14:textId="77777777" w:rsidR="006F3C75" w:rsidRDefault="009C03A3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</w:pPr>
      <w:bookmarkStart w:id="0" w:name="1._____Introduction"/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Introdução</w:t>
      </w:r>
      <w:bookmarkStart w:id="1" w:name="1.1_____Purpose"/>
      <w:bookmarkEnd w:id="0"/>
    </w:p>
    <w:bookmarkEnd w:id="1"/>
    <w:p w14:paraId="3107010C" w14:textId="62B26661" w:rsidR="006F3C75" w:rsidRDefault="009C03A3" w:rsidP="00946259"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finalidade</w:t>
      </w:r>
      <w:r w:rsidR="009462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reunir todas as informações necessárias para o planejamento de testes referentes a uma iteração específica. Ele descreve a abordagem dada ao teste do software e é o plano de nível superior gerado e usado pelos gerentes para coordenar o esforço de teste.</w:t>
      </w:r>
    </w:p>
    <w:p w14:paraId="74BFE573" w14:textId="77777777" w:rsidR="006F3C75" w:rsidRDefault="006F3C75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00D2608C" w14:textId="77777777" w:rsidR="006F3C75" w:rsidRDefault="006F3C75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21CE8067" w14:textId="77777777" w:rsidR="006F3C75" w:rsidRDefault="009C03A3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</w:pPr>
      <w:bookmarkStart w:id="2" w:name="1.2_____Scope"/>
      <w:bookmarkStart w:id="3" w:name="3._____Target_Test_Items"/>
      <w:bookmarkEnd w:id="2"/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O</w:t>
      </w:r>
      <w:bookmarkEnd w:id="3"/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bjetivos</w:t>
      </w:r>
    </w:p>
    <w:p w14:paraId="0A20A2F9" w14:textId="77777777" w:rsidR="006F3C75" w:rsidRDefault="009C03A3">
      <w:p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Plano de Teste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referente ao Senai/SP suporta os seguintes objetivos:</w:t>
      </w:r>
    </w:p>
    <w:p w14:paraId="2118E83D" w14:textId="77777777" w:rsidR="006F3C75" w:rsidRDefault="009C03A3">
      <w:pPr>
        <w:numPr>
          <w:ilvl w:val="0"/>
          <w:numId w:val="5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Executar testes de interface do usuário;</w:t>
      </w:r>
    </w:p>
    <w:p w14:paraId="539229B6" w14:textId="77777777" w:rsidR="006F3C75" w:rsidRDefault="009C03A3">
      <w:pPr>
        <w:numPr>
          <w:ilvl w:val="0"/>
          <w:numId w:val="5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Testar a ferramenta de busca e saber se atende aos requisitos; </w:t>
      </w:r>
    </w:p>
    <w:p w14:paraId="2957207E" w14:textId="77777777" w:rsidR="006F3C75" w:rsidRDefault="009C03A3">
      <w:pPr>
        <w:numPr>
          <w:ilvl w:val="0"/>
          <w:numId w:val="5"/>
        </w:numPr>
        <w:spacing w:after="120" w:line="24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Testar a interação do usuário com os resultados apresentados através do mecanismo de busca.</w:t>
      </w:r>
    </w:p>
    <w:p w14:paraId="0E865D30" w14:textId="77777777" w:rsidR="006F3C75" w:rsidRDefault="006F3C75">
      <w:pPr>
        <w:spacing w:after="120" w:line="240" w:lineRule="atLeast"/>
        <w:ind w:left="45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3B1C4FE" w14:textId="77777777" w:rsidR="006F3C75" w:rsidRDefault="006F3C75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65DF13D8" w14:textId="77777777" w:rsidR="006F3C75" w:rsidRDefault="009C03A3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14"/>
          <w:lang w:eastAsia="pt-BR"/>
        </w:rPr>
      </w:pPr>
      <w:r>
        <w:rPr>
          <w:rFonts w:ascii="Arial" w:eastAsia="Times New Roman" w:hAnsi="Arial" w:cs="Arial"/>
          <w:b/>
          <w:color w:val="000000"/>
          <w:kern w:val="2"/>
          <w:sz w:val="24"/>
          <w:lang w:eastAsia="pt-BR"/>
        </w:rPr>
        <w:t>Escopo Geral</w:t>
      </w:r>
    </w:p>
    <w:p w14:paraId="3A0941ED" w14:textId="77777777" w:rsidR="006F3C75" w:rsidRDefault="009C03A3">
      <w:pPr>
        <w:spacing w:after="120" w:line="240" w:lineRule="atLeast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seguintes itens serão testados:</w:t>
      </w:r>
    </w:p>
    <w:p w14:paraId="1032EFA0" w14:textId="77777777" w:rsidR="006F3C75" w:rsidRDefault="009C03A3">
      <w:pPr>
        <w:numPr>
          <w:ilvl w:val="0"/>
          <w:numId w:val="4"/>
        </w:numPr>
        <w:spacing w:after="120" w:line="240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busca do usuário pelo site do Senai/SP (</w:t>
      </w:r>
      <w:hyperlink r:id="rId9">
        <w:r>
          <w:rPr>
            <w:rStyle w:val="LinkdaInternet"/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https://online.sp.senai.br/</w:t>
        </w:r>
      </w:hyperlink>
      <w:hyperlink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);</w:t>
        </w:r>
      </w:hyperlink>
    </w:p>
    <w:p w14:paraId="0D1F8E64" w14:textId="77777777" w:rsidR="006F3C75" w:rsidRDefault="009C03A3">
      <w:pPr>
        <w:numPr>
          <w:ilvl w:val="0"/>
          <w:numId w:val="4"/>
        </w:numPr>
        <w:spacing w:after="120" w:line="240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Pesquisar o termo “gestão” do mecanismo de busca do site;</w:t>
      </w:r>
    </w:p>
    <w:p w14:paraId="0EA64DD3" w14:textId="77777777" w:rsidR="006F3C75" w:rsidRDefault="009C03A3">
      <w:pPr>
        <w:numPr>
          <w:ilvl w:val="0"/>
          <w:numId w:val="4"/>
        </w:numPr>
        <w:spacing w:after="120" w:line="240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Verificar os resultados obtidos na busca e clicar no primeiro deles.</w:t>
      </w:r>
    </w:p>
    <w:p w14:paraId="1D0453AC" w14:textId="77777777" w:rsidR="006F3C75" w:rsidRDefault="006F3C75">
      <w:pPr>
        <w:pStyle w:val="infoblue"/>
        <w:spacing w:beforeAutospacing="0" w:after="120" w:afterAutospacing="0" w:line="240" w:lineRule="atLeast"/>
        <w:ind w:left="360"/>
        <w:rPr>
          <w:i/>
          <w:iCs/>
          <w:color w:val="0000FF"/>
          <w:sz w:val="20"/>
          <w:szCs w:val="20"/>
        </w:rPr>
      </w:pPr>
    </w:p>
    <w:p w14:paraId="4A0AB3EB" w14:textId="77777777" w:rsidR="006F3C75" w:rsidRDefault="006F3C75">
      <w:pPr>
        <w:pStyle w:val="infoblue"/>
        <w:spacing w:beforeAutospacing="0" w:after="120" w:afterAutospacing="0" w:line="240" w:lineRule="atLeast"/>
        <w:ind w:left="360"/>
        <w:rPr>
          <w:i/>
          <w:iCs/>
          <w:color w:val="0000FF"/>
          <w:sz w:val="20"/>
          <w:szCs w:val="20"/>
        </w:rPr>
      </w:pPr>
    </w:p>
    <w:p w14:paraId="17A50E53" w14:textId="77777777" w:rsidR="006F3C75" w:rsidRDefault="009C03A3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  <w:lang w:eastAsia="pt-BR"/>
        </w:rPr>
        <w:t>Requisitos e Estratégia de Testes</w:t>
      </w:r>
    </w:p>
    <w:p w14:paraId="3223325C" w14:textId="77777777" w:rsidR="006F3C75" w:rsidRDefault="009C03A3">
      <w:pPr>
        <w:keepNext/>
        <w:spacing w:after="120" w:line="240" w:lineRule="atLeast"/>
        <w:jc w:val="both"/>
        <w:outlineLvl w:val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Será utilizado o teste de caixa-preta, que envolve a verificação de funcionalidades da aplicação ou website. O objetivo desse teste é verificar possíveis erros na interface do usuário, através da simulação de interações do usuário com o sistema. </w:t>
      </w:r>
    </w:p>
    <w:p w14:paraId="0B4FD3B5" w14:textId="77777777" w:rsidR="006F3C75" w:rsidRDefault="006F3C75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107989E5" w14:textId="77777777" w:rsidR="006F3C75" w:rsidRDefault="006F3C75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21ABC014" w14:textId="77777777" w:rsidR="006F3C75" w:rsidRDefault="006F3C75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54F48758" w14:textId="77777777" w:rsidR="006F3C75" w:rsidRDefault="009C03A3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Caso de Testes</w:t>
      </w:r>
    </w:p>
    <w:p w14:paraId="43F93121" w14:textId="77777777" w:rsidR="006F3C75" w:rsidRDefault="009C03A3">
      <w:pPr>
        <w:pStyle w:val="PargrafodaLista"/>
        <w:spacing w:before="120" w:after="60" w:line="240" w:lineRule="atLeast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elementos testados são descritos a seguir:</w:t>
      </w:r>
    </w:p>
    <w:p w14:paraId="49DEA9FC" w14:textId="77777777" w:rsidR="006F3C75" w:rsidRDefault="006F3C75">
      <w:pPr>
        <w:pStyle w:val="PargrafodaLista"/>
        <w:spacing w:before="120" w:after="60" w:line="240" w:lineRule="atLeast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E2C1112" w14:textId="77777777" w:rsidR="006F3C75" w:rsidRDefault="009C03A3">
      <w:pPr>
        <w:pStyle w:val="PargrafodaLista"/>
        <w:numPr>
          <w:ilvl w:val="0"/>
          <w:numId w:val="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Acessar o site de Senai/SP (</w:t>
      </w:r>
      <w:hyperlink r:id="rId10">
        <w:r>
          <w:rPr>
            <w:rStyle w:val="LinkdaInternet"/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https://online.sp.senai.br/</w:t>
        </w:r>
      </w:hyperlink>
      <w:hyperlink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); </w:t>
        </w:r>
      </w:hyperlink>
    </w:p>
    <w:p w14:paraId="7B97C849" w14:textId="77777777" w:rsidR="006F3C75" w:rsidRDefault="009C03A3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Fluxo Básico: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Digitar o endereço da URL e acessar o site; maximizar a janela;</w:t>
      </w:r>
    </w:p>
    <w:p w14:paraId="08EB9654" w14:textId="77777777" w:rsidR="006F3C75" w:rsidRDefault="009C03A3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A6099"/>
          <w:sz w:val="24"/>
          <w:szCs w:val="24"/>
          <w:lang w:eastAsia="pt-BR"/>
        </w:rPr>
        <w:t xml:space="preserve">Resultados: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acesso ao site funcionou corretamente.</w:t>
      </w:r>
    </w:p>
    <w:p w14:paraId="50F2C717" w14:textId="77777777" w:rsidR="006F3C75" w:rsidRDefault="006F3C75">
      <w:pPr>
        <w:pStyle w:val="PargrafodaLista"/>
        <w:spacing w:before="120" w:after="60" w:line="240" w:lineRule="atLeast"/>
        <w:ind w:left="1440"/>
        <w:outlineLvl w:val="0"/>
        <w:rPr>
          <w:b/>
          <w:bCs/>
        </w:rPr>
      </w:pPr>
    </w:p>
    <w:p w14:paraId="0CCCAE80" w14:textId="77777777" w:rsidR="006F3C75" w:rsidRDefault="006F3C75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34F229E" w14:textId="77777777" w:rsidR="006F3C75" w:rsidRDefault="009C03A3">
      <w:pPr>
        <w:pStyle w:val="PargrafodaLista"/>
        <w:numPr>
          <w:ilvl w:val="0"/>
          <w:numId w:val="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Pesquisar o termo “gestão” do mecanismo de busca do site;</w:t>
      </w:r>
    </w:p>
    <w:p w14:paraId="2DEFD121" w14:textId="77777777" w:rsidR="006F3C75" w:rsidRDefault="009C03A3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 Procurar a barra de pesquisa; digitar o termo “gestão”; clicar em pesquisar.</w:t>
      </w:r>
    </w:p>
    <w:p w14:paraId="6436AEA3" w14:textId="77777777" w:rsidR="006F3C75" w:rsidRDefault="009C03A3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A6099"/>
          <w:sz w:val="24"/>
          <w:szCs w:val="24"/>
          <w:lang w:eastAsia="pt-BR"/>
        </w:rPr>
        <w:t xml:space="preserve">Resultados: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busca é efetuada e traz resultados, porém não os contabiliza, apresentando a mensagem de “0 resultados” independente de quantos a pesquisa realmente retorne.</w:t>
      </w:r>
    </w:p>
    <w:p w14:paraId="20D68047" w14:textId="77777777" w:rsidR="006F3C75" w:rsidRDefault="006F3C75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003EE32" w14:textId="77777777" w:rsidR="006F3C75" w:rsidRDefault="009C03A3">
      <w:pPr>
        <w:pStyle w:val="PargrafodaLista"/>
        <w:numPr>
          <w:ilvl w:val="0"/>
          <w:numId w:val="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Verificar os resultados obtidos na busca e clicar no primeiro deles.</w:t>
      </w:r>
    </w:p>
    <w:p w14:paraId="11D5DC2B" w14:textId="77777777" w:rsidR="006F3C75" w:rsidRDefault="009C03A3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Fluxo Básico: Após receber os resultados da busca clicar no primeiro deles. </w:t>
      </w:r>
    </w:p>
    <w:p w14:paraId="546C1597" w14:textId="77777777" w:rsidR="006F3C75" w:rsidRDefault="009C03A3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A6099"/>
          <w:sz w:val="24"/>
          <w:szCs w:val="24"/>
          <w:lang w:eastAsia="pt-BR"/>
        </w:rPr>
        <w:t xml:space="preserve">Resultados: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Funcionou conforme o esperado, clicando na primeira opção dos resultados apresentados.</w:t>
      </w:r>
    </w:p>
    <w:p w14:paraId="518535FE" w14:textId="77777777" w:rsidR="006F3C75" w:rsidRDefault="006F3C75">
      <w:pPr>
        <w:pStyle w:val="PargrafodaLista"/>
        <w:spacing w:before="120" w:after="60" w:line="240" w:lineRule="atLeast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E753FF0" w14:textId="77777777" w:rsidR="006F3C75" w:rsidRDefault="006F3C75">
      <w:pPr>
        <w:pStyle w:val="PargrafodaLista"/>
        <w:spacing w:before="120" w:after="60" w:line="240" w:lineRule="atLeast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322E540" w14:textId="77777777" w:rsidR="006F3C75" w:rsidRDefault="009C03A3">
      <w:pPr>
        <w:pStyle w:val="PargrafodaLista"/>
        <w:numPr>
          <w:ilvl w:val="0"/>
          <w:numId w:val="1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Ferramentas</w:t>
      </w:r>
    </w:p>
    <w:p w14:paraId="1CC1CD40" w14:textId="77777777" w:rsidR="006F3C75" w:rsidRDefault="009C03A3">
      <w:p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necessários os seguintes elementos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básicos no ambiente de teste deste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Plano de Teste:</w:t>
      </w:r>
    </w:p>
    <w:p w14:paraId="51EBD39C" w14:textId="77777777" w:rsidR="006F3C75" w:rsidRDefault="009C03A3">
      <w:pPr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 Windows 10;</w:t>
      </w:r>
    </w:p>
    <w:p w14:paraId="5F21ECD3" w14:textId="5ABD221A" w:rsidR="006F3C75" w:rsidRDefault="009C03A3">
      <w:pPr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Eclipse IDE;</w:t>
      </w:r>
    </w:p>
    <w:p w14:paraId="33873CBC" w14:textId="77777777" w:rsidR="006F3C75" w:rsidRDefault="009C03A3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-Java;</w:t>
      </w:r>
    </w:p>
    <w:p w14:paraId="6631C938" w14:textId="77777777" w:rsidR="006F3C75" w:rsidRDefault="009C03A3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1F0149C7" w14:textId="77777777" w:rsidR="006F3C75" w:rsidRDefault="009C03A3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0F78285E" w14:textId="77777777" w:rsidR="006F3C75" w:rsidRDefault="009C03A3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0FB16628" w14:textId="77777777" w:rsidR="006F3C75" w:rsidRDefault="009C03A3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JDK 8;</w:t>
      </w:r>
    </w:p>
    <w:p w14:paraId="23A8D55D" w14:textId="77777777" w:rsidR="006F3C75" w:rsidRDefault="009C03A3">
      <w:pPr>
        <w:numPr>
          <w:ilvl w:val="0"/>
          <w:numId w:val="2"/>
        </w:numPr>
        <w:spacing w:after="12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Navegador Google Chrome;</w:t>
      </w:r>
    </w:p>
    <w:p w14:paraId="1F0E198B" w14:textId="77777777" w:rsidR="006F3C75" w:rsidRDefault="006F3C75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14:paraId="7AF6AB48" w14:textId="77777777" w:rsidR="006F3C75" w:rsidRDefault="006F3C75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14:paraId="6415D56D" w14:textId="77777777" w:rsidR="006F3C75" w:rsidRDefault="009C03A3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Equipe</w:t>
      </w:r>
    </w:p>
    <w:p w14:paraId="34A9A292" w14:textId="1E85CA30" w:rsidR="006F3C75" w:rsidRDefault="00D92DA6">
      <w:pPr>
        <w:pStyle w:val="PargrafodaLista"/>
        <w:spacing w:before="120" w:after="60" w:line="240" w:lineRule="atLeast"/>
        <w:ind w:left="360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Marlon Trindade Lopes Mendonça </w:t>
      </w:r>
    </w:p>
    <w:p w14:paraId="6ACE8B0F" w14:textId="77777777" w:rsidR="006F3C75" w:rsidRDefault="006F3C75">
      <w:pPr>
        <w:spacing w:before="120" w:after="60" w:line="240" w:lineRule="atLeast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14:paraId="10B9BE5B" w14:textId="77777777" w:rsidR="006F3C75" w:rsidRDefault="006F3C75">
      <w:pPr>
        <w:spacing w:before="120" w:after="60" w:line="240" w:lineRule="atLeast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14:paraId="40C85EEF" w14:textId="77777777" w:rsidR="006F3C75" w:rsidRDefault="009C03A3">
      <w:pPr>
        <w:pStyle w:val="PargrafodaLista"/>
        <w:keepNext/>
        <w:numPr>
          <w:ilvl w:val="0"/>
          <w:numId w:val="1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iCs/>
          <w:color w:val="000000" w:themeColor="text1"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iCs/>
          <w:color w:val="000000" w:themeColor="text1"/>
          <w:sz w:val="24"/>
          <w:szCs w:val="20"/>
          <w:lang w:eastAsia="pt-BR"/>
        </w:rPr>
        <w:t>Normas Utilizadas</w:t>
      </w:r>
    </w:p>
    <w:p w14:paraId="61EEC14D" w14:textId="77777777" w:rsidR="006F3C75" w:rsidRDefault="009C03A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IEE 829-2008</w:t>
      </w:r>
    </w:p>
    <w:p w14:paraId="1F7A95F2" w14:textId="77777777" w:rsidR="006F3C75" w:rsidRDefault="009C03A3">
      <w:pPr>
        <w:pStyle w:val="PargrafodaLista"/>
        <w:numPr>
          <w:ilvl w:val="0"/>
          <w:numId w:val="3"/>
        </w:numPr>
        <w:spacing w:before="120" w:after="60" w:line="360" w:lineRule="auto"/>
        <w:jc w:val="both"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ISO/IEC 25010:2017</w:t>
      </w:r>
    </w:p>
    <w:p w14:paraId="3CD718C4" w14:textId="77777777" w:rsidR="006F3C75" w:rsidRDefault="006F3C75">
      <w:pPr>
        <w:spacing w:before="120" w:after="60" w:line="240" w:lineRule="atLeast"/>
        <w:ind w:left="360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14:paraId="22DDE55B" w14:textId="77777777" w:rsidR="006F3C75" w:rsidRDefault="009C03A3">
      <w:pPr>
        <w:pStyle w:val="PargrafodaLista"/>
        <w:numPr>
          <w:ilvl w:val="0"/>
          <w:numId w:val="1"/>
        </w:numPr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Cronograma</w:t>
      </w:r>
    </w:p>
    <w:p w14:paraId="35B498D8" w14:textId="3E347230" w:rsidR="006F3C75" w:rsidRDefault="009C03A3">
      <w:pPr>
        <w:pStyle w:val="PargrafodaLista"/>
        <w:numPr>
          <w:ilvl w:val="0"/>
          <w:numId w:val="6"/>
        </w:numPr>
        <w:spacing w:before="120" w:after="60" w:line="240" w:lineRule="atLeast"/>
        <w:outlineLvl w:val="0"/>
        <w:rPr>
          <w:rFonts w:ascii="Times New Roman" w:hAnsi="Times New Roman" w:cs="Arial"/>
          <w:iCs/>
          <w:color w:val="000000" w:themeColor="text1"/>
          <w:sz w:val="24"/>
          <w:szCs w:val="20"/>
        </w:rPr>
      </w:pP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Planejamento dos testes: 2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8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 xml:space="preserve"> e 2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9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05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/202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2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;</w:t>
      </w:r>
    </w:p>
    <w:p w14:paraId="6C586691" w14:textId="6B64F2B1" w:rsidR="006F3C75" w:rsidRDefault="009C03A3">
      <w:pPr>
        <w:pStyle w:val="PargrafodaLista"/>
        <w:numPr>
          <w:ilvl w:val="0"/>
          <w:numId w:val="6"/>
        </w:numPr>
        <w:spacing w:before="120" w:after="60" w:line="240" w:lineRule="atLeast"/>
        <w:outlineLvl w:val="0"/>
        <w:rPr>
          <w:rFonts w:ascii="Times New Roman" w:hAnsi="Times New Roman" w:cs="Arial"/>
          <w:iCs/>
          <w:color w:val="000000" w:themeColor="text1"/>
          <w:sz w:val="24"/>
          <w:szCs w:val="20"/>
        </w:rPr>
      </w:pP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Execução: 30/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05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/202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2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;</w:t>
      </w:r>
    </w:p>
    <w:p w14:paraId="1663A930" w14:textId="776CF052" w:rsidR="006F3C75" w:rsidRDefault="009C03A3">
      <w:pPr>
        <w:pStyle w:val="PargrafodaLista"/>
        <w:numPr>
          <w:ilvl w:val="0"/>
          <w:numId w:val="6"/>
        </w:numPr>
        <w:spacing w:before="120" w:after="60" w:line="240" w:lineRule="atLeast"/>
        <w:outlineLvl w:val="0"/>
        <w:rPr>
          <w:rFonts w:ascii="Times New Roman" w:hAnsi="Times New Roman" w:cs="Arial"/>
          <w:iCs/>
          <w:color w:val="000000" w:themeColor="text1"/>
          <w:sz w:val="24"/>
          <w:szCs w:val="20"/>
        </w:rPr>
      </w:pP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Avaliação: 30/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05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/202</w:t>
      </w:r>
      <w:r w:rsidR="00D92DA6">
        <w:rPr>
          <w:rFonts w:ascii="Times New Roman" w:hAnsi="Times New Roman" w:cs="Arial"/>
          <w:iCs/>
          <w:color w:val="000000" w:themeColor="text1"/>
          <w:sz w:val="24"/>
          <w:szCs w:val="20"/>
        </w:rPr>
        <w:t>2</w:t>
      </w:r>
      <w:r>
        <w:rPr>
          <w:rFonts w:ascii="Times New Roman" w:hAnsi="Times New Roman" w:cs="Arial"/>
          <w:iCs/>
          <w:color w:val="000000" w:themeColor="text1"/>
          <w:sz w:val="24"/>
          <w:szCs w:val="20"/>
        </w:rPr>
        <w:t>;</w:t>
      </w:r>
    </w:p>
    <w:p w14:paraId="085E481E" w14:textId="77777777" w:rsidR="006F3C75" w:rsidRDefault="006F3C75">
      <w:pPr>
        <w:pStyle w:val="PargrafodaLista"/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</w:p>
    <w:p w14:paraId="24016AC9" w14:textId="77777777" w:rsidR="006F3C75" w:rsidRDefault="006F3C75">
      <w:pPr>
        <w:pStyle w:val="PargrafodaLista"/>
        <w:spacing w:before="120" w:after="60" w:line="240" w:lineRule="atLeast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</w:p>
    <w:p w14:paraId="656A6A39" w14:textId="77777777" w:rsidR="006F3C75" w:rsidRDefault="009C03A3">
      <w:pPr>
        <w:pStyle w:val="Default"/>
        <w:numPr>
          <w:ilvl w:val="0"/>
          <w:numId w:val="1"/>
        </w:numPr>
        <w:spacing w:before="120" w:after="60" w:line="240" w:lineRule="atLeast"/>
        <w:contextualSpacing/>
        <w:outlineLvl w:val="0"/>
      </w:pPr>
      <w:r>
        <w:rPr>
          <w:rFonts w:cs="Arial"/>
          <w:b/>
          <w:iCs/>
          <w:color w:val="000000" w:themeColor="text1"/>
          <w:szCs w:val="24"/>
        </w:rPr>
        <w:t xml:space="preserve">Referências </w:t>
      </w:r>
    </w:p>
    <w:p w14:paraId="3E79F84E" w14:textId="77777777" w:rsidR="006F3C75" w:rsidRDefault="006F3C75">
      <w:pPr>
        <w:pStyle w:val="Default"/>
        <w:spacing w:after="0" w:line="240" w:lineRule="atLeast"/>
        <w:ind w:left="360"/>
        <w:outlineLvl w:val="0"/>
        <w:rPr>
          <w:rFonts w:cs="Arial"/>
          <w:b/>
          <w:iCs/>
          <w:color w:val="000000" w:themeColor="text1"/>
        </w:rPr>
      </w:pPr>
    </w:p>
    <w:p w14:paraId="68379BE1" w14:textId="7F248475" w:rsidR="006F3C75" w:rsidRDefault="009C03A3">
      <w:pPr>
        <w:pStyle w:val="Default"/>
        <w:spacing w:after="0" w:line="240" w:lineRule="atLeast"/>
        <w:ind w:left="360"/>
        <w:jc w:val="both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Eclipse IDE.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https://www.eclipse.org/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30 de </w:t>
      </w:r>
      <w:proofErr w:type="gramStart"/>
      <w:r w:rsidR="00946259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94625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3863F4E2" w14:textId="77777777" w:rsidR="006F3C75" w:rsidRDefault="006F3C75">
      <w:pPr>
        <w:pStyle w:val="Default"/>
        <w:spacing w:after="0" w:line="240" w:lineRule="atLeast"/>
        <w:ind w:left="360"/>
        <w:jc w:val="both"/>
        <w:outlineLvl w:val="0"/>
      </w:pPr>
    </w:p>
    <w:p w14:paraId="6DB65C63" w14:textId="6B5C75D2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JDK-8.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https://www.oracle.com/java/technologies/downloads/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</w:t>
      </w:r>
      <w:r w:rsidR="00946259">
        <w:rPr>
          <w:rFonts w:ascii="Times New Roman" w:hAnsi="Times New Roman"/>
          <w:szCs w:val="24"/>
        </w:rPr>
        <w:t>29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946259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94625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08033D73" w14:textId="77777777" w:rsidR="006F3C75" w:rsidRDefault="006F3C75">
      <w:pPr>
        <w:pStyle w:val="Default"/>
        <w:spacing w:after="0"/>
        <w:ind w:left="360"/>
        <w:jc w:val="both"/>
      </w:pPr>
    </w:p>
    <w:p w14:paraId="7F592570" w14:textId="6BF0B573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Junit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>Disponível em:</w:t>
      </w:r>
      <w:r>
        <w:rPr>
          <w:rFonts w:ascii="Times New Roman" w:hAnsi="Times New Roman"/>
          <w:szCs w:val="24"/>
          <w:u w:val="single"/>
        </w:rPr>
        <w:t xml:space="preserve"> </w:t>
      </w:r>
      <w:r>
        <w:rPr>
          <w:rFonts w:ascii="Times New Roman" w:hAnsi="Times New Roman"/>
          <w:b/>
          <w:szCs w:val="24"/>
          <w:u w:val="single"/>
        </w:rPr>
        <w:t>https://mvnrepository.com/artifact/junit/junit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</w:t>
      </w:r>
      <w:r w:rsidR="00946259">
        <w:rPr>
          <w:rFonts w:ascii="Times New Roman" w:hAnsi="Times New Roman"/>
          <w:szCs w:val="24"/>
        </w:rPr>
        <w:t>29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946259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>. de 202</w:t>
      </w:r>
      <w:r w:rsidR="0094625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19FE3087" w14:textId="77777777" w:rsidR="006F3C75" w:rsidRDefault="006F3C75">
      <w:pPr>
        <w:pStyle w:val="Default"/>
        <w:spacing w:after="0"/>
        <w:ind w:left="360"/>
        <w:jc w:val="both"/>
      </w:pPr>
    </w:p>
    <w:p w14:paraId="479861D1" w14:textId="10FAFF50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Maven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https://mvnrepository.com/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</w:t>
      </w:r>
      <w:r w:rsidR="00946259">
        <w:rPr>
          <w:rFonts w:ascii="Times New Roman" w:hAnsi="Times New Roman"/>
          <w:szCs w:val="24"/>
        </w:rPr>
        <w:t>29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946259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>. de 202</w:t>
      </w:r>
      <w:r w:rsidR="0094625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3BED604C" w14:textId="77777777" w:rsidR="006F3C75" w:rsidRDefault="006F3C75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</w:p>
    <w:p w14:paraId="1C94277E" w14:textId="77777777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Selenium</w:t>
      </w:r>
      <w:proofErr w:type="spellEnd"/>
      <w:r>
        <w:rPr>
          <w:rFonts w:ascii="Times New Roman" w:hAnsi="Times New Roman"/>
          <w:b/>
          <w:szCs w:val="24"/>
        </w:rPr>
        <w:t xml:space="preserve">; </w:t>
      </w:r>
      <w:r>
        <w:rPr>
          <w:rFonts w:ascii="Times New Roman" w:hAnsi="Times New Roman"/>
          <w:szCs w:val="24"/>
        </w:rPr>
        <w:t>Disponível em:</w:t>
      </w:r>
      <w:r>
        <w:rPr>
          <w:rFonts w:ascii="Times New Roman" w:hAnsi="Times New Roman"/>
          <w:szCs w:val="24"/>
          <w:u w:val="single"/>
        </w:rPr>
        <w:t xml:space="preserve"> </w:t>
      </w:r>
      <w:hyperlink r:id="rId11">
        <w:r>
          <w:rPr>
            <w:rStyle w:val="LinkdaInternet"/>
            <w:rFonts w:ascii="Times New Roman" w:hAnsi="Times New Roman"/>
            <w:b/>
            <w:color w:val="000000"/>
            <w:szCs w:val="24"/>
          </w:rPr>
          <w:t>https://mvnrepository.com/artifact/org.seleniumh</w:t>
        </w:r>
      </w:hyperlink>
    </w:p>
    <w:p w14:paraId="7ABBC51E" w14:textId="720DA0D2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  <w:u w:val="single"/>
        </w:rPr>
        <w:t>q.selenium</w:t>
      </w:r>
      <w:proofErr w:type="spellEnd"/>
      <w:proofErr w:type="gramEnd"/>
      <w:r>
        <w:rPr>
          <w:rFonts w:ascii="Times New Roman" w:hAnsi="Times New Roman"/>
          <w:b/>
          <w:szCs w:val="24"/>
          <w:u w:val="single"/>
        </w:rPr>
        <w:t>/</w:t>
      </w:r>
      <w:proofErr w:type="spellStart"/>
      <w:r>
        <w:rPr>
          <w:rFonts w:ascii="Times New Roman" w:hAnsi="Times New Roman"/>
          <w:b/>
          <w:szCs w:val="24"/>
          <w:u w:val="single"/>
        </w:rPr>
        <w:t>selenium-java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28 de </w:t>
      </w:r>
      <w:proofErr w:type="gramStart"/>
      <w:r w:rsidR="00946259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>. de 202</w:t>
      </w:r>
      <w:r w:rsidR="0094625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10860085" w14:textId="77777777" w:rsidR="006F3C75" w:rsidRDefault="006F3C75">
      <w:pPr>
        <w:pStyle w:val="Default"/>
        <w:spacing w:after="0"/>
        <w:ind w:left="360"/>
        <w:jc w:val="both"/>
      </w:pPr>
    </w:p>
    <w:p w14:paraId="7FCEA217" w14:textId="254CE131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WebDriver</w:t>
      </w:r>
      <w:proofErr w:type="spellEnd"/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https://www.selenium.dev/documentation/webdriver/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Acesso em: 30 de </w:t>
      </w:r>
      <w:proofErr w:type="gramStart"/>
      <w:r w:rsidR="00161E45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 xml:space="preserve"> de 202</w:t>
      </w:r>
      <w:r w:rsidR="0094625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352D39E7" w14:textId="77777777" w:rsidR="006F3C75" w:rsidRDefault="006F3C75">
      <w:pPr>
        <w:pStyle w:val="Default"/>
        <w:spacing w:after="0"/>
        <w:ind w:left="360"/>
        <w:jc w:val="both"/>
      </w:pPr>
    </w:p>
    <w:p w14:paraId="23131BFA" w14:textId="52312C81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ISO/IEC 25010:2011.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>https://www.iso.org/standard/35733.html</w:t>
      </w:r>
      <w:r>
        <w:rPr>
          <w:rFonts w:ascii="Times New Roman" w:hAnsi="Times New Roman"/>
          <w:b/>
          <w:szCs w:val="24"/>
        </w:rPr>
        <w:t xml:space="preserve">. </w:t>
      </w:r>
      <w:r>
        <w:rPr>
          <w:rFonts w:ascii="Times New Roman" w:hAnsi="Times New Roman"/>
          <w:szCs w:val="24"/>
        </w:rPr>
        <w:t>Acesso em: 2</w:t>
      </w:r>
      <w:r w:rsidR="00946259">
        <w:rPr>
          <w:rFonts w:ascii="Times New Roman" w:hAnsi="Times New Roman"/>
          <w:szCs w:val="24"/>
        </w:rPr>
        <w:t>8</w:t>
      </w:r>
      <w:r>
        <w:rPr>
          <w:rFonts w:ascii="Times New Roman" w:hAnsi="Times New Roman"/>
          <w:szCs w:val="24"/>
        </w:rPr>
        <w:t xml:space="preserve"> de </w:t>
      </w:r>
      <w:proofErr w:type="gramStart"/>
      <w:r w:rsidR="00946259">
        <w:rPr>
          <w:rFonts w:ascii="Times New Roman" w:hAnsi="Times New Roman"/>
          <w:szCs w:val="24"/>
        </w:rPr>
        <w:t>Maio</w:t>
      </w:r>
      <w:proofErr w:type="gramEnd"/>
      <w:r>
        <w:rPr>
          <w:rFonts w:ascii="Times New Roman" w:hAnsi="Times New Roman"/>
          <w:szCs w:val="24"/>
        </w:rPr>
        <w:t>. de 202</w:t>
      </w:r>
      <w:r w:rsidR="0094625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</w:t>
      </w:r>
    </w:p>
    <w:p w14:paraId="2F24FD1E" w14:textId="77777777" w:rsidR="006F3C75" w:rsidRDefault="006F3C75">
      <w:pPr>
        <w:pStyle w:val="Default"/>
        <w:spacing w:after="0"/>
        <w:ind w:left="360"/>
        <w:jc w:val="both"/>
      </w:pPr>
    </w:p>
    <w:p w14:paraId="390F43B0" w14:textId="2F6C261D" w:rsidR="006F3C75" w:rsidRDefault="009C03A3">
      <w:pPr>
        <w:pStyle w:val="Default"/>
        <w:spacing w:after="0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IEEE 829-2008. </w:t>
      </w:r>
      <w:r>
        <w:rPr>
          <w:rFonts w:ascii="Times New Roman" w:hAnsi="Times New Roman"/>
          <w:szCs w:val="24"/>
        </w:rPr>
        <w:t xml:space="preserve">Disponível em: </w:t>
      </w:r>
      <w:r>
        <w:rPr>
          <w:rFonts w:ascii="Times New Roman" w:hAnsi="Times New Roman"/>
          <w:b/>
          <w:szCs w:val="24"/>
          <w:u w:val="single"/>
        </w:rPr>
        <w:t xml:space="preserve">https://www. </w:t>
      </w:r>
      <w:r>
        <w:rPr>
          <w:rFonts w:ascii="Times New Roman" w:hAnsi="Times New Roman" w:cs="Arial"/>
          <w:b/>
          <w:iCs/>
          <w:szCs w:val="24"/>
          <w:u w:val="single"/>
        </w:rPr>
        <w:t>ieee.org/</w:t>
      </w:r>
      <w:r>
        <w:rPr>
          <w:rFonts w:ascii="Times New Roman" w:hAnsi="Times New Roman" w:cs="Arial"/>
          <w:b/>
          <w:iCs/>
          <w:color w:val="000000" w:themeColor="text1"/>
          <w:szCs w:val="24"/>
        </w:rPr>
        <w:t xml:space="preserve">. </w:t>
      </w:r>
      <w:r>
        <w:rPr>
          <w:rFonts w:ascii="Times New Roman" w:hAnsi="Times New Roman" w:cs="Arial"/>
          <w:iCs/>
          <w:color w:val="000000" w:themeColor="text1"/>
          <w:szCs w:val="24"/>
        </w:rPr>
        <w:t>Acesso em: 2</w:t>
      </w:r>
      <w:r w:rsidR="00946259">
        <w:rPr>
          <w:rFonts w:ascii="Times New Roman" w:hAnsi="Times New Roman" w:cs="Arial"/>
          <w:iCs/>
          <w:color w:val="000000" w:themeColor="text1"/>
          <w:szCs w:val="24"/>
        </w:rPr>
        <w:t>8</w:t>
      </w:r>
      <w:r>
        <w:rPr>
          <w:rFonts w:ascii="Times New Roman" w:hAnsi="Times New Roman" w:cs="Arial"/>
          <w:iCs/>
          <w:color w:val="000000" w:themeColor="text1"/>
          <w:szCs w:val="24"/>
        </w:rPr>
        <w:t xml:space="preserve"> de </w:t>
      </w:r>
      <w:proofErr w:type="gramStart"/>
      <w:r w:rsidR="00946259">
        <w:rPr>
          <w:rFonts w:ascii="Times New Roman" w:hAnsi="Times New Roman" w:cs="Arial"/>
          <w:iCs/>
          <w:color w:val="000000" w:themeColor="text1"/>
          <w:szCs w:val="24"/>
        </w:rPr>
        <w:t>Maio</w:t>
      </w:r>
      <w:proofErr w:type="gramEnd"/>
      <w:r>
        <w:rPr>
          <w:rFonts w:ascii="Times New Roman" w:hAnsi="Times New Roman" w:cs="Arial"/>
          <w:iCs/>
          <w:color w:val="000000" w:themeColor="text1"/>
          <w:szCs w:val="24"/>
        </w:rPr>
        <w:t>. de 202</w:t>
      </w:r>
      <w:r w:rsidR="00946259">
        <w:rPr>
          <w:rFonts w:ascii="Times New Roman" w:hAnsi="Times New Roman" w:cs="Arial"/>
          <w:iCs/>
          <w:color w:val="000000" w:themeColor="text1"/>
          <w:szCs w:val="24"/>
        </w:rPr>
        <w:t>2</w:t>
      </w:r>
      <w:r>
        <w:rPr>
          <w:rFonts w:ascii="Times New Roman" w:hAnsi="Times New Roman" w:cs="Arial"/>
          <w:iCs/>
          <w:color w:val="000000" w:themeColor="text1"/>
          <w:szCs w:val="24"/>
        </w:rPr>
        <w:t xml:space="preserve">. </w:t>
      </w:r>
    </w:p>
    <w:p w14:paraId="19A47DF9" w14:textId="77777777" w:rsidR="006F3C75" w:rsidRDefault="006F3C75">
      <w:pPr>
        <w:spacing w:after="120" w:line="240" w:lineRule="atLeast"/>
        <w:ind w:left="450"/>
        <w:jc w:val="both"/>
      </w:pPr>
    </w:p>
    <w:sectPr w:rsidR="006F3C7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C173" w14:textId="77777777" w:rsidR="00DA4F80" w:rsidRDefault="00DA4F80">
      <w:pPr>
        <w:spacing w:after="0" w:line="240" w:lineRule="auto"/>
      </w:pPr>
      <w:r>
        <w:separator/>
      </w:r>
    </w:p>
  </w:endnote>
  <w:endnote w:type="continuationSeparator" w:id="0">
    <w:p w14:paraId="779E542C" w14:textId="77777777" w:rsidR="00DA4F80" w:rsidRDefault="00DA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957"/>
      <w:gridCol w:w="8285"/>
    </w:tblGrid>
    <w:tr w:rsidR="006F3C75" w14:paraId="64B65A58" w14:textId="77777777">
      <w:tc>
        <w:tcPr>
          <w:tcW w:w="935" w:type="dxa"/>
          <w:tcBorders>
            <w:top w:val="single" w:sz="18" w:space="0" w:color="808080"/>
            <w:right w:val="single" w:sz="18" w:space="0" w:color="808080"/>
          </w:tcBorders>
        </w:tcPr>
        <w:p w14:paraId="01E36110" w14:textId="77777777" w:rsidR="006F3C75" w:rsidRDefault="009C03A3">
          <w:pPr>
            <w:pStyle w:val="Rodap"/>
            <w:widowControl w:val="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b/>
              <w:color w:val="4F81BD" w:themeColor="accent1"/>
              <w:sz w:val="32"/>
              <w:szCs w:val="32"/>
            </w:rPr>
            <w:fldChar w:fldCharType="begin"/>
          </w:r>
          <w:r>
            <w:rPr>
              <w:b/>
              <w:color w:val="4F81BD"/>
              <w:sz w:val="32"/>
              <w:szCs w:val="32"/>
            </w:rPr>
            <w:instrText>PAGE</w:instrText>
          </w:r>
          <w:r>
            <w:rPr>
              <w:b/>
              <w:color w:val="4F81BD"/>
              <w:sz w:val="32"/>
              <w:szCs w:val="32"/>
            </w:rPr>
            <w:fldChar w:fldCharType="separate"/>
          </w:r>
          <w:r>
            <w:rPr>
              <w:b/>
              <w:color w:val="4F81BD"/>
              <w:sz w:val="32"/>
              <w:szCs w:val="32"/>
            </w:rPr>
            <w:t>4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8090" w:type="dxa"/>
          <w:tcBorders>
            <w:top w:val="single" w:sz="18" w:space="0" w:color="808080"/>
            <w:left w:val="single" w:sz="18" w:space="0" w:color="808080"/>
          </w:tcBorders>
        </w:tcPr>
        <w:p w14:paraId="0B0F4AD4" w14:textId="77777777" w:rsidR="006F3C75" w:rsidRDefault="006F3C75">
          <w:pPr>
            <w:pStyle w:val="Rodap"/>
            <w:widowControl w:val="0"/>
          </w:pPr>
        </w:p>
      </w:tc>
    </w:tr>
  </w:tbl>
  <w:p w14:paraId="42B4BCB3" w14:textId="77777777" w:rsidR="006F3C75" w:rsidRDefault="006F3C75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8FF2" w14:textId="77777777" w:rsidR="00DA4F80" w:rsidRDefault="00DA4F80">
      <w:pPr>
        <w:spacing w:after="0" w:line="240" w:lineRule="auto"/>
      </w:pPr>
      <w:r>
        <w:separator/>
      </w:r>
    </w:p>
  </w:footnote>
  <w:footnote w:type="continuationSeparator" w:id="0">
    <w:p w14:paraId="05C005F9" w14:textId="77777777" w:rsidR="00DA4F80" w:rsidRDefault="00DA4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6F3C75" w14:paraId="3BCD11A5" w14:textId="77777777">
      <w:trPr>
        <w:trHeight w:val="288"/>
      </w:trPr>
      <w:tc>
        <w:tcPr>
          <w:tcW w:w="7901" w:type="dxa"/>
          <w:tcBorders>
            <w:bottom w:val="single" w:sz="18" w:space="0" w:color="808080"/>
            <w:right w:val="single" w:sz="18" w:space="0" w:color="808080"/>
          </w:tcBorders>
        </w:tcPr>
        <w:sdt>
          <w:sdtPr>
            <w:alias w:val="Title"/>
            <w:id w:val="50131411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0171921" w14:textId="77777777" w:rsidR="006F3C75" w:rsidRDefault="00946259">
              <w:pPr>
                <w:pStyle w:val="Cabealho"/>
                <w:widowControl w:val="0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t>Plano de Teste – SENAI-SP</w:t>
              </w:r>
            </w:p>
          </w:sdtContent>
        </w:sdt>
      </w:tc>
      <w:tc>
        <w:tcPr>
          <w:tcW w:w="1124" w:type="dxa"/>
          <w:tcBorders>
            <w:left w:val="single" w:sz="18" w:space="0" w:color="808080"/>
            <w:bottom w:val="single" w:sz="18" w:space="0" w:color="808080"/>
          </w:tcBorders>
        </w:tcPr>
        <w:p w14:paraId="585D77C6" w14:textId="77777777" w:rsidR="006F3C75" w:rsidRDefault="006F3C75">
          <w:pPr>
            <w:pStyle w:val="Cabealho"/>
            <w:widowControl w:val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  <w:p w14:paraId="712BE3BF" w14:textId="493D867E" w:rsidR="00DE05F8" w:rsidRDefault="00DE05F8">
          <w:pPr>
            <w:pStyle w:val="Cabealho"/>
            <w:widowControl w:val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14:paraId="452AB923" w14:textId="77777777" w:rsidR="006F3C75" w:rsidRDefault="006F3C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5D0"/>
    <w:multiLevelType w:val="multilevel"/>
    <w:tmpl w:val="6616C7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2A21FE"/>
    <w:multiLevelType w:val="multilevel"/>
    <w:tmpl w:val="6754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A8E1D4A"/>
    <w:multiLevelType w:val="multilevel"/>
    <w:tmpl w:val="D0F60D5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Arial" w:hAnsi="Arial" w:cs="Arial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489C4C55"/>
    <w:multiLevelType w:val="multilevel"/>
    <w:tmpl w:val="2268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E1F532F"/>
    <w:multiLevelType w:val="multilevel"/>
    <w:tmpl w:val="FF5A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9030B2F"/>
    <w:multiLevelType w:val="multilevel"/>
    <w:tmpl w:val="9AA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5D44884"/>
    <w:multiLevelType w:val="multilevel"/>
    <w:tmpl w:val="4A0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7741B0"/>
    <w:multiLevelType w:val="multilevel"/>
    <w:tmpl w:val="5F0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06237321">
    <w:abstractNumId w:val="2"/>
  </w:num>
  <w:num w:numId="2" w16cid:durableId="1265070239">
    <w:abstractNumId w:val="4"/>
  </w:num>
  <w:num w:numId="3" w16cid:durableId="609169985">
    <w:abstractNumId w:val="5"/>
  </w:num>
  <w:num w:numId="4" w16cid:durableId="1900440976">
    <w:abstractNumId w:val="7"/>
  </w:num>
  <w:num w:numId="5" w16cid:durableId="1042511494">
    <w:abstractNumId w:val="1"/>
  </w:num>
  <w:num w:numId="6" w16cid:durableId="1581022674">
    <w:abstractNumId w:val="3"/>
  </w:num>
  <w:num w:numId="7" w16cid:durableId="79106331">
    <w:abstractNumId w:val="6"/>
  </w:num>
  <w:num w:numId="8" w16cid:durableId="188582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C75"/>
    <w:rsid w:val="00161E45"/>
    <w:rsid w:val="006F3C75"/>
    <w:rsid w:val="00946259"/>
    <w:rsid w:val="009C03A3"/>
    <w:rsid w:val="00A006F1"/>
    <w:rsid w:val="00D92DA6"/>
    <w:rsid w:val="00DA4F80"/>
    <w:rsid w:val="00D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4B21"/>
  <w15:docId w15:val="{E0FC8675-350F-4564-A215-751531A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D17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D177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qFormat/>
    <w:rsid w:val="003D1776"/>
  </w:style>
  <w:style w:type="character" w:customStyle="1" w:styleId="apple-converted-space">
    <w:name w:val="apple-converted-space"/>
    <w:basedOn w:val="Fontepargpadro"/>
    <w:qFormat/>
    <w:rsid w:val="003D1776"/>
  </w:style>
  <w:style w:type="character" w:customStyle="1" w:styleId="LinkdaInternet">
    <w:name w:val="Link da Internet"/>
    <w:basedOn w:val="Fontepargpadro"/>
    <w:uiPriority w:val="99"/>
    <w:semiHidden/>
    <w:unhideWhenUsed/>
    <w:rsid w:val="003D1776"/>
    <w:rPr>
      <w:color w:val="0000FF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D177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E1221"/>
  </w:style>
  <w:style w:type="character" w:customStyle="1" w:styleId="RodapChar">
    <w:name w:val="Rodapé Char"/>
    <w:basedOn w:val="Fontepargpadro"/>
    <w:link w:val="Rodap"/>
    <w:uiPriority w:val="99"/>
    <w:qFormat/>
    <w:rsid w:val="00EE1221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Linkdainternetvisitado">
    <w:name w:val="Link da internet visitado"/>
    <w:basedOn w:val="Fontepargpadro"/>
    <w:rPr>
      <w:color w:val="800080" w:themeColor="followedHyperlink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oject">
    <w:name w:val="project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pPr>
      <w:spacing w:after="200" w:line="276" w:lineRule="auto"/>
    </w:pPr>
    <w:rPr>
      <w:rFonts w:ascii="Arial" w:eastAsia="Calibri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vnrepository.com/artifact/org.selenium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online.sp.senai.br/" TargetMode="External"/><Relationship Id="rId4" Type="http://schemas.openxmlformats.org/officeDocument/2006/relationships/styles" Target="styles.xml"/><Relationship Id="rId9" Type="http://schemas.openxmlformats.org/officeDocument/2006/relationships/hyperlink" Target="https://online.sp.senai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E26EC-9A4D-42A7-878D-D9A3E6FF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553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SENAI-SP</dc:title>
  <dc:subject/>
  <dc:creator>r</dc:creator>
  <dc:description/>
  <cp:lastModifiedBy>Marlon Mendonça</cp:lastModifiedBy>
  <cp:revision>17</cp:revision>
  <dcterms:created xsi:type="dcterms:W3CDTF">2021-12-17T16:12:00Z</dcterms:created>
  <dcterms:modified xsi:type="dcterms:W3CDTF">2022-05-30T13:17:00Z</dcterms:modified>
  <dc:language>pt-BR</dc:language>
</cp:coreProperties>
</file>