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AE" w:rsidRDefault="00506B44">
      <w:pPr>
        <w:spacing w:after="0"/>
        <w:ind w:left="-1440" w:right="1047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92385"/>
            <wp:effectExtent l="0" t="0" r="0" b="0"/>
            <wp:wrapTopAndBottom/>
            <wp:docPr id="2245" name="Picture 2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" name="Picture 22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44AE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AE"/>
    <w:rsid w:val="00506B44"/>
    <w:rsid w:val="00F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23773-1EE8-4E52-A178-4F004D9E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PAT Gr 10 2023</dc:title>
  <dc:subject/>
  <dc:creator>Marlu Potgieter</dc:creator>
  <cp:keywords>DAFqTnxGje0,BADxdA8YWwk</cp:keywords>
  <cp:lastModifiedBy>Marlu</cp:lastModifiedBy>
  <cp:revision>2</cp:revision>
  <dcterms:created xsi:type="dcterms:W3CDTF">2023-08-01T14:20:00Z</dcterms:created>
  <dcterms:modified xsi:type="dcterms:W3CDTF">2023-08-01T14:20:00Z</dcterms:modified>
</cp:coreProperties>
</file>