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B2" w:rsidRDefault="00EC13AE">
      <w:r>
        <w:t xml:space="preserve">Microservices as described by Sam Newman in his book building </w:t>
      </w:r>
      <w:proofErr w:type="gramStart"/>
      <w:r>
        <w:t>microservices</w:t>
      </w:r>
      <w:proofErr w:type="gramEnd"/>
      <w:r>
        <w:t xml:space="preserve"> [1] are basically small independent services, that work together. From this definition, the basic requirements of microservices can be derived.</w:t>
      </w:r>
    </w:p>
    <w:p w:rsidR="00EC13AE" w:rsidRDefault="00EC13AE" w:rsidP="00EC13AE">
      <w:pPr>
        <w:pStyle w:val="ListParagraph"/>
        <w:numPr>
          <w:ilvl w:val="0"/>
          <w:numId w:val="1"/>
        </w:numPr>
      </w:pPr>
      <w:r>
        <w:t>Small</w:t>
      </w:r>
    </w:p>
    <w:p w:rsidR="00EC13AE" w:rsidRDefault="00EC13AE" w:rsidP="00EC13AE">
      <w:pPr>
        <w:pStyle w:val="ListParagraph"/>
        <w:numPr>
          <w:ilvl w:val="0"/>
          <w:numId w:val="1"/>
        </w:numPr>
      </w:pPr>
      <w:r>
        <w:t xml:space="preserve">Autonomous </w:t>
      </w:r>
    </w:p>
    <w:p w:rsidR="00510DB7" w:rsidRDefault="00885BDC" w:rsidP="00EC13AE">
      <w:pPr>
        <w:pStyle w:val="ListParagraph"/>
        <w:numPr>
          <w:ilvl w:val="0"/>
          <w:numId w:val="1"/>
        </w:numPr>
      </w:pPr>
      <w:r>
        <w:t>Has</w:t>
      </w:r>
      <w:r w:rsidR="00533559">
        <w:t xml:space="preserve"> an</w:t>
      </w:r>
      <w:r w:rsidR="00510DB7">
        <w:t xml:space="preserve"> Interface</w:t>
      </w:r>
    </w:p>
    <w:p w:rsidR="00510DB7" w:rsidRDefault="00510DB7" w:rsidP="00510DB7">
      <w:r>
        <w:t>Moreover, in [1</w:t>
      </w:r>
      <w:proofErr w:type="gramStart"/>
      <w:r>
        <w:t>]</w:t>
      </w:r>
      <w:r w:rsidR="00050C38">
        <w:t>[</w:t>
      </w:r>
      <w:proofErr w:type="gramEnd"/>
      <w:r w:rsidR="00050C38">
        <w:t>5]</w:t>
      </w:r>
      <w:r w:rsidR="007F3A78">
        <w:t>[29]</w:t>
      </w:r>
      <w:r>
        <w:t xml:space="preserve"> the description continues and more requirements can also be derived</w:t>
      </w:r>
    </w:p>
    <w:p w:rsidR="00EC13AE" w:rsidRDefault="00EC13AE" w:rsidP="00EC13AE">
      <w:pPr>
        <w:pStyle w:val="ListParagraph"/>
        <w:numPr>
          <w:ilvl w:val="0"/>
          <w:numId w:val="1"/>
        </w:numPr>
      </w:pPr>
      <w:r w:rsidRPr="00EC13AE">
        <w:t>Resilience</w:t>
      </w:r>
    </w:p>
    <w:p w:rsidR="00EC13AE" w:rsidRDefault="00EC13AE" w:rsidP="00EC13AE">
      <w:pPr>
        <w:pStyle w:val="ListParagraph"/>
        <w:numPr>
          <w:ilvl w:val="0"/>
          <w:numId w:val="1"/>
        </w:numPr>
      </w:pPr>
      <w:r>
        <w:t>Scalable</w:t>
      </w:r>
    </w:p>
    <w:p w:rsidR="00EC13AE" w:rsidRDefault="00EC13AE" w:rsidP="00EC13AE">
      <w:pPr>
        <w:pStyle w:val="ListParagraph"/>
        <w:numPr>
          <w:ilvl w:val="0"/>
          <w:numId w:val="1"/>
        </w:numPr>
      </w:pPr>
      <w:r>
        <w:t>Easy to deploy</w:t>
      </w:r>
    </w:p>
    <w:p w:rsidR="00FE1A0E" w:rsidRDefault="00EC13AE" w:rsidP="00FE1A0E">
      <w:pPr>
        <w:pStyle w:val="ListParagraph"/>
        <w:numPr>
          <w:ilvl w:val="0"/>
          <w:numId w:val="1"/>
        </w:numPr>
      </w:pPr>
      <w:r>
        <w:t>Reusable</w:t>
      </w:r>
    </w:p>
    <w:p w:rsidR="00050C38" w:rsidRDefault="007F3A78" w:rsidP="00FE1A0E">
      <w:pPr>
        <w:pStyle w:val="ListParagraph"/>
        <w:numPr>
          <w:ilvl w:val="0"/>
          <w:numId w:val="1"/>
        </w:numPr>
      </w:pPr>
      <w:r>
        <w:t>Automation</w:t>
      </w:r>
    </w:p>
    <w:p w:rsidR="007F3A78" w:rsidRDefault="007F3A78" w:rsidP="00FE1A0E">
      <w:pPr>
        <w:pStyle w:val="ListParagraph"/>
        <w:numPr>
          <w:ilvl w:val="0"/>
          <w:numId w:val="1"/>
        </w:numPr>
      </w:pPr>
      <w:r>
        <w:t xml:space="preserve">Replicability </w:t>
      </w:r>
    </w:p>
    <w:p w:rsidR="00417877" w:rsidRDefault="00417877" w:rsidP="00FE1A0E">
      <w:pPr>
        <w:pStyle w:val="ListParagraph"/>
        <w:numPr>
          <w:ilvl w:val="0"/>
          <w:numId w:val="1"/>
        </w:numPr>
      </w:pPr>
      <w:r>
        <w:t>Low influence if the interface changes</w:t>
      </w:r>
    </w:p>
    <w:p w:rsidR="00EC13AE" w:rsidRDefault="00510DB7">
      <w:r>
        <w:t>The following pages will go in details about each one of the requirements.</w:t>
      </w:r>
    </w:p>
    <w:p w:rsidR="00510DB7" w:rsidRDefault="00510DB7">
      <w:pPr>
        <w:rPr>
          <w:b/>
          <w:bCs/>
        </w:rPr>
      </w:pPr>
      <w:r w:rsidRPr="00510DB7">
        <w:rPr>
          <w:b/>
          <w:bCs/>
        </w:rPr>
        <w:t>Small</w:t>
      </w:r>
    </w:p>
    <w:p w:rsidR="00510DB7" w:rsidRDefault="00510DB7" w:rsidP="00510DB7">
      <w:r>
        <w:t>The idea of microservices architecture is that the application will be composed of small services. In order to get the most out of microservices, each service should be doing one task. Such focus is tidy to the functionality requirements of the business. With having each microservice handling only one task, developers can be sure that their application will respect other requirements of microservices, such as resilience and scalability.</w:t>
      </w:r>
    </w:p>
    <w:p w:rsidR="000051E7" w:rsidRDefault="000051E7" w:rsidP="00510DB7">
      <w:r>
        <w:t>Each microservice is supposed to be small, the size of each service should be scaled down until it can’t be scaled anymore. Such approach will help to magnify the gains but also adds more overhead. Once each service is very small then it can easily be replaced, isolated, updated or deleted while the rest of the system is still running. On the other hand, having many small dynamic parts in the system will make it harder to manage and could add extra complexity.</w:t>
      </w:r>
    </w:p>
    <w:p w:rsidR="00510DB7" w:rsidRDefault="000051E7" w:rsidP="00510DB7">
      <w:pPr>
        <w:rPr>
          <w:b/>
          <w:bCs/>
        </w:rPr>
      </w:pPr>
      <w:r w:rsidRPr="000051E7">
        <w:rPr>
          <w:b/>
          <w:bCs/>
        </w:rPr>
        <w:t xml:space="preserve">Autonomous  </w:t>
      </w:r>
    </w:p>
    <w:p w:rsidR="006D21DB" w:rsidRDefault="006D21DB" w:rsidP="00533559">
      <w:r>
        <w:t>Each service should have the possibility of getting deployed independently. Such feature gives applications more flexibility</w:t>
      </w:r>
      <w:r w:rsidR="00533559">
        <w:t>. It’ll help to make the application more loosely coupled. W</w:t>
      </w:r>
      <w:r>
        <w:t>hen one or more microservices need updates or changes</w:t>
      </w:r>
      <w:r w:rsidR="00533559">
        <w:t xml:space="preserve">. Hence the application can benefit from the concept of microservices. </w:t>
      </w:r>
      <w:r w:rsidR="00EA169C">
        <w:t>Moreover, the isolation of each microservice is important to make the whole system scalable [30].</w:t>
      </w:r>
    </w:p>
    <w:p w:rsidR="00533559" w:rsidRDefault="00533559" w:rsidP="00533559">
      <w:r>
        <w:t>Furthermore, each microservice is independent enough to allow developers to develop each microservice independently. This includes giving each team the freedom of choosing which toolsets to be used in the development of this particular microservice. Such freedom will help developers to choose the most suitable tool for each service depending on the service itself and regardless of other parts of the application.</w:t>
      </w:r>
    </w:p>
    <w:p w:rsidR="00533559" w:rsidRPr="00533559" w:rsidRDefault="00885BDC" w:rsidP="00533559">
      <w:pPr>
        <w:rPr>
          <w:b/>
          <w:bCs/>
        </w:rPr>
      </w:pPr>
      <w:r>
        <w:rPr>
          <w:b/>
          <w:bCs/>
        </w:rPr>
        <w:t>Has</w:t>
      </w:r>
      <w:r w:rsidR="00533559" w:rsidRPr="00533559">
        <w:rPr>
          <w:b/>
          <w:bCs/>
        </w:rPr>
        <w:t xml:space="preserve"> an Interface</w:t>
      </w:r>
    </w:p>
    <w:p w:rsidR="00533559" w:rsidRDefault="00533559" w:rsidP="00533559">
      <w:r>
        <w:lastRenderedPageBreak/>
        <w:t xml:space="preserve">Since the application consists of many small independent parts that work together. This means that each part of the system should be able to provide some form of communication </w:t>
      </w:r>
      <w:r w:rsidR="00B63F4E">
        <w:t xml:space="preserve">channels to other parts in order to be able to work with other parts and not to be isolated. Hence each microservice should provide an Application Programming Interface (API) that enables other microservices to talk to it and exchange data with it. Such API </w:t>
      </w:r>
      <w:r w:rsidR="0009565D">
        <w:t xml:space="preserve">will enable microservices to support the principle of encapsulation. Where each microservice will have the freedom to hide its internal implementation and expose only a channel of communication. </w:t>
      </w:r>
    </w:p>
    <w:p w:rsidR="0009565D" w:rsidRDefault="0009565D" w:rsidP="00533559">
      <w:r>
        <w:t>Furthermore, having each microservice offering an API will help to make the system adheres more the principles of microservices. Hence allowing each microservice to be updated or changed without affecting the rest of the system as long as it keeps respecting its old API.</w:t>
      </w:r>
    </w:p>
    <w:p w:rsidR="00602AEC" w:rsidRDefault="00602AEC" w:rsidP="00533559">
      <w:pPr>
        <w:rPr>
          <w:b/>
          <w:bCs/>
        </w:rPr>
      </w:pPr>
      <w:r w:rsidRPr="00602AEC">
        <w:rPr>
          <w:b/>
          <w:bCs/>
        </w:rPr>
        <w:t>Resilience</w:t>
      </w:r>
    </w:p>
    <w:p w:rsidR="00602AEC" w:rsidRDefault="00602AEC" w:rsidP="001B2045">
      <w: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w:t>
      </w:r>
      <w:r w:rsidR="001B2045">
        <w:t xml:space="preserve">deteriorate and in the end might lead to the complete failure of the system. On the other hand, when a service fails in microservices architecture, the system will be able to handle this failure much better. </w:t>
      </w:r>
    </w:p>
    <w:p w:rsidR="001B2045" w:rsidRDefault="001B2045" w:rsidP="001B2045">
      <w: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 This division of functionality leads to even more benefits, as in this case, the system will keep running while developers are working on fixing the failing part.</w:t>
      </w:r>
    </w:p>
    <w:p w:rsidR="008B5474" w:rsidRPr="008B5474" w:rsidRDefault="008B5474" w:rsidP="008B5474">
      <w:pPr>
        <w:rPr>
          <w:b/>
          <w:bCs/>
        </w:rPr>
      </w:pPr>
      <w:r w:rsidRPr="008B5474">
        <w:rPr>
          <w:b/>
          <w:bCs/>
        </w:rPr>
        <w:t>Scalable</w:t>
      </w:r>
      <w:r w:rsidR="001B1CA3">
        <w:rPr>
          <w:b/>
          <w:bCs/>
        </w:rPr>
        <w:t xml:space="preserve"> </w:t>
      </w:r>
    </w:p>
    <w:p w:rsidR="008B5474" w:rsidRDefault="008D6ACC" w:rsidP="001B1CA3">
      <w:r>
        <w:t xml:space="preserve">One of the key features of microservice architecture is having systems that can be scaled easily. When the system needs </w:t>
      </w:r>
      <w:r w:rsidR="00747AEF">
        <w:t>new features</w:t>
      </w:r>
      <w:r>
        <w:t xml:space="preserve"> in monolithic architecture, developers could end up scaling the whole system</w:t>
      </w:r>
      <w:r w:rsidR="001B1CA3">
        <w:t xml:space="preserve"> [5]</w:t>
      </w:r>
      <w:r w:rsidR="00747AEF">
        <w:t>.</w:t>
      </w:r>
      <w:r>
        <w:t xml:space="preserve"> </w:t>
      </w:r>
      <w:r w:rsidR="00747AEF">
        <w:t>I</w:t>
      </w:r>
      <w:r>
        <w:t>n order for it to handle the new addition</w:t>
      </w:r>
      <w:r w:rsidR="00747AEF">
        <w:t>s</w:t>
      </w:r>
      <w:r>
        <w:t xml:space="preserve"> to support the new features</w:t>
      </w:r>
      <w:r w:rsidR="001F0CF9">
        <w:t>, where it is difficult to scale an application under monolithic architecture</w:t>
      </w:r>
      <w:r w:rsidR="001B1CA3">
        <w:t xml:space="preserve"> [30]</w:t>
      </w:r>
      <w:r>
        <w:t>.</w:t>
      </w:r>
      <w:r w:rsidR="00747AEF">
        <w:t xml:space="preserve"> Such case means developers will spend more time worrying about how the system can be modified to support the new features. Thus more time and resources are spent. On the other hand, adding new features for a microservices-based application is much easier. </w:t>
      </w:r>
    </w:p>
    <w:p w:rsidR="00747AEF" w:rsidRDefault="00747AEF" w:rsidP="00747AEF">
      <w:r>
        <w:t xml:space="preserve">It could simply mean adding more services to the system. And so, other parts of the system will not be affected and will not need any intervention from the developers. </w:t>
      </w:r>
      <w:r w:rsidR="00725861">
        <w:t>Such case, means developers don’t have to spend time thinking about how the system can accept the new additions. Hence saving more resources.</w:t>
      </w:r>
    </w:p>
    <w:p w:rsidR="002F5924" w:rsidRPr="002F5924" w:rsidRDefault="002F5924" w:rsidP="002F5924">
      <w:pPr>
        <w:rPr>
          <w:b/>
          <w:bCs/>
        </w:rPr>
      </w:pPr>
      <w:r w:rsidRPr="002F5924">
        <w:rPr>
          <w:b/>
          <w:bCs/>
        </w:rPr>
        <w:t>Easy to deploy</w:t>
      </w:r>
    </w:p>
    <w:p w:rsidR="002F5924" w:rsidRDefault="00980616" w:rsidP="001A75E2">
      <w:r>
        <w:t xml:space="preserve">Developers under monolithic architecture have to redeploy the whole system when they add new features of make changes. Meaning they would need to release new versions of the system </w:t>
      </w:r>
      <w:r w:rsidR="001A75E2">
        <w:t xml:space="preserve">with each update. And in case they try to gather each few updates together before releasing a new version then there are more risks in having errors in the released versions. But having the system composed of small independent parts means that adding or modifying is easier. Such modifications will only concern certain </w:t>
      </w:r>
      <w:r w:rsidR="001A75E2">
        <w:lastRenderedPageBreak/>
        <w:t>parts of the system. Hence developers will be able to have continuous deployment of the system without the need to release new versions each time.</w:t>
      </w:r>
    </w:p>
    <w:p w:rsidR="001A75E2" w:rsidRDefault="001A75E2" w:rsidP="003C7AB8">
      <w:r>
        <w:t>Moreover, when something goes wrong after a new modification, it’ll be easier to isolate the new changes and fix the problem. Or even rollback to the old service while fixing the mistakes in the newly updated parts.</w:t>
      </w:r>
    </w:p>
    <w:p w:rsidR="00334E6A" w:rsidRPr="00334E6A" w:rsidRDefault="00334E6A" w:rsidP="00334E6A">
      <w:pPr>
        <w:rPr>
          <w:b/>
          <w:bCs/>
        </w:rPr>
      </w:pPr>
      <w:r w:rsidRPr="00334E6A">
        <w:rPr>
          <w:b/>
          <w:bCs/>
        </w:rPr>
        <w:t>Reusable</w:t>
      </w:r>
    </w:p>
    <w:p w:rsidR="00334E6A" w:rsidRDefault="00334E6A" w:rsidP="001A75E2">
      <w: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This of course means saving more resources.</w:t>
      </w:r>
    </w:p>
    <w:p w:rsidR="00334E6A" w:rsidRDefault="00334E6A" w:rsidP="00334E6A">
      <w:r>
        <w:t>Furthermore, some services can be reused on different platforms. After building a web application using microservices, the same services can be used to help power a mobile application</w:t>
      </w:r>
      <w:r w:rsidR="009D2A6B">
        <w:t>.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rsidR="00FE1A0E" w:rsidRPr="00050C38" w:rsidRDefault="00050C38" w:rsidP="00334E6A">
      <w:pPr>
        <w:rPr>
          <w:b/>
          <w:bCs/>
        </w:rPr>
      </w:pPr>
      <w:r w:rsidRPr="00050C38">
        <w:rPr>
          <w:b/>
          <w:bCs/>
        </w:rPr>
        <w:t>Automation</w:t>
      </w:r>
    </w:p>
    <w:p w:rsidR="00050C38" w:rsidRDefault="00050C38" w:rsidP="00050C38">
      <w: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p>
    <w:p w:rsidR="007F3A78" w:rsidRPr="007F3A78" w:rsidRDefault="007F3A78" w:rsidP="00397BD8">
      <w:pPr>
        <w:rPr>
          <w:b/>
          <w:bCs/>
        </w:rPr>
      </w:pPr>
      <w:r w:rsidRPr="007F3A78">
        <w:rPr>
          <w:b/>
          <w:bCs/>
        </w:rPr>
        <w:t xml:space="preserve">Replicability </w:t>
      </w:r>
    </w:p>
    <w:p w:rsidR="007F3A78" w:rsidRDefault="007F3A78" w:rsidP="00397BD8">
      <w:r>
        <w:t>As mentioned in [29] “</w:t>
      </w:r>
      <w:r w:rsidRPr="007F3A78">
        <w:t>A microservice should be as easy to replace as possible.</w:t>
      </w:r>
      <w:r>
        <w:t xml:space="preserve">” </w:t>
      </w:r>
    </w:p>
    <w:p w:rsidR="00417877" w:rsidRPr="00417877" w:rsidRDefault="00417877" w:rsidP="00397BD8">
      <w:pPr>
        <w:rPr>
          <w:b/>
          <w:bCs/>
        </w:rPr>
      </w:pPr>
      <w:r w:rsidRPr="00417877">
        <w:rPr>
          <w:b/>
          <w:bCs/>
        </w:rPr>
        <w:t>Low influence if the interface changes</w:t>
      </w:r>
    </w:p>
    <w:p w:rsidR="00417877" w:rsidRDefault="00417877" w:rsidP="00397BD8">
      <w:r>
        <w:t>Since microservices only method of communication is through API then system developers should strive to keep each interface unchanged. In case a change is absolutely necessary, the influence of such change must be keep minimal [30].</w:t>
      </w:r>
    </w:p>
    <w:p w:rsidR="00082AC9" w:rsidRDefault="00082AC9" w:rsidP="00397BD8"/>
    <w:p w:rsidR="00082AC9" w:rsidRDefault="00082AC9" w:rsidP="00082AC9">
      <w:r>
        <w:t>Since micro frontends are basically microservices architecture applied to the frontend part of the application. Then same requirements should be respected when developing frontends as a group of small independent micro frontends.</w:t>
      </w:r>
    </w:p>
    <w:p w:rsidR="0052031B" w:rsidRPr="0052031B" w:rsidRDefault="00217BF9" w:rsidP="00217BF9">
      <w:pPr>
        <w:rPr>
          <w:color w:val="FF0000"/>
        </w:rPr>
      </w:pPr>
      <w:r w:rsidRPr="0052031B">
        <w:rPr>
          <w:color w:val="FF0000"/>
        </w:rPr>
        <w:t>Each micro frontend should be small handling one task. Independent of other micro frontends thus any changes in one micro frontend should not affect other micro frontends. Hence, each micro frontend should be isolated from other micro frontends. But at the same time offers an interface for easy communication and data exchange with other micro frontends.</w:t>
      </w:r>
      <w:r w:rsidR="0052031B" w:rsidRPr="0052031B">
        <w:rPr>
          <w:color w:val="FF0000"/>
        </w:rPr>
        <w:t xml:space="preserve"> </w:t>
      </w:r>
    </w:p>
    <w:p w:rsidR="0052031B" w:rsidRPr="0052031B" w:rsidRDefault="0052031B" w:rsidP="00217BF9">
      <w:pPr>
        <w:rPr>
          <w:color w:val="FF0000"/>
          <w:lang w:bidi="ar-SY"/>
        </w:rPr>
      </w:pPr>
      <w:r w:rsidRPr="0052031B">
        <w:rPr>
          <w:color w:val="FF0000"/>
        </w:rPr>
        <w:lastRenderedPageBreak/>
        <w:t>The final system should be able to handle failures</w:t>
      </w:r>
      <w:r w:rsidRPr="0052031B">
        <w:rPr>
          <w:color w:val="FF0000"/>
          <w:lang w:bidi="ar-SY"/>
        </w:rPr>
        <w:t xml:space="preserve"> gracefully. So a failure in one micro frontend should not lead to failure of the whole system. Other parts of the frontend should still be able to render normally. </w:t>
      </w:r>
    </w:p>
    <w:p w:rsidR="00217BF9" w:rsidRDefault="0052031B" w:rsidP="00217BF9">
      <w:pPr>
        <w:rPr>
          <w:color w:val="FF0000"/>
        </w:rPr>
      </w:pPr>
      <w:r w:rsidRPr="0052031B">
        <w:rPr>
          <w:color w:val="FF0000"/>
          <w:lang w:bidi="ar-SY"/>
        </w:rPr>
        <w:t xml:space="preserve">The system should also be </w:t>
      </w:r>
      <w:r w:rsidRPr="0052031B">
        <w:rPr>
          <w:color w:val="FF0000"/>
        </w:rPr>
        <w:t xml:space="preserve"> </w:t>
      </w:r>
    </w:p>
    <w:p w:rsidR="00B425AA" w:rsidRDefault="00B425AA" w:rsidP="00217BF9">
      <w:r>
        <w:t>Literature review</w:t>
      </w:r>
    </w:p>
    <w:p w:rsidR="00B425AA" w:rsidRPr="00B425AA" w:rsidRDefault="00B425AA" w:rsidP="00217BF9">
      <w:pPr>
        <w:rPr>
          <w:b/>
          <w:bCs/>
        </w:rPr>
      </w:pPr>
      <w:r w:rsidRPr="00B425AA">
        <w:rPr>
          <w:b/>
          <w:bCs/>
        </w:rPr>
        <w:t>Microservices in literature</w:t>
      </w:r>
    </w:p>
    <w:p w:rsidR="00B05BA3" w:rsidRDefault="00B425AA" w:rsidP="00B05BA3">
      <w:r>
        <w:t>Microservices architecture as defined in [30] is a way to develop an application that’s composed of a group of small independent services.</w:t>
      </w:r>
      <w:r w:rsidR="00AA3056">
        <w:t xml:space="preserve">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w:t>
      </w:r>
      <w:r w:rsidR="00AA3056" w:rsidRPr="00AA3056">
        <w:t>Microservices are relatively small, autonomous services tha</w:t>
      </w:r>
      <w:r w:rsidR="00AA3056">
        <w:t>t work collaboratively together”.</w:t>
      </w:r>
      <w:r w:rsidR="002333A8">
        <w:t xml:space="preserve"> </w:t>
      </w:r>
      <w:r w:rsidR="00B05BA3">
        <w:t xml:space="preserve"> Writers in [32] go on explaining that microservices is a product of Service Oriented architecture (SOA).</w:t>
      </w:r>
      <w:r w:rsidR="002369A3">
        <w:t xml:space="preserve"> The same is also mentioned in [31]</w:t>
      </w:r>
    </w:p>
    <w:p w:rsidR="000F3F2D" w:rsidRDefault="002333A8" w:rsidP="0093180A">
      <w:r>
        <w:t>The size of each microservice has also gained a lot of attention when discussing microservices. “A microservice is a separate entity” that can’t get any smaller in size [1]. While [5] mentions that each microservice must implement only one business requirement.</w:t>
      </w:r>
      <w:r w:rsidR="0093180A">
        <w:t xml:space="preserve"> And it’s been argued that no rules have been given to how small each service should be. </w:t>
      </w:r>
      <w:r w:rsidR="00AF2B71">
        <w:t xml:space="preserve">[33] </w:t>
      </w:r>
      <w:r w:rsidR="001E2AE4">
        <w:t>Also</w:t>
      </w:r>
      <w:r w:rsidR="00AF2B71">
        <w:t xml:space="preserve"> agrees with [5] where each microservice should try to represent one business </w:t>
      </w:r>
      <w:r w:rsidR="00350C29">
        <w:t>functionality</w:t>
      </w:r>
      <w:r w:rsidR="00AF2B71">
        <w:t>.</w:t>
      </w:r>
    </w:p>
    <w:p w:rsidR="0093180A" w:rsidRDefault="0093180A" w:rsidP="00A34977">
      <w:r>
        <w:t xml:space="preserve">Moreover how small each service is can be different from one system to </w:t>
      </w:r>
      <w:r w:rsidR="00496C52">
        <w:t>another [</w:t>
      </w:r>
      <w:r>
        <w:t>5]</w:t>
      </w:r>
      <w:r w:rsidR="00496C52">
        <w:t>. Other researchers also suggest that counting how many lines of code each service is should give developers a good measure on how big each microservice is</w:t>
      </w:r>
      <w:r w:rsidR="00A34977">
        <w:t xml:space="preserve"> [29]</w:t>
      </w:r>
      <w:r w:rsidR="00496C52">
        <w:t>.</w:t>
      </w:r>
      <w:r w:rsidR="00A34977">
        <w:t xml:space="preserve"> It is also simply mentioned in [29] that services should be small, “The name “microservices” conveys the fact that the size of the service matters; obviously, microservices are supposed to be small”. Furthermore, c</w:t>
      </w:r>
      <w:r w:rsidR="00496C52">
        <w:t xml:space="preserve">ounting the number of days each service takes to be developed is also another measure. In [1] it is </w:t>
      </w:r>
      <w:r w:rsidR="000F3F2D">
        <w:t>advised</w:t>
      </w:r>
      <w:r w:rsidR="00496C52">
        <w:t xml:space="preserve"> that each microservice should not take more than two weeks to be developed</w:t>
      </w:r>
      <w:r w:rsidR="00A34977">
        <w:t xml:space="preserve">. </w:t>
      </w:r>
      <w:r w:rsidR="000A422A">
        <w:t>Just like other researchers [32] describes applications built with microservices architecture as a composition of small services.</w:t>
      </w:r>
      <w:r w:rsidR="003052C0">
        <w:t xml:space="preserve"> [33] Mentions that each microservice should only be concerned with implementing one task.</w:t>
      </w:r>
    </w:p>
    <w:p w:rsidR="001E2AE4" w:rsidRDefault="00AF2B71" w:rsidP="001E2AE4">
      <w:r>
        <w:t>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w:t>
      </w:r>
      <w:r w:rsidRPr="00AF2B71">
        <w:t>They communicate with each other using language-neutral application programming interfaces (APIs)</w:t>
      </w:r>
      <w:r>
        <w:t>”</w:t>
      </w:r>
      <w:r w:rsidR="00AA0353">
        <w:t>.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w:t>
      </w:r>
      <w:r w:rsidR="00350C29">
        <w:t xml:space="preserve"> However. [29] </w:t>
      </w:r>
      <w:r w:rsidR="003F28B3">
        <w:t>Doesn’t</w:t>
      </w:r>
      <w:r w:rsidR="00350C29">
        <w:t xml:space="preserve"> go in details about how each microservice can communicate with other microservices, it is only mentioned that “</w:t>
      </w:r>
      <w:r w:rsidR="00350C29" w:rsidRPr="00350C29">
        <w:t>Communication between microservices is distributed communication</w:t>
      </w:r>
      <w:r w:rsidR="00350C29">
        <w:t>”.</w:t>
      </w:r>
      <w:r w:rsidR="001E2AE4">
        <w:t xml:space="preserve"> Researchers in [30] agree that microservices should implement API and that “Services can communicate with some lightweight mechanisms”</w:t>
      </w:r>
      <w:r w:rsidR="00B05BA3">
        <w:t>.</w:t>
      </w:r>
    </w:p>
    <w:p w:rsidR="0093180A" w:rsidRDefault="003F28B3" w:rsidP="000036C2">
      <w:r>
        <w:lastRenderedPageBreak/>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w:t>
      </w:r>
      <w:r w:rsidRPr="003F28B3">
        <w:t>ach of the services is running</w:t>
      </w:r>
      <w:r w:rsidR="006965F2">
        <w:t xml:space="preserve"> in its own independent process</w:t>
      </w:r>
      <w:r>
        <w:t>”</w:t>
      </w:r>
      <w:r w:rsidR="006965F2">
        <w:t>. The same thought is mentioned in [1] and [31] where both of them mention the word autonomous to describe the independence of each microservice. [31] “Each</w:t>
      </w:r>
      <w:r w:rsidR="006965F2" w:rsidRPr="006965F2">
        <w:t xml:space="preserve"> service is fully autonomous</w:t>
      </w:r>
      <w:r w:rsidR="006965F2">
        <w:t>”. While [1] says: “</w:t>
      </w:r>
      <w:r w:rsidR="006965F2" w:rsidRPr="006965F2">
        <w:t>Microservices are small, autonomous services</w:t>
      </w:r>
      <w:r w:rsidR="006965F2">
        <w:t>”</w:t>
      </w:r>
      <w:r w:rsidR="000036C2">
        <w:t>. Same with [5] where the word “autonomous” is also mentioned, it is stated: “</w:t>
      </w:r>
      <w:r w:rsidR="000036C2" w:rsidRPr="000036C2">
        <w:t>Microservices are relatively small, autonomous services</w:t>
      </w:r>
      <w:r w:rsidR="000036C2">
        <w:t>”.</w:t>
      </w:r>
      <w:r w:rsidR="001A7E64">
        <w:t xml:space="preserve"> Also [33] agree that microservices should be independent from each other.</w:t>
      </w:r>
    </w:p>
    <w:p w:rsidR="00513951" w:rsidRDefault="003B394E" w:rsidP="000036C2">
      <w:r>
        <w:t>The relationships and the effects each microservice has on other microservices is also discussed. [31] Mentions that when changing the implementation of a microservice other microservices should not be affected.</w:t>
      </w:r>
      <w:r w:rsidR="00882CD0">
        <w:t xml:space="preserve"> [33] A</w:t>
      </w:r>
      <w:r>
        <w:t xml:space="preserve">grees that microservices should not </w:t>
      </w:r>
      <w:r w:rsidR="00882CD0">
        <w:t>affect each other, the term “loosely coupled” is mentioned to describe the nature of the relationship between microservices.</w:t>
      </w:r>
      <w:r w:rsidR="00C768E3">
        <w:t xml:space="preserve"> The word “isolation” is mentioned in [1] to describe how microservices should not affect each other when changes happen.</w:t>
      </w:r>
      <w:r w:rsidR="00B36A69">
        <w:t xml:space="preserve"> On the other hand, such isolation could introduce “overhead” [1].</w:t>
      </w:r>
      <w:r w:rsidR="007C620F">
        <w:t xml:space="preserve"> The write goes on and describe that microservices should be able to change independently from </w:t>
      </w:r>
      <w:r w:rsidR="005D00D7">
        <w:t>each other. It is stated: “</w:t>
      </w:r>
      <w:r w:rsidR="005D00D7" w:rsidRPr="005D00D7">
        <w:t>The golden rule: can you make a change to a service and deploy it by itself without changing anything else?</w:t>
      </w:r>
      <w:r w:rsidR="005D00D7">
        <w:t>” [1].</w:t>
      </w:r>
      <w:r w:rsidR="00AC0364">
        <w:t xml:space="preserve"> Researchers in [5] agree with the concept of having microservices independent from each other, they say: “</w:t>
      </w:r>
      <w:r w:rsidR="00AC0364" w:rsidRPr="00AC0364">
        <w:t>Loose coupling is critical to a microservices-based system</w:t>
      </w:r>
      <w:r w:rsidR="00AC0364">
        <w:t>”.</w:t>
      </w:r>
    </w:p>
    <w:p w:rsidR="003B394E" w:rsidRDefault="00513951" w:rsidP="000036C2">
      <w:r>
        <w:t>Furthermore, some researchers</w:t>
      </w:r>
      <w:r w:rsidR="003224CA">
        <w:t xml:space="preserve"> [29]</w:t>
      </w:r>
      <w:r>
        <w:t xml:space="preserve"> suggest that microservices are supposed to be</w:t>
      </w:r>
      <w:r w:rsidR="003224CA">
        <w:t xml:space="preserve"> easily-replaced components. The same is suggested in [1] where microservices should have the possibility of being isolated from the rest of the system or even getting replaced completely. </w:t>
      </w:r>
      <w:r w:rsidR="0003632D">
        <w:t>Such replacement and changes should not create complications for the system [1].</w:t>
      </w:r>
    </w:p>
    <w:p w:rsidR="003B394E" w:rsidRDefault="00ED473D" w:rsidP="00ED473D">
      <w:r>
        <w:t>Moreover the term “</w:t>
      </w:r>
      <w:r w:rsidRPr="00ED473D">
        <w:t>bounded context</w:t>
      </w:r>
      <w:r>
        <w:t xml:space="preserve">” has been mentioned. [33] </w:t>
      </w:r>
      <w:r w:rsidR="009B0402">
        <w:t>Explains</w:t>
      </w:r>
      <w:r>
        <w:t xml:space="preserve"> it as microservices doesn’t need to know anything about how each microservice was developed.</w:t>
      </w:r>
      <w:r w:rsidR="009B0402">
        <w:t xml:space="preserve"> A similar idea is also mentioned by other researchers. </w:t>
      </w:r>
      <w:r w:rsidR="00120C84">
        <w:t>[30]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w:t>
      </w:r>
      <w:r w:rsidR="008B6130">
        <w:t xml:space="preserve"> This same concept is explained in [1] where the write states that such freedom in choosing different tools for different microservices could help developers in choosing the right tool for the right task.</w:t>
      </w:r>
    </w:p>
    <w:p w:rsidR="008B6130" w:rsidRDefault="008B6130" w:rsidP="00ED473D">
      <w:r>
        <w:t>Many researchers also agree that if one service fails, the system should still be able to operate normally [1] [29] [32].</w:t>
      </w:r>
      <w:r w:rsidR="00DB503D">
        <w:t xml:space="preserve"> Moreover since microservices support the promise of loosely coupling, at the times of failures, the failed service can be isolated and fixed while the rest of the system is still operating [1] [30].</w:t>
      </w:r>
    </w:p>
    <w:p w:rsidR="00091D94" w:rsidRDefault="00091D94" w:rsidP="00ED473D">
      <w:pPr>
        <w:rPr>
          <w:b/>
          <w:bCs/>
        </w:rPr>
      </w:pPr>
      <w:r w:rsidRPr="00FE69DF">
        <w:rPr>
          <w:b/>
          <w:bCs/>
        </w:rPr>
        <w:t>Microservices vs monolithic</w:t>
      </w:r>
    </w:p>
    <w:p w:rsidR="00FE69DF" w:rsidRPr="00FE69DF" w:rsidRDefault="00FE69DF" w:rsidP="00FE69DF">
      <w:r w:rsidRPr="00FE69DF">
        <w:t xml:space="preserve">This section </w:t>
      </w:r>
      <w:r>
        <w:t xml:space="preserve">will give a comparison overview of microservices vs monolithic architecture in literature. The comparison will focus on the following:   </w:t>
      </w:r>
    </w:p>
    <w:p w:rsidR="00FE69DF" w:rsidRDefault="00091D94" w:rsidP="00FE69DF">
      <w:pPr>
        <w:pStyle w:val="ListParagraph"/>
        <w:numPr>
          <w:ilvl w:val="0"/>
          <w:numId w:val="2"/>
        </w:numPr>
      </w:pPr>
      <w:r>
        <w:t>Size</w:t>
      </w:r>
    </w:p>
    <w:p w:rsidR="00091D94" w:rsidRDefault="00091D94" w:rsidP="00FE69DF">
      <w:pPr>
        <w:pStyle w:val="ListParagraph"/>
        <w:numPr>
          <w:ilvl w:val="0"/>
          <w:numId w:val="2"/>
        </w:numPr>
      </w:pPr>
      <w:r>
        <w:t>Scalability</w:t>
      </w:r>
    </w:p>
    <w:p w:rsidR="00091D94" w:rsidRDefault="00091D94" w:rsidP="00FE69DF">
      <w:pPr>
        <w:pStyle w:val="ListParagraph"/>
        <w:numPr>
          <w:ilvl w:val="0"/>
          <w:numId w:val="2"/>
        </w:numPr>
      </w:pPr>
      <w:r>
        <w:t>Loose coupling</w:t>
      </w:r>
    </w:p>
    <w:p w:rsidR="00091D94" w:rsidRDefault="00091D94" w:rsidP="00FE69DF">
      <w:pPr>
        <w:pStyle w:val="ListParagraph"/>
        <w:numPr>
          <w:ilvl w:val="0"/>
          <w:numId w:val="2"/>
        </w:numPr>
      </w:pPr>
      <w:r>
        <w:lastRenderedPageBreak/>
        <w:t>Maintainability</w:t>
      </w:r>
    </w:p>
    <w:p w:rsidR="00091D94" w:rsidRDefault="00FE69DF" w:rsidP="00ED473D">
      <w:r>
        <w:t>Size</w:t>
      </w:r>
    </w:p>
    <w:p w:rsidR="00FE69DF" w:rsidRDefault="00FE69DF" w:rsidP="00DF7706">
      <w: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w:t>
      </w:r>
      <w:r w:rsidR="00BC5EB1">
        <w:t xml:space="preserve"> [1</w:t>
      </w:r>
      <w:proofErr w:type="gramStart"/>
      <w:r w:rsidR="00BC5EB1">
        <w:t>][</w:t>
      </w:r>
      <w:proofErr w:type="gramEnd"/>
      <w:r w:rsidR="00BC5EB1">
        <w:t>5][29][34]</w:t>
      </w:r>
      <w:r>
        <w:t>. Even some researchers suggested counting lines of code as a measure to decide on the size of the service</w:t>
      </w:r>
      <w:r w:rsidR="00BC5EB1">
        <w:t xml:space="preserve"> [29]</w:t>
      </w:r>
      <w:r>
        <w:t>. While many other researchers suggested that each service should be</w:t>
      </w:r>
      <w:r w:rsidR="00DF7706">
        <w:t xml:space="preserve"> concerned in handling one task</w:t>
      </w:r>
      <w:r w:rsidR="00BC5EB1">
        <w:t xml:space="preserve"> [33]</w:t>
      </w:r>
      <w:r w:rsidR="00DF7706">
        <w:t>. This task should be derived from the business requirements.</w:t>
      </w:r>
    </w:p>
    <w:p w:rsidR="00DF7706" w:rsidRDefault="00DF7706" w:rsidP="00DF7706">
      <w: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DF7706" w:rsidRDefault="00DF7706" w:rsidP="00DF7706">
      <w:r>
        <w:t>On the other hand, monolithic applications are divided into three layers: Backend, logic layer and frontend</w:t>
      </w:r>
      <w:r w:rsidR="008416B2">
        <w:t xml:space="preserve"> [34</w:t>
      </w:r>
      <w:bookmarkStart w:id="0" w:name="_GoBack"/>
      <w:bookmarkEnd w:id="0"/>
      <w:r w:rsidR="005922F9">
        <w:t>]</w:t>
      </w:r>
      <w:r>
        <w:t>.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DF7706" w:rsidRDefault="00DF7706" w:rsidP="00DF7706">
      <w:r>
        <w:t>Scalability</w:t>
      </w:r>
    </w:p>
    <w:p w:rsidR="00DF7706" w:rsidRDefault="00DF7706" w:rsidP="00DF7706">
      <w:r>
        <w:t xml:space="preserve">Applications based on microservices have the chance to grow when there is a need for new features in the application. Adding such new features means adding new services to the system. </w:t>
      </w:r>
      <w:r w:rsidR="00695C3E">
        <w:t>And adding new services to the system is usually an easy task.</w:t>
      </w:r>
    </w:p>
    <w:p w:rsidR="00695C3E" w:rsidRDefault="00695C3E" w:rsidP="00DF7706">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A24857" w:rsidRDefault="00622715" w:rsidP="00A24857">
      <w:r>
        <w:t xml:space="preserve">In the book </w:t>
      </w:r>
      <w:r w:rsidRPr="00622715">
        <w:t>The Art of Scalability</w:t>
      </w:r>
      <w:r w:rsidR="00E76286">
        <w:t xml:space="preserve"> [35] the scale cube is introduced. It can be seen in figure 1.</w:t>
      </w:r>
      <w:r w:rsidR="00A24857">
        <w:t xml:space="preserve"> The Scale Cube has 3 axes: X-axis, Y-axis, and Z-axis [35]</w:t>
      </w:r>
    </w:p>
    <w:p w:rsidR="00A24857" w:rsidRDefault="00A24857" w:rsidP="00A24857">
      <w:pPr>
        <w:pStyle w:val="ListParagraph"/>
        <w:numPr>
          <w:ilvl w:val="0"/>
          <w:numId w:val="4"/>
        </w:numPr>
      </w:pPr>
      <w:r>
        <w:t>Horizontal Duplication and Cloning (X-Axis)</w:t>
      </w:r>
    </w:p>
    <w:p w:rsidR="00A24857" w:rsidRDefault="00A24857" w:rsidP="00A24857">
      <w:pPr>
        <w:pStyle w:val="ListParagraph"/>
        <w:numPr>
          <w:ilvl w:val="0"/>
          <w:numId w:val="4"/>
        </w:numPr>
      </w:pPr>
      <w:r>
        <w:t>Functional Decomposition and Segmentation (Y-Axis)</w:t>
      </w:r>
    </w:p>
    <w:p w:rsidR="00A24857" w:rsidRDefault="00A24857" w:rsidP="00A24857">
      <w:pPr>
        <w:pStyle w:val="ListParagraph"/>
        <w:numPr>
          <w:ilvl w:val="0"/>
          <w:numId w:val="4"/>
        </w:numPr>
      </w:pPr>
      <w:r>
        <w:t>Horizontal Data Partitioning - Shards (Z-Axis)</w:t>
      </w:r>
    </w:p>
    <w:p w:rsidR="00A24857" w:rsidRDefault="005C6FC1" w:rsidP="005C6FC1">
      <w:r>
        <w:t xml:space="preserve">Commonly, monolithic-based application can scale only on one axis, that’s (X-Axis). On the other hand, a microservice-based application have the ability to scale over all three </w:t>
      </w:r>
      <w:r w:rsidRPr="005C6FC1">
        <w:t>axes</w:t>
      </w:r>
      <w:r w:rsidR="00B17E23">
        <w:t xml:space="preserve"> [36]</w:t>
      </w:r>
      <w:r>
        <w:t xml:space="preserve">. </w:t>
      </w:r>
    </w:p>
    <w:p w:rsidR="00E76286" w:rsidRDefault="00E76286" w:rsidP="00E76286">
      <w:pPr>
        <w:jc w:val="center"/>
      </w:pPr>
      <w:r w:rsidRPr="00E76286">
        <w:rPr>
          <w:noProof/>
        </w:rPr>
        <w:lastRenderedPageBreak/>
        <w:drawing>
          <wp:inline distT="0" distB="0" distL="0" distR="0">
            <wp:extent cx="3848100" cy="2838548"/>
            <wp:effectExtent l="0" t="0" r="0" b="0"/>
            <wp:docPr id="3" name="Picture 3" descr="C:\Users\m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4757" cy="2858212"/>
                    </a:xfrm>
                    <a:prstGeom prst="rect">
                      <a:avLst/>
                    </a:prstGeom>
                    <a:noFill/>
                    <a:ln>
                      <a:noFill/>
                    </a:ln>
                  </pic:spPr>
                </pic:pic>
              </a:graphicData>
            </a:graphic>
          </wp:inline>
        </w:drawing>
      </w:r>
    </w:p>
    <w:p w:rsidR="00E76286" w:rsidRDefault="00E76286" w:rsidP="00695C3E">
      <w:r>
        <w:tab/>
      </w:r>
      <w:r>
        <w:tab/>
      </w:r>
      <w:r>
        <w:tab/>
      </w:r>
      <w:r>
        <w:tab/>
        <w:t>Figure 1. Scale cube [35]</w:t>
      </w:r>
    </w:p>
    <w:p w:rsidR="00695C3E" w:rsidRDefault="00695C3E" w:rsidP="00695C3E">
      <w:r>
        <w:t>Loose coupling</w:t>
      </w:r>
    </w:p>
    <w:p w:rsidR="00507C4A" w:rsidRDefault="00695C3E" w:rsidP="00790E64">
      <w:r>
        <w:t>One of the important characteristics of microservices architecture is that services should be isolated from each other</w:t>
      </w:r>
      <w:r w:rsidR="00194F50">
        <w:t xml:space="preserve"> [33]</w:t>
      </w:r>
      <w:r>
        <w:t>.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w:t>
      </w:r>
      <w:r w:rsidR="00524365">
        <w:t xml:space="preserve"> </w:t>
      </w:r>
      <w:r w:rsidR="00194F50">
        <w:t>The importance of loose coupling is stated clearly in [5] as “</w:t>
      </w:r>
      <w:r w:rsidR="00194F50" w:rsidRPr="00194F50">
        <w:t>Loose coupling is critical to a microservices-based system</w:t>
      </w:r>
      <w:r w:rsidR="00194F50">
        <w:t>”.</w:t>
      </w:r>
    </w:p>
    <w:p w:rsidR="00695C3E" w:rsidRDefault="00695C3E" w:rsidP="00695C3E">
      <w:r>
        <w:t>Maintainability</w:t>
      </w:r>
    </w:p>
    <w:p w:rsidR="00695C3E" w:rsidRDefault="00695C3E" w:rsidP="00730B9D">
      <w:r>
        <w:t xml:space="preserve">Since microservices are independent entities, then isolating each service in case of a failure is </w:t>
      </w:r>
      <w:r w:rsidR="00730B9D">
        <w:t>possible</w:t>
      </w:r>
      <w:r>
        <w:t xml:space="preserve"> </w:t>
      </w:r>
      <w:r w:rsidR="00730B9D">
        <w:t>while</w:t>
      </w:r>
      <w:r>
        <w:t xml:space="preserve"> the rest of the system </w:t>
      </w:r>
      <w:r w:rsidR="00730B9D">
        <w:t>continues operating</w:t>
      </w:r>
      <w:r w:rsidR="004D46DC">
        <w:t xml:space="preserve"> [1]</w:t>
      </w:r>
      <w:r>
        <w:t>.</w:t>
      </w:r>
      <w:r w:rsidR="00730B9D">
        <w:t xml:space="preserve"> However, the same can’t be true for monolithic-based applications and in worst cases one failure in the system could cascade to stop the whole system from operating</w:t>
      </w:r>
      <w:r w:rsidR="004D46DC">
        <w:t xml:space="preserve"> [1]</w:t>
      </w:r>
      <w:r w:rsidR="00730B9D">
        <w:t>.</w:t>
      </w:r>
    </w:p>
    <w:p w:rsidR="007E12B4" w:rsidRDefault="007E12B4" w:rsidP="00730B9D">
      <w:r>
        <w:t>In [34] researchers use different points to compare monolithic-based applications to microservices-based application. Table 1 presents the comparison. They conclude that both architecture styles have positive and negative points. In general microservice architecture is more suitable for projects with big codebase. But once the project is small building it with microservices architecture could bring an additional overhead [34].</w:t>
      </w:r>
    </w:p>
    <w:p w:rsidR="007E12B4" w:rsidRDefault="007E12B4" w:rsidP="00730B9D"/>
    <w:p w:rsidR="007E12B4" w:rsidRDefault="007E12B4" w:rsidP="00730B9D">
      <w:pPr>
        <w:rPr>
          <w:rFonts w:ascii="CMR10" w:hAnsi="CMR10" w:cs="CMR10"/>
          <w:sz w:val="20"/>
          <w:szCs w:val="20"/>
        </w:rPr>
      </w:pPr>
    </w:p>
    <w:p w:rsidR="007E12B4" w:rsidRDefault="007E12B4" w:rsidP="00730B9D"/>
    <w:p w:rsidR="007E12B4" w:rsidRDefault="007E12B4" w:rsidP="00730B9D"/>
    <w:p w:rsidR="007E12B4" w:rsidRDefault="007E12B4" w:rsidP="00730B9D"/>
    <w:tbl>
      <w:tblPr>
        <w:tblStyle w:val="PlainTable1"/>
        <w:tblW w:w="0" w:type="auto"/>
        <w:tblLook w:val="04A0" w:firstRow="1" w:lastRow="0" w:firstColumn="1" w:lastColumn="0" w:noHBand="0" w:noVBand="1"/>
      </w:tblPr>
      <w:tblGrid>
        <w:gridCol w:w="3116"/>
        <w:gridCol w:w="3117"/>
        <w:gridCol w:w="3117"/>
      </w:tblGrid>
      <w:tr w:rsidR="00790E64" w:rsidTr="007E1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1E10D0">
              <w:t>Category</w:t>
            </w:r>
          </w:p>
        </w:tc>
        <w:tc>
          <w:tcPr>
            <w:tcW w:w="3117" w:type="dxa"/>
          </w:tcPr>
          <w:p w:rsidR="00790E64" w:rsidRDefault="00790E64" w:rsidP="00790E64">
            <w:pPr>
              <w:jc w:val="center"/>
              <w:cnfStyle w:val="100000000000" w:firstRow="1" w:lastRow="0" w:firstColumn="0" w:lastColumn="0" w:oddVBand="0" w:evenVBand="0" w:oddHBand="0" w:evenHBand="0" w:firstRowFirstColumn="0" w:firstRowLastColumn="0" w:lastRowFirstColumn="0" w:lastRowLastColumn="0"/>
            </w:pPr>
            <w:r w:rsidRPr="001E10D0">
              <w:t>Monolith</w:t>
            </w:r>
          </w:p>
        </w:tc>
        <w:tc>
          <w:tcPr>
            <w:tcW w:w="3117" w:type="dxa"/>
          </w:tcPr>
          <w:p w:rsidR="00790E64" w:rsidRDefault="00790E64" w:rsidP="00790E64">
            <w:pPr>
              <w:jc w:val="center"/>
              <w:cnfStyle w:val="100000000000" w:firstRow="1" w:lastRow="0" w:firstColumn="0" w:lastColumn="0" w:oddVBand="0" w:evenVBand="0" w:oddHBand="0" w:evenHBand="0" w:firstRowFirstColumn="0" w:firstRowLastColumn="0" w:lastRowFirstColumn="0" w:lastRowLastColumn="0"/>
            </w:pPr>
            <w:r w:rsidRPr="001E10D0">
              <w:t>Microservices</w:t>
            </w:r>
          </w:p>
        </w:tc>
      </w:tr>
      <w:tr w:rsidR="00790E64" w:rsidTr="007E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Time to market</w:t>
            </w:r>
          </w:p>
        </w:tc>
        <w:tc>
          <w:tcPr>
            <w:tcW w:w="3117" w:type="dxa"/>
          </w:tcPr>
          <w:p w:rsidR="00790E64" w:rsidRP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790E64">
              <w:t>Fast in the beginning, slower</w:t>
            </w:r>
          </w:p>
          <w:p w:rsidR="00790E64" w:rsidRDefault="00790E64" w:rsidP="00790E64">
            <w:pPr>
              <w:jc w:val="center"/>
              <w:cnfStyle w:val="000000100000" w:firstRow="0" w:lastRow="0" w:firstColumn="0" w:lastColumn="0" w:oddVBand="0" w:evenVBand="0" w:oddHBand="1" w:evenHBand="0" w:firstRowFirstColumn="0" w:firstRowLastColumn="0" w:lastRowFirstColumn="0" w:lastRowLastColumn="0"/>
            </w:pPr>
            <w:r w:rsidRPr="00790E64">
              <w:t>Later as codebase grows.</w:t>
            </w:r>
          </w:p>
        </w:tc>
        <w:tc>
          <w:tcPr>
            <w:tcW w:w="3117" w:type="dxa"/>
          </w:tcPr>
          <w:p w:rsidR="00790E64" w:rsidRP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790E64">
              <w:t>Slower in the beginning because</w:t>
            </w:r>
          </w:p>
          <w:p w:rsidR="00790E64" w:rsidRDefault="00790E64" w:rsidP="006F1A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roofErr w:type="gramStart"/>
            <w:r w:rsidRPr="00790E64">
              <w:t>o</w:t>
            </w:r>
            <w:r w:rsidR="006F1AB4">
              <w:t>f</w:t>
            </w:r>
            <w:proofErr w:type="gramEnd"/>
            <w:r w:rsidR="006F1AB4">
              <w:t xml:space="preserve"> the technical challenges that </w:t>
            </w:r>
            <w:r w:rsidRPr="00790E64">
              <w:t>microservices have. Faster later</w:t>
            </w:r>
          </w:p>
        </w:tc>
      </w:tr>
      <w:tr w:rsidR="00790E64" w:rsidTr="007E12B4">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Refactoring</w:t>
            </w:r>
          </w:p>
        </w:tc>
        <w:tc>
          <w:tcPr>
            <w:tcW w:w="3117" w:type="dxa"/>
          </w:tcPr>
          <w:p w:rsidR="00790E64" w:rsidRDefault="00790E64" w:rsidP="00790E6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790E64">
              <w:t>Ha</w:t>
            </w:r>
            <w:r>
              <w:t xml:space="preserve">rd to do, as changes can affect </w:t>
            </w:r>
            <w:r w:rsidRPr="00790E64">
              <w:t>multiple places.</w:t>
            </w:r>
          </w:p>
        </w:tc>
        <w:tc>
          <w:tcPr>
            <w:tcW w:w="3117" w:type="dxa"/>
          </w:tcPr>
          <w:p w:rsidR="00790E64" w:rsidRDefault="00790E64" w:rsidP="00790E6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 xml:space="preserve">Easier and safe because changes </w:t>
            </w:r>
            <w:r w:rsidRPr="00790E64">
              <w:t>are contained inside the microservice.</w:t>
            </w:r>
          </w:p>
        </w:tc>
      </w:tr>
      <w:tr w:rsidR="00790E64" w:rsidTr="007E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Deployment</w:t>
            </w:r>
          </w:p>
        </w:tc>
        <w:tc>
          <w:tcPr>
            <w:tcW w:w="3117" w:type="dxa"/>
          </w:tcPr>
          <w:p w:rsid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 xml:space="preserve">The whole monolith has to be </w:t>
            </w:r>
            <w:r w:rsidRPr="00790E64">
              <w:t>deployed always.</w:t>
            </w:r>
          </w:p>
        </w:tc>
        <w:tc>
          <w:tcPr>
            <w:tcW w:w="3117" w:type="dxa"/>
          </w:tcPr>
          <w:p w:rsidR="00790E64" w:rsidRDefault="006F1AB4" w:rsidP="006F1A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 xml:space="preserve">Can be deployed in small parts, </w:t>
            </w:r>
            <w:r w:rsidR="00790E64" w:rsidRPr="00790E64">
              <w:t>only one service at a time.</w:t>
            </w:r>
          </w:p>
        </w:tc>
      </w:tr>
      <w:tr w:rsidR="00790E64" w:rsidTr="007E12B4">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Coding language</w:t>
            </w:r>
          </w:p>
        </w:tc>
        <w:tc>
          <w:tcPr>
            <w:tcW w:w="3117" w:type="dxa"/>
          </w:tcPr>
          <w:p w:rsidR="00790E64" w:rsidRDefault="000C5417" w:rsidP="000C541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 xml:space="preserve">Hard to change. As codebase is </w:t>
            </w:r>
            <w:r w:rsidR="00790E64" w:rsidRPr="00790E64">
              <w:t>large. Requires big rewriting.</w:t>
            </w:r>
          </w:p>
        </w:tc>
        <w:tc>
          <w:tcPr>
            <w:tcW w:w="3117" w:type="dxa"/>
          </w:tcPr>
          <w:p w:rsidR="00790E64" w:rsidRDefault="00790E64" w:rsidP="00790E6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790E64">
              <w:t>Lan</w:t>
            </w:r>
            <w:r>
              <w:t xml:space="preserve">guage and tools can be selected per service. Services are </w:t>
            </w:r>
            <w:r w:rsidRPr="00790E64">
              <w:t>small so changing is easy.</w:t>
            </w:r>
          </w:p>
        </w:tc>
      </w:tr>
      <w:tr w:rsidR="00790E64" w:rsidTr="007E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Scaling</w:t>
            </w:r>
          </w:p>
        </w:tc>
        <w:tc>
          <w:tcPr>
            <w:tcW w:w="3117" w:type="dxa"/>
          </w:tcPr>
          <w:p w:rsid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790E64">
              <w:t>Scaling means deploying the</w:t>
            </w:r>
            <w:r>
              <w:t xml:space="preserve"> </w:t>
            </w:r>
            <w:r w:rsidRPr="00790E64">
              <w:t>whole monolith.</w:t>
            </w:r>
          </w:p>
        </w:tc>
        <w:tc>
          <w:tcPr>
            <w:tcW w:w="3117" w:type="dxa"/>
          </w:tcPr>
          <w:p w:rsidR="00790E64" w:rsidRDefault="00790E64" w:rsidP="00790E64">
            <w:pPr>
              <w:jc w:val="center"/>
              <w:cnfStyle w:val="000000100000" w:firstRow="0" w:lastRow="0" w:firstColumn="0" w:lastColumn="0" w:oddVBand="0" w:evenVBand="0" w:oddHBand="1" w:evenHBand="0" w:firstRowFirstColumn="0" w:firstRowLastColumn="0" w:lastRowFirstColumn="0" w:lastRowLastColumn="0"/>
            </w:pPr>
            <w:r w:rsidRPr="00790E64">
              <w:t>Scaling can be done per service.</w:t>
            </w:r>
          </w:p>
        </w:tc>
      </w:tr>
      <w:tr w:rsidR="00790E64" w:rsidTr="007E12B4">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DevOps skills</w:t>
            </w:r>
          </w:p>
        </w:tc>
        <w:tc>
          <w:tcPr>
            <w:tcW w:w="3117" w:type="dxa"/>
          </w:tcPr>
          <w:p w:rsidR="00790E64" w:rsidRDefault="00790E64" w:rsidP="006F1AB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790E64">
              <w:t>Doe</w:t>
            </w:r>
            <w:r w:rsidR="006F1AB4">
              <w:t xml:space="preserve">sn’t require much as the </w:t>
            </w:r>
            <w:r w:rsidRPr="00790E64">
              <w:t>number of technologies is limited.</w:t>
            </w:r>
          </w:p>
        </w:tc>
        <w:tc>
          <w:tcPr>
            <w:tcW w:w="3117" w:type="dxa"/>
          </w:tcPr>
          <w:p w:rsidR="00790E64" w:rsidRDefault="007E12B4" w:rsidP="007E12B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Multiple different</w:t>
            </w:r>
            <w:r w:rsidR="00790E64">
              <w:t xml:space="preserve"> technologies a </w:t>
            </w:r>
            <w:r w:rsidR="00790E64" w:rsidRPr="00790E64">
              <w:t>lot of DevOps skills required.</w:t>
            </w:r>
          </w:p>
        </w:tc>
      </w:tr>
      <w:tr w:rsidR="00790E64" w:rsidTr="007E1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Understandability</w:t>
            </w:r>
          </w:p>
        </w:tc>
        <w:tc>
          <w:tcPr>
            <w:tcW w:w="3117" w:type="dxa"/>
          </w:tcPr>
          <w:p w:rsid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790E64">
              <w:t>H</w:t>
            </w:r>
            <w:r>
              <w:t xml:space="preserve">ard to understand as complexity is high. A lot of moving </w:t>
            </w:r>
            <w:r w:rsidRPr="00790E64">
              <w:t>parts.</w:t>
            </w:r>
          </w:p>
        </w:tc>
        <w:tc>
          <w:tcPr>
            <w:tcW w:w="3117" w:type="dxa"/>
          </w:tcPr>
          <w:p w:rsidR="00790E64" w:rsidRP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790E64">
              <w:t>Easy to understand as codebase</w:t>
            </w:r>
          </w:p>
          <w:p w:rsidR="00790E64" w:rsidRDefault="00790E64" w:rsidP="00790E6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roofErr w:type="gramStart"/>
            <w:r w:rsidRPr="00790E64">
              <w:t>i</w:t>
            </w:r>
            <w:r>
              <w:t>s</w:t>
            </w:r>
            <w:proofErr w:type="gramEnd"/>
            <w:r>
              <w:t xml:space="preserve"> strictly modular and services </w:t>
            </w:r>
            <w:r w:rsidRPr="00790E64">
              <w:t>use SRP.</w:t>
            </w:r>
          </w:p>
        </w:tc>
      </w:tr>
      <w:tr w:rsidR="00790E64" w:rsidTr="007E12B4">
        <w:tc>
          <w:tcPr>
            <w:cnfStyle w:val="001000000000" w:firstRow="0" w:lastRow="0" w:firstColumn="1" w:lastColumn="0" w:oddVBand="0" w:evenVBand="0" w:oddHBand="0" w:evenHBand="0" w:firstRowFirstColumn="0" w:firstRowLastColumn="0" w:lastRowFirstColumn="0" w:lastRowLastColumn="0"/>
            <w:tcW w:w="3116" w:type="dxa"/>
          </w:tcPr>
          <w:p w:rsidR="00790E64" w:rsidRDefault="00790E64" w:rsidP="00790E64">
            <w:pPr>
              <w:jc w:val="center"/>
            </w:pPr>
            <w:r w:rsidRPr="00790E64">
              <w:t>Performance</w:t>
            </w:r>
          </w:p>
        </w:tc>
        <w:tc>
          <w:tcPr>
            <w:tcW w:w="3117" w:type="dxa"/>
          </w:tcPr>
          <w:p w:rsidR="00790E64" w:rsidRPr="00790E64" w:rsidRDefault="00790E64" w:rsidP="00790E6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790E64">
              <w:t>No communicational overhead.</w:t>
            </w:r>
          </w:p>
          <w:p w:rsidR="00790E64" w:rsidRDefault="007E12B4" w:rsidP="007E12B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 xml:space="preserve">Technology stack might not </w:t>
            </w:r>
            <w:r w:rsidR="00790E64" w:rsidRPr="00790E64">
              <w:t>support performance.</w:t>
            </w:r>
          </w:p>
        </w:tc>
        <w:tc>
          <w:tcPr>
            <w:tcW w:w="3117" w:type="dxa"/>
          </w:tcPr>
          <w:p w:rsidR="00790E64" w:rsidRDefault="00790E64" w:rsidP="00790E64">
            <w:pPr>
              <w:jc w:val="center"/>
              <w:cnfStyle w:val="000000000000" w:firstRow="0" w:lastRow="0" w:firstColumn="0" w:lastColumn="0" w:oddVBand="0" w:evenVBand="0" w:oddHBand="0" w:evenHBand="0" w:firstRowFirstColumn="0" w:firstRowLastColumn="0" w:lastRowFirstColumn="0" w:lastRowLastColumn="0"/>
            </w:pPr>
            <w:r>
              <w:t>Communication adds overhead.</w:t>
            </w:r>
          </w:p>
          <w:p w:rsidR="00790E64" w:rsidRDefault="00790E64" w:rsidP="00790E64">
            <w:pPr>
              <w:jc w:val="center"/>
              <w:cnfStyle w:val="000000000000" w:firstRow="0" w:lastRow="0" w:firstColumn="0" w:lastColumn="0" w:oddVBand="0" w:evenVBand="0" w:oddHBand="0" w:evenHBand="0" w:firstRowFirstColumn="0" w:firstRowLastColumn="0" w:lastRowFirstColumn="0" w:lastRowLastColumn="0"/>
            </w:pPr>
            <w:r>
              <w:t>Possible performance gains because of technology choices</w:t>
            </w:r>
          </w:p>
        </w:tc>
      </w:tr>
    </w:tbl>
    <w:p w:rsidR="00790E64" w:rsidRDefault="007E12B4" w:rsidP="00790E64">
      <w:pPr>
        <w:jc w:val="center"/>
      </w:pPr>
      <w:r w:rsidRPr="007E12B4">
        <w:t>Table 1. Comparing monolith and microservices</w:t>
      </w:r>
      <w:r>
        <w:t xml:space="preserve"> [34]</w:t>
      </w:r>
    </w:p>
    <w:p w:rsidR="00695C3E" w:rsidRDefault="00695C3E" w:rsidP="00695C3E"/>
    <w:p w:rsidR="00091D94" w:rsidRDefault="00091D94" w:rsidP="00ED473D"/>
    <w:p w:rsidR="00790E64" w:rsidRDefault="00790E64" w:rsidP="00ED473D"/>
    <w:p w:rsidR="00790E64" w:rsidRDefault="00790E64" w:rsidP="00ED473D"/>
    <w:p w:rsidR="00790E64" w:rsidRDefault="00790E64" w:rsidP="00ED473D"/>
    <w:p w:rsidR="00790E64" w:rsidRDefault="00790E64" w:rsidP="00ED473D"/>
    <w:p w:rsidR="00790E64" w:rsidRPr="000036C2" w:rsidRDefault="00790E64" w:rsidP="00ED473D"/>
    <w:sectPr w:rsidR="00790E64" w:rsidRPr="0000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7FF"/>
    <w:multiLevelType w:val="hybridMultilevel"/>
    <w:tmpl w:val="E512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F0BDC"/>
    <w:multiLevelType w:val="hybridMultilevel"/>
    <w:tmpl w:val="4AF6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C7CB4"/>
    <w:multiLevelType w:val="hybridMultilevel"/>
    <w:tmpl w:val="C46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128BF"/>
    <w:multiLevelType w:val="hybridMultilevel"/>
    <w:tmpl w:val="C9660698"/>
    <w:lvl w:ilvl="0" w:tplc="42C637BE">
      <w:numFmt w:val="bullet"/>
      <w:lvlText w:val="•"/>
      <w:lvlJc w:val="left"/>
      <w:pPr>
        <w:ind w:left="720" w:hanging="525"/>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30"/>
    <w:rsid w:val="000036C2"/>
    <w:rsid w:val="000051E7"/>
    <w:rsid w:val="0003632D"/>
    <w:rsid w:val="00050C38"/>
    <w:rsid w:val="0007516A"/>
    <w:rsid w:val="00082AC9"/>
    <w:rsid w:val="00091D94"/>
    <w:rsid w:val="0009565D"/>
    <w:rsid w:val="000A422A"/>
    <w:rsid w:val="000C5417"/>
    <w:rsid w:val="000F3F2D"/>
    <w:rsid w:val="00120C84"/>
    <w:rsid w:val="00194F50"/>
    <w:rsid w:val="001A75E2"/>
    <w:rsid w:val="001A7E64"/>
    <w:rsid w:val="001B1CA3"/>
    <w:rsid w:val="001B2045"/>
    <w:rsid w:val="001E2AE4"/>
    <w:rsid w:val="001F0CF9"/>
    <w:rsid w:val="00217BF9"/>
    <w:rsid w:val="002333A8"/>
    <w:rsid w:val="002369A3"/>
    <w:rsid w:val="002F5924"/>
    <w:rsid w:val="003052C0"/>
    <w:rsid w:val="003224CA"/>
    <w:rsid w:val="00334E6A"/>
    <w:rsid w:val="00350C29"/>
    <w:rsid w:val="00397BD8"/>
    <w:rsid w:val="003B394E"/>
    <w:rsid w:val="003C7AB8"/>
    <w:rsid w:val="003F28B3"/>
    <w:rsid w:val="00417877"/>
    <w:rsid w:val="00496C52"/>
    <w:rsid w:val="004D46DC"/>
    <w:rsid w:val="00507C4A"/>
    <w:rsid w:val="00510DB7"/>
    <w:rsid w:val="00513951"/>
    <w:rsid w:val="0052031B"/>
    <w:rsid w:val="00524365"/>
    <w:rsid w:val="00533559"/>
    <w:rsid w:val="00587AB4"/>
    <w:rsid w:val="005922F9"/>
    <w:rsid w:val="005C6FC1"/>
    <w:rsid w:val="005D00D7"/>
    <w:rsid w:val="00602AEC"/>
    <w:rsid w:val="00622715"/>
    <w:rsid w:val="00695C3E"/>
    <w:rsid w:val="006965F2"/>
    <w:rsid w:val="006D21DB"/>
    <w:rsid w:val="006F1AB4"/>
    <w:rsid w:val="00725861"/>
    <w:rsid w:val="00730B9D"/>
    <w:rsid w:val="00747AEF"/>
    <w:rsid w:val="00790E64"/>
    <w:rsid w:val="00790EB2"/>
    <w:rsid w:val="007C620F"/>
    <w:rsid w:val="007E12B4"/>
    <w:rsid w:val="007F3A78"/>
    <w:rsid w:val="008416B2"/>
    <w:rsid w:val="00882CD0"/>
    <w:rsid w:val="00885BDC"/>
    <w:rsid w:val="008B5474"/>
    <w:rsid w:val="008B6130"/>
    <w:rsid w:val="008D6ACC"/>
    <w:rsid w:val="009149B0"/>
    <w:rsid w:val="0093180A"/>
    <w:rsid w:val="00980616"/>
    <w:rsid w:val="009B0402"/>
    <w:rsid w:val="009D2A6B"/>
    <w:rsid w:val="00A24857"/>
    <w:rsid w:val="00A34977"/>
    <w:rsid w:val="00AA0353"/>
    <w:rsid w:val="00AA3056"/>
    <w:rsid w:val="00AB781E"/>
    <w:rsid w:val="00AC0364"/>
    <w:rsid w:val="00AF2B71"/>
    <w:rsid w:val="00B05BA3"/>
    <w:rsid w:val="00B17E23"/>
    <w:rsid w:val="00B36A69"/>
    <w:rsid w:val="00B425AA"/>
    <w:rsid w:val="00B63F4E"/>
    <w:rsid w:val="00B656E0"/>
    <w:rsid w:val="00BC5EB1"/>
    <w:rsid w:val="00C768E3"/>
    <w:rsid w:val="00DB503D"/>
    <w:rsid w:val="00DF7706"/>
    <w:rsid w:val="00E76286"/>
    <w:rsid w:val="00EA169C"/>
    <w:rsid w:val="00EC13AE"/>
    <w:rsid w:val="00ED473D"/>
    <w:rsid w:val="00FB5730"/>
    <w:rsid w:val="00FE1A0E"/>
    <w:rsid w:val="00FE6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EFD5"/>
  <w15:chartTrackingRefBased/>
  <w15:docId w15:val="{13BA736A-AE15-440D-9AE1-050C34BA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3AE"/>
    <w:pPr>
      <w:ind w:left="720"/>
      <w:contextualSpacing/>
    </w:pPr>
  </w:style>
  <w:style w:type="table" w:styleId="TableGrid">
    <w:name w:val="Table Grid"/>
    <w:basedOn w:val="TableNormal"/>
    <w:uiPriority w:val="39"/>
    <w:rsid w:val="00AA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E12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46626">
      <w:bodyDiv w:val="1"/>
      <w:marLeft w:val="0"/>
      <w:marRight w:val="0"/>
      <w:marTop w:val="0"/>
      <w:marBottom w:val="0"/>
      <w:divBdr>
        <w:top w:val="none" w:sz="0" w:space="0" w:color="auto"/>
        <w:left w:val="none" w:sz="0" w:space="0" w:color="auto"/>
        <w:bottom w:val="none" w:sz="0" w:space="0" w:color="auto"/>
        <w:right w:val="none" w:sz="0" w:space="0" w:color="auto"/>
      </w:divBdr>
    </w:div>
    <w:div w:id="113221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3B94-4AFC-44EB-822C-1FB05CCA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73</cp:revision>
  <dcterms:created xsi:type="dcterms:W3CDTF">2018-11-21T08:14:00Z</dcterms:created>
  <dcterms:modified xsi:type="dcterms:W3CDTF">2018-11-22T15:20:00Z</dcterms:modified>
</cp:coreProperties>
</file>