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End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BE2AAB"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End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14:paraId="2BDDEB4A" w14:textId="77777777" w:rsidR="00F039AC" w:rsidRPr="00BC1573" w:rsidRDefault="00BE2AAB"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End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14:paraId="7B983F02" w14:textId="77777777" w:rsidR="00EA7A74" w:rsidRPr="00BC1573" w:rsidRDefault="00BE2AAB"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color w:val="000000"/>
              <w:sz w:val="36"/>
              <w:szCs w:val="36"/>
              <w:lang w:val="en-GB"/>
            </w:rPr>
            <w:t>mpc</w:t>
          </w:r>
        </w:sdtContent>
      </w:sdt>
    </w:p>
    <w:p w14:paraId="1AB63AB9" w14:textId="5BAFD462"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4F4DC6">
        <w:rPr>
          <w:noProof/>
          <w:sz w:val="36"/>
          <w:szCs w:val="36"/>
          <w:lang w:val="en-GB"/>
        </w:rPr>
        <w:t>20 November 2018</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EndPr/>
        <w:sdtContent>
          <w:r w:rsidR="00B02E50" w:rsidRPr="00BC1573">
            <w:rPr>
              <w:color w:val="000000"/>
              <w:sz w:val="36"/>
              <w:szCs w:val="36"/>
              <w:lang w:val="en-GB"/>
            </w:rPr>
            <w:t>&lt;TODO: Prüfer&gt;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BE2AAB"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b/>
              <w:lang w:val="en-GB"/>
            </w:rPr>
            <w:t>mpc</w:t>
          </w:r>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57459" w:rsidRPr="00BC1573">
            <w:rPr>
              <w:b/>
              <w:lang w:val="en-GB"/>
            </w:rPr>
            <w:t>&lt;TODO: Vorname Autor&gt;</w:t>
          </w:r>
        </w:sdtContent>
      </w:sdt>
    </w:p>
    <w:p w14:paraId="2523963D" w14:textId="77777777" w:rsidR="007379F4" w:rsidRPr="00BC1573" w:rsidRDefault="00BE2AAB"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EndPr/>
        <w:sdtContent>
          <w:r w:rsidR="00757459" w:rsidRPr="00BC1573">
            <w:rPr>
              <w:lang w:val="en-GB"/>
            </w:rPr>
            <w:t>&lt;TODO: Titel der Arbeit&gt;</w:t>
          </w:r>
        </w:sdtContent>
      </w:sdt>
    </w:p>
    <w:p w14:paraId="61476FA2" w14:textId="77777777" w:rsidR="00757459" w:rsidRPr="00BC1573" w:rsidRDefault="00BE2AAB"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End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EndPr/>
        <w:sdtContent>
          <w:r w:rsidR="00FF7733" w:rsidRPr="00BC1573">
            <w:rPr>
              <w:lang w:val="en-GB"/>
            </w:rPr>
            <w:t>Department of Computer Science</w:t>
          </w:r>
        </w:sdtContent>
      </w:sdt>
    </w:p>
    <w:p w14:paraId="0C929304" w14:textId="0ED0F8F1"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4F4DC6">
        <w:rPr>
          <w:noProof/>
          <w:lang w:val="en-GB"/>
        </w:rPr>
        <w:t>20 November 2018</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2942F625" w14:textId="77777777" w:rsidR="0074468A" w:rsidRPr="00BC1573" w:rsidRDefault="0074468A" w:rsidP="00CB7BD9">
      <w:pPr>
        <w:pStyle w:val="VSRorganizionalHeading"/>
        <w:rPr>
          <w:lang w:val="en-GB"/>
        </w:rPr>
      </w:pPr>
      <w:r w:rsidRPr="00BC1573">
        <w:rPr>
          <w:lang w:val="en-GB"/>
        </w:rPr>
        <w:lastRenderedPageBreak/>
        <w:t>Sperrvermerk</w:t>
      </w:r>
    </w:p>
    <w:p w14:paraId="08E9BAE4" w14:textId="77777777" w:rsidR="00554D76" w:rsidRPr="00BC1573" w:rsidRDefault="0074468A" w:rsidP="00CB7BD9">
      <w:pPr>
        <w:pStyle w:val="NormalText"/>
        <w:rPr>
          <w:lang w:val="en-GB"/>
        </w:rPr>
      </w:pPr>
      <w:r w:rsidRPr="00BC1573">
        <w:rPr>
          <w:lang w:val="en-GB"/>
        </w:rPr>
        <w:t xml:space="preserve">Diese </w:t>
      </w:r>
      <w:sdt>
        <w:sdtPr>
          <w:rPr>
            <w:lang w:val="en-GB"/>
          </w:rPr>
          <w:alias w:val="Subject"/>
          <w:tag w:val=""/>
          <w:id w:val="-979997158"/>
          <w:placeholder>
            <w:docPart w:val="D4A7E98A0BE2465A962E7F44DCAC53F9"/>
          </w:placeholder>
          <w:dataBinding w:prefixMappings="xmlns:ns0='http://purl.org/dc/elements/1.1/' xmlns:ns1='http://schemas.openxmlformats.org/package/2006/metadata/core-properties' " w:xpath="/ns1:coreProperties[1]/ns0:subject[1]" w:storeItemID="{6C3C8BC8-F283-45AE-878A-BAB7291924A1}"/>
          <w:text/>
        </w:sdtPr>
        <w:sdtEndPr/>
        <w:sdtContent>
          <w:r w:rsidRPr="00BC1573">
            <w:rPr>
              <w:lang w:val="en-GB"/>
            </w:rPr>
            <w:t>&lt;TODO: Art der Arbeit&gt;</w:t>
          </w:r>
        </w:sdtContent>
      </w:sdt>
      <w:r w:rsidRPr="00BC1573">
        <w:rPr>
          <w:lang w:val="en-GB"/>
        </w:rPr>
        <w:t xml:space="preserve"> </w:t>
      </w:r>
      <w:r w:rsidR="006B2100" w:rsidRPr="00BC1573">
        <w:rPr>
          <w:lang w:val="en-GB"/>
        </w:rPr>
        <w:t>enthält</w:t>
      </w:r>
      <w:r w:rsidRPr="00BC1573">
        <w:rPr>
          <w:lang w:val="en-GB"/>
        </w:rPr>
        <w:t xml:space="preserve"> vertrauliche Daten der </w:t>
      </w:r>
      <w:sdt>
        <w:sdtPr>
          <w:rPr>
            <w:lang w:val="en-GB"/>
          </w:rPr>
          <w:alias w:val="Company Address"/>
          <w:tag w:val=""/>
          <w:id w:val="-694077994"/>
          <w:placeholder>
            <w:docPart w:val="609C35BC2C434699A58C6EA45DDD925B"/>
          </w:placeholder>
          <w:dataBinding w:prefixMappings="xmlns:ns0='http://schemas.microsoft.com/office/2006/coverPageProps' " w:xpath="/ns0:CoverPageProperties[1]/ns0:CompanyAddress[1]" w:storeItemID="{55AF091B-3C7A-41E3-B477-F2FDAA23CFDA}"/>
          <w:text/>
        </w:sdtPr>
        <w:sdtEndPr/>
        <w:sdtContent>
          <w:r w:rsidRPr="00BC1573">
            <w:rPr>
              <w:lang w:val="en-GB"/>
            </w:rPr>
            <w:t>&lt;TODO: Name des externen Institutes&gt;</w:t>
          </w:r>
        </w:sdtContent>
      </w:sdt>
      <w:r w:rsidRPr="00BC1573">
        <w:rPr>
          <w:lang w:val="en-GB"/>
        </w:rPr>
        <w:t xml:space="preserve">. Eine Veröffentlichung dieser Arbeit, auch auszugsweise, ist ohne ausdrückliche Genehmigung der </w:t>
      </w:r>
      <w:sdt>
        <w:sdtPr>
          <w:rPr>
            <w:lang w:val="en-GB"/>
          </w:rPr>
          <w:alias w:val="Company Address"/>
          <w:tag w:val=""/>
          <w:id w:val="-468893634"/>
          <w:placeholder>
            <w:docPart w:val="879F52F9E0E84A3299FED6AD747BCD2B"/>
          </w:placeholder>
          <w:dataBinding w:prefixMappings="xmlns:ns0='http://schemas.microsoft.com/office/2006/coverPageProps' " w:xpath="/ns0:CoverPageProperties[1]/ns0:CompanyAddress[1]" w:storeItemID="{55AF091B-3C7A-41E3-B477-F2FDAA23CFDA}"/>
          <w:text/>
        </w:sdtPr>
        <w:sdtEndPr/>
        <w:sdtContent>
          <w:r w:rsidRPr="00BC1573">
            <w:rPr>
              <w:lang w:val="en-GB"/>
            </w:rPr>
            <w:t>&lt;TODO: Name des externen Institutes&gt;</w:t>
          </w:r>
        </w:sdtContent>
      </w:sdt>
      <w:r w:rsidRPr="00BC1573">
        <w:rPr>
          <w:lang w:val="en-GB"/>
        </w:rPr>
        <w:t xml:space="preserve"> nicht zulässig. Diese Arbeit darf nur den Korrektoren und dem Prüfungsausschuss zugänglich gemacht werden.</w:t>
      </w:r>
    </w:p>
    <w:p w14:paraId="09B38151" w14:textId="77777777"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14:paraId="4674B4A7" w14:textId="77777777" w:rsidR="0074468A" w:rsidRPr="00BC1573" w:rsidRDefault="0068299D" w:rsidP="00CB7BD9">
      <w:pPr>
        <w:pStyle w:val="VSRorganizionalHeading"/>
        <w:rPr>
          <w:lang w:val="en-GB"/>
        </w:rPr>
      </w:pPr>
      <w:r w:rsidRPr="00BC1573">
        <w:rPr>
          <w:lang w:val="en-GB"/>
        </w:rPr>
        <w:lastRenderedPageBreak/>
        <w:t>Aufgabenstellung</w:t>
      </w:r>
    </w:p>
    <w:p w14:paraId="0643354D" w14:textId="77777777" w:rsidR="00554D76" w:rsidRPr="00BC1573" w:rsidRDefault="0068299D" w:rsidP="00CB7BD9">
      <w:pPr>
        <w:pStyle w:val="NormalText"/>
        <w:rPr>
          <w:lang w:val="en-GB"/>
        </w:rPr>
      </w:pPr>
      <w:r w:rsidRPr="00BC1573">
        <w:rPr>
          <w:lang w:val="en-GB"/>
        </w:rPr>
        <w:t>TODO: bei Abschlussarbeiten (Bachelor-, Diplom- oder Masterarbeiten) hier Bitte die ausführliche Aufgabenstellung einfügen.</w:t>
      </w:r>
    </w:p>
    <w:p w14:paraId="5B607B26" w14:textId="77777777"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EndPr/>
      <w:sdtContent>
        <w:p w14:paraId="1F615924" w14:textId="77777777" w:rsidR="00BC2E85" w:rsidRPr="00BC1573" w:rsidRDefault="00473ECF" w:rsidP="00CC063A">
          <w:pPr>
            <w:pStyle w:val="TOCHeading"/>
            <w:rPr>
              <w:lang w:val="en-GB"/>
            </w:rPr>
          </w:pPr>
          <w:r w:rsidRPr="00BC1573">
            <w:rPr>
              <w:lang w:val="en-GB"/>
            </w:rPr>
            <w:t>Table o</w:t>
          </w:r>
          <w:bookmarkStart w:id="0" w:name="_GoBack"/>
          <w:bookmarkEnd w:id="0"/>
          <w:r w:rsidRPr="00BC1573">
            <w:rPr>
              <w:lang w:val="en-GB"/>
            </w:rPr>
            <w:t xml:space="preserve">f </w:t>
          </w:r>
          <w:r w:rsidRPr="00CC063A">
            <w:t>Contents</w:t>
          </w:r>
        </w:p>
        <w:p w14:paraId="034C8734" w14:textId="58EE3417" w:rsidR="00187827"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0495494" w:history="1">
            <w:r w:rsidR="00187827" w:rsidRPr="008E45FC">
              <w:rPr>
                <w:rStyle w:val="Hyperlink"/>
                <w:noProof/>
                <w:lang w:val="en-GB"/>
              </w:rPr>
              <w:t>List of Figures</w:t>
            </w:r>
            <w:r w:rsidR="00187827">
              <w:rPr>
                <w:noProof/>
                <w:webHidden/>
              </w:rPr>
              <w:tab/>
            </w:r>
            <w:r w:rsidR="00187827">
              <w:rPr>
                <w:noProof/>
                <w:webHidden/>
              </w:rPr>
              <w:fldChar w:fldCharType="begin"/>
            </w:r>
            <w:r w:rsidR="00187827">
              <w:rPr>
                <w:noProof/>
                <w:webHidden/>
              </w:rPr>
              <w:instrText xml:space="preserve"> PAGEREF _Toc530495494 \h </w:instrText>
            </w:r>
            <w:r w:rsidR="00187827">
              <w:rPr>
                <w:noProof/>
                <w:webHidden/>
              </w:rPr>
            </w:r>
            <w:r w:rsidR="00187827">
              <w:rPr>
                <w:noProof/>
                <w:webHidden/>
              </w:rPr>
              <w:fldChar w:fldCharType="separate"/>
            </w:r>
            <w:r w:rsidR="00187827">
              <w:rPr>
                <w:noProof/>
                <w:webHidden/>
              </w:rPr>
              <w:t>vii</w:t>
            </w:r>
            <w:r w:rsidR="00187827">
              <w:rPr>
                <w:noProof/>
                <w:webHidden/>
              </w:rPr>
              <w:fldChar w:fldCharType="end"/>
            </w:r>
          </w:hyperlink>
        </w:p>
        <w:p w14:paraId="29EB93DC" w14:textId="7097946A" w:rsidR="00187827" w:rsidRDefault="00187827">
          <w:pPr>
            <w:pStyle w:val="TOC1"/>
            <w:rPr>
              <w:rFonts w:asciiTheme="minorHAnsi" w:eastAsiaTheme="minorEastAsia" w:hAnsiTheme="minorHAnsi"/>
              <w:b w:val="0"/>
              <w:noProof/>
              <w:lang w:val="en-US"/>
            </w:rPr>
          </w:pPr>
          <w:hyperlink w:anchor="_Toc530495495" w:history="1">
            <w:r w:rsidRPr="008E45FC">
              <w:rPr>
                <w:rStyle w:val="Hyperlink"/>
                <w:noProof/>
                <w:lang w:val="en-GB"/>
              </w:rPr>
              <w:t>List of Tables</w:t>
            </w:r>
            <w:r>
              <w:rPr>
                <w:noProof/>
                <w:webHidden/>
              </w:rPr>
              <w:tab/>
            </w:r>
            <w:r>
              <w:rPr>
                <w:noProof/>
                <w:webHidden/>
              </w:rPr>
              <w:fldChar w:fldCharType="begin"/>
            </w:r>
            <w:r>
              <w:rPr>
                <w:noProof/>
                <w:webHidden/>
              </w:rPr>
              <w:instrText xml:space="preserve"> PAGEREF _Toc530495495 \h </w:instrText>
            </w:r>
            <w:r>
              <w:rPr>
                <w:noProof/>
                <w:webHidden/>
              </w:rPr>
            </w:r>
            <w:r>
              <w:rPr>
                <w:noProof/>
                <w:webHidden/>
              </w:rPr>
              <w:fldChar w:fldCharType="separate"/>
            </w:r>
            <w:r>
              <w:rPr>
                <w:noProof/>
                <w:webHidden/>
              </w:rPr>
              <w:t>ix</w:t>
            </w:r>
            <w:r>
              <w:rPr>
                <w:noProof/>
                <w:webHidden/>
              </w:rPr>
              <w:fldChar w:fldCharType="end"/>
            </w:r>
          </w:hyperlink>
        </w:p>
        <w:p w14:paraId="4D941AB7" w14:textId="6C15B819" w:rsidR="00187827" w:rsidRDefault="00187827">
          <w:pPr>
            <w:pStyle w:val="TOC1"/>
            <w:rPr>
              <w:rFonts w:asciiTheme="minorHAnsi" w:eastAsiaTheme="minorEastAsia" w:hAnsiTheme="minorHAnsi"/>
              <w:b w:val="0"/>
              <w:noProof/>
              <w:lang w:val="en-US"/>
            </w:rPr>
          </w:pPr>
          <w:hyperlink w:anchor="_Toc530495496" w:history="1">
            <w:r w:rsidRPr="008E45FC">
              <w:rPr>
                <w:rStyle w:val="Hyperlink"/>
                <w:noProof/>
                <w:lang w:val="en-GB"/>
              </w:rPr>
              <w:t>List of Listings</w:t>
            </w:r>
            <w:r>
              <w:rPr>
                <w:noProof/>
                <w:webHidden/>
              </w:rPr>
              <w:tab/>
            </w:r>
            <w:r>
              <w:rPr>
                <w:noProof/>
                <w:webHidden/>
              </w:rPr>
              <w:fldChar w:fldCharType="begin"/>
            </w:r>
            <w:r>
              <w:rPr>
                <w:noProof/>
                <w:webHidden/>
              </w:rPr>
              <w:instrText xml:space="preserve"> PAGEREF _Toc530495496 \h </w:instrText>
            </w:r>
            <w:r>
              <w:rPr>
                <w:noProof/>
                <w:webHidden/>
              </w:rPr>
            </w:r>
            <w:r>
              <w:rPr>
                <w:noProof/>
                <w:webHidden/>
              </w:rPr>
              <w:fldChar w:fldCharType="separate"/>
            </w:r>
            <w:r>
              <w:rPr>
                <w:noProof/>
                <w:webHidden/>
              </w:rPr>
              <w:t>xi</w:t>
            </w:r>
            <w:r>
              <w:rPr>
                <w:noProof/>
                <w:webHidden/>
              </w:rPr>
              <w:fldChar w:fldCharType="end"/>
            </w:r>
          </w:hyperlink>
        </w:p>
        <w:p w14:paraId="45D1CD60" w14:textId="1C406716" w:rsidR="00187827" w:rsidRDefault="00187827">
          <w:pPr>
            <w:pStyle w:val="TOC1"/>
            <w:rPr>
              <w:rFonts w:asciiTheme="minorHAnsi" w:eastAsiaTheme="minorEastAsia" w:hAnsiTheme="minorHAnsi"/>
              <w:b w:val="0"/>
              <w:noProof/>
              <w:lang w:val="en-US"/>
            </w:rPr>
          </w:pPr>
          <w:hyperlink w:anchor="_Toc530495497" w:history="1">
            <w:r w:rsidRPr="008E45FC">
              <w:rPr>
                <w:rStyle w:val="Hyperlink"/>
                <w:noProof/>
                <w:lang w:val="en-GB"/>
              </w:rPr>
              <w:t>List of Abbreviations</w:t>
            </w:r>
            <w:r>
              <w:rPr>
                <w:noProof/>
                <w:webHidden/>
              </w:rPr>
              <w:tab/>
            </w:r>
            <w:r>
              <w:rPr>
                <w:noProof/>
                <w:webHidden/>
              </w:rPr>
              <w:fldChar w:fldCharType="begin"/>
            </w:r>
            <w:r>
              <w:rPr>
                <w:noProof/>
                <w:webHidden/>
              </w:rPr>
              <w:instrText xml:space="preserve"> PAGEREF _Toc530495497 \h </w:instrText>
            </w:r>
            <w:r>
              <w:rPr>
                <w:noProof/>
                <w:webHidden/>
              </w:rPr>
            </w:r>
            <w:r>
              <w:rPr>
                <w:noProof/>
                <w:webHidden/>
              </w:rPr>
              <w:fldChar w:fldCharType="separate"/>
            </w:r>
            <w:r>
              <w:rPr>
                <w:noProof/>
                <w:webHidden/>
              </w:rPr>
              <w:t>xiii</w:t>
            </w:r>
            <w:r>
              <w:rPr>
                <w:noProof/>
                <w:webHidden/>
              </w:rPr>
              <w:fldChar w:fldCharType="end"/>
            </w:r>
          </w:hyperlink>
        </w:p>
        <w:p w14:paraId="1CC0AF1F" w14:textId="73916763" w:rsidR="00187827" w:rsidRDefault="00187827">
          <w:pPr>
            <w:pStyle w:val="TOC1"/>
            <w:rPr>
              <w:rFonts w:asciiTheme="minorHAnsi" w:eastAsiaTheme="minorEastAsia" w:hAnsiTheme="minorHAnsi"/>
              <w:b w:val="0"/>
              <w:noProof/>
              <w:lang w:val="en-US"/>
            </w:rPr>
          </w:pPr>
          <w:hyperlink w:anchor="_Toc530495498" w:history="1">
            <w:r w:rsidRPr="008E45FC">
              <w:rPr>
                <w:rStyle w:val="Hyperlink"/>
                <w:noProof/>
                <w:lang w:val="en-GB"/>
              </w:rPr>
              <w:t>1</w:t>
            </w:r>
            <w:r>
              <w:rPr>
                <w:rFonts w:asciiTheme="minorHAnsi" w:eastAsiaTheme="minorEastAsia" w:hAnsiTheme="minorHAnsi"/>
                <w:b w:val="0"/>
                <w:noProof/>
                <w:lang w:val="en-US"/>
              </w:rPr>
              <w:tab/>
            </w:r>
            <w:r w:rsidRPr="008E45FC">
              <w:rPr>
                <w:rStyle w:val="Hyperlink"/>
                <w:noProof/>
                <w:lang w:val="en-GB"/>
              </w:rPr>
              <w:t>Introduction</w:t>
            </w:r>
            <w:r>
              <w:rPr>
                <w:noProof/>
                <w:webHidden/>
              </w:rPr>
              <w:tab/>
            </w:r>
            <w:r>
              <w:rPr>
                <w:noProof/>
                <w:webHidden/>
              </w:rPr>
              <w:fldChar w:fldCharType="begin"/>
            </w:r>
            <w:r>
              <w:rPr>
                <w:noProof/>
                <w:webHidden/>
              </w:rPr>
              <w:instrText xml:space="preserve"> PAGEREF _Toc530495498 \h </w:instrText>
            </w:r>
            <w:r>
              <w:rPr>
                <w:noProof/>
                <w:webHidden/>
              </w:rPr>
            </w:r>
            <w:r>
              <w:rPr>
                <w:noProof/>
                <w:webHidden/>
              </w:rPr>
              <w:fldChar w:fldCharType="separate"/>
            </w:r>
            <w:r>
              <w:rPr>
                <w:noProof/>
                <w:webHidden/>
              </w:rPr>
              <w:t>1</w:t>
            </w:r>
            <w:r>
              <w:rPr>
                <w:noProof/>
                <w:webHidden/>
              </w:rPr>
              <w:fldChar w:fldCharType="end"/>
            </w:r>
          </w:hyperlink>
        </w:p>
        <w:p w14:paraId="270B0A89" w14:textId="4E307ECA" w:rsidR="00187827" w:rsidRDefault="00187827">
          <w:pPr>
            <w:pStyle w:val="TOC2"/>
            <w:rPr>
              <w:rFonts w:eastAsiaTheme="minorEastAsia"/>
              <w:noProof/>
              <w:lang w:val="en-US"/>
            </w:rPr>
          </w:pPr>
          <w:hyperlink w:anchor="_Toc530495499" w:history="1">
            <w:r w:rsidRPr="008E45FC">
              <w:rPr>
                <w:rStyle w:val="Hyperlink"/>
                <w:noProof/>
                <w:lang w:val="en-GB"/>
              </w:rPr>
              <w:t>1.1</w:t>
            </w:r>
            <w:r>
              <w:rPr>
                <w:rFonts w:eastAsiaTheme="minorEastAsia"/>
                <w:noProof/>
                <w:lang w:val="en-US"/>
              </w:rPr>
              <w:tab/>
            </w:r>
            <w:r w:rsidRPr="008E45FC">
              <w:rPr>
                <w:rStyle w:val="Hyperlink"/>
                <w:noProof/>
                <w:lang w:val="en-GB"/>
              </w:rPr>
              <w:t>Current situation</w:t>
            </w:r>
            <w:r>
              <w:rPr>
                <w:noProof/>
                <w:webHidden/>
              </w:rPr>
              <w:tab/>
            </w:r>
            <w:r>
              <w:rPr>
                <w:noProof/>
                <w:webHidden/>
              </w:rPr>
              <w:fldChar w:fldCharType="begin"/>
            </w:r>
            <w:r>
              <w:rPr>
                <w:noProof/>
                <w:webHidden/>
              </w:rPr>
              <w:instrText xml:space="preserve"> PAGEREF _Toc530495499 \h </w:instrText>
            </w:r>
            <w:r>
              <w:rPr>
                <w:noProof/>
                <w:webHidden/>
              </w:rPr>
            </w:r>
            <w:r>
              <w:rPr>
                <w:noProof/>
                <w:webHidden/>
              </w:rPr>
              <w:fldChar w:fldCharType="separate"/>
            </w:r>
            <w:r>
              <w:rPr>
                <w:noProof/>
                <w:webHidden/>
              </w:rPr>
              <w:t>2</w:t>
            </w:r>
            <w:r>
              <w:rPr>
                <w:noProof/>
                <w:webHidden/>
              </w:rPr>
              <w:fldChar w:fldCharType="end"/>
            </w:r>
          </w:hyperlink>
        </w:p>
        <w:p w14:paraId="6D9FEE2D" w14:textId="072F9994" w:rsidR="00187827" w:rsidRDefault="00187827">
          <w:pPr>
            <w:pStyle w:val="TOC2"/>
            <w:rPr>
              <w:rFonts w:eastAsiaTheme="minorEastAsia"/>
              <w:noProof/>
              <w:lang w:val="en-US"/>
            </w:rPr>
          </w:pPr>
          <w:hyperlink w:anchor="_Toc530495500" w:history="1">
            <w:r w:rsidRPr="008E45FC">
              <w:rPr>
                <w:rStyle w:val="Hyperlink"/>
                <w:noProof/>
                <w:lang w:val="en-GB"/>
              </w:rPr>
              <w:t>1.2</w:t>
            </w:r>
            <w:r>
              <w:rPr>
                <w:rFonts w:eastAsiaTheme="minorEastAsia"/>
                <w:noProof/>
                <w:lang w:val="en-US"/>
              </w:rPr>
              <w:tab/>
            </w:r>
            <w:r w:rsidRPr="008E45FC">
              <w:rPr>
                <w:rStyle w:val="Hyperlink"/>
                <w:noProof/>
                <w:lang w:val="en-GB"/>
              </w:rPr>
              <w:t>Motivation</w:t>
            </w:r>
            <w:r>
              <w:rPr>
                <w:noProof/>
                <w:webHidden/>
              </w:rPr>
              <w:tab/>
            </w:r>
            <w:r>
              <w:rPr>
                <w:noProof/>
                <w:webHidden/>
              </w:rPr>
              <w:fldChar w:fldCharType="begin"/>
            </w:r>
            <w:r>
              <w:rPr>
                <w:noProof/>
                <w:webHidden/>
              </w:rPr>
              <w:instrText xml:space="preserve"> PAGEREF _Toc530495500 \h </w:instrText>
            </w:r>
            <w:r>
              <w:rPr>
                <w:noProof/>
                <w:webHidden/>
              </w:rPr>
            </w:r>
            <w:r>
              <w:rPr>
                <w:noProof/>
                <w:webHidden/>
              </w:rPr>
              <w:fldChar w:fldCharType="separate"/>
            </w:r>
            <w:r>
              <w:rPr>
                <w:noProof/>
                <w:webHidden/>
              </w:rPr>
              <w:t>3</w:t>
            </w:r>
            <w:r>
              <w:rPr>
                <w:noProof/>
                <w:webHidden/>
              </w:rPr>
              <w:fldChar w:fldCharType="end"/>
            </w:r>
          </w:hyperlink>
        </w:p>
        <w:p w14:paraId="2B812E55" w14:textId="4D334706" w:rsidR="00187827" w:rsidRDefault="00187827">
          <w:pPr>
            <w:pStyle w:val="TOC2"/>
            <w:rPr>
              <w:rFonts w:eastAsiaTheme="minorEastAsia"/>
              <w:noProof/>
              <w:lang w:val="en-US"/>
            </w:rPr>
          </w:pPr>
          <w:hyperlink w:anchor="_Toc530495501" w:history="1">
            <w:r w:rsidRPr="008E45FC">
              <w:rPr>
                <w:rStyle w:val="Hyperlink"/>
                <w:noProof/>
                <w:lang w:val="en-GB"/>
              </w:rPr>
              <w:t>1.3</w:t>
            </w:r>
            <w:r>
              <w:rPr>
                <w:rFonts w:eastAsiaTheme="minorEastAsia"/>
                <w:noProof/>
                <w:lang w:val="en-US"/>
              </w:rPr>
              <w:tab/>
            </w:r>
            <w:r w:rsidRPr="008E45FC">
              <w:rPr>
                <w:rStyle w:val="Hyperlink"/>
                <w:noProof/>
                <w:lang w:val="en-GB"/>
              </w:rPr>
              <w:t>Problem</w:t>
            </w:r>
            <w:r>
              <w:rPr>
                <w:noProof/>
                <w:webHidden/>
              </w:rPr>
              <w:tab/>
            </w:r>
            <w:r>
              <w:rPr>
                <w:noProof/>
                <w:webHidden/>
              </w:rPr>
              <w:fldChar w:fldCharType="begin"/>
            </w:r>
            <w:r>
              <w:rPr>
                <w:noProof/>
                <w:webHidden/>
              </w:rPr>
              <w:instrText xml:space="preserve"> PAGEREF _Toc530495501 \h </w:instrText>
            </w:r>
            <w:r>
              <w:rPr>
                <w:noProof/>
                <w:webHidden/>
              </w:rPr>
            </w:r>
            <w:r>
              <w:rPr>
                <w:noProof/>
                <w:webHidden/>
              </w:rPr>
              <w:fldChar w:fldCharType="separate"/>
            </w:r>
            <w:r>
              <w:rPr>
                <w:noProof/>
                <w:webHidden/>
              </w:rPr>
              <w:t>6</w:t>
            </w:r>
            <w:r>
              <w:rPr>
                <w:noProof/>
                <w:webHidden/>
              </w:rPr>
              <w:fldChar w:fldCharType="end"/>
            </w:r>
          </w:hyperlink>
        </w:p>
        <w:p w14:paraId="15DB41A2" w14:textId="67393F72" w:rsidR="00187827" w:rsidRDefault="00187827">
          <w:pPr>
            <w:pStyle w:val="TOC2"/>
            <w:rPr>
              <w:rFonts w:eastAsiaTheme="minorEastAsia"/>
              <w:noProof/>
              <w:lang w:val="en-US"/>
            </w:rPr>
          </w:pPr>
          <w:hyperlink w:anchor="_Toc530495502" w:history="1">
            <w:r w:rsidRPr="008E45FC">
              <w:rPr>
                <w:rStyle w:val="Hyperlink"/>
                <w:noProof/>
                <w:lang w:val="en-GB"/>
              </w:rPr>
              <w:t>1.4</w:t>
            </w:r>
            <w:r>
              <w:rPr>
                <w:rFonts w:eastAsiaTheme="minorEastAsia"/>
                <w:noProof/>
                <w:lang w:val="en-US"/>
              </w:rPr>
              <w:tab/>
            </w:r>
            <w:r w:rsidRPr="008E45FC">
              <w:rPr>
                <w:rStyle w:val="Hyperlink"/>
                <w:noProof/>
                <w:lang w:val="en-GB"/>
              </w:rPr>
              <w:t>Objective</w:t>
            </w:r>
            <w:r>
              <w:rPr>
                <w:noProof/>
                <w:webHidden/>
              </w:rPr>
              <w:tab/>
            </w:r>
            <w:r>
              <w:rPr>
                <w:noProof/>
                <w:webHidden/>
              </w:rPr>
              <w:fldChar w:fldCharType="begin"/>
            </w:r>
            <w:r>
              <w:rPr>
                <w:noProof/>
                <w:webHidden/>
              </w:rPr>
              <w:instrText xml:space="preserve"> PAGEREF _Toc530495502 \h </w:instrText>
            </w:r>
            <w:r>
              <w:rPr>
                <w:noProof/>
                <w:webHidden/>
              </w:rPr>
            </w:r>
            <w:r>
              <w:rPr>
                <w:noProof/>
                <w:webHidden/>
              </w:rPr>
              <w:fldChar w:fldCharType="separate"/>
            </w:r>
            <w:r>
              <w:rPr>
                <w:noProof/>
                <w:webHidden/>
              </w:rPr>
              <w:t>10</w:t>
            </w:r>
            <w:r>
              <w:rPr>
                <w:noProof/>
                <w:webHidden/>
              </w:rPr>
              <w:fldChar w:fldCharType="end"/>
            </w:r>
          </w:hyperlink>
        </w:p>
        <w:p w14:paraId="177193A9" w14:textId="76DF45A4" w:rsidR="00187827" w:rsidRDefault="00187827">
          <w:pPr>
            <w:pStyle w:val="TOC2"/>
            <w:rPr>
              <w:rFonts w:eastAsiaTheme="minorEastAsia"/>
              <w:noProof/>
              <w:lang w:val="en-US"/>
            </w:rPr>
          </w:pPr>
          <w:hyperlink w:anchor="_Toc530495503" w:history="1">
            <w:r w:rsidRPr="008E45FC">
              <w:rPr>
                <w:rStyle w:val="Hyperlink"/>
                <w:noProof/>
                <w:lang w:val="en-GB"/>
              </w:rPr>
              <w:t>1.5</w:t>
            </w:r>
            <w:r>
              <w:rPr>
                <w:rFonts w:eastAsiaTheme="minorEastAsia"/>
                <w:noProof/>
                <w:lang w:val="en-US"/>
              </w:rPr>
              <w:tab/>
            </w:r>
            <w:r w:rsidRPr="008E45FC">
              <w:rPr>
                <w:rStyle w:val="Hyperlink"/>
                <w:noProof/>
                <w:lang w:val="en-GB"/>
              </w:rPr>
              <w:t>Outline</w:t>
            </w:r>
            <w:r>
              <w:rPr>
                <w:noProof/>
                <w:webHidden/>
              </w:rPr>
              <w:tab/>
            </w:r>
            <w:r>
              <w:rPr>
                <w:noProof/>
                <w:webHidden/>
              </w:rPr>
              <w:fldChar w:fldCharType="begin"/>
            </w:r>
            <w:r>
              <w:rPr>
                <w:noProof/>
                <w:webHidden/>
              </w:rPr>
              <w:instrText xml:space="preserve"> PAGEREF _Toc530495503 \h </w:instrText>
            </w:r>
            <w:r>
              <w:rPr>
                <w:noProof/>
                <w:webHidden/>
              </w:rPr>
            </w:r>
            <w:r>
              <w:rPr>
                <w:noProof/>
                <w:webHidden/>
              </w:rPr>
              <w:fldChar w:fldCharType="separate"/>
            </w:r>
            <w:r>
              <w:rPr>
                <w:noProof/>
                <w:webHidden/>
              </w:rPr>
              <w:t>12</w:t>
            </w:r>
            <w:r>
              <w:rPr>
                <w:noProof/>
                <w:webHidden/>
              </w:rPr>
              <w:fldChar w:fldCharType="end"/>
            </w:r>
          </w:hyperlink>
        </w:p>
        <w:p w14:paraId="7B3A6985" w14:textId="200CAD5B" w:rsidR="00187827" w:rsidRDefault="00187827">
          <w:pPr>
            <w:pStyle w:val="TOC1"/>
            <w:rPr>
              <w:rFonts w:asciiTheme="minorHAnsi" w:eastAsiaTheme="minorEastAsia" w:hAnsiTheme="minorHAnsi"/>
              <w:b w:val="0"/>
              <w:noProof/>
              <w:lang w:val="en-US"/>
            </w:rPr>
          </w:pPr>
          <w:hyperlink w:anchor="_Toc530495504" w:history="1">
            <w:r w:rsidRPr="008E45FC">
              <w:rPr>
                <w:rStyle w:val="Hyperlink"/>
                <w:noProof/>
                <w:lang w:val="en-GB"/>
              </w:rPr>
              <w:t>2</w:t>
            </w:r>
            <w:r>
              <w:rPr>
                <w:rFonts w:asciiTheme="minorHAnsi" w:eastAsiaTheme="minorEastAsia" w:hAnsiTheme="minorHAnsi"/>
                <w:b w:val="0"/>
                <w:noProof/>
                <w:lang w:val="en-US"/>
              </w:rPr>
              <w:tab/>
            </w:r>
            <w:r w:rsidRPr="008E45FC">
              <w:rPr>
                <w:rStyle w:val="Hyperlink"/>
                <w:noProof/>
                <w:lang w:val="en-GB"/>
              </w:rPr>
              <w:t>State of The Art</w:t>
            </w:r>
            <w:r>
              <w:rPr>
                <w:noProof/>
                <w:webHidden/>
              </w:rPr>
              <w:tab/>
            </w:r>
            <w:r>
              <w:rPr>
                <w:noProof/>
                <w:webHidden/>
              </w:rPr>
              <w:fldChar w:fldCharType="begin"/>
            </w:r>
            <w:r>
              <w:rPr>
                <w:noProof/>
                <w:webHidden/>
              </w:rPr>
              <w:instrText xml:space="preserve"> PAGEREF _Toc530495504 \h </w:instrText>
            </w:r>
            <w:r>
              <w:rPr>
                <w:noProof/>
                <w:webHidden/>
              </w:rPr>
            </w:r>
            <w:r>
              <w:rPr>
                <w:noProof/>
                <w:webHidden/>
              </w:rPr>
              <w:fldChar w:fldCharType="separate"/>
            </w:r>
            <w:r>
              <w:rPr>
                <w:noProof/>
                <w:webHidden/>
              </w:rPr>
              <w:t>15</w:t>
            </w:r>
            <w:r>
              <w:rPr>
                <w:noProof/>
                <w:webHidden/>
              </w:rPr>
              <w:fldChar w:fldCharType="end"/>
            </w:r>
          </w:hyperlink>
        </w:p>
        <w:p w14:paraId="0AEF1D30" w14:textId="30BCDB9B" w:rsidR="00187827" w:rsidRDefault="00187827">
          <w:pPr>
            <w:pStyle w:val="TOC2"/>
            <w:rPr>
              <w:rFonts w:eastAsiaTheme="minorEastAsia"/>
              <w:noProof/>
              <w:lang w:val="en-US"/>
            </w:rPr>
          </w:pPr>
          <w:hyperlink w:anchor="_Toc530495505" w:history="1">
            <w:r w:rsidRPr="008E45FC">
              <w:rPr>
                <w:rStyle w:val="Hyperlink"/>
                <w:noProof/>
                <w:lang w:val="en-GB"/>
              </w:rPr>
              <w:t>2.1</w:t>
            </w:r>
            <w:r>
              <w:rPr>
                <w:rFonts w:eastAsiaTheme="minorEastAsia"/>
                <w:noProof/>
                <w:lang w:val="en-US"/>
              </w:rPr>
              <w:tab/>
            </w:r>
            <w:r w:rsidRPr="008E45FC">
              <w:rPr>
                <w:rStyle w:val="Hyperlink"/>
                <w:noProof/>
                <w:lang w:val="en-GB"/>
              </w:rPr>
              <w:t>Requirements</w:t>
            </w:r>
            <w:r>
              <w:rPr>
                <w:noProof/>
                <w:webHidden/>
              </w:rPr>
              <w:tab/>
            </w:r>
            <w:r>
              <w:rPr>
                <w:noProof/>
                <w:webHidden/>
              </w:rPr>
              <w:fldChar w:fldCharType="begin"/>
            </w:r>
            <w:r>
              <w:rPr>
                <w:noProof/>
                <w:webHidden/>
              </w:rPr>
              <w:instrText xml:space="preserve"> PAGEREF _Toc530495505 \h </w:instrText>
            </w:r>
            <w:r>
              <w:rPr>
                <w:noProof/>
                <w:webHidden/>
              </w:rPr>
            </w:r>
            <w:r>
              <w:rPr>
                <w:noProof/>
                <w:webHidden/>
              </w:rPr>
              <w:fldChar w:fldCharType="separate"/>
            </w:r>
            <w:r>
              <w:rPr>
                <w:noProof/>
                <w:webHidden/>
              </w:rPr>
              <w:t>15</w:t>
            </w:r>
            <w:r>
              <w:rPr>
                <w:noProof/>
                <w:webHidden/>
              </w:rPr>
              <w:fldChar w:fldCharType="end"/>
            </w:r>
          </w:hyperlink>
        </w:p>
        <w:p w14:paraId="123F764F" w14:textId="56232B72" w:rsidR="00187827" w:rsidRDefault="00187827">
          <w:pPr>
            <w:pStyle w:val="TOC3"/>
            <w:rPr>
              <w:rFonts w:eastAsiaTheme="minorEastAsia"/>
              <w:noProof/>
              <w:lang w:val="en-US"/>
            </w:rPr>
          </w:pPr>
          <w:hyperlink w:anchor="_Toc530495506" w:history="1">
            <w:r w:rsidRPr="008E45FC">
              <w:rPr>
                <w:rStyle w:val="Hyperlink"/>
                <w:noProof/>
                <w:lang w:val="en-GB"/>
              </w:rPr>
              <w:t>2.1.1</w:t>
            </w:r>
            <w:r>
              <w:rPr>
                <w:rFonts w:eastAsiaTheme="minorEastAsia"/>
                <w:noProof/>
                <w:lang w:val="en-US"/>
              </w:rPr>
              <w:tab/>
            </w:r>
            <w:r w:rsidRPr="008E45FC">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_Toc530495506 \h </w:instrText>
            </w:r>
            <w:r>
              <w:rPr>
                <w:noProof/>
                <w:webHidden/>
              </w:rPr>
            </w:r>
            <w:r>
              <w:rPr>
                <w:noProof/>
                <w:webHidden/>
              </w:rPr>
              <w:fldChar w:fldCharType="separate"/>
            </w:r>
            <w:r>
              <w:rPr>
                <w:noProof/>
                <w:webHidden/>
              </w:rPr>
              <w:t>16</w:t>
            </w:r>
            <w:r>
              <w:rPr>
                <w:noProof/>
                <w:webHidden/>
              </w:rPr>
              <w:fldChar w:fldCharType="end"/>
            </w:r>
          </w:hyperlink>
        </w:p>
        <w:p w14:paraId="27AA6D32" w14:textId="07A5749F" w:rsidR="00187827" w:rsidRDefault="00187827">
          <w:pPr>
            <w:pStyle w:val="TOC3"/>
            <w:rPr>
              <w:rFonts w:eastAsiaTheme="minorEastAsia"/>
              <w:noProof/>
              <w:lang w:val="en-US"/>
            </w:rPr>
          </w:pPr>
          <w:hyperlink w:anchor="_Toc530495507" w:history="1">
            <w:r w:rsidRPr="008E45FC">
              <w:rPr>
                <w:rStyle w:val="Hyperlink"/>
                <w:noProof/>
                <w:lang w:val="en-GB"/>
              </w:rPr>
              <w:t>2.1.2</w:t>
            </w:r>
            <w:r>
              <w:rPr>
                <w:rFonts w:eastAsiaTheme="minorEastAsia"/>
                <w:noProof/>
                <w:lang w:val="en-US"/>
              </w:rPr>
              <w:tab/>
            </w:r>
            <w:r w:rsidRPr="008E45FC">
              <w:rPr>
                <w:rStyle w:val="Hyperlink"/>
                <w:noProof/>
                <w:lang w:val="en-GB"/>
              </w:rPr>
              <w:t>Requirements of Content trust</w:t>
            </w:r>
            <w:r>
              <w:rPr>
                <w:noProof/>
                <w:webHidden/>
              </w:rPr>
              <w:tab/>
            </w:r>
            <w:r>
              <w:rPr>
                <w:noProof/>
                <w:webHidden/>
              </w:rPr>
              <w:fldChar w:fldCharType="begin"/>
            </w:r>
            <w:r>
              <w:rPr>
                <w:noProof/>
                <w:webHidden/>
              </w:rPr>
              <w:instrText xml:space="preserve"> PAGEREF _Toc530495507 \h </w:instrText>
            </w:r>
            <w:r>
              <w:rPr>
                <w:noProof/>
                <w:webHidden/>
              </w:rPr>
            </w:r>
            <w:r>
              <w:rPr>
                <w:noProof/>
                <w:webHidden/>
              </w:rPr>
              <w:fldChar w:fldCharType="separate"/>
            </w:r>
            <w:r>
              <w:rPr>
                <w:noProof/>
                <w:webHidden/>
              </w:rPr>
              <w:t>16</w:t>
            </w:r>
            <w:r>
              <w:rPr>
                <w:noProof/>
                <w:webHidden/>
              </w:rPr>
              <w:fldChar w:fldCharType="end"/>
            </w:r>
          </w:hyperlink>
        </w:p>
        <w:p w14:paraId="502BEF5B" w14:textId="30940FA6" w:rsidR="00187827" w:rsidRDefault="00187827">
          <w:pPr>
            <w:pStyle w:val="TOC1"/>
            <w:rPr>
              <w:rFonts w:asciiTheme="minorHAnsi" w:eastAsiaTheme="minorEastAsia" w:hAnsiTheme="minorHAnsi"/>
              <w:b w:val="0"/>
              <w:noProof/>
              <w:lang w:val="en-US"/>
            </w:rPr>
          </w:pPr>
          <w:hyperlink w:anchor="_Toc530495508" w:history="1">
            <w:r w:rsidRPr="008E45FC">
              <w:rPr>
                <w:rStyle w:val="Hyperlink"/>
                <w:noProof/>
                <w:lang w:val="en-GB"/>
              </w:rPr>
              <w:t>Bibliography</w:t>
            </w:r>
            <w:r>
              <w:rPr>
                <w:noProof/>
                <w:webHidden/>
              </w:rPr>
              <w:tab/>
            </w:r>
            <w:r>
              <w:rPr>
                <w:noProof/>
                <w:webHidden/>
              </w:rPr>
              <w:fldChar w:fldCharType="begin"/>
            </w:r>
            <w:r>
              <w:rPr>
                <w:noProof/>
                <w:webHidden/>
              </w:rPr>
              <w:instrText xml:space="preserve"> PAGEREF _Toc530495508 \h </w:instrText>
            </w:r>
            <w:r>
              <w:rPr>
                <w:noProof/>
                <w:webHidden/>
              </w:rPr>
            </w:r>
            <w:r>
              <w:rPr>
                <w:noProof/>
                <w:webHidden/>
              </w:rPr>
              <w:fldChar w:fldCharType="separate"/>
            </w:r>
            <w:r>
              <w:rPr>
                <w:noProof/>
                <w:webHidden/>
              </w:rPr>
              <w:t>25</w:t>
            </w:r>
            <w:r>
              <w:rPr>
                <w:noProof/>
                <w:webHidden/>
              </w:rPr>
              <w:fldChar w:fldCharType="end"/>
            </w:r>
          </w:hyperlink>
        </w:p>
        <w:p w14:paraId="408A47E1" w14:textId="5361E088" w:rsidR="00187827" w:rsidRDefault="00187827">
          <w:pPr>
            <w:pStyle w:val="TOC4"/>
            <w:rPr>
              <w:rFonts w:asciiTheme="minorHAnsi" w:eastAsiaTheme="minorEastAsia" w:hAnsiTheme="minorHAnsi"/>
              <w:b w:val="0"/>
              <w:noProof/>
              <w:lang w:val="en-US"/>
            </w:rPr>
          </w:pPr>
          <w:hyperlink w:anchor="_Toc530495509" w:history="1">
            <w:r w:rsidRPr="008E45FC">
              <w:rPr>
                <w:rStyle w:val="Hyperlink"/>
                <w:noProof/>
                <w:lang w:val="en-GB"/>
              </w:rPr>
              <w:t>Appendix A</w:t>
            </w:r>
            <w:r>
              <w:rPr>
                <w:rFonts w:asciiTheme="minorHAnsi" w:eastAsiaTheme="minorEastAsia" w:hAnsiTheme="minorHAnsi"/>
                <w:b w:val="0"/>
                <w:noProof/>
                <w:lang w:val="en-US"/>
              </w:rPr>
              <w:tab/>
            </w:r>
            <w:r w:rsidRPr="008E45FC">
              <w:rPr>
                <w:rStyle w:val="Hyperlink"/>
                <w:noProof/>
                <w:lang w:val="en-GB"/>
              </w:rPr>
              <w:t>Bezeichner für Anhang A</w:t>
            </w:r>
            <w:r>
              <w:rPr>
                <w:noProof/>
                <w:webHidden/>
              </w:rPr>
              <w:tab/>
            </w:r>
            <w:r>
              <w:rPr>
                <w:noProof/>
                <w:webHidden/>
              </w:rPr>
              <w:fldChar w:fldCharType="begin"/>
            </w:r>
            <w:r>
              <w:rPr>
                <w:noProof/>
                <w:webHidden/>
              </w:rPr>
              <w:instrText xml:space="preserve"> PAGEREF _Toc530495509 \h </w:instrText>
            </w:r>
            <w:r>
              <w:rPr>
                <w:noProof/>
                <w:webHidden/>
              </w:rPr>
            </w:r>
            <w:r>
              <w:rPr>
                <w:noProof/>
                <w:webHidden/>
              </w:rPr>
              <w:fldChar w:fldCharType="separate"/>
            </w:r>
            <w:r>
              <w:rPr>
                <w:noProof/>
                <w:webHidden/>
              </w:rPr>
              <w:t>27</w:t>
            </w:r>
            <w:r>
              <w:rPr>
                <w:noProof/>
                <w:webHidden/>
              </w:rPr>
              <w:fldChar w:fldCharType="end"/>
            </w:r>
          </w:hyperlink>
        </w:p>
        <w:p w14:paraId="13F46A11" w14:textId="2DA1A334" w:rsidR="00187827" w:rsidRDefault="00187827">
          <w:pPr>
            <w:pStyle w:val="TOC5"/>
            <w:rPr>
              <w:rFonts w:eastAsiaTheme="minorEastAsia"/>
              <w:noProof/>
              <w:lang w:val="en-US"/>
            </w:rPr>
          </w:pPr>
          <w:hyperlink w:anchor="_Toc530495510" w:history="1">
            <w:r w:rsidRPr="008E45FC">
              <w:rPr>
                <w:rStyle w:val="Hyperlink"/>
                <w:noProof/>
                <w:lang w:val="en-GB"/>
              </w:rPr>
              <w:t>A.1</w:t>
            </w:r>
            <w:r>
              <w:rPr>
                <w:rFonts w:eastAsiaTheme="minorEastAsia"/>
                <w:noProof/>
                <w:lang w:val="en-US"/>
              </w:rPr>
              <w:tab/>
            </w:r>
            <w:r w:rsidRPr="008E45FC">
              <w:rPr>
                <w:rStyle w:val="Hyperlink"/>
                <w:noProof/>
                <w:lang w:val="en-GB"/>
              </w:rPr>
              <w:t>Bezeichner für Anhang A.1</w:t>
            </w:r>
            <w:r>
              <w:rPr>
                <w:noProof/>
                <w:webHidden/>
              </w:rPr>
              <w:tab/>
            </w:r>
            <w:r>
              <w:rPr>
                <w:noProof/>
                <w:webHidden/>
              </w:rPr>
              <w:fldChar w:fldCharType="begin"/>
            </w:r>
            <w:r>
              <w:rPr>
                <w:noProof/>
                <w:webHidden/>
              </w:rPr>
              <w:instrText xml:space="preserve"> PAGEREF _Toc530495510 \h </w:instrText>
            </w:r>
            <w:r>
              <w:rPr>
                <w:noProof/>
                <w:webHidden/>
              </w:rPr>
            </w:r>
            <w:r>
              <w:rPr>
                <w:noProof/>
                <w:webHidden/>
              </w:rPr>
              <w:fldChar w:fldCharType="separate"/>
            </w:r>
            <w:r>
              <w:rPr>
                <w:noProof/>
                <w:webHidden/>
              </w:rPr>
              <w:t>27</w:t>
            </w:r>
            <w:r>
              <w:rPr>
                <w:noProof/>
                <w:webHidden/>
              </w:rPr>
              <w:fldChar w:fldCharType="end"/>
            </w:r>
          </w:hyperlink>
        </w:p>
        <w:p w14:paraId="2295D429" w14:textId="7FA25811" w:rsidR="00187827" w:rsidRDefault="00187827">
          <w:pPr>
            <w:pStyle w:val="TOC1"/>
            <w:rPr>
              <w:rFonts w:asciiTheme="minorHAnsi" w:eastAsiaTheme="minorEastAsia" w:hAnsiTheme="minorHAnsi"/>
              <w:b w:val="0"/>
              <w:noProof/>
              <w:lang w:val="en-US"/>
            </w:rPr>
          </w:pPr>
          <w:hyperlink w:anchor="_Toc530495511" w:history="1">
            <w:r w:rsidRPr="008E45FC">
              <w:rPr>
                <w:rStyle w:val="Hyperlink"/>
                <w:noProof/>
                <w:lang w:val="en-GB"/>
              </w:rPr>
              <w:t>Glossary</w:t>
            </w:r>
            <w:r>
              <w:rPr>
                <w:noProof/>
                <w:webHidden/>
              </w:rPr>
              <w:tab/>
            </w:r>
            <w:r>
              <w:rPr>
                <w:noProof/>
                <w:webHidden/>
              </w:rPr>
              <w:fldChar w:fldCharType="begin"/>
            </w:r>
            <w:r>
              <w:rPr>
                <w:noProof/>
                <w:webHidden/>
              </w:rPr>
              <w:instrText xml:space="preserve"> PAGEREF _Toc530495511 \h </w:instrText>
            </w:r>
            <w:r>
              <w:rPr>
                <w:noProof/>
                <w:webHidden/>
              </w:rPr>
            </w:r>
            <w:r>
              <w:rPr>
                <w:noProof/>
                <w:webHidden/>
              </w:rPr>
              <w:fldChar w:fldCharType="separate"/>
            </w:r>
            <w:r>
              <w:rPr>
                <w:noProof/>
                <w:webHidden/>
              </w:rPr>
              <w:t>XXIX</w:t>
            </w:r>
            <w:r>
              <w:rPr>
                <w:noProof/>
                <w:webHidden/>
              </w:rPr>
              <w:fldChar w:fldCharType="end"/>
            </w:r>
          </w:hyperlink>
        </w:p>
        <w:p w14:paraId="68F8F565" w14:textId="738E1BAC" w:rsidR="00187827" w:rsidRDefault="00187827">
          <w:pPr>
            <w:pStyle w:val="TOC1"/>
            <w:rPr>
              <w:rFonts w:asciiTheme="minorHAnsi" w:eastAsiaTheme="minorEastAsia" w:hAnsiTheme="minorHAnsi"/>
              <w:b w:val="0"/>
              <w:noProof/>
              <w:lang w:val="en-US"/>
            </w:rPr>
          </w:pPr>
          <w:hyperlink w:anchor="_Toc530495512" w:history="1">
            <w:r w:rsidRPr="008E45FC">
              <w:rPr>
                <w:rStyle w:val="Hyperlink"/>
                <w:noProof/>
                <w:lang w:val="en-GB"/>
              </w:rPr>
              <w:t>Index</w:t>
            </w:r>
            <w:r>
              <w:rPr>
                <w:noProof/>
                <w:webHidden/>
              </w:rPr>
              <w:tab/>
            </w:r>
            <w:r>
              <w:rPr>
                <w:noProof/>
                <w:webHidden/>
              </w:rPr>
              <w:fldChar w:fldCharType="begin"/>
            </w:r>
            <w:r>
              <w:rPr>
                <w:noProof/>
                <w:webHidden/>
              </w:rPr>
              <w:instrText xml:space="preserve"> PAGEREF _Toc530495512 \h </w:instrText>
            </w:r>
            <w:r>
              <w:rPr>
                <w:noProof/>
                <w:webHidden/>
              </w:rPr>
            </w:r>
            <w:r>
              <w:rPr>
                <w:noProof/>
                <w:webHidden/>
              </w:rPr>
              <w:fldChar w:fldCharType="separate"/>
            </w:r>
            <w:r>
              <w:rPr>
                <w:noProof/>
                <w:webHidden/>
              </w:rPr>
              <w:t>XXXI</w:t>
            </w:r>
            <w:r>
              <w:rPr>
                <w:noProof/>
                <w:webHidden/>
              </w:rPr>
              <w:fldChar w:fldCharType="end"/>
            </w:r>
          </w:hyperlink>
        </w:p>
        <w:p w14:paraId="07D96A1C" w14:textId="2340AD7E" w:rsidR="00BC2E85" w:rsidRPr="00BC1573" w:rsidRDefault="00DF30C0" w:rsidP="00656B9A">
          <w:pPr>
            <w:pStyle w:val="TOC1"/>
            <w:rPr>
              <w:lang w:val="en-GB"/>
            </w:rPr>
          </w:pPr>
          <w:r w:rsidRPr="00BC1573">
            <w:rPr>
              <w:b w:val="0"/>
              <w:lang w:val="en-GB"/>
            </w:rPr>
            <w:fldChar w:fldCharType="end"/>
          </w:r>
        </w:p>
      </w:sdtContent>
    </w:sdt>
    <w:p w14:paraId="3AC86ED7" w14:textId="77777777" w:rsidR="00554D76" w:rsidRPr="00BC1573" w:rsidRDefault="00554D76" w:rsidP="00554D76">
      <w:pPr>
        <w:rPr>
          <w:lang w:val="en-GB"/>
        </w:rPr>
      </w:pPr>
    </w:p>
    <w:p w14:paraId="36511090" w14:textId="77777777" w:rsidR="00757459" w:rsidRPr="00BC1573" w:rsidRDefault="00757459" w:rsidP="00A61703">
      <w:pPr>
        <w:rPr>
          <w:sz w:val="96"/>
          <w:szCs w:val="96"/>
          <w:lang w:val="en-GB"/>
        </w:rPr>
        <w:sectPr w:rsidR="00757459"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p>
    <w:p w14:paraId="5EF531B6" w14:textId="77777777" w:rsidR="00085941" w:rsidRPr="00BC1573" w:rsidRDefault="00A43DC5" w:rsidP="00F85FC7">
      <w:pPr>
        <w:pStyle w:val="Heading1"/>
        <w:numPr>
          <w:ilvl w:val="0"/>
          <w:numId w:val="0"/>
        </w:numPr>
        <w:rPr>
          <w:lang w:val="en-GB"/>
        </w:rPr>
      </w:pPr>
      <w:bookmarkStart w:id="1" w:name="_Toc269169314"/>
      <w:bookmarkStart w:id="2" w:name="_Toc530495494"/>
      <w:r>
        <w:rPr>
          <w:lang w:val="en-GB"/>
        </w:rPr>
        <w:lastRenderedPageBreak/>
        <w:t>List</w:t>
      </w:r>
      <w:r w:rsidR="007B3F33" w:rsidRPr="00BC1573">
        <w:rPr>
          <w:lang w:val="en-GB"/>
        </w:rPr>
        <w:t xml:space="preserve"> of Figures</w:t>
      </w:r>
      <w:bookmarkEnd w:id="2"/>
    </w:p>
    <w:p w14:paraId="7F81054E" w14:textId="153CD2D7" w:rsidR="005853E6" w:rsidRPr="00BC1573" w:rsidRDefault="00BA105E">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332899467" w:history="1">
        <w:r w:rsidR="005853E6" w:rsidRPr="00BC1573">
          <w:rPr>
            <w:rStyle w:val="Hyperlink"/>
            <w:lang w:val="en-GB"/>
          </w:rPr>
          <w:t>Figure 2.1 Beispielabbildung</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_Toc332899467 \h </w:instrText>
        </w:r>
        <w:r w:rsidR="005853E6" w:rsidRPr="00BC1573">
          <w:rPr>
            <w:webHidden/>
            <w:lang w:val="en-GB"/>
          </w:rPr>
        </w:r>
        <w:r w:rsidR="005853E6" w:rsidRPr="00BC1573">
          <w:rPr>
            <w:webHidden/>
            <w:lang w:val="en-GB"/>
          </w:rPr>
          <w:fldChar w:fldCharType="separate"/>
        </w:r>
        <w:r w:rsidR="00837BB4">
          <w:rPr>
            <w:b/>
            <w:bCs/>
            <w:noProof/>
            <w:webHidden/>
            <w:lang w:val="en-US"/>
          </w:rPr>
          <w:t>Error! Bookmark not defined.</w:t>
        </w:r>
        <w:r w:rsidR="005853E6" w:rsidRPr="00BC1573">
          <w:rPr>
            <w:webHidden/>
            <w:lang w:val="en-GB"/>
          </w:rPr>
          <w:fldChar w:fldCharType="end"/>
        </w:r>
      </w:hyperlink>
    </w:p>
    <w:p w14:paraId="13B57AA6" w14:textId="77777777" w:rsidR="00962C1D" w:rsidRPr="00BC1573" w:rsidRDefault="00BA105E"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3" w:name="_Toc530495495"/>
      <w:r w:rsidRPr="00BC1573">
        <w:rPr>
          <w:lang w:val="en-GB"/>
        </w:rPr>
        <w:lastRenderedPageBreak/>
        <w:t>List of Table</w:t>
      </w:r>
      <w:r w:rsidR="00591897" w:rsidRPr="00BC1573">
        <w:rPr>
          <w:lang w:val="en-GB"/>
        </w:rPr>
        <w:t>s</w:t>
      </w:r>
      <w:bookmarkEnd w:id="3"/>
    </w:p>
    <w:p w14:paraId="06A4F629" w14:textId="5FC7D25E" w:rsidR="005853E6" w:rsidRPr="00BC1573" w:rsidRDefault="00AE7E11">
      <w:pPr>
        <w:pStyle w:val="TableofFigures"/>
        <w:tabs>
          <w:tab w:val="right" w:leader="dot" w:pos="8493"/>
        </w:tabs>
        <w:rPr>
          <w:rFonts w:eastAsiaTheme="minorEastAsia"/>
          <w:lang w:val="en-GB"/>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332899479" w:history="1">
        <w:r w:rsidR="005853E6" w:rsidRPr="00BC1573">
          <w:rPr>
            <w:rStyle w:val="Hyperlink"/>
            <w:lang w:val="en-GB"/>
          </w:rPr>
          <w:t>Table 2.1 Übersicht vordefinierte Quickstyles (inkl. Tastenkombinationen)</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_Toc332899479 \h </w:instrText>
        </w:r>
        <w:r w:rsidR="005853E6" w:rsidRPr="00BC1573">
          <w:rPr>
            <w:webHidden/>
            <w:lang w:val="en-GB"/>
          </w:rPr>
        </w:r>
        <w:r w:rsidR="005853E6" w:rsidRPr="00BC1573">
          <w:rPr>
            <w:webHidden/>
            <w:lang w:val="en-GB"/>
          </w:rPr>
          <w:fldChar w:fldCharType="separate"/>
        </w:r>
        <w:r w:rsidR="00837BB4">
          <w:rPr>
            <w:b/>
            <w:bCs/>
            <w:noProof/>
            <w:webHidden/>
            <w:lang w:val="en-US"/>
          </w:rPr>
          <w:t>Error! Bookmark not defined.</w:t>
        </w:r>
        <w:r w:rsidR="005853E6" w:rsidRPr="00BC1573">
          <w:rPr>
            <w:webHidden/>
            <w:lang w:val="en-GB"/>
          </w:rPr>
          <w:fldChar w:fldCharType="end"/>
        </w:r>
      </w:hyperlink>
    </w:p>
    <w:p w14:paraId="01842A89" w14:textId="0BF45F7B" w:rsidR="005853E6" w:rsidRPr="00BC1573" w:rsidRDefault="00BE2AAB">
      <w:pPr>
        <w:pStyle w:val="TableofFigures"/>
        <w:tabs>
          <w:tab w:val="right" w:leader="dot" w:pos="8493"/>
        </w:tabs>
        <w:rPr>
          <w:rFonts w:eastAsiaTheme="minorEastAsia"/>
          <w:lang w:val="en-GB"/>
        </w:rPr>
      </w:pPr>
      <w:hyperlink w:anchor="_Toc332899480" w:history="1">
        <w:r w:rsidR="005853E6" w:rsidRPr="00BC1573">
          <w:rPr>
            <w:rStyle w:val="Hyperlink"/>
            <w:lang w:val="en-GB"/>
          </w:rPr>
          <w:t>Table 2.2 Beispieltabelle</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_Toc332899480 \h </w:instrText>
        </w:r>
        <w:r w:rsidR="005853E6" w:rsidRPr="00BC1573">
          <w:rPr>
            <w:webHidden/>
            <w:lang w:val="en-GB"/>
          </w:rPr>
        </w:r>
        <w:r w:rsidR="005853E6" w:rsidRPr="00BC1573">
          <w:rPr>
            <w:webHidden/>
            <w:lang w:val="en-GB"/>
          </w:rPr>
          <w:fldChar w:fldCharType="separate"/>
        </w:r>
        <w:r w:rsidR="00837BB4">
          <w:rPr>
            <w:b/>
            <w:bCs/>
            <w:noProof/>
            <w:webHidden/>
            <w:lang w:val="en-US"/>
          </w:rPr>
          <w:t>Error! Bookmark not defined.</w:t>
        </w:r>
        <w:r w:rsidR="005853E6" w:rsidRPr="00BC1573">
          <w:rPr>
            <w:webHidden/>
            <w:lang w:val="en-GB"/>
          </w:rPr>
          <w:fldChar w:fldCharType="end"/>
        </w:r>
      </w:hyperlink>
    </w:p>
    <w:p w14:paraId="4660809E" w14:textId="77777777"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4" w:name="_Toc530495496"/>
      <w:r>
        <w:rPr>
          <w:lang w:val="en-GB"/>
        </w:rPr>
        <w:lastRenderedPageBreak/>
        <w:t>List</w:t>
      </w:r>
      <w:r w:rsidR="003B5507" w:rsidRPr="00BC1573">
        <w:rPr>
          <w:lang w:val="en-GB"/>
        </w:rPr>
        <w:t xml:space="preserve"> of Listing</w:t>
      </w:r>
      <w:r w:rsidR="00591897" w:rsidRPr="00BC1573">
        <w:rPr>
          <w:lang w:val="en-GB"/>
        </w:rPr>
        <w:t>s</w:t>
      </w:r>
      <w:bookmarkEnd w:id="4"/>
    </w:p>
    <w:p w14:paraId="63700EE1" w14:textId="1C901B65"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837BB4">
          <w:rPr>
            <w:b/>
            <w:bCs/>
            <w:noProof/>
            <w:webHidden/>
            <w:lang w:val="en-US"/>
          </w:rPr>
          <w:t>Error! Bookmark not defined.</w:t>
        </w:r>
        <w:r w:rsidR="009E6E79" w:rsidRPr="00BC1573">
          <w:rPr>
            <w:webHidden/>
            <w:lang w:val="en-GB"/>
          </w:rPr>
          <w:fldChar w:fldCharType="end"/>
        </w:r>
      </w:hyperlink>
    </w:p>
    <w:p w14:paraId="5CF7CB3E" w14:textId="0DC00082" w:rsidR="009E6E79" w:rsidRPr="00BC1573" w:rsidRDefault="00BE2AAB">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837BB4">
          <w:rPr>
            <w:noProof/>
            <w:webHidden/>
            <w:lang w:val="en-GB"/>
          </w:rPr>
          <w:t>27</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5" w:name="_Toc530495497"/>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r w:rsidRPr="00BC1573">
              <w:rPr>
                <w:lang w:val="en-GB"/>
              </w:rPr>
              <w:t>Zahlenreihe</w:t>
            </w:r>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Hypertext Markup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6" w:name="_Toc530495498"/>
      <w:bookmarkEnd w:id="1"/>
      <w:r>
        <w:rPr>
          <w:lang w:val="en-GB"/>
        </w:rPr>
        <w:lastRenderedPageBreak/>
        <w:t>Introduction</w:t>
      </w:r>
      <w:bookmarkEnd w:id="6"/>
    </w:p>
    <w:p w14:paraId="36851C87" w14:textId="77777777" w:rsidR="006F66E1" w:rsidRPr="005704D8" w:rsidRDefault="006F66E1" w:rsidP="006F66E1">
      <w:pPr>
        <w:rPr>
          <w:lang w:val="en-US"/>
        </w:rPr>
      </w:pPr>
      <w:bookmarkStart w:id="7" w:name="_Toc528771666"/>
      <w:r w:rsidRPr="005704D8">
        <w:rPr>
          <w:lang w:val="en-US"/>
        </w:rPr>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77777777" w:rsidR="006F66E1" w:rsidRPr="005704D8" w:rsidRDefault="006F66E1" w:rsidP="006F66E1">
      <w:pPr>
        <w:rPr>
          <w:lang w:val="en-US"/>
        </w:rPr>
      </w:pPr>
      <w:r w:rsidRPr="005704D8">
        <w:rPr>
          <w:lang w:val="en-US"/>
        </w:rPr>
        <w:t>Once the application is ready to be deployed, developers will have now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rPr>
          <w:lang w:val="en-US"/>
        </w:rPr>
        <w:t>,</w:t>
      </w:r>
      <w:r w:rsidRPr="005704D8">
        <w:rPr>
          <w:lang w:val="en-US"/>
        </w:rPr>
        <w:t xml:space="preserve"> such possibility of parts isolation give</w:t>
      </w:r>
      <w:r>
        <w:rPr>
          <w:lang w:val="en-US"/>
        </w:rPr>
        <w:t>s</w:t>
      </w:r>
      <w:r w:rsidRPr="005704D8">
        <w:rPr>
          <w:lang w:val="en-US"/>
        </w:rPr>
        <w:t xml:space="preserve"> developers more flexibility and features when trying to find solutions for the problems.</w:t>
      </w:r>
    </w:p>
    <w:p w14:paraId="560C7EC6" w14:textId="77777777" w:rsidR="006F66E1" w:rsidRPr="005704D8" w:rsidRDefault="006F66E1" w:rsidP="006F66E1">
      <w:pPr>
        <w:rPr>
          <w:lang w:val="en-US"/>
        </w:rPr>
      </w:pPr>
      <w:r w:rsidRPr="005704D8">
        <w:rPr>
          <w:lang w:val="en-US"/>
        </w:rPr>
        <w:t>Another point, when this application needs to be updated, then developers have to go through the whole source code of the application to introduce the new features. The reason for this is that, the application is very much interconnected and overlapping its parts. Thus it will be very hard to make modifications such as adding new features without having to take into account how such additions and modifications will affect the whole system.</w:t>
      </w:r>
    </w:p>
    <w:p w14:paraId="38685D01" w14:textId="77777777" w:rsidR="006F66E1" w:rsidRPr="005704D8" w:rsidRDefault="006F66E1" w:rsidP="006F66E1">
      <w:pPr>
        <w:rPr>
          <w:lang w:val="en-US"/>
        </w:rPr>
      </w:pPr>
      <w:r w:rsidRPr="005704D8">
        <w:rPr>
          <w:lang w:val="en-US"/>
        </w:rPr>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rPr>
          <w:lang w:val="en-US"/>
        </w:rPr>
        <w:t>,</w:t>
      </w:r>
      <w:r w:rsidRPr="005704D8">
        <w:rPr>
          <w:lang w:val="en-US"/>
        </w:rPr>
        <w:t xml:space="preserve"> having the frontend as a combination of many small independent micro frontend apps. </w:t>
      </w:r>
    </w:p>
    <w:p w14:paraId="16C4B87F" w14:textId="77777777" w:rsidR="006F66E1" w:rsidRPr="00BC1573" w:rsidRDefault="006F66E1" w:rsidP="006F66E1">
      <w:pPr>
        <w:pStyle w:val="Heading2"/>
        <w:rPr>
          <w:lang w:val="en-GB"/>
        </w:rPr>
      </w:pPr>
      <w:bookmarkStart w:id="8" w:name="_Toc530495499"/>
      <w:r>
        <w:rPr>
          <w:lang w:val="en-GB"/>
        </w:rPr>
        <w:lastRenderedPageBreak/>
        <w:t>Current situation</w:t>
      </w:r>
      <w:bookmarkEnd w:id="7"/>
      <w:bookmarkEnd w:id="8"/>
    </w:p>
    <w:p w14:paraId="13E69E68" w14:textId="0C790823" w:rsidR="006F66E1" w:rsidRPr="00C61BB5" w:rsidRDefault="006F66E1" w:rsidP="00895546">
      <w:pPr>
        <w:rPr>
          <w:szCs w:val="16"/>
          <w:lang w:val="en-GB"/>
        </w:rPr>
      </w:pPr>
      <w:bookmarkStart w:id="9" w:name="_Ref270176816"/>
      <w:bookmarkStart w:id="10" w:name="_Ref270176818"/>
      <w:r w:rsidRPr="00C61BB5">
        <w:rPr>
          <w:szCs w:val="16"/>
          <w:lang w:val="en-GB"/>
        </w:rPr>
        <w:t xml:space="preserve">Microservices is still a new concept, although some companies have already migrated to the </w:t>
      </w:r>
      <w:r>
        <w:rPr>
          <w:szCs w:val="16"/>
          <w:lang w:val="en-GB"/>
        </w:rPr>
        <w:t>m</w:t>
      </w:r>
      <w:r w:rsidRPr="00C61BB5">
        <w:rPr>
          <w:szCs w:val="16"/>
          <w:lang w:val="en-GB"/>
        </w:rPr>
        <w:t>icroservices architecture</w:t>
      </w:r>
      <w:r>
        <w:rPr>
          <w:szCs w:val="16"/>
          <w:lang w:val="en-GB"/>
        </w:rPr>
        <w:t xml:space="preserve"> such as Amazon and Netflix [</w:t>
      </w:r>
      <w:r w:rsidR="00895546">
        <w:rPr>
          <w:szCs w:val="16"/>
          <w:lang w:val="en-GB"/>
        </w:rPr>
        <w:t>2</w:t>
      </w:r>
      <w:r>
        <w:rPr>
          <w:szCs w:val="16"/>
          <w:lang w:val="en-GB"/>
        </w:rPr>
        <w:t>]</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00604B94"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sidR="00895546">
        <w:rPr>
          <w:szCs w:val="16"/>
          <w:lang w:val="en-GB"/>
        </w:rPr>
        <w:t xml:space="preserve"> [1</w:t>
      </w:r>
      <w:r>
        <w:rPr>
          <w:szCs w:val="16"/>
          <w:lang w:val="en-GB"/>
        </w:rPr>
        <w:t>].</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77777777" w:rsidR="006F66E1" w:rsidRDefault="006F66E1" w:rsidP="006F66E1">
      <w:pPr>
        <w:rPr>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 xml:space="preserve">There can be other questions regarding the nature of the microservice itself. Such as the size of each task and hence the size of each microservice. Moreover the communication between microservices is another challenge that deserves thoughtful consideration. Furthermore, </w:t>
      </w:r>
      <w:r w:rsidRPr="00C61BB5">
        <w:rPr>
          <w:szCs w:val="16"/>
          <w:lang w:val="en-GB"/>
        </w:rPr>
        <w:t>developers</w:t>
      </w:r>
      <w:r>
        <w:rPr>
          <w:szCs w:val="16"/>
          <w:lang w:val="en-GB"/>
        </w:rPr>
        <w:t xml:space="preserve"> should also consider the final product and how</w:t>
      </w:r>
      <w:r w:rsidRPr="00C61BB5">
        <w:rPr>
          <w:szCs w:val="16"/>
          <w:lang w:val="en-GB"/>
        </w:rPr>
        <w:t xml:space="preserve"> can those microservices be merged together</w:t>
      </w:r>
      <w:r>
        <w:rPr>
          <w:szCs w:val="16"/>
          <w:lang w:val="en-GB"/>
        </w:rPr>
        <w:t>.</w:t>
      </w:r>
      <w:r w:rsidRPr="00C61BB5">
        <w:rPr>
          <w:szCs w:val="16"/>
          <w:lang w:val="en-GB"/>
        </w:rPr>
        <w:t xml:space="preserve"> </w:t>
      </w:r>
    </w:p>
    <w:p w14:paraId="2C827194" w14:textId="77777777" w:rsidR="0011224F" w:rsidRDefault="006F66E1" w:rsidP="00BD03B2">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Frontend </w:t>
      </w:r>
      <w:r w:rsidR="00BD03B2">
        <w:rPr>
          <w:szCs w:val="16"/>
          <w:lang w:val="en-GB"/>
        </w:rPr>
        <w:t>becomes</w:t>
      </w:r>
      <w:r w:rsidRPr="00C61BB5">
        <w:rPr>
          <w:szCs w:val="16"/>
          <w:lang w:val="en-GB"/>
        </w:rPr>
        <w:t xml:space="preserve"> also comple</w:t>
      </w:r>
      <w:r>
        <w:rPr>
          <w:szCs w:val="16"/>
          <w:lang w:val="en-GB"/>
        </w:rPr>
        <w:t>x and needs to be divided into micro Frontends</w:t>
      </w:r>
      <w:r w:rsidR="00BD03B2">
        <w:rPr>
          <w:szCs w:val="16"/>
          <w:lang w:val="en-GB"/>
        </w:rPr>
        <w:t>,</w:t>
      </w:r>
      <w:r>
        <w:rPr>
          <w:szCs w:val="16"/>
          <w:lang w:val="en-GB"/>
        </w:rPr>
        <w:t xml:space="preserve"> How can m</w:t>
      </w:r>
      <w:r w:rsidRPr="00C61BB5">
        <w:rPr>
          <w:szCs w:val="16"/>
          <w:lang w:val="en-GB"/>
        </w:rPr>
        <w:t xml:space="preserve">icro Frontends and microservices work together? </w:t>
      </w:r>
      <w:r w:rsidR="00BD03B2">
        <w:rPr>
          <w:szCs w:val="16"/>
          <w:lang w:val="en-GB"/>
        </w:rPr>
        <w:t xml:space="preserve">Developers should find ways that help Micro frontends to exchange data between each other without violating the isolation and indepence of each micro frontend. </w:t>
      </w:r>
      <w:r>
        <w:rPr>
          <w:szCs w:val="16"/>
          <w:lang w:val="en-GB"/>
        </w:rPr>
        <w:t xml:space="preserve">Moreover, there’s still an ambiguity regarding the interaction between microservices and micro frontends. </w:t>
      </w:r>
    </w:p>
    <w:p w14:paraId="3E54E2DE" w14:textId="3CDF23B7" w:rsidR="006F66E1" w:rsidRPr="00C61BB5" w:rsidRDefault="006F66E1" w:rsidP="008737C7">
      <w:pPr>
        <w:rPr>
          <w:szCs w:val="16"/>
          <w:lang w:val="en-GB"/>
        </w:rPr>
      </w:pPr>
      <w:r>
        <w:rPr>
          <w:szCs w:val="16"/>
          <w:lang w:val="en-GB"/>
        </w:rPr>
        <w:t>Furthermore, security is a big concern in microservices architecture,</w:t>
      </w:r>
      <w:r w:rsidR="0011224F">
        <w:rPr>
          <w:szCs w:val="16"/>
          <w:lang w:val="en-GB"/>
        </w:rPr>
        <w:t xml:space="preserve"> a system must be in place to help microservices turst each other. Trust here doesn’t just mean believing each microservice to what it claims it is. But having a system that helps microservices to trust the behaviour of each other. </w:t>
      </w:r>
    </w:p>
    <w:p w14:paraId="59902202" w14:textId="77777777" w:rsidR="006F66E1" w:rsidRPr="00C61BB5" w:rsidRDefault="006F66E1" w:rsidP="006F66E1">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 xml:space="preserve">The architecture itself is new and a great deal of research </w:t>
      </w:r>
      <w:r w:rsidRPr="00C61BB5">
        <w:rPr>
          <w:szCs w:val="16"/>
          <w:lang w:val="en-GB"/>
        </w:rPr>
        <w:lastRenderedPageBreak/>
        <w:t>is needed to help those who want to</w:t>
      </w:r>
      <w:r>
        <w:rPr>
          <w:szCs w:val="16"/>
          <w:lang w:val="en-GB"/>
        </w:rPr>
        <w:t xml:space="preserve"> move their application into m</w:t>
      </w:r>
      <w:r w:rsidRPr="00C61BB5">
        <w:rPr>
          <w:szCs w:val="16"/>
          <w:lang w:val="en-GB"/>
        </w:rPr>
        <w:t>icroservice architecture</w:t>
      </w:r>
      <w:r>
        <w:rPr>
          <w:szCs w:val="16"/>
          <w:lang w:val="en-GB"/>
        </w:rPr>
        <w:t>.</w:t>
      </w:r>
      <w:r w:rsidRPr="00C61BB5">
        <w:rPr>
          <w:szCs w:val="16"/>
          <w:lang w:val="en-GB"/>
        </w:rPr>
        <w:t xml:space="preserve"> </w:t>
      </w:r>
      <w:r>
        <w:rPr>
          <w:szCs w:val="16"/>
          <w:lang w:val="en-GB"/>
        </w:rPr>
        <w:t>O</w:t>
      </w:r>
      <w:r w:rsidRPr="00C61BB5">
        <w:rPr>
          <w:szCs w:val="16"/>
          <w:lang w:val="en-GB"/>
        </w:rPr>
        <w:t>r even if developers want to build their applicat</w:t>
      </w:r>
      <w:r>
        <w:rPr>
          <w:szCs w:val="16"/>
          <w:lang w:val="en-GB"/>
        </w:rPr>
        <w:t>ions from beginning based on the m</w:t>
      </w:r>
      <w:r w:rsidRPr="00C61BB5">
        <w:rPr>
          <w:szCs w:val="16"/>
          <w:lang w:val="en-GB"/>
        </w:rPr>
        <w:t>icroservices architecture.</w:t>
      </w:r>
    </w:p>
    <w:p w14:paraId="09758BE2" w14:textId="77777777" w:rsidR="006F66E1" w:rsidRPr="00C61BB5" w:rsidRDefault="006F66E1" w:rsidP="006F66E1">
      <w:pPr>
        <w:rPr>
          <w:szCs w:val="16"/>
          <w:lang w:val="en-GB"/>
        </w:rPr>
      </w:pPr>
      <w:r w:rsidRPr="00C61BB5">
        <w:rPr>
          <w:szCs w:val="16"/>
          <w:lang w:val="en-GB"/>
        </w:rPr>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 xml:space="preserve">icroservice architecture and there’s no clear guideline </w:t>
      </w:r>
      <w:r>
        <w:rPr>
          <w:szCs w:val="16"/>
          <w:lang w:val="en-GB"/>
        </w:rPr>
        <w:t>of how an application based on m</w:t>
      </w:r>
      <w:r w:rsidRPr="00C61BB5">
        <w:rPr>
          <w:szCs w:val="16"/>
          <w:lang w:val="en-GB"/>
        </w:rPr>
        <w:t>icroservices should be built</w:t>
      </w:r>
      <w:r>
        <w:rPr>
          <w:szCs w:val="16"/>
          <w:lang w:val="en-GB"/>
        </w:rPr>
        <w:t xml:space="preserve"> [x]</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 application in total is not one unit and there’s no on big unit moderating the communications between the microservices.</w:t>
      </w:r>
    </w:p>
    <w:p w14:paraId="7B7BA4CB" w14:textId="77777777" w:rsidR="006F66E1" w:rsidRPr="00C61BB5" w:rsidRDefault="006F66E1" w:rsidP="006F66E1">
      <w:pPr>
        <w:pStyle w:val="ListParagraph"/>
        <w:numPr>
          <w:ilvl w:val="0"/>
          <w:numId w:val="31"/>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 xml:space="preserve">icroservices-based application involves having different teams working on different microservices. Since each microservice is a self-contained component, each team can then choose the most suitable development technologies and tools that are most suitable for their own microservice. </w:t>
      </w:r>
    </w:p>
    <w:p w14:paraId="516DEE1D" w14:textId="77777777" w:rsidR="006F66E1" w:rsidRPr="00BC1573" w:rsidRDefault="006F66E1" w:rsidP="006F66E1">
      <w:pPr>
        <w:pStyle w:val="Heading2"/>
        <w:rPr>
          <w:lang w:val="en-GB"/>
        </w:rPr>
      </w:pPr>
      <w:bookmarkStart w:id="11" w:name="_Toc528771667"/>
      <w:bookmarkStart w:id="12" w:name="_Toc530495500"/>
      <w:bookmarkEnd w:id="9"/>
      <w:bookmarkEnd w:id="10"/>
      <w:r>
        <w:rPr>
          <w:lang w:val="en-GB"/>
        </w:rPr>
        <w:t>Motivation</w:t>
      </w:r>
      <w:bookmarkEnd w:id="11"/>
      <w:bookmarkEnd w:id="12"/>
    </w:p>
    <w:p w14:paraId="0154BDCF" w14:textId="28345828" w:rsidR="006F66E1" w:rsidRPr="00DE125F" w:rsidRDefault="006F66E1" w:rsidP="00FB7010">
      <w:pPr>
        <w:rPr>
          <w:rFonts w:ascii="Palatino Linotype" w:eastAsia="Palatino Linotype" w:hAnsi="Palatino Linotype" w:cs="Times New Roman"/>
          <w:szCs w:val="16"/>
          <w:lang w:val="en-GB"/>
        </w:rPr>
      </w:pPr>
      <w:bookmarkStart w:id="13" w:name="_Ref270177233"/>
      <w:bookmarkStart w:id="14"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a field or a big part of the application. How many layers an application can have is still dynamic and up to the developers to decide. This architecture is called monolithic architecture. It usually consists of three layers on top of each other’s, the User Interface, then underneath comes the </w:t>
      </w:r>
      <w:r w:rsidRPr="00DE125F">
        <w:rPr>
          <w:rFonts w:ascii="Palatino Linotype" w:eastAsia="Palatino Linotype" w:hAnsi="Palatino Linotype" w:cs="Times New Roman"/>
          <w:szCs w:val="16"/>
          <w:lang w:val="en-GB"/>
        </w:rPr>
        <w:lastRenderedPageBreak/>
        <w:t>Logic Layer and finally the Backend [</w:t>
      </w:r>
      <w:r w:rsidR="00FB7010">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Moreover some applications could end up having their logic layers divided further into more layers.</w:t>
      </w:r>
    </w:p>
    <w:p w14:paraId="2B025790" w14:textId="7B2DE23E" w:rsidR="006F66E1" w:rsidRPr="00DE125F" w:rsidRDefault="006F66E1" w:rsidP="00E037A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w:t>
      </w:r>
      <w:r w:rsidR="00E037AB" w:rsidRPr="00DE125F">
        <w:rPr>
          <w:rFonts w:ascii="Palatino Linotype" w:eastAsia="Palatino Linotype" w:hAnsi="Palatino Linotype" w:cs="Times New Roman"/>
          <w:szCs w:val="16"/>
          <w:lang w:val="en-GB"/>
        </w:rPr>
        <w:t>coupled</w:t>
      </w:r>
      <w:r w:rsidR="00E037AB">
        <w:rPr>
          <w:rFonts w:ascii="Palatino Linotype" w:eastAsia="Palatino Linotype" w:hAnsi="Palatino Linotype" w:cs="Times New Roman"/>
          <w:szCs w:val="16"/>
          <w:lang w:val="en-GB"/>
        </w:rPr>
        <w:t xml:space="preserve"> [</w:t>
      </w:r>
      <w:r w:rsidR="00866804">
        <w:rPr>
          <w:rFonts w:ascii="Palatino Linotype" w:eastAsia="Palatino Linotype" w:hAnsi="Palatino Linotype" w:cs="Times New Roman"/>
          <w:szCs w:val="16"/>
          <w:lang w:val="en-GB"/>
        </w:rPr>
        <w:t>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14:paraId="13E5ECF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As a consequence, the system, of course, will be hard to maintain and update.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will make the system useless,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will make the application unusable, and data can’t flow from the frontend to the backend.</w:t>
      </w:r>
    </w:p>
    <w:p w14:paraId="76C12AF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Finding the problem when the system fails is a big challenge. Each part is one big unit and in order to find why the system fails many tests should be run and sometimes thousands of lines of codes should</w:t>
      </w:r>
      <w:r>
        <w:rPr>
          <w:rFonts w:ascii="Palatino Linotype" w:eastAsia="Palatino Linotype" w:hAnsi="Palatino Linotype" w:cs="Times New Roman"/>
          <w:szCs w:val="16"/>
          <w:lang w:val="en-GB"/>
        </w:rPr>
        <w:t xml:space="preserve"> be reviewed</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T</w:t>
      </w:r>
      <w:r w:rsidRPr="00DE125F">
        <w:rPr>
          <w:rFonts w:ascii="Palatino Linotype" w:eastAsia="Palatino Linotype" w:hAnsi="Palatino Linotype" w:cs="Times New Roman"/>
          <w:szCs w:val="16"/>
          <w:lang w:val="en-GB"/>
        </w:rPr>
        <w:t>his situation could lead to even a worse one. In some cases fixing the issue is not possible until some modification is performed to suit the new changes. 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2211E8A7" w:rsidR="006F66E1" w:rsidRPr="00DE125F" w:rsidRDefault="006F66E1" w:rsidP="00316763">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sidR="00485DB7">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Pr>
          <w:rFonts w:ascii="Palatino Linotype" w:eastAsia="Palatino Linotype" w:hAnsi="Palatino Linotype" w:cs="Times New Roman"/>
          <w:szCs w:val="16"/>
          <w:lang w:val="en-GB"/>
        </w:rPr>
        <w:t>tow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4B3A8CC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Under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the application is not just one big unit, nor is it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a three-layer architecture.  The system is a groups of smaller systems. Each small system is a self-contained unit. Those units can be developed and deployed independently. Moreover, each unit can be developed by</w:t>
      </w:r>
      <w:r>
        <w:rPr>
          <w:rFonts w:ascii="Palatino Linotype" w:eastAsia="Palatino Linotype" w:hAnsi="Palatino Linotype" w:cs="Times New Roman"/>
          <w:szCs w:val="16"/>
          <w:lang w:val="en-GB"/>
        </w:rPr>
        <w:t xml:space="preserve"> a different development team. H</w:t>
      </w:r>
      <w:r w:rsidRPr="00DE125F">
        <w:rPr>
          <w:rFonts w:ascii="Palatino Linotype" w:eastAsia="Palatino Linotype" w:hAnsi="Palatino Linotype" w:cs="Times New Roman"/>
          <w:szCs w:val="16"/>
          <w:lang w:val="en-GB"/>
        </w:rPr>
        <w:t xml:space="preserve">ence creating a team of small number of developers </w:t>
      </w:r>
      <w:r>
        <w:rPr>
          <w:rFonts w:ascii="Palatino Linotype" w:eastAsia="Palatino Linotype" w:hAnsi="Palatino Linotype" w:cs="Times New Roman"/>
          <w:szCs w:val="16"/>
          <w:lang w:val="en-GB"/>
        </w:rPr>
        <w:t>becomes a more</w:t>
      </w:r>
      <w:r w:rsidRPr="00DE125F">
        <w:rPr>
          <w:rFonts w:ascii="Palatino Linotype" w:eastAsia="Palatino Linotype" w:hAnsi="Palatino Linotype" w:cs="Times New Roman"/>
          <w:szCs w:val="16"/>
          <w:lang w:val="en-GB"/>
        </w:rPr>
        <w:t xml:space="preserve"> possible choice. </w:t>
      </w:r>
    </w:p>
    <w:p w14:paraId="20386F23" w14:textId="1971C996" w:rsidR="006F66E1" w:rsidRPr="00DE125F" w:rsidRDefault="006F66E1" w:rsidP="00FB70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sidR="00A60B2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sidR="00FB7010">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664AC67B"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point of creating the frontend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each part of the application is developed independently, as a standalone application. This means that developers could choose Angular for one micro frontend and then choose React JS or Vue.js for another part. Each development 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helps to solve many pressing problems for the development of web application. At the same time such architecture brings its own challenges and problems.</w:t>
      </w:r>
    </w:p>
    <w:p w14:paraId="10D219EB" w14:textId="3C6B748B" w:rsidR="00996A21" w:rsidRDefault="006F66E1" w:rsidP="0093775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sidR="00996A21">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sidR="00996A21">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14:paraId="7DB54347" w14:textId="600A1B14" w:rsidR="00996A21" w:rsidRPr="0093775F" w:rsidRDefault="00996A21" w:rsidP="0093775F">
      <w:pPr>
        <w:rPr>
          <w:szCs w:val="16"/>
          <w:lang w:val="en-GB"/>
        </w:rPr>
      </w:pPr>
      <w:r>
        <w:rPr>
          <w:szCs w:val="16"/>
          <w:lang w:val="en-GB"/>
        </w:rPr>
        <w:lastRenderedPageBreak/>
        <w:t>Such trust is very important when there is a need for using third-party microservices. In this case microservices maight end up exchanging sensitive data such as user logins and passwords or maybe even bank details. In such case microservices should not start exchanging such data without veryfiying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046B0FC3" w14:textId="77777777" w:rsidR="006F66E1" w:rsidRPr="00BC1573" w:rsidRDefault="006F66E1" w:rsidP="006F66E1">
      <w:pPr>
        <w:pStyle w:val="Heading2"/>
        <w:rPr>
          <w:lang w:val="en-GB"/>
        </w:rPr>
      </w:pPr>
      <w:bookmarkStart w:id="15" w:name="_Toc528771668"/>
      <w:bookmarkStart w:id="16" w:name="_Toc530495501"/>
      <w:bookmarkEnd w:id="13"/>
      <w:bookmarkEnd w:id="14"/>
      <w:r>
        <w:rPr>
          <w:lang w:val="en-GB"/>
        </w:rPr>
        <w:t>Problem</w:t>
      </w:r>
      <w:bookmarkEnd w:id="15"/>
      <w:bookmarkEnd w:id="16"/>
    </w:p>
    <w:p w14:paraId="1A485820" w14:textId="34820519"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sidR="007F39B4">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23D33BDB" w:rsidR="006F66E1" w:rsidRPr="00DE125F" w:rsidRDefault="006F66E1" w:rsidP="007F39B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sidR="007F39B4">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14:paraId="3F0D7AF8"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6F66E1">
      <w:pPr>
        <w:pStyle w:val="ListParagraph"/>
        <w:numPr>
          <w:ilvl w:val="0"/>
          <w:numId w:val="3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73A32F54" w14:textId="033243D5"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wants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sidR="007F39B4">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Another reason </w:t>
      </w:r>
      <w:r w:rsidRPr="00DE125F">
        <w:rPr>
          <w:rFonts w:ascii="Palatino Linotype" w:eastAsia="Palatino Linotype" w:hAnsi="Palatino Linotype" w:cs="Times New Roman"/>
          <w:szCs w:val="16"/>
          <w:lang w:val="en-GB"/>
        </w:rPr>
        <w:lastRenderedPageBreak/>
        <w:t xml:space="preserve">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sidR="001B6830">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14:paraId="565B9DBA" w14:textId="2A2F490C"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sidR="00B35B03">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 xml:space="preserve">conditions are not quite the same as with traditional SOA.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14:paraId="03CB95A5"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XML-RPC - XML Remote Procedure Call</w:t>
      </w:r>
    </w:p>
    <w:p w14:paraId="7AA23AAF" w14:textId="77777777" w:rsidR="006F66E1" w:rsidRPr="00DE125F" w:rsidRDefault="006F66E1" w:rsidP="006F66E1">
      <w:pPr>
        <w:pStyle w:val="ListParagraph"/>
        <w:numPr>
          <w:ilvl w:val="0"/>
          <w:numId w:val="3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32F55EF2"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then SOAP</w:t>
      </w:r>
      <w:r w:rsidR="00B35B03">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42A0673D"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parts</w:t>
      </w:r>
      <w:r w:rsidR="006A368B">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 xml:space="preserve">hey’re divided according to their functionality or even the business they support. For example, in an online store, the distribution of micro frontends could be as follows: One micro frontend for the </w:t>
      </w:r>
      <w:r w:rsidRPr="00DE125F">
        <w:rPr>
          <w:rFonts w:ascii="Palatino Linotype" w:eastAsia="Palatino Linotype" w:hAnsi="Palatino Linotype" w:cs="Times New Roman"/>
          <w:szCs w:val="16"/>
          <w:lang w:val="en-GB"/>
        </w:rPr>
        <w:lastRenderedPageBreak/>
        <w:t>displaying of the products, another would be for the product details, a third micro frontend could be for adding items to the cart</w:t>
      </w:r>
      <w:r w:rsidR="001B6830">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sidR="001B6830">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sidR="001B6830">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14:paraId="5E17610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Obviously, the division here is concerned with the functionality of each part of the website not how those parts are outlined and organized in the website.</w:t>
      </w:r>
    </w:p>
    <w:p w14:paraId="41F25B47" w14:textId="62956559"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At the end once each micro frontend is developed, the final frontend should be able to contain all the micro frontends when they are needed. There are different technologies </w:t>
      </w:r>
      <w:r w:rsidR="001B6830">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6F66E1">
      <w:pPr>
        <w:pStyle w:val="ListParagraph"/>
        <w:numPr>
          <w:ilvl w:val="0"/>
          <w:numId w:val="3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6F66E1">
      <w:pPr>
        <w:pStyle w:val="ListParagraph"/>
        <w:numPr>
          <w:ilvl w:val="0"/>
          <w:numId w:val="3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14:paraId="013338FB"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6F66E1">
      <w:pPr>
        <w:pStyle w:val="ListParagraph"/>
        <w:numPr>
          <w:ilvl w:val="0"/>
          <w:numId w:val="35"/>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iFrame</w:t>
      </w:r>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60AE966C" w14:textId="4B4BD805"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To give an example, iFrame which stands for inline frame works in a way that enables developers to include an HTML document inside another one. iFrame is not a new technology and it is known since the early days of HTML</w:t>
      </w:r>
      <w:r w:rsidR="006A368B">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When developers decide to use iFrame to bring together their micro frontends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they will </w:t>
      </w:r>
      <w:r w:rsidR="001B6830">
        <w:rPr>
          <w:rFonts w:ascii="Palatino Linotype" w:eastAsia="Palatino Linotype" w:hAnsi="Palatino Linotype" w:cs="Times New Roman"/>
          <w:szCs w:val="16"/>
          <w:lang w:val="en-GB"/>
        </w:rPr>
        <w:t>face</w:t>
      </w:r>
      <w:r w:rsidRPr="00DE125F">
        <w:rPr>
          <w:rFonts w:ascii="Palatino Linotype" w:eastAsia="Palatino Linotype" w:hAnsi="Palatino Linotype" w:cs="Times New Roman"/>
          <w:szCs w:val="16"/>
          <w:lang w:val="en-GB"/>
        </w:rPr>
        <w:t xml:space="preserve"> big challenges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In particular, w</w:t>
      </w:r>
      <w:r w:rsidRPr="00DE125F">
        <w:rPr>
          <w:rFonts w:ascii="Palatino Linotype" w:eastAsia="Palatino Linotype" w:hAnsi="Palatino Linotype" w:cs="Times New Roman"/>
          <w:szCs w:val="16"/>
          <w:lang w:val="en-GB"/>
        </w:rPr>
        <w:t>hen the</w:t>
      </w:r>
      <w:r>
        <w:rPr>
          <w:rFonts w:ascii="Palatino Linotype" w:eastAsia="Palatino Linotype" w:hAnsi="Palatino Linotype" w:cs="Times New Roman"/>
          <w:szCs w:val="16"/>
          <w:lang w:val="en-GB"/>
        </w:rPr>
        <w:t>re’s a</w:t>
      </w:r>
      <w:r w:rsidRPr="00DE125F">
        <w:rPr>
          <w:rFonts w:ascii="Palatino Linotype" w:eastAsia="Palatino Linotype" w:hAnsi="Palatino Linotype" w:cs="Times New Roman"/>
          <w:szCs w:val="16"/>
          <w:lang w:val="en-GB"/>
        </w:rPr>
        <w:t xml:space="preserve"> need </w:t>
      </w:r>
      <w:r>
        <w:rPr>
          <w:rFonts w:ascii="Palatino Linotype" w:eastAsia="Palatino Linotype" w:hAnsi="Palatino Linotype" w:cs="Times New Roman"/>
          <w:szCs w:val="16"/>
          <w:lang w:val="en-GB"/>
        </w:rPr>
        <w:t>of communication</w:t>
      </w:r>
      <w:r w:rsidRPr="00DE125F">
        <w:rPr>
          <w:rFonts w:ascii="Palatino Linotype" w:eastAsia="Palatino Linotype" w:hAnsi="Palatino Linotype" w:cs="Times New Roman"/>
          <w:szCs w:val="16"/>
          <w:lang w:val="en-GB"/>
        </w:rPr>
        <w:t xml:space="preserve"> among their micro frontends. iFrame isolates each part and </w:t>
      </w:r>
      <w:r>
        <w:rPr>
          <w:rFonts w:ascii="Palatino Linotype" w:eastAsia="Palatino Linotype" w:hAnsi="Palatino Linotype" w:cs="Times New Roman"/>
          <w:szCs w:val="16"/>
          <w:lang w:val="en-GB"/>
        </w:rPr>
        <w:t xml:space="preserve">developers should find a way </w:t>
      </w:r>
      <w:r w:rsidRPr="00DE125F">
        <w:rPr>
          <w:rFonts w:ascii="Palatino Linotype" w:eastAsia="Palatino Linotype" w:hAnsi="Palatino Linotype" w:cs="Times New Roman"/>
          <w:szCs w:val="16"/>
          <w:lang w:val="en-GB"/>
        </w:rPr>
        <w:t>to overcome such isolation.</w:t>
      </w:r>
    </w:p>
    <w:p w14:paraId="24CD945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problem in the case is which technologies to use? And whether or not such technologies will need additional development to satisfy the needs of the application in hands.</w:t>
      </w:r>
    </w:p>
    <w:p w14:paraId="7DC07EAE" w14:textId="58AA4577" w:rsidR="006F66E1" w:rsidRPr="00DE125F" w:rsidRDefault="006F66E1" w:rsidP="0071715D">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sidR="001B6830">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sidR="001B6830">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already written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sidR="0071715D">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 xml:space="preserve">the newly added ready-made solutions?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5CC8D87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This is not the only concern here, since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have to authenticate themselves to each other. Each microservice must make sure that it is handing over the data to the right microservice not another one. Once authentication is performed then the actual behaviour of each microservice is still in question. 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in the string of microservices.</w:t>
      </w:r>
    </w:p>
    <w:p w14:paraId="20242B03"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Such situation is not what the solution should be,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14:paraId="2692E244" w14:textId="77777777" w:rsidR="006F66E1" w:rsidRPr="00BC1573" w:rsidRDefault="006F66E1" w:rsidP="006F66E1">
      <w:pPr>
        <w:pStyle w:val="Heading2"/>
        <w:rPr>
          <w:lang w:val="en-GB"/>
        </w:rPr>
      </w:pPr>
      <w:bookmarkStart w:id="17" w:name="_Toc528771669"/>
      <w:bookmarkStart w:id="18" w:name="_Toc530495502"/>
      <w:r>
        <w:rPr>
          <w:lang w:val="en-GB"/>
        </w:rPr>
        <w:lastRenderedPageBreak/>
        <w:t>Objective</w:t>
      </w:r>
      <w:bookmarkEnd w:id="17"/>
      <w:bookmarkEnd w:id="18"/>
    </w:p>
    <w:p w14:paraId="6BFF0BD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the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327524D9" w14:textId="1F73F3A0" w:rsidR="006F66E1" w:rsidRPr="00DE125F" w:rsidRDefault="006F66E1" w:rsidP="007A027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w:t>
      </w:r>
      <w:r>
        <w:rPr>
          <w:rFonts w:ascii="Palatino Linotype" w:eastAsia="Palatino Linotype" w:hAnsi="Palatino Linotype" w:cs="Times New Roman"/>
          <w:szCs w:val="16"/>
          <w:lang w:val="en-GB"/>
        </w:rPr>
        <w:t>pment time for one microservice</w:t>
      </w:r>
      <w:r w:rsidRPr="00DE125F">
        <w:rPr>
          <w:rFonts w:ascii="Palatino Linotype" w:eastAsia="Palatino Linotype" w:hAnsi="Palatino Linotype" w:cs="Times New Roman"/>
          <w:szCs w:val="16"/>
          <w:lang w:val="en-GB"/>
        </w:rPr>
        <w:t xml:space="preserve"> should not exceed two weeks of work. Another view point is that developers should keep dividing the tasks they have until no further division can be applied. This view point argues that each microservice should be concerned with one task, and one task only. Once the task can’t be divided anymore, developers should stop and assign the task to a microservice [</w:t>
      </w:r>
      <w:r w:rsidR="007A027B">
        <w:rPr>
          <w:rFonts w:ascii="Palatino Linotype" w:eastAsia="Palatino Linotype" w:hAnsi="Palatino Linotype" w:cs="Times New Roman"/>
          <w:szCs w:val="16"/>
          <w:lang w:val="en-GB"/>
        </w:rPr>
        <w:t>1</w:t>
      </w:r>
      <w:r w:rsidRPr="00DE125F">
        <w:rPr>
          <w:rFonts w:ascii="Palatino Linotype" w:eastAsia="Palatino Linotype" w:hAnsi="Palatino Linotype" w:cs="Times New Roman"/>
          <w:szCs w:val="16"/>
          <w:lang w:val="en-GB"/>
        </w:rPr>
        <w:t>].</w:t>
      </w:r>
    </w:p>
    <w:p w14:paraId="53135D1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Not everyone agrees with the above suggestions. For example, having the microservices as small as possible means that the application will end up having many small apps working together. The more moving parts an application will have the more overhead there can be for developers to put everything together. On the other hand, the more small apps an application have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easier it is to solve a problem. </w:t>
      </w:r>
    </w:p>
    <w:p w14:paraId="28E7276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14:paraId="46DF7169" w14:textId="3AB82773" w:rsidR="006F66E1" w:rsidRPr="00DE125F" w:rsidRDefault="006F66E1" w:rsidP="008033F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Another arguable concept is the method of communication between microservices. Microservices are supposed to be self-contained autonomous small apps [</w:t>
      </w:r>
      <w:r w:rsidR="00895546">
        <w:rPr>
          <w:rFonts w:ascii="Palatino Linotype" w:eastAsia="Palatino Linotype" w:hAnsi="Palatino Linotype" w:cs="Times New Roman"/>
          <w:szCs w:val="16"/>
          <w:lang w:val="en-GB"/>
        </w:rPr>
        <w:t>1</w:t>
      </w:r>
      <w:r w:rsidRPr="00DE125F">
        <w:rPr>
          <w:rFonts w:ascii="Palatino Linotype" w:eastAsia="Palatino Linotype" w:hAnsi="Palatino Linotype" w:cs="Times New Roman"/>
          <w:szCs w:val="16"/>
          <w:lang w:val="en-GB"/>
        </w:rPr>
        <w:t>] but at the same time they should offer an interface for their clients to communicate with them. Their clients are often other microservices trying to send data or request data from them.  This scenario contradicts with having microservices as independent small apps. Should developers strive to make each microservice as independent as possible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O</w:t>
      </w:r>
      <w:r w:rsidRPr="00DE125F">
        <w:rPr>
          <w:rFonts w:ascii="Palatino Linotype" w:eastAsia="Palatino Linotype" w:hAnsi="Palatino Linotype" w:cs="Times New Roman"/>
          <w:szCs w:val="16"/>
          <w:lang w:val="en-GB"/>
        </w:rPr>
        <w:t xml:space="preserve">r should they </w:t>
      </w:r>
      <w:r w:rsidRPr="00DE125F">
        <w:rPr>
          <w:rFonts w:ascii="Palatino Linotype" w:eastAsia="Palatino Linotype" w:hAnsi="Palatino Linotype" w:cs="Times New Roman"/>
          <w:szCs w:val="16"/>
          <w:lang w:val="en-GB"/>
        </w:rPr>
        <w:lastRenderedPageBreak/>
        <w:t xml:space="preserve">try to separate microservices from each other while offering a good mechanism for intercommunication? </w:t>
      </w:r>
    </w:p>
    <w:p w14:paraId="050E9E9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Some microservices will, of course, need data from other sources. Maybe some of those microservices </w:t>
      </w:r>
      <w:r>
        <w:rPr>
          <w:rFonts w:ascii="Palatino Linotype" w:eastAsia="Palatino Linotype" w:hAnsi="Palatino Linotype" w:cs="Times New Roman"/>
          <w:szCs w:val="16"/>
          <w:lang w:val="en-GB"/>
        </w:rPr>
        <w:t>are</w:t>
      </w:r>
      <w:r w:rsidRPr="00DE125F">
        <w:rPr>
          <w:rFonts w:ascii="Palatino Linotype" w:eastAsia="Palatino Linotype" w:hAnsi="Palatino Linotype" w:cs="Times New Roman"/>
          <w:szCs w:val="16"/>
          <w:lang w:val="en-GB"/>
        </w:rPr>
        <w:t xml:space="preserve"> only responsible of receiving data, processing it and passing it forward. For such microservices they should be able to communicate with other micro</w:t>
      </w:r>
      <w:r>
        <w:rPr>
          <w:rFonts w:ascii="Palatino Linotype" w:eastAsia="Palatino Linotype" w:hAnsi="Palatino Linotype" w:cs="Times New Roman"/>
          <w:szCs w:val="16"/>
          <w:lang w:val="en-GB"/>
        </w:rPr>
        <w:t xml:space="preserve">services to achieve their tasks. Yet, </w:t>
      </w:r>
      <w:r w:rsidRPr="00DE125F">
        <w:rPr>
          <w:rFonts w:ascii="Palatino Linotype" w:eastAsia="Palatino Linotype" w:hAnsi="Palatino Linotype" w:cs="Times New Roman"/>
          <w:szCs w:val="16"/>
          <w:lang w:val="en-GB"/>
        </w:rPr>
        <w:t>they should not need to communicate with other microservices to help them with the processing of the data. The point of argue here is whether or not processing of the data should be done completely inside on micro</w:t>
      </w:r>
      <w:r>
        <w:rPr>
          <w:rFonts w:ascii="Palatino Linotype" w:eastAsia="Palatino Linotype" w:hAnsi="Palatino Linotype" w:cs="Times New Roman"/>
          <w:szCs w:val="16"/>
          <w:lang w:val="en-GB"/>
        </w:rPr>
        <w:t>service</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If one microservice can’t handle the processing by itself, should it be divided into more microservices where the intercommunication will help with the processing? Or should it be combined with other microservices to handle the task </w:t>
      </w:r>
      <w:r>
        <w:rPr>
          <w:rFonts w:ascii="Palatino Linotype" w:eastAsia="Palatino Linotype" w:hAnsi="Palatino Linotype" w:cs="Times New Roman"/>
          <w:szCs w:val="16"/>
          <w:lang w:val="en-GB"/>
        </w:rPr>
        <w:t>internally</w:t>
      </w:r>
      <w:r w:rsidRPr="00DE125F">
        <w:rPr>
          <w:rFonts w:ascii="Palatino Linotype" w:eastAsia="Palatino Linotype" w:hAnsi="Palatino Linotype" w:cs="Times New Roman"/>
          <w:szCs w:val="16"/>
          <w:lang w:val="en-GB"/>
        </w:rPr>
        <w:t xml:space="preserve"> completely? </w:t>
      </w:r>
    </w:p>
    <w:p w14:paraId="1CE5D6D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14:paraId="3870292F" w14:textId="12A91ACF"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Of course, there are many more problems associated w</w:t>
      </w:r>
      <w:r>
        <w:rPr>
          <w:rFonts w:ascii="Palatino Linotype" w:eastAsia="Palatino Linotype" w:hAnsi="Palatino Linotype" w:cs="Times New Roman"/>
          <w:szCs w:val="16"/>
          <w:lang w:val="en-GB"/>
        </w:rPr>
        <w:t>ith microservices architecture. A</w:t>
      </w:r>
      <w:r w:rsidRPr="00DE125F">
        <w:rPr>
          <w:rFonts w:ascii="Palatino Linotype" w:eastAsia="Palatino Linotype" w:hAnsi="Palatino Linotype" w:cs="Times New Roman"/>
          <w:szCs w:val="16"/>
          <w:lang w:val="en-GB"/>
        </w:rPr>
        <w:t>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behaviour is risky and could lead to lose of sensitive information.</w:t>
      </w:r>
      <w:r w:rsidR="008033FF">
        <w:rPr>
          <w:rFonts w:ascii="Palatino Linotype" w:eastAsia="Palatino Linotype" w:hAnsi="Palatino Linotype" w:cs="Times New Roman"/>
          <w:szCs w:val="16"/>
          <w:lang w:val="en-GB"/>
        </w:rPr>
        <w:t xml:space="preserve"> A </w:t>
      </w:r>
      <w:r w:rsidR="000F160E">
        <w:rPr>
          <w:rFonts w:ascii="Palatino Linotype" w:eastAsia="Palatino Linotype" w:hAnsi="Palatino Linotype" w:cs="Times New Roman"/>
          <w:szCs w:val="16"/>
          <w:lang w:val="en-GB"/>
        </w:rPr>
        <w:t xml:space="preserve">system for </w:t>
      </w:r>
      <w:r w:rsidR="008033FF">
        <w:rPr>
          <w:rFonts w:ascii="Palatino Linotype" w:eastAsia="Palatino Linotype" w:hAnsi="Palatino Linotype" w:cs="Times New Roman"/>
          <w:szCs w:val="16"/>
          <w:lang w:val="en-GB"/>
        </w:rPr>
        <w:t>behaviour check could help microservices to verify the behaviour of other microservices. Hence make sure that any microservices with hidden harmful intentions could be detected and isolated.</w:t>
      </w:r>
    </w:p>
    <w:p w14:paraId="41E8CE8F"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Solutions for faced challenges will be documented which then </w:t>
      </w:r>
      <w:r w:rsidRPr="00DE125F">
        <w:rPr>
          <w:rFonts w:ascii="Palatino Linotype" w:eastAsia="Palatino Linotype" w:hAnsi="Palatino Linotype" w:cs="Times New Roman"/>
          <w:szCs w:val="16"/>
          <w:lang w:val="en-GB"/>
        </w:rPr>
        <w:lastRenderedPageBreak/>
        <w:t>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behaviour of each microservice. Such method could be very useful when developers have to add different microservices from other sources and have to check their behaviour and trust it. </w:t>
      </w:r>
    </w:p>
    <w:p w14:paraId="5F507CD2" w14:textId="0B4A7AD0" w:rsidR="006F66E1" w:rsidRPr="00DE125F" w:rsidRDefault="006F66E1" w:rsidP="00EB778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w:t>
      </w:r>
      <w:r w:rsidR="00EB7786">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EB7786">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9" w:name="_Toc528771670"/>
      <w:bookmarkStart w:id="20" w:name="_Toc530495503"/>
      <w:r>
        <w:rPr>
          <w:lang w:val="en-GB"/>
        </w:rPr>
        <w:t>Outline</w:t>
      </w:r>
      <w:bookmarkEnd w:id="19"/>
      <w:bookmarkEnd w:id="20"/>
    </w:p>
    <w:p w14:paraId="55D2759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14:paraId="05F6EED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next chapter of this thesis will be state-of-the-art,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research will focus on exploring and presenting the used practices when building microservice-based applications. The concept of dividing requirements into small independent tasks will also be examined. Used tools and technologies will be </w:t>
      </w:r>
      <w:r>
        <w:rPr>
          <w:rFonts w:ascii="Palatino Linotype" w:eastAsia="Palatino Linotype" w:hAnsi="Palatino Linotype" w:cs="Times New Roman"/>
          <w:szCs w:val="16"/>
          <w:lang w:val="en-GB"/>
        </w:rPr>
        <w:t>explored, and</w:t>
      </w:r>
      <w:r w:rsidRPr="00DE125F">
        <w:rPr>
          <w:rFonts w:ascii="Palatino Linotype" w:eastAsia="Palatino Linotype" w:hAnsi="Palatino Linotype" w:cs="Times New Roman"/>
          <w:szCs w:val="16"/>
          <w:lang w:val="en-GB"/>
        </w:rPr>
        <w:t xml:space="preserve"> communications among microservices will be studied. The used methods of data exchange among microservices as well as the communications with the frontend will be researched. </w:t>
      </w:r>
    </w:p>
    <w:p w14:paraId="6D3569A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Just as with microservices, the topic of micro frontends will also be researched. The focus will be on how to divide the frontend into smaller parts and how those parts can be brought together, and how can they exchange data among each other.</w:t>
      </w:r>
    </w:p>
    <w:p w14:paraId="3523D4D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Furthermore, content-trust will be studied. The research will study the state-of-the-art of the web content trust and will explore how such principles and concepts can be projected into the microservices architecture to help microservices trust each other.</w:t>
      </w:r>
    </w:p>
    <w:p w14:paraId="3AA8D83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Third chapter will focus on the concept of building microservices and securing their behavior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2F9CB8B2" w:rsidR="0058591C" w:rsidRDefault="00CC23E8" w:rsidP="0058591C">
      <w:pPr>
        <w:pStyle w:val="Heading1"/>
        <w:rPr>
          <w:lang w:val="en-GB"/>
        </w:rPr>
      </w:pPr>
      <w:bookmarkStart w:id="21" w:name="_Toc530495504"/>
      <w:r>
        <w:rPr>
          <w:lang w:val="en-GB"/>
        </w:rPr>
        <w:lastRenderedPageBreak/>
        <w:t>State of The Art</w:t>
      </w:r>
      <w:bookmarkEnd w:id="21"/>
    </w:p>
    <w:p w14:paraId="2A6652F7" w14:textId="2E152723" w:rsidR="00CC23E8" w:rsidRDefault="00CC23E8" w:rsidP="00CC23E8">
      <w:pPr>
        <w:pStyle w:val="NormalText"/>
        <w:rPr>
          <w:lang w:val="en-GB"/>
        </w:rPr>
      </w:pPr>
      <w:r>
        <w:rPr>
          <w:lang w:val="en-GB"/>
        </w:rPr>
        <w:t>This chapter will be composed of three parts:</w:t>
      </w:r>
    </w:p>
    <w:p w14:paraId="2C3026FB" w14:textId="77777777" w:rsidR="00CC23E8" w:rsidRPr="00CC23E8" w:rsidRDefault="00CC23E8" w:rsidP="00CC23E8">
      <w:pPr>
        <w:pStyle w:val="ListParagraph"/>
        <w:numPr>
          <w:ilvl w:val="0"/>
          <w:numId w:val="28"/>
        </w:numPr>
        <w:rPr>
          <w:color w:val="000000"/>
          <w:lang w:val="en-GB"/>
        </w:rPr>
      </w:pPr>
      <w:r w:rsidRPr="00CC23E8">
        <w:rPr>
          <w:color w:val="000000"/>
          <w:lang w:val="en-GB"/>
        </w:rPr>
        <w:t>Requirements Analysis</w:t>
      </w:r>
    </w:p>
    <w:p w14:paraId="60FC8F64" w14:textId="77777777" w:rsidR="00CC23E8" w:rsidRPr="00CC23E8" w:rsidRDefault="00CC23E8" w:rsidP="00CC23E8">
      <w:pPr>
        <w:pStyle w:val="ListParagraph"/>
        <w:numPr>
          <w:ilvl w:val="0"/>
          <w:numId w:val="28"/>
        </w:numPr>
        <w:rPr>
          <w:color w:val="000000"/>
          <w:lang w:val="en-GB"/>
        </w:rPr>
      </w:pPr>
      <w:r w:rsidRPr="00CC23E8">
        <w:rPr>
          <w:color w:val="000000"/>
          <w:lang w:val="en-GB"/>
        </w:rPr>
        <w:t>Literature/State of the Art Review</w:t>
      </w:r>
    </w:p>
    <w:p w14:paraId="7C8B371D" w14:textId="3CD50DEB" w:rsidR="00CC23E8" w:rsidRDefault="00CC23E8" w:rsidP="00CC23E8">
      <w:pPr>
        <w:pStyle w:val="ListParagraph"/>
        <w:numPr>
          <w:ilvl w:val="0"/>
          <w:numId w:val="28"/>
        </w:numPr>
        <w:rPr>
          <w:color w:val="000000"/>
          <w:lang w:val="en-GB"/>
        </w:rPr>
      </w:pPr>
      <w:r w:rsidRPr="00CC23E8">
        <w:rPr>
          <w:color w:val="000000"/>
          <w:lang w:val="en-GB"/>
        </w:rPr>
        <w:t>State of the Art Analysi</w:t>
      </w:r>
    </w:p>
    <w:p w14:paraId="5483BF32" w14:textId="44197E36" w:rsidR="00CC23E8" w:rsidRDefault="00CC23E8" w:rsidP="00CC23E8">
      <w:pPr>
        <w:rPr>
          <w:color w:val="000000"/>
          <w:lang w:val="en-GB"/>
        </w:rPr>
      </w:pPr>
      <w:r>
        <w:rPr>
          <w:color w:val="000000"/>
          <w:lang w:val="en-GB"/>
        </w:rPr>
        <w:t>The first part will discuss and analys the requirements for a web application based on the microservices architecture. It’ll also discuss the requirements of content trust between microservices. Hence it’ll be composed of two sub sections. One for microservices and the other for content trust.</w:t>
      </w:r>
    </w:p>
    <w:p w14:paraId="210BB86F" w14:textId="5B5A16A6" w:rsidR="00CC23E8" w:rsidRDefault="00CC23E8" w:rsidP="00CC23E8">
      <w:pPr>
        <w:rPr>
          <w:color w:val="000000"/>
          <w:lang w:val="en-GB"/>
        </w:rPr>
      </w:pPr>
      <w:r>
        <w:rPr>
          <w:color w:val="000000"/>
          <w:lang w:val="en-GB"/>
        </w:rPr>
        <w:t>The second part will layout the literature review for microservices and also for content trust. As with the first section, this one will be mainly divided into two sections as well. One for microerservices and the other for trust in general and content trust.</w:t>
      </w:r>
    </w:p>
    <w:p w14:paraId="2A23D66B" w14:textId="134DD776" w:rsidR="00CC23E8" w:rsidRDefault="00CC23E8" w:rsidP="00CC23E8">
      <w:pPr>
        <w:rPr>
          <w:color w:val="000000"/>
          <w:lang w:val="en-GB"/>
        </w:rPr>
      </w:pPr>
      <w:r>
        <w:rPr>
          <w:color w:val="000000"/>
          <w:lang w:val="en-GB"/>
        </w:rPr>
        <w:t xml:space="preserve">Last part of this chapter will be connecting the first two parts together. It’ll check the literature review against the requirements analysis. </w:t>
      </w:r>
    </w:p>
    <w:p w14:paraId="2C4F80F1" w14:textId="33E584EF" w:rsidR="00CC23E8" w:rsidRPr="00CC23E8" w:rsidRDefault="00CC23E8" w:rsidP="00BE5B46">
      <w:pPr>
        <w:pStyle w:val="Heading2"/>
        <w:rPr>
          <w:lang w:val="en-GB"/>
        </w:rPr>
      </w:pPr>
      <w:bookmarkStart w:id="22" w:name="_Toc530495505"/>
      <w:r w:rsidRPr="00CC23E8">
        <w:rPr>
          <w:lang w:val="en-GB"/>
        </w:rPr>
        <w:t>Requirements</w:t>
      </w:r>
      <w:bookmarkEnd w:id="22"/>
      <w:r w:rsidRPr="00CC23E8">
        <w:rPr>
          <w:lang w:val="en-GB"/>
        </w:rPr>
        <w:t xml:space="preserve"> </w:t>
      </w:r>
    </w:p>
    <w:p w14:paraId="199E0D08" w14:textId="77777777" w:rsidR="0058591C" w:rsidRPr="0058591C" w:rsidRDefault="0058591C" w:rsidP="0058591C">
      <w:pPr>
        <w:rPr>
          <w:color w:val="000000"/>
          <w:lang w:val="en-GB"/>
        </w:rPr>
      </w:pPr>
      <w:r w:rsidRPr="0058591C">
        <w:rPr>
          <w:color w:val="000000"/>
          <w:lang w:val="en-GB"/>
        </w:rPr>
        <w:t>This part of the thesis will present requirements analysis for a microservices-based architecture that relies on content trust to verify the behavior of its different components. The discussion will be split into two parts:</w:t>
      </w:r>
    </w:p>
    <w:p w14:paraId="5F669DCF" w14:textId="77777777" w:rsidR="0058591C" w:rsidRPr="0058591C" w:rsidRDefault="0058591C" w:rsidP="00AF7CEA">
      <w:pPr>
        <w:pStyle w:val="ListParagraph"/>
        <w:numPr>
          <w:ilvl w:val="0"/>
          <w:numId w:val="40"/>
        </w:numPr>
        <w:rPr>
          <w:color w:val="000000"/>
          <w:lang w:val="en-GB"/>
        </w:rPr>
      </w:pPr>
      <w:r w:rsidRPr="0058591C">
        <w:rPr>
          <w:color w:val="000000"/>
          <w:lang w:val="en-GB"/>
        </w:rPr>
        <w:t>Microservices and micro frontends</w:t>
      </w:r>
    </w:p>
    <w:p w14:paraId="7EC0E6FC" w14:textId="77777777" w:rsidR="0058591C" w:rsidRPr="0058591C" w:rsidRDefault="0058591C" w:rsidP="00AF7CEA">
      <w:pPr>
        <w:pStyle w:val="ListParagraph"/>
        <w:numPr>
          <w:ilvl w:val="0"/>
          <w:numId w:val="40"/>
        </w:numPr>
        <w:rPr>
          <w:color w:val="000000"/>
          <w:lang w:val="en-GB"/>
        </w:rPr>
      </w:pPr>
      <w:r w:rsidRPr="0058591C">
        <w:rPr>
          <w:color w:val="000000"/>
          <w:lang w:val="en-GB"/>
        </w:rPr>
        <w:t>Content trust between microservices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1F6B09CE" w:rsidR="0058591C" w:rsidRDefault="0058591C" w:rsidP="0058591C">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analysis of the content trust of the application.</w:t>
      </w:r>
    </w:p>
    <w:p w14:paraId="6863D669" w14:textId="07311A4B" w:rsidR="004F4DC6" w:rsidRPr="004F4DC6" w:rsidRDefault="004F4DC6" w:rsidP="004F4DC6">
      <w:pPr>
        <w:pStyle w:val="Heading3"/>
        <w:rPr>
          <w:lang w:val="en-GB"/>
        </w:rPr>
      </w:pPr>
      <w:bookmarkStart w:id="23" w:name="_Toc530495506"/>
      <w:r w:rsidRPr="0058591C">
        <w:rPr>
          <w:lang w:val="en-GB"/>
        </w:rPr>
        <w:t xml:space="preserve">Requirements of </w:t>
      </w:r>
      <w:r>
        <w:rPr>
          <w:lang w:val="en-GB"/>
        </w:rPr>
        <w:t>Microservices and Micro frontends</w:t>
      </w:r>
      <w:bookmarkEnd w:id="23"/>
      <w:r w:rsidRPr="0058591C">
        <w:rPr>
          <w:lang w:val="en-GB"/>
        </w:rPr>
        <w:t xml:space="preserve"> </w:t>
      </w:r>
    </w:p>
    <w:p w14:paraId="0F4B30F6" w14:textId="77777777" w:rsidR="0058591C" w:rsidRPr="0058591C" w:rsidRDefault="0058591C" w:rsidP="00CC23E8">
      <w:pPr>
        <w:pStyle w:val="Heading3"/>
        <w:rPr>
          <w:lang w:val="en-GB"/>
        </w:rPr>
      </w:pPr>
      <w:bookmarkStart w:id="24" w:name="_Toc530495507"/>
      <w:r w:rsidRPr="0058591C">
        <w:rPr>
          <w:lang w:val="en-GB"/>
        </w:rPr>
        <w:t>Requirements of Content trust</w:t>
      </w:r>
      <w:bookmarkEnd w:id="24"/>
      <w:r w:rsidRPr="0058591C">
        <w:rPr>
          <w:lang w:val="en-GB"/>
        </w:rPr>
        <w:t xml:space="preserve"> </w:t>
      </w:r>
    </w:p>
    <w:p w14:paraId="7AD21857" w14:textId="5FF31412" w:rsidR="0095094B" w:rsidRPr="0095094B" w:rsidRDefault="0058591C" w:rsidP="004F4DC6">
      <w:pPr>
        <w:rPr>
          <w:color w:val="000000"/>
          <w:lang w:val="en-GB"/>
        </w:rPr>
      </w:pPr>
      <w:r w:rsidRPr="0058591C">
        <w:rPr>
          <w:color w:val="000000"/>
          <w:lang w:val="en-GB"/>
        </w:rPr>
        <w:t>This section will discuss the requirements for a content trust system that will be implemented to help microservices verify the behavior of other microservices. The following pages will try to give more details about what it should be included in content trust system.</w:t>
      </w:r>
      <w:r w:rsidR="0095094B">
        <w:rPr>
          <w:color w:val="000000"/>
          <w:lang w:val="en-GB"/>
        </w:rPr>
        <w:t xml:space="preserve"> </w:t>
      </w:r>
    </w:p>
    <w:p w14:paraId="2B8E7593" w14:textId="77777777" w:rsidR="0058591C" w:rsidRPr="0058591C" w:rsidRDefault="0058591C" w:rsidP="0058591C">
      <w:pPr>
        <w:rPr>
          <w:color w:val="000000"/>
          <w:lang w:val="en-GB"/>
        </w:rPr>
      </w:pPr>
      <w:r w:rsidRPr="0058591C">
        <w:rPr>
          <w:color w:val="000000"/>
          <w:lang w:val="en-GB"/>
        </w:rPr>
        <w:t>Microservices themselves need to have clear rules about how to communicate with other microservices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758A918A" w14:textId="77777777" w:rsidR="0058591C" w:rsidRPr="0058591C" w:rsidRDefault="0058591C" w:rsidP="0058591C">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5FFE62E7" w14:textId="77777777" w:rsidR="0058591C" w:rsidRPr="0058591C" w:rsidRDefault="0058591C" w:rsidP="0058591C">
      <w:pPr>
        <w:rPr>
          <w:color w:val="000000"/>
          <w:lang w:val="en-GB"/>
        </w:rPr>
      </w:pPr>
      <w:r w:rsidRPr="0058591C">
        <w:rPr>
          <w:color w:val="000000"/>
          <w:lang w:val="en-GB"/>
        </w:rPr>
        <w:lastRenderedPageBreak/>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14:paraId="3D2516DA" w14:textId="77777777" w:rsidR="0058591C" w:rsidRPr="0058591C" w:rsidRDefault="0058591C" w:rsidP="0058591C">
      <w:pPr>
        <w:rPr>
          <w:color w:val="000000"/>
          <w:lang w:val="en-GB"/>
        </w:rPr>
      </w:pPr>
      <w:r w:rsidRPr="0058591C">
        <w:rPr>
          <w:color w:val="000000"/>
          <w:lang w:val="en-GB"/>
        </w:rPr>
        <w:t xml:space="preserve">When developing microservice-based applications, security concerns should be addressed. Each microservice should be able to verify that the other microservice that’s trying to connect with it is what it claims it is. Then once this established each microservice should be able to move on and do other checks. </w:t>
      </w:r>
    </w:p>
    <w:p w14:paraId="52EA885A" w14:textId="77777777" w:rsidR="0058591C" w:rsidRPr="0058591C" w:rsidRDefault="0058591C" w:rsidP="0058591C">
      <w:pPr>
        <w:rPr>
          <w:color w:val="000000"/>
          <w:lang w:val="en-GB"/>
        </w:rPr>
      </w:pPr>
      <w:r w:rsidRPr="0058591C">
        <w:rPr>
          <w:color w:val="000000"/>
          <w:lang w:val="en-GB"/>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14:paraId="0A7DD8C3" w14:textId="77777777" w:rsidR="0058591C" w:rsidRPr="0058591C" w:rsidRDefault="0058591C" w:rsidP="0058591C">
      <w:pPr>
        <w:rPr>
          <w:color w:val="000000"/>
          <w:lang w:val="en-GB"/>
        </w:rPr>
      </w:pPr>
      <w:r w:rsidRPr="0058591C">
        <w:rPr>
          <w:color w:val="000000"/>
          <w:lang w:val="en-GB"/>
        </w:rPr>
        <w:t>Here at this point, when introducing new microservices to the system, the other older microservices should be able to have a good security system. Such system will allow older microservices to check the identity as well as the behavior of the newly added microservices.</w:t>
      </w:r>
    </w:p>
    <w:p w14:paraId="18F1722E" w14:textId="77777777" w:rsidR="0058591C" w:rsidRPr="0058591C" w:rsidRDefault="0058591C" w:rsidP="0058591C">
      <w:pPr>
        <w:rPr>
          <w:color w:val="000000"/>
          <w:lang w:val="en-GB"/>
        </w:rPr>
      </w:pPr>
      <w:r w:rsidRPr="0058591C">
        <w:rPr>
          <w:color w:val="000000"/>
          <w:lang w:val="en-GB"/>
        </w:rPr>
        <w:t>This mentioned scenario is the normal case. It is ok and even expected that developers of a system will make changes once the system is deployed. Especially in the testing phases when developers are running beta versions of their newly developed application. In this stage developers could continue to make changes. Hence microservices are not supposed to exchange data blindly with other microservices.</w:t>
      </w:r>
    </w:p>
    <w:p w14:paraId="01B6112D" w14:textId="77777777" w:rsidR="0058591C" w:rsidRPr="0058591C" w:rsidRDefault="0058591C" w:rsidP="0058591C">
      <w:pPr>
        <w:rPr>
          <w:color w:val="000000"/>
          <w:lang w:val="en-GB"/>
        </w:rPr>
      </w:pPr>
      <w:r w:rsidRPr="0058591C">
        <w:rPr>
          <w:color w:val="000000"/>
          <w:lang w:val="en-GB"/>
        </w:rPr>
        <w:t>The fear of hacking into the system is another situation that comes also from the nature of microservices. Such hacking could happen by replacing one microservice with another. The newly added microservice could successfully have a similar interface, allowing the other microservices to exchange data with it. In such case if unwanted party get 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14:paraId="40BDA33F" w14:textId="3FDFB0DA" w:rsidR="0058591C" w:rsidRPr="0058591C" w:rsidRDefault="0058591C" w:rsidP="0058591C">
      <w:pPr>
        <w:rPr>
          <w:color w:val="000000"/>
          <w:lang w:val="en-GB"/>
        </w:rPr>
      </w:pPr>
      <w:r w:rsidRPr="0058591C">
        <w:rPr>
          <w:color w:val="000000"/>
          <w:lang w:val="en-GB"/>
        </w:rPr>
        <w:lastRenderedPageBreak/>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sidR="00EE3452">
        <w:rPr>
          <w:color w:val="000000"/>
          <w:lang w:val="en-GB"/>
        </w:rPr>
        <w:t xml:space="preserve"> Those measures are inspired from web content trust [17]</w:t>
      </w:r>
      <w:r w:rsidR="005E2AD0">
        <w:rPr>
          <w:color w:val="000000"/>
          <w:lang w:val="en-GB"/>
        </w:rPr>
        <w:t>.</w:t>
      </w:r>
    </w:p>
    <w:p w14:paraId="462C6EB2" w14:textId="77777777" w:rsidR="0058591C" w:rsidRPr="0058591C" w:rsidRDefault="0058591C" w:rsidP="0058591C">
      <w:pPr>
        <w:rPr>
          <w:color w:val="000000"/>
          <w:lang w:val="en-GB"/>
        </w:rPr>
      </w:pPr>
      <w:r w:rsidRPr="0058591C">
        <w:rPr>
          <w:color w:val="000000"/>
          <w:lang w:val="en-GB"/>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14:paraId="319F8618" w14:textId="77777777" w:rsidR="0058591C" w:rsidRPr="0058591C" w:rsidRDefault="0058591C" w:rsidP="0058591C">
      <w:pPr>
        <w:pStyle w:val="ListParagraph"/>
        <w:numPr>
          <w:ilvl w:val="0"/>
          <w:numId w:val="29"/>
        </w:numPr>
        <w:rPr>
          <w:color w:val="000000"/>
          <w:lang w:val="en-GB"/>
        </w:rPr>
      </w:pPr>
      <w:r w:rsidRPr="0058591C">
        <w:rPr>
          <w:color w:val="000000"/>
          <w:lang w:val="en-GB"/>
        </w:rPr>
        <w:t>The identity of a microservice</w:t>
      </w:r>
    </w:p>
    <w:p w14:paraId="4FE821FB" w14:textId="77777777" w:rsidR="0058591C" w:rsidRPr="0058591C" w:rsidRDefault="0058591C" w:rsidP="0058591C">
      <w:pPr>
        <w:pStyle w:val="ListParagraph"/>
        <w:numPr>
          <w:ilvl w:val="0"/>
          <w:numId w:val="29"/>
        </w:numPr>
        <w:rPr>
          <w:color w:val="000000"/>
          <w:lang w:val="en-GB"/>
        </w:rPr>
      </w:pPr>
      <w:r w:rsidRPr="0058591C">
        <w:rPr>
          <w:color w:val="000000"/>
          <w:lang w:val="en-GB"/>
        </w:rPr>
        <w:t>The type of service a microservice provide</w:t>
      </w:r>
    </w:p>
    <w:p w14:paraId="176C7D2B" w14:textId="77777777" w:rsidR="0058591C" w:rsidRPr="0058591C" w:rsidRDefault="0058591C" w:rsidP="0058591C">
      <w:pPr>
        <w:pStyle w:val="ListParagraph"/>
        <w:numPr>
          <w:ilvl w:val="0"/>
          <w:numId w:val="29"/>
        </w:numPr>
        <w:rPr>
          <w:color w:val="000000"/>
          <w:lang w:val="en-GB"/>
        </w:rPr>
      </w:pPr>
      <w:r w:rsidRPr="0058591C">
        <w:rPr>
          <w:color w:val="000000"/>
          <w:lang w:val="en-GB"/>
        </w:rPr>
        <w:t>How sensitive the service provided by the microservice</w:t>
      </w:r>
    </w:p>
    <w:p w14:paraId="380A8C13" w14:textId="77777777" w:rsidR="0058591C" w:rsidRPr="0058591C" w:rsidRDefault="0058591C" w:rsidP="0058591C">
      <w:pPr>
        <w:pStyle w:val="ListParagraph"/>
        <w:numPr>
          <w:ilvl w:val="0"/>
          <w:numId w:val="29"/>
        </w:numPr>
        <w:rPr>
          <w:color w:val="000000"/>
          <w:lang w:val="en-GB"/>
        </w:rPr>
      </w:pPr>
      <w:r w:rsidRPr="0058591C">
        <w:rPr>
          <w:color w:val="000000"/>
          <w:lang w:val="en-GB"/>
        </w:rPr>
        <w:t>How many other microservices interact and use the services of a certain microservice</w:t>
      </w:r>
    </w:p>
    <w:p w14:paraId="07AC8A40" w14:textId="77777777" w:rsidR="0058591C" w:rsidRPr="0058591C" w:rsidRDefault="0058591C" w:rsidP="0058591C">
      <w:pPr>
        <w:pStyle w:val="ListParagraph"/>
        <w:numPr>
          <w:ilvl w:val="0"/>
          <w:numId w:val="29"/>
        </w:numPr>
        <w:rPr>
          <w:color w:val="000000"/>
          <w:lang w:val="en-GB"/>
        </w:rPr>
      </w:pPr>
      <w:r w:rsidRPr="0058591C">
        <w:rPr>
          <w:color w:val="000000"/>
          <w:lang w:val="en-GB"/>
        </w:rPr>
        <w:t>The evaluation of content trust of a certain microservice by other microservices</w:t>
      </w:r>
    </w:p>
    <w:p w14:paraId="01406875" w14:textId="77777777" w:rsidR="0058591C" w:rsidRPr="0058591C" w:rsidRDefault="0058591C" w:rsidP="0058591C">
      <w:pPr>
        <w:pStyle w:val="ListParagraph"/>
        <w:numPr>
          <w:ilvl w:val="0"/>
          <w:numId w:val="29"/>
        </w:numPr>
        <w:rPr>
          <w:color w:val="000000"/>
          <w:lang w:val="en-GB"/>
        </w:rPr>
      </w:pPr>
      <w:r w:rsidRPr="0058591C">
        <w:rPr>
          <w:color w:val="000000"/>
          <w:lang w:val="en-GB"/>
        </w:rPr>
        <w:t>Age of the microservice in concern in relation to other microservices</w:t>
      </w:r>
    </w:p>
    <w:p w14:paraId="1EF4149E" w14:textId="77777777" w:rsidR="0058591C" w:rsidRPr="0058591C" w:rsidRDefault="0058591C" w:rsidP="0058591C">
      <w:pPr>
        <w:pStyle w:val="ListParagraph"/>
        <w:numPr>
          <w:ilvl w:val="0"/>
          <w:numId w:val="29"/>
        </w:numPr>
        <w:rPr>
          <w:color w:val="000000"/>
          <w:lang w:val="en-GB"/>
        </w:rPr>
      </w:pPr>
      <w:r w:rsidRPr="0058591C">
        <w:rPr>
          <w:color w:val="000000"/>
          <w:lang w:val="en-GB"/>
        </w:rPr>
        <w:t>The relation of the microservice in concern with other trusted microservices</w:t>
      </w:r>
    </w:p>
    <w:p w14:paraId="14C7A926" w14:textId="77777777" w:rsidR="0058591C" w:rsidRPr="0058591C" w:rsidRDefault="0058591C" w:rsidP="0058591C">
      <w:pPr>
        <w:pStyle w:val="ListParagraph"/>
        <w:numPr>
          <w:ilvl w:val="0"/>
          <w:numId w:val="29"/>
        </w:numPr>
        <w:rPr>
          <w:color w:val="000000"/>
          <w:lang w:val="en-GB"/>
        </w:rPr>
      </w:pPr>
      <w:r w:rsidRPr="0058591C">
        <w:rPr>
          <w:color w:val="000000"/>
          <w:lang w:val="en-GB"/>
        </w:rPr>
        <w:t>The interface and the nature of the connection with the microservice</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77777777" w:rsidR="0058591C" w:rsidRPr="0058591C" w:rsidRDefault="0058591C" w:rsidP="0058591C">
      <w:pPr>
        <w:rPr>
          <w:color w:val="000000"/>
          <w:lang w:val="en-GB"/>
        </w:rPr>
      </w:pPr>
      <w:r w:rsidRPr="0058591C">
        <w:rPr>
          <w:color w:val="000000"/>
          <w:lang w:val="en-GB"/>
        </w:rPr>
        <w:t>A system must be in place to help microservices verify each other and make sure at first that each microservice is what it claims.  Verification is not an essential step for content trust but if verification was available. Then before proceeding to the contextual check, each microservice will have the opportunity to declare itself to others.</w:t>
      </w:r>
    </w:p>
    <w:p w14:paraId="2AB8A4F2" w14:textId="77777777" w:rsidR="0058591C" w:rsidRPr="0058591C" w:rsidRDefault="0058591C" w:rsidP="0058591C">
      <w:pPr>
        <w:rPr>
          <w:color w:val="000000"/>
          <w:lang w:val="en-GB"/>
        </w:rPr>
      </w:pPr>
      <w:r w:rsidRPr="0058591C">
        <w:rPr>
          <w:color w:val="000000"/>
          <w:lang w:val="en-GB"/>
        </w:rPr>
        <w:t xml:space="preserve">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can’t move further in the process and any planned </w:t>
      </w:r>
      <w:r w:rsidRPr="0058591C">
        <w:rPr>
          <w:color w:val="000000"/>
          <w:lang w:val="en-GB"/>
        </w:rPr>
        <w:lastRenderedPageBreak/>
        <w:t>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089CAC10" w14:textId="77777777" w:rsidR="0058591C" w:rsidRPr="0058591C" w:rsidRDefault="0058591C" w:rsidP="0058591C">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an identity verification system implemented will help to make the system more secure. Hence a discussion of the different possible verification methods is presented. </w:t>
      </w:r>
    </w:p>
    <w:p w14:paraId="7D81949C" w14:textId="77777777" w:rsidR="0058591C" w:rsidRPr="0058591C" w:rsidRDefault="0058591C" w:rsidP="0058591C">
      <w:pPr>
        <w:rPr>
          <w:color w:val="000000"/>
          <w:lang w:val="en-GB"/>
        </w:rPr>
      </w:pPr>
      <w:r w:rsidRPr="0058591C">
        <w:rPr>
          <w:color w:val="000000"/>
          <w:lang w:val="en-GB"/>
        </w:rPr>
        <w:t>Verifications of microservices can be implemented in different ways, the following methods will be discussed:</w:t>
      </w:r>
    </w:p>
    <w:p w14:paraId="6F2F2AB7" w14:textId="77777777" w:rsidR="0058591C" w:rsidRPr="0058591C" w:rsidRDefault="0058591C" w:rsidP="0058591C">
      <w:pPr>
        <w:pStyle w:val="ListParagraph"/>
        <w:numPr>
          <w:ilvl w:val="0"/>
          <w:numId w:val="30"/>
        </w:numPr>
        <w:rPr>
          <w:color w:val="000000"/>
          <w:lang w:val="en-GB"/>
        </w:rPr>
      </w:pPr>
      <w:r w:rsidRPr="0058591C">
        <w:rPr>
          <w:color w:val="000000"/>
          <w:lang w:val="en-GB"/>
        </w:rPr>
        <w:t>One-to-one verification</w:t>
      </w:r>
    </w:p>
    <w:p w14:paraId="2B11ADA1" w14:textId="619A3856" w:rsidR="0058591C" w:rsidRPr="00CA7C4B" w:rsidRDefault="0058591C" w:rsidP="00CA7C4B">
      <w:pPr>
        <w:pStyle w:val="ListParagraph"/>
        <w:numPr>
          <w:ilvl w:val="0"/>
          <w:numId w:val="30"/>
        </w:numPr>
        <w:rPr>
          <w:color w:val="000000"/>
          <w:lang w:val="en-GB"/>
        </w:rPr>
      </w:pPr>
      <w:r w:rsidRPr="0058591C">
        <w:rPr>
          <w:color w:val="000000"/>
          <w:lang w:val="en-GB"/>
        </w:rPr>
        <w:t>Centralized verification</w:t>
      </w:r>
    </w:p>
    <w:p w14:paraId="603EC264" w14:textId="77777777" w:rsidR="0058591C" w:rsidRPr="0058591C" w:rsidRDefault="0058591C" w:rsidP="0058591C">
      <w:pPr>
        <w:rPr>
          <w:b/>
          <w:bCs/>
          <w:color w:val="000000"/>
          <w:lang w:val="en-GB"/>
        </w:rPr>
      </w:pPr>
      <w:r w:rsidRPr="0058591C">
        <w:rPr>
          <w:b/>
          <w:bCs/>
          <w:color w:val="000000"/>
          <w:lang w:val="en-GB"/>
        </w:rPr>
        <w:t>One-to-one verification</w:t>
      </w:r>
    </w:p>
    <w:p w14:paraId="62B46C6A" w14:textId="77777777" w:rsidR="0058591C" w:rsidRPr="0058591C" w:rsidRDefault="0058591C" w:rsidP="0058591C">
      <w:pPr>
        <w:rPr>
          <w:color w:val="000000"/>
          <w:lang w:val="en-GB"/>
        </w:rPr>
      </w:pPr>
      <w:r w:rsidRPr="0058591C">
        <w:rPr>
          <w:color w:val="000000"/>
          <w:lang w:val="en-GB"/>
        </w:rPr>
        <w:t>When one-to-one verification takes place, each microservice will have the opportunity to exchange identity information with another microservice. This exchange of identity information could happen only once. The very first time two microservices are trying to connect with each other.</w:t>
      </w:r>
    </w:p>
    <w:p w14:paraId="234F1CEC" w14:textId="0341E99B" w:rsidR="007171CC" w:rsidRPr="007171CC" w:rsidRDefault="0058591C" w:rsidP="004F4DC6">
      <w:pPr>
        <w:rPr>
          <w:color w:val="000000"/>
          <w:lang w:val="en-GB"/>
        </w:rPr>
      </w:pPr>
      <w:r w:rsidRPr="0058591C">
        <w:rPr>
          <w:color w:val="000000"/>
          <w:lang w:val="en-GB"/>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14:paraId="5A8E3387" w14:textId="77777777" w:rsidR="007171CC" w:rsidRDefault="0058591C" w:rsidP="007171CC">
      <w:pPr>
        <w:rPr>
          <w:b/>
          <w:bCs/>
          <w:color w:val="000000"/>
          <w:lang w:val="en-GB"/>
        </w:rPr>
      </w:pPr>
      <w:r w:rsidRPr="0058591C">
        <w:rPr>
          <w:b/>
          <w:bCs/>
          <w:color w:val="000000"/>
          <w:lang w:val="en-GB"/>
        </w:rPr>
        <w:t>Centralized verification</w:t>
      </w:r>
    </w:p>
    <w:p w14:paraId="152780E3" w14:textId="65892CF2" w:rsidR="0058591C" w:rsidRPr="007171CC" w:rsidRDefault="0058591C" w:rsidP="007171CC">
      <w:pPr>
        <w:rPr>
          <w:b/>
          <w:bCs/>
          <w:color w:val="000000"/>
          <w:lang w:val="en-GB"/>
        </w:rPr>
      </w:pPr>
      <w:r w:rsidRPr="007171CC">
        <w:rPr>
          <w:color w:val="000000"/>
          <w:lang w:val="en-GB"/>
        </w:rPr>
        <w:t xml:space="preserve">Such approach can take many forms. One way of doing a centralized verification is by having a central microservice responsible for the verifications of different microservices. This approach is simple, the authentication </w:t>
      </w:r>
      <w:r w:rsidRPr="0058591C">
        <w:rPr>
          <w:color w:val="000000"/>
          <w:lang w:val="en-GB"/>
        </w:rPr>
        <w:t>microservice will have a database that contains certain secure information about each microservice. Once a microservice wants to connect with another microservice, it should first contact the authorization microservice.</w:t>
      </w:r>
    </w:p>
    <w:p w14:paraId="278838EB" w14:textId="77777777" w:rsidR="0058591C" w:rsidRPr="0058591C" w:rsidRDefault="0058591C" w:rsidP="0058591C">
      <w:pPr>
        <w:rPr>
          <w:color w:val="000000"/>
          <w:lang w:val="en-GB"/>
        </w:rPr>
      </w:pPr>
      <w:r w:rsidRPr="0058591C">
        <w:rPr>
          <w:color w:val="000000"/>
          <w:lang w:val="en-GB"/>
        </w:rPr>
        <w:lastRenderedPageBreak/>
        <w:t>The authorizing microservice will accept any contact request from any microservice, then will try to check its log in information against the data it has already stored. If there’s a match then this microservice identity has been successfully identified. Hence such identification could result in a better evaluation when other microservices are trying to make a decision of content trust about this microservice.</w:t>
      </w:r>
    </w:p>
    <w:p w14:paraId="2FFC540B" w14:textId="77777777" w:rsidR="0058591C" w:rsidRPr="0058591C" w:rsidRDefault="0058591C" w:rsidP="0058591C">
      <w:pPr>
        <w:rPr>
          <w:color w:val="000000"/>
          <w:lang w:val="en-GB"/>
        </w:rPr>
      </w:pPr>
      <w:r w:rsidRPr="0058591C">
        <w:rPr>
          <w:color w:val="000000"/>
          <w:lang w:val="en-GB"/>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14:paraId="7E3102D2" w14:textId="77777777" w:rsidR="0058591C" w:rsidRPr="0058591C" w:rsidRDefault="0058591C" w:rsidP="0058591C">
      <w:pPr>
        <w:rPr>
          <w:b/>
          <w:bCs/>
          <w:color w:val="000000"/>
          <w:lang w:val="en-GB"/>
        </w:rPr>
      </w:pPr>
      <w:r w:rsidRPr="0058591C">
        <w:rPr>
          <w:b/>
          <w:bCs/>
          <w:color w:val="000000"/>
          <w:lang w:val="en-GB"/>
        </w:rPr>
        <w:t>The type of service a microservice provide</w:t>
      </w:r>
    </w:p>
    <w:p w14:paraId="39462C29" w14:textId="77777777" w:rsidR="0058591C" w:rsidRPr="0058591C" w:rsidRDefault="0058591C" w:rsidP="0058591C">
      <w:pPr>
        <w:rPr>
          <w:color w:val="000000"/>
          <w:lang w:val="en-GB"/>
        </w:rPr>
      </w:pPr>
      <w:r w:rsidRPr="0058591C">
        <w:rPr>
          <w:color w:val="000000"/>
          <w:lang w:val="en-GB"/>
        </w:rPr>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68805B3D" w14:textId="6B9B43DE" w:rsidR="007171CC" w:rsidRPr="0058591C" w:rsidRDefault="0058591C" w:rsidP="004F4DC6">
      <w:pPr>
        <w:rPr>
          <w:color w:val="000000"/>
          <w:lang w:val="en-GB"/>
        </w:rPr>
      </w:pPr>
      <w:r w:rsidRPr="0058591C">
        <w:rPr>
          <w:color w:val="000000"/>
          <w:lang w:val="en-GB"/>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behavior is as it is supposed to be or not.</w:t>
      </w:r>
    </w:p>
    <w:p w14:paraId="5D0193D9" w14:textId="77777777" w:rsidR="0058591C" w:rsidRPr="0058591C" w:rsidRDefault="0058591C" w:rsidP="0058591C">
      <w:pPr>
        <w:rPr>
          <w:b/>
          <w:bCs/>
          <w:color w:val="000000"/>
          <w:lang w:val="en-GB"/>
        </w:rPr>
      </w:pPr>
      <w:r w:rsidRPr="0058591C">
        <w:rPr>
          <w:b/>
          <w:bCs/>
          <w:color w:val="000000"/>
          <w:lang w:val="en-GB"/>
        </w:rPr>
        <w:t>How sensitive the service provided by the microservice</w:t>
      </w:r>
    </w:p>
    <w:p w14:paraId="6E22D58B" w14:textId="3AB0418D" w:rsidR="00CA7C4B" w:rsidRPr="0058591C" w:rsidRDefault="0058591C" w:rsidP="005E2AD0">
      <w:pPr>
        <w:rPr>
          <w:color w:val="000000"/>
          <w:lang w:val="en-GB"/>
        </w:rPr>
      </w:pPr>
      <w:r w:rsidRPr="0058591C">
        <w:rPr>
          <w:color w:val="000000"/>
          <w:lang w:val="en-GB"/>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148F9B31" w14:textId="77777777" w:rsidR="0058591C" w:rsidRPr="0058591C" w:rsidRDefault="0058591C" w:rsidP="0058591C">
      <w:pPr>
        <w:rPr>
          <w:b/>
          <w:bCs/>
          <w:color w:val="000000"/>
          <w:lang w:val="en-GB"/>
        </w:rPr>
      </w:pPr>
      <w:r w:rsidRPr="0058591C">
        <w:rPr>
          <w:b/>
          <w:bCs/>
          <w:color w:val="000000"/>
          <w:lang w:val="en-GB"/>
        </w:rPr>
        <w:t>How many other microservices interact and use the services of a certain microservice</w:t>
      </w:r>
    </w:p>
    <w:p w14:paraId="6441691C" w14:textId="77777777" w:rsidR="0058591C" w:rsidRPr="0058591C" w:rsidRDefault="0058591C" w:rsidP="0058591C">
      <w:pPr>
        <w:rPr>
          <w:color w:val="000000"/>
          <w:lang w:val="en-GB"/>
        </w:rPr>
      </w:pPr>
      <w:r w:rsidRPr="0058591C">
        <w:rPr>
          <w:color w:val="000000"/>
          <w:lang w:val="en-GB"/>
        </w:rPr>
        <w:lastRenderedPageBreak/>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77777777" w:rsidR="0058591C" w:rsidRPr="002272A6" w:rsidRDefault="0058591C" w:rsidP="0058591C">
      <w:pPr>
        <w:rPr>
          <w:b/>
          <w:bCs/>
          <w:color w:val="000000"/>
          <w:lang w:val="en-GB"/>
        </w:rPr>
      </w:pPr>
      <w:r w:rsidRPr="002272A6">
        <w:rPr>
          <w:b/>
          <w:bCs/>
          <w:color w:val="000000"/>
          <w:lang w:val="en-GB"/>
        </w:rPr>
        <w:t>The evaluation of content trust of a certain microservice by other microservices</w:t>
      </w:r>
    </w:p>
    <w:p w14:paraId="5539BFF8" w14:textId="77777777"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what other microservice thinks of the behavior of the requestor microservice it’ll then help the requested microservice to increase its own positive or negative evaluation of the requestor.  </w:t>
      </w:r>
    </w:p>
    <w:p w14:paraId="23867F23" w14:textId="77777777" w:rsidR="0058591C" w:rsidRPr="0058591C" w:rsidRDefault="0058591C" w:rsidP="0058591C">
      <w:pPr>
        <w:rPr>
          <w:b/>
          <w:bCs/>
          <w:color w:val="000000"/>
          <w:lang w:val="en-GB"/>
        </w:rPr>
      </w:pPr>
      <w:r w:rsidRPr="0058591C">
        <w:rPr>
          <w:b/>
          <w:bCs/>
          <w:color w:val="000000"/>
          <w:lang w:val="en-GB"/>
        </w:rPr>
        <w:t>Age of the microservice in concern in relation to other microservices</w:t>
      </w:r>
    </w:p>
    <w:p w14:paraId="79C826B8" w14:textId="77777777"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stages. Moreover, some microservices will be replaced by new microservices. And some new microservices will also be added to fulfill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14:paraId="0E826C37" w14:textId="77777777" w:rsidR="0058591C" w:rsidRPr="0058591C" w:rsidRDefault="0058591C" w:rsidP="0058591C">
      <w:pPr>
        <w:rPr>
          <w:b/>
          <w:bCs/>
          <w:color w:val="000000"/>
          <w:lang w:val="en-GB"/>
        </w:rPr>
      </w:pPr>
      <w:r w:rsidRPr="0058591C">
        <w:rPr>
          <w:b/>
          <w:bCs/>
          <w:color w:val="000000"/>
          <w:lang w:val="en-GB"/>
        </w:rPr>
        <w:t>The relation of the microservice in concern with other trusted microservices</w:t>
      </w:r>
    </w:p>
    <w:p w14:paraId="3C7E27C3" w14:textId="77777777" w:rsidR="0058591C" w:rsidRPr="0058591C" w:rsidRDefault="0058591C" w:rsidP="0058591C">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w:t>
      </w:r>
      <w:r w:rsidRPr="0058591C">
        <w:rPr>
          <w:color w:val="000000"/>
          <w:lang w:val="en-GB"/>
        </w:rPr>
        <w:lastRenderedPageBreak/>
        <w:t xml:space="preserve">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77777777" w:rsidR="0058591C" w:rsidRPr="0058591C" w:rsidRDefault="0058591C" w:rsidP="0058591C">
      <w:pPr>
        <w:rPr>
          <w:b/>
          <w:bCs/>
          <w:color w:val="000000"/>
          <w:lang w:val="en-GB"/>
        </w:rPr>
      </w:pPr>
      <w:r w:rsidRPr="0058591C">
        <w:rPr>
          <w:b/>
          <w:bCs/>
          <w:color w:val="000000"/>
          <w:lang w:val="en-GB"/>
        </w:rPr>
        <w:t xml:space="preserve">The interface and the nature of the connection with the microservice </w:t>
      </w:r>
    </w:p>
    <w:p w14:paraId="72D92F0B" w14:textId="77777777" w:rsidR="0058591C" w:rsidRPr="0058591C" w:rsidRDefault="0058591C" w:rsidP="0058591C">
      <w:pPr>
        <w:rPr>
          <w:color w:val="000000"/>
          <w:lang w:val="en-GB"/>
        </w:rPr>
      </w:pPr>
      <w:r w:rsidRPr="0058591C">
        <w:rPr>
          <w:color w:val="000000"/>
          <w:lang w:val="en-GB"/>
        </w:rPr>
        <w:t>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behavior or a microservice or not. The reason for this is because if the microservice was installed by the same developers then it is more likely that they will try to unite the way microservices interact with each other inside their system.</w:t>
      </w:r>
    </w:p>
    <w:p w14:paraId="10EEB77A" w14:textId="77777777" w:rsidR="0058591C" w:rsidRPr="0058591C" w:rsidRDefault="0058591C" w:rsidP="0058591C">
      <w:pPr>
        <w:rPr>
          <w:color w:val="000000"/>
          <w:lang w:val="en-GB"/>
        </w:rPr>
      </w:pPr>
      <w:r w:rsidRPr="0058591C">
        <w:rPr>
          <w:color w:val="000000"/>
          <w:lang w:val="en-GB"/>
        </w:rPr>
        <w:t>When microservices have a system that helps them in identifying other microservices and also helps them in making a decision about the behavior of other microservices. Then the system will exhibit an intelligent behavior that will help in detecting and eliminating security threats.  In order to obtain a decision about the behavior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77777777" w:rsidR="0058591C" w:rsidRPr="0058591C" w:rsidRDefault="0058591C" w:rsidP="0058591C">
      <w:pPr>
        <w:rPr>
          <w:color w:val="000000"/>
          <w:lang w:val="en-GB"/>
        </w:rPr>
      </w:pPr>
      <w:r w:rsidRPr="0058591C">
        <w:rPr>
          <w:color w:val="000000"/>
          <w:lang w:val="en-GB"/>
        </w:rPr>
        <w:t>As can be seen, content trust requirements of microservices are a combination or policy-based trust and reputation-based trust. Microservices have to make a decision of trust the content and behavior or other microservices based on a combination trust systems.</w:t>
      </w:r>
    </w:p>
    <w:p w14:paraId="68B47CEE" w14:textId="77777777" w:rsidR="0058591C" w:rsidRPr="004F4DC6" w:rsidRDefault="0058591C" w:rsidP="0058591C">
      <w:pPr>
        <w:rPr>
          <w:color w:val="FF0000"/>
          <w:lang w:val="en-GB"/>
        </w:rPr>
      </w:pPr>
      <w:r w:rsidRPr="004F4DC6">
        <w:rPr>
          <w:color w:val="FF0000"/>
          <w:lang w:val="en-GB"/>
        </w:rPr>
        <w:t>The other involved parties in a microservices-based applications are developers and users. Developers are the person or the group of people who are creating the application. From their point of view when trying to handle content trust between microservices, there can be two cases:</w:t>
      </w:r>
    </w:p>
    <w:p w14:paraId="6F29ACD8" w14:textId="77777777" w:rsidR="0058591C" w:rsidRPr="004F4DC6" w:rsidRDefault="0058591C" w:rsidP="002272A6">
      <w:pPr>
        <w:pStyle w:val="ListParagraph"/>
        <w:numPr>
          <w:ilvl w:val="0"/>
          <w:numId w:val="36"/>
        </w:numPr>
        <w:rPr>
          <w:color w:val="FF0000"/>
          <w:lang w:val="en-GB"/>
        </w:rPr>
      </w:pPr>
      <w:r w:rsidRPr="004F4DC6">
        <w:rPr>
          <w:color w:val="FF0000"/>
          <w:lang w:val="en-GB"/>
        </w:rPr>
        <w:t>All microservices are developed in-house</w:t>
      </w:r>
    </w:p>
    <w:p w14:paraId="2CD8DA5F" w14:textId="77777777" w:rsidR="0058591C" w:rsidRPr="004F4DC6" w:rsidRDefault="0058591C" w:rsidP="002272A6">
      <w:pPr>
        <w:pStyle w:val="ListParagraph"/>
        <w:numPr>
          <w:ilvl w:val="0"/>
          <w:numId w:val="36"/>
        </w:numPr>
        <w:rPr>
          <w:color w:val="FF0000"/>
          <w:lang w:val="en-GB"/>
        </w:rPr>
      </w:pPr>
      <w:r w:rsidRPr="004F4DC6">
        <w:rPr>
          <w:color w:val="FF0000"/>
          <w:lang w:val="en-GB"/>
        </w:rPr>
        <w:t>Some microservices are developed by a third-part</w:t>
      </w:r>
    </w:p>
    <w:p w14:paraId="163E4AC0" w14:textId="77777777" w:rsidR="0058591C" w:rsidRPr="004F4DC6" w:rsidRDefault="0058591C" w:rsidP="0058591C">
      <w:pPr>
        <w:rPr>
          <w:color w:val="FF0000"/>
          <w:lang w:val="en-GB"/>
        </w:rPr>
      </w:pPr>
      <w:r w:rsidRPr="004F4DC6">
        <w:rPr>
          <w:color w:val="FF0000"/>
          <w:lang w:val="en-GB"/>
        </w:rPr>
        <w:lastRenderedPageBreak/>
        <w:t>When having all the microservices as an internal product, something developed by the same company then trusting the behavior of different microservice is not as important. The reason for this is that when developers develop a microservice they’ll be able to trust its behavior directly. They will be sure that no hidden intentions are implemented or any harmful behavior intentionally in place.  Furthermore, some concerns should be taken into consideration if in the future some microservices will be introduced from a third-party.</w:t>
      </w:r>
    </w:p>
    <w:p w14:paraId="6EC6723A" w14:textId="77777777" w:rsidR="0058591C" w:rsidRPr="004F4DC6" w:rsidRDefault="0058591C" w:rsidP="0058591C">
      <w:pPr>
        <w:rPr>
          <w:color w:val="FF0000"/>
          <w:lang w:val="en-GB"/>
        </w:rPr>
      </w:pPr>
      <w:r w:rsidRPr="004F4DC6">
        <w:rPr>
          <w:color w:val="FF0000"/>
          <w:lang w:val="en-GB"/>
        </w:rPr>
        <w:t>On the other hand when some microservices are developed by a third-party, then developers must make sure that microservices of both sides will be able to communicate with each other to verify their behavior and build their trust. Developers should make sure that any third-party microservices should be able to provide the requested information. This information such as identity verification, age of operation, the type of service provided, and so on. Those information will help microservices to make a decision of whether they should trust the behavior of a certain microservice or not. Failing to do so while having a content trust system implemented could create many problems.</w:t>
      </w:r>
    </w:p>
    <w:p w14:paraId="4E190A0A" w14:textId="77777777" w:rsidR="0058591C" w:rsidRPr="004F4DC6" w:rsidRDefault="0058591C" w:rsidP="0058591C">
      <w:pPr>
        <w:rPr>
          <w:color w:val="FF0000"/>
          <w:lang w:val="en-GB"/>
        </w:rPr>
      </w:pPr>
      <w:r w:rsidRPr="004F4DC6">
        <w:rPr>
          <w:color w:val="FF0000"/>
          <w:lang w:val="en-GB"/>
        </w:rPr>
        <w:t xml:space="preserve">On the other hand users of the system don’t have any content trust requirements. The reason for this is because content trust is something related to the interaction between microservices themselves. It is all internal behavior. </w:t>
      </w:r>
    </w:p>
    <w:p w14:paraId="31A2FBEC" w14:textId="77777777" w:rsidR="0058591C" w:rsidRPr="0058591C" w:rsidRDefault="0058591C" w:rsidP="0058591C">
      <w:pPr>
        <w:rPr>
          <w:lang w:val="en-US"/>
        </w:rPr>
      </w:pPr>
    </w:p>
    <w:p w14:paraId="54A761DA" w14:textId="77777777" w:rsidR="0058591C" w:rsidRPr="00BC1573" w:rsidRDefault="0058591C" w:rsidP="00A40760">
      <w:pPr>
        <w:rPr>
          <w:lang w:val="en-GB"/>
        </w:rPr>
        <w:sectPr w:rsidR="0058591C" w:rsidRPr="00BC1573" w:rsidSect="00737554">
          <w:headerReference w:type="even" r:id="rId63"/>
          <w:headerReference w:type="default" r:id="rId64"/>
          <w:footerReference w:type="even" r:id="rId65"/>
          <w:footerReference w:type="default" r:id="rId66"/>
          <w:headerReference w:type="first" r:id="rId67"/>
          <w:footerReference w:type="first" r:id="rId68"/>
          <w:type w:val="oddPage"/>
          <w:pgSz w:w="11906" w:h="16838" w:code="9"/>
          <w:pgMar w:top="2240" w:right="1418" w:bottom="2552" w:left="1985" w:header="1418" w:footer="1366" w:gutter="0"/>
          <w:cols w:space="708"/>
          <w:titlePg/>
          <w:docGrid w:linePitch="360"/>
        </w:sectPr>
      </w:pPr>
    </w:p>
    <w:bookmarkStart w:id="25" w:name="_Toc530495508"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25"/>
        </w:p>
        <w:sdt>
          <w:sdtPr>
            <w:rPr>
              <w:lang w:val="en-GB"/>
            </w:rPr>
            <w:id w:val="111145805"/>
            <w:bibliography/>
          </w:sdtPr>
          <w:sdtEnd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26" w:name="_Toc530495509"/>
      <w:r w:rsidRPr="00BC1573">
        <w:rPr>
          <w:lang w:val="en-GB"/>
        </w:rPr>
        <w:lastRenderedPageBreak/>
        <w:t xml:space="preserve">Bezeichner </w:t>
      </w:r>
      <w:r w:rsidR="0060113F" w:rsidRPr="00BC1573">
        <w:rPr>
          <w:lang w:val="en-GB"/>
        </w:rPr>
        <w:t>für Anhang A</w:t>
      </w:r>
      <w:bookmarkEnd w:id="26"/>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27" w:name="_Toc530495510"/>
      <w:r w:rsidRPr="00BC1573">
        <w:rPr>
          <w:lang w:val="en-GB"/>
        </w:rPr>
        <w:t>Bezeichner für Anhang A.1</w:t>
      </w:r>
      <w:bookmarkEnd w:id="27"/>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95094B" w:rsidRDefault="0095094B" w:rsidP="002467A0">
                            <w:pPr>
                              <w:pStyle w:val="VSRCode"/>
                            </w:pPr>
                            <w:r>
                              <w:t>&lt;</w:t>
                            </w:r>
                            <w:r w:rsidRPr="004E021E">
                              <w:rPr>
                                <w:color w:val="0070C0"/>
                              </w:rPr>
                              <w:t>xml</w:t>
                            </w:r>
                            <w:r>
                              <w:t>&gt;</w:t>
                            </w:r>
                          </w:p>
                          <w:p w14:paraId="444F29A9" w14:textId="77777777" w:rsidR="0095094B" w:rsidRDefault="0095094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95094B" w:rsidRDefault="0095094B"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95094B" w:rsidRDefault="0095094B" w:rsidP="002467A0">
                      <w:pPr>
                        <w:pStyle w:val="VSRCode"/>
                      </w:pPr>
                      <w:r>
                        <w:t>&lt;</w:t>
                      </w:r>
                      <w:r w:rsidRPr="004E021E">
                        <w:rPr>
                          <w:color w:val="0070C0"/>
                        </w:rPr>
                        <w:t>xml</w:t>
                      </w:r>
                      <w:r>
                        <w:t>&gt;</w:t>
                      </w:r>
                    </w:p>
                    <w:p w14:paraId="444F29A9" w14:textId="77777777" w:rsidR="0095094B" w:rsidRDefault="0095094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95094B" w:rsidRDefault="0095094B" w:rsidP="002467A0">
                      <w:pPr>
                        <w:pStyle w:val="VSRCode"/>
                      </w:pPr>
                      <w:r>
                        <w:t>&lt;/</w:t>
                      </w:r>
                      <w:r w:rsidRPr="004E021E">
                        <w:rPr>
                          <w:color w:val="0070C0"/>
                        </w:rPr>
                        <w:t>xml</w:t>
                      </w:r>
                      <w:r>
                        <w:t>&gt;</w:t>
                      </w:r>
                    </w:p>
                  </w:txbxContent>
                </v:textbox>
                <w10:anchorlock/>
              </v:rect>
            </w:pict>
          </mc:Fallback>
        </mc:AlternateContent>
      </w:r>
    </w:p>
    <w:p w14:paraId="524EFEBE" w14:textId="1D85B308" w:rsidR="00C2347C" w:rsidRPr="00BC1573" w:rsidRDefault="004C1A98" w:rsidP="002467A0">
      <w:pPr>
        <w:pStyle w:val="VSRCaption"/>
        <w:rPr>
          <w:lang w:val="en-GB"/>
        </w:rPr>
        <w:sectPr w:rsidR="00C2347C" w:rsidRPr="00BC1573" w:rsidSect="00881C6F">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cols w:space="708"/>
          <w:titlePg/>
          <w:docGrid w:linePitch="360"/>
        </w:sectPr>
      </w:pPr>
      <w:bookmarkStart w:id="28"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837BB4">
        <w:rPr>
          <w:rFonts w:hint="cs"/>
          <w:noProof/>
          <w:cs/>
          <w:lang w:val="en-GB"/>
        </w:rPr>
        <w:t>‎</w:t>
      </w:r>
      <w:r w:rsidR="00837BB4">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837BB4">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28"/>
    </w:p>
    <w:p w14:paraId="3B8F9C9C" w14:textId="77777777" w:rsidR="007F502B" w:rsidRPr="00BC1573" w:rsidRDefault="004C1A98" w:rsidP="00CB7BD9">
      <w:pPr>
        <w:pStyle w:val="Heading1"/>
        <w:numPr>
          <w:ilvl w:val="0"/>
          <w:numId w:val="0"/>
        </w:numPr>
        <w:rPr>
          <w:lang w:val="en-GB"/>
        </w:rPr>
      </w:pPr>
      <w:bookmarkStart w:id="29" w:name="_Toc530495511"/>
      <w:r w:rsidRPr="00BC1573">
        <w:rPr>
          <w:lang w:val="en-GB"/>
        </w:rPr>
        <w:lastRenderedPageBreak/>
        <w:t>Glossary</w:t>
      </w:r>
      <w:bookmarkEnd w:id="29"/>
    </w:p>
    <w:p w14:paraId="0F77E17E" w14:textId="77777777" w:rsidR="00F873DA" w:rsidRPr="00BC1573" w:rsidRDefault="00F11FEC" w:rsidP="00CB7BD9">
      <w:pPr>
        <w:pStyle w:val="Glossarbegriff"/>
        <w:rPr>
          <w:lang w:val="en-GB"/>
        </w:rPr>
      </w:pPr>
      <w:r w:rsidRPr="00BC1573">
        <w:rPr>
          <w:lang w:val="en-GB"/>
        </w:rPr>
        <w:t>Glossarbegriff</w:t>
      </w:r>
    </w:p>
    <w:p w14:paraId="051269EE" w14:textId="77777777"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30" w:name="_Toc530495512"/>
      <w:r w:rsidRPr="00BC1573">
        <w:rPr>
          <w:lang w:val="en-GB"/>
        </w:rPr>
        <w:lastRenderedPageBreak/>
        <w:t>Index</w:t>
      </w:r>
      <w:bookmarkEnd w:id="30"/>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7"/>
          <w:headerReference w:type="default" r:id="rId88"/>
          <w:footerReference w:type="even" r:id="rId89"/>
          <w:footerReference w:type="default" r:id="rId90"/>
          <w:headerReference w:type="first" r:id="rId91"/>
          <w:footerReference w:type="first" r:id="rId92"/>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r w:rsidRPr="00BC1573">
        <w:rPr>
          <w:lang w:val="en-GB"/>
        </w:rPr>
        <w:lastRenderedPageBreak/>
        <w:t>Selbstständigkeitserklärung</w:t>
      </w:r>
    </w:p>
    <w:p w14:paraId="4E9E84F9" w14:textId="77777777"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3260209F" w14:textId="0E6DEE56"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4F4DC6">
        <w:rPr>
          <w:noProof/>
          <w:lang w:val="en-GB"/>
        </w:rPr>
        <w:t>20. November 2018</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BE2AAB"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End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93"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14:paraId="3EA1EB77" w14:textId="05680EAB"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837BB4">
        <w:rPr>
          <w:b/>
          <w:bCs/>
          <w:color w:val="FF0000"/>
          <w:lang w:val="en-US"/>
        </w:rPr>
        <w:t>Error! Reference source not found.</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837BB4">
        <w:rPr>
          <w:b/>
          <w:bCs/>
          <w:color w:val="FF0000"/>
          <w:lang w:val="en-US"/>
        </w:rPr>
        <w:t>Error! Reference source not found.</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94"/>
      <w:headerReference w:type="default" r:id="rId95"/>
      <w:footerReference w:type="even" r:id="rId96"/>
      <w:footerReference w:type="default" r:id="rId97"/>
      <w:headerReference w:type="first" r:id="rId98"/>
      <w:footerReference w:type="first" r:id="rId9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7956E" w14:textId="77777777" w:rsidR="00BE2AAB" w:rsidRDefault="00BE2AAB" w:rsidP="00702C88">
      <w:pPr>
        <w:spacing w:after="0" w:line="240" w:lineRule="auto"/>
      </w:pPr>
      <w:r>
        <w:separator/>
      </w:r>
    </w:p>
  </w:endnote>
  <w:endnote w:type="continuationSeparator" w:id="0">
    <w:p w14:paraId="412A5DA1" w14:textId="77777777" w:rsidR="00BE2AAB" w:rsidRDefault="00BE2AAB"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95094B" w:rsidRDefault="0095094B"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3A192FA3" w:rsidR="0095094B" w:rsidRDefault="0095094B"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95094B" w:rsidRDefault="0095094B"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32FE0EA4" w:rsidR="0095094B" w:rsidRDefault="0095094B" w:rsidP="00DE3893">
    <w:pPr>
      <w:pStyle w:val="Footer"/>
      <w:jc w:val="right"/>
    </w:pPr>
    <w:r>
      <w:fldChar w:fldCharType="begin"/>
    </w:r>
    <w:r>
      <w:instrText xml:space="preserve"> PAGE   \* MERGEFORMAT </w:instrText>
    </w:r>
    <w:r>
      <w:fldChar w:fldCharType="separate"/>
    </w:r>
    <w:r w:rsidR="00187827">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95094B" w:rsidRDefault="0095094B"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95094B" w:rsidRDefault="0095094B"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48E9F0D1" w:rsidR="0095094B" w:rsidRDefault="0095094B" w:rsidP="00DE3893">
    <w:pPr>
      <w:pStyle w:val="Footer"/>
      <w:jc w:val="right"/>
    </w:pPr>
    <w:r>
      <w:fldChar w:fldCharType="begin"/>
    </w:r>
    <w:r>
      <w:instrText xml:space="preserve"> PAGE   \* MERGEFORMAT </w:instrText>
    </w:r>
    <w:r>
      <w:fldChar w:fldCharType="separate"/>
    </w:r>
    <w:r w:rsidR="00187827">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95094B" w:rsidRDefault="0095094B"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95094B" w:rsidRDefault="0095094B"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114F5F08" w:rsidR="0095094B" w:rsidRDefault="0095094B" w:rsidP="00DE3893">
    <w:pPr>
      <w:pStyle w:val="Footer"/>
      <w:jc w:val="right"/>
    </w:pPr>
    <w:r>
      <w:fldChar w:fldCharType="begin"/>
    </w:r>
    <w:r>
      <w:instrText xml:space="preserve"> PAGE   \* MERGEFORMAT </w:instrText>
    </w:r>
    <w:r>
      <w:fldChar w:fldCharType="separate"/>
    </w:r>
    <w:r w:rsidR="00187827">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95094B" w:rsidRDefault="0095094B"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95094B" w:rsidRDefault="0095094B"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95094B" w:rsidRDefault="0095094B"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0F0BB9EF" w:rsidR="0095094B" w:rsidRDefault="0095094B" w:rsidP="00DE3893">
    <w:pPr>
      <w:pStyle w:val="Footer"/>
      <w:jc w:val="right"/>
    </w:pPr>
    <w:r>
      <w:fldChar w:fldCharType="begin"/>
    </w:r>
    <w:r>
      <w:instrText xml:space="preserve"> PAGE   \* MERGEFORMAT </w:instrText>
    </w:r>
    <w:r>
      <w:fldChar w:fldCharType="separate"/>
    </w:r>
    <w:r w:rsidR="00187827">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95094B" w:rsidRDefault="0095094B"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95094B" w:rsidRDefault="0095094B"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2FEB3BB2" w:rsidR="0095094B" w:rsidRDefault="0095094B" w:rsidP="00DE3893">
    <w:pPr>
      <w:pStyle w:val="Footer"/>
      <w:jc w:val="right"/>
    </w:pPr>
    <w:r>
      <w:fldChar w:fldCharType="begin"/>
    </w:r>
    <w:r>
      <w:instrText xml:space="preserve"> PAGE   \* MERGEFORMAT </w:instrText>
    </w:r>
    <w:r>
      <w:fldChar w:fldCharType="separate"/>
    </w:r>
    <w:r w:rsidR="00187827">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210103CD" w:rsidR="0095094B" w:rsidRDefault="0095094B" w:rsidP="00DE3893">
    <w:pPr>
      <w:pStyle w:val="Footer"/>
      <w:jc w:val="left"/>
    </w:pPr>
    <w:r>
      <w:fldChar w:fldCharType="begin"/>
    </w:r>
    <w:r>
      <w:instrText xml:space="preserve"> PAGE   \* MERGEFORMAT </w:instrText>
    </w:r>
    <w:r>
      <w:fldChar w:fldCharType="separate"/>
    </w:r>
    <w:r w:rsidR="00187827">
      <w:rPr>
        <w:noProof/>
      </w:rPr>
      <w:t>6</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686E199B" w:rsidR="0095094B" w:rsidRDefault="0095094B" w:rsidP="00DE3893">
    <w:pPr>
      <w:pStyle w:val="Footer"/>
      <w:jc w:val="right"/>
    </w:pPr>
    <w:r>
      <w:fldChar w:fldCharType="begin"/>
    </w:r>
    <w:r>
      <w:instrText xml:space="preserve"> PAGE   \* MERGEFORMAT </w:instrText>
    </w:r>
    <w:r>
      <w:fldChar w:fldCharType="separate"/>
    </w:r>
    <w:r w:rsidR="00187827">
      <w:rPr>
        <w:noProof/>
      </w:rPr>
      <w:t>7</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233EC2F4" w:rsidR="0095094B" w:rsidRDefault="0095094B" w:rsidP="00DE3893">
    <w:pPr>
      <w:pStyle w:val="Footer"/>
      <w:jc w:val="right"/>
    </w:pPr>
    <w:r>
      <w:fldChar w:fldCharType="begin"/>
    </w:r>
    <w:r>
      <w:instrText xml:space="preserve"> PAGE   \* MERGEFORMAT </w:instrText>
    </w:r>
    <w:r>
      <w:fldChar w:fldCharType="separate"/>
    </w:r>
    <w:r w:rsidR="00187827">
      <w:rPr>
        <w:noProof/>
      </w:rPr>
      <w:t>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650D" w14:textId="0DDE79D4" w:rsidR="0095094B" w:rsidRDefault="0095094B" w:rsidP="00DE3893">
    <w:pPr>
      <w:pStyle w:val="Footer"/>
      <w:jc w:val="left"/>
    </w:pPr>
    <w:r>
      <w:fldChar w:fldCharType="begin"/>
    </w:r>
    <w:r>
      <w:instrText xml:space="preserve"> PAGE   \* MERGEFORMAT </w:instrText>
    </w:r>
    <w:r>
      <w:fldChar w:fldCharType="separate"/>
    </w:r>
    <w:r w:rsidR="00187827">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6964A" w14:textId="1CBDDF05" w:rsidR="0095094B" w:rsidRDefault="0095094B" w:rsidP="00DE3893">
    <w:pPr>
      <w:pStyle w:val="Footer"/>
      <w:jc w:val="right"/>
    </w:pPr>
    <w:r>
      <w:fldChar w:fldCharType="begin"/>
    </w:r>
    <w:r>
      <w:instrText xml:space="preserve"> PAGE   \* MERGEFORMAT </w:instrText>
    </w:r>
    <w:r>
      <w:fldChar w:fldCharType="separate"/>
    </w:r>
    <w:r w:rsidR="00187827">
      <w:rPr>
        <w:noProof/>
      </w:rPr>
      <w:t>23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95094B" w:rsidRDefault="0095094B"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2EC7" w14:textId="11676398" w:rsidR="0095094B" w:rsidRDefault="0095094B" w:rsidP="00DE3893">
    <w:pPr>
      <w:pStyle w:val="Footer"/>
      <w:jc w:val="right"/>
    </w:pPr>
    <w:r>
      <w:fldChar w:fldCharType="begin"/>
    </w:r>
    <w:r>
      <w:instrText xml:space="preserve"> PAGE   \* MERGEFORMAT </w:instrText>
    </w:r>
    <w:r>
      <w:fldChar w:fldCharType="separate"/>
    </w:r>
    <w:r w:rsidR="00187827">
      <w:rPr>
        <w:noProof/>
      </w:rPr>
      <w:t>15</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77777777" w:rsidR="0095094B" w:rsidRDefault="0095094B"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77777777" w:rsidR="0095094B" w:rsidRDefault="0095094B"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2D48FB61" w:rsidR="0095094B" w:rsidRDefault="0095094B" w:rsidP="00DE3893">
    <w:pPr>
      <w:pStyle w:val="Footer"/>
      <w:jc w:val="right"/>
    </w:pPr>
    <w:r>
      <w:fldChar w:fldCharType="begin"/>
    </w:r>
    <w:r>
      <w:instrText xml:space="preserve"> PAGE   \* MERGEFORMAT </w:instrText>
    </w:r>
    <w:r>
      <w:fldChar w:fldCharType="separate"/>
    </w:r>
    <w:r w:rsidR="00187827">
      <w:rPr>
        <w:noProof/>
      </w:rPr>
      <w:t>25</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95094B" w:rsidRDefault="0095094B"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95094B" w:rsidRDefault="0095094B"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3532B868" w:rsidR="0095094B" w:rsidRDefault="0095094B" w:rsidP="00DE3893">
    <w:pPr>
      <w:pStyle w:val="Footer"/>
      <w:jc w:val="right"/>
    </w:pPr>
    <w:r>
      <w:fldChar w:fldCharType="begin"/>
    </w:r>
    <w:r>
      <w:instrText xml:space="preserve"> PAGE   \* MERGEFORMAT </w:instrText>
    </w:r>
    <w:r>
      <w:fldChar w:fldCharType="separate"/>
    </w:r>
    <w:r w:rsidR="00187827">
      <w:rPr>
        <w:noProof/>
      </w:rPr>
      <w:t>27</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95094B" w:rsidRDefault="0095094B"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95094B" w:rsidRDefault="0095094B"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599C63D0" w:rsidR="0095094B" w:rsidRDefault="0095094B" w:rsidP="00DE3893">
    <w:pPr>
      <w:pStyle w:val="Footer"/>
      <w:jc w:val="right"/>
    </w:pPr>
    <w:r>
      <w:fldChar w:fldCharType="begin"/>
    </w:r>
    <w:r>
      <w:instrText xml:space="preserve"> PAGE  \* Arabic  \* MERGEFORMAT </w:instrText>
    </w:r>
    <w:r>
      <w:fldChar w:fldCharType="separate"/>
    </w:r>
    <w:r w:rsidR="00187827">
      <w:rPr>
        <w:noProof/>
      </w:rPr>
      <w:t>29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C33B" w14:textId="77777777" w:rsidR="0095094B" w:rsidRDefault="0095094B"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95094B" w:rsidRDefault="0095094B"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95094B" w:rsidRDefault="0095094B"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5A7061DD" w:rsidR="0095094B" w:rsidRDefault="0095094B" w:rsidP="00DE3893">
    <w:pPr>
      <w:pStyle w:val="Footer"/>
      <w:jc w:val="right"/>
    </w:pPr>
    <w:r>
      <w:fldChar w:fldCharType="begin"/>
    </w:r>
    <w:r>
      <w:instrText xml:space="preserve"> PAGE  \* Arabic  \* MERGEFORMAT </w:instrText>
    </w:r>
    <w:r>
      <w:fldChar w:fldCharType="separate"/>
    </w:r>
    <w:r w:rsidR="00187827">
      <w:rPr>
        <w:noProof/>
      </w:rPr>
      <w:t>31</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95094B" w:rsidRDefault="0095094B" w:rsidP="00DE3893">
    <w:pPr>
      <w:pStyle w:val="Footer"/>
      <w:jc w:val="left"/>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95094B" w:rsidRDefault="0095094B" w:rsidP="00DE3893">
    <w:pPr>
      <w:pStyle w:val="Footer"/>
      <w:jc w:val="right"/>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95094B" w:rsidRDefault="0095094B"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6F75C" w14:textId="77777777" w:rsidR="0095094B" w:rsidRDefault="0095094B"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FFFE" w14:textId="19445066" w:rsidR="0095094B" w:rsidRDefault="0095094B" w:rsidP="00DE3893">
    <w:pPr>
      <w:pStyle w:val="Footer"/>
      <w:jc w:val="right"/>
    </w:pPr>
    <w:r>
      <w:fldChar w:fldCharType="begin"/>
    </w:r>
    <w:r>
      <w:instrText xml:space="preserve"> PAGE   \* MERGEFORMAT </w:instrText>
    </w:r>
    <w:r>
      <w:fldChar w:fldCharType="separate"/>
    </w:r>
    <w:r w:rsidR="00187827">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7777777" w:rsidR="0095094B" w:rsidRDefault="0095094B"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95094B" w:rsidRDefault="0095094B"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11C56AD0" w:rsidR="0095094B" w:rsidRDefault="0095094B" w:rsidP="00DE3893">
    <w:pPr>
      <w:pStyle w:val="Footer"/>
      <w:jc w:val="right"/>
    </w:pPr>
    <w:r>
      <w:fldChar w:fldCharType="begin"/>
    </w:r>
    <w:r>
      <w:instrText xml:space="preserve"> PAGE   \* MERGEFORMAT </w:instrText>
    </w:r>
    <w:r>
      <w:fldChar w:fldCharType="separate"/>
    </w:r>
    <w:r w:rsidR="00187827">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19F50" w14:textId="77777777" w:rsidR="00BE2AAB" w:rsidRDefault="00BE2AAB" w:rsidP="00702C88">
      <w:pPr>
        <w:spacing w:after="0" w:line="240" w:lineRule="auto"/>
      </w:pPr>
      <w:r>
        <w:separator/>
      </w:r>
    </w:p>
  </w:footnote>
  <w:footnote w:type="continuationSeparator" w:id="0">
    <w:p w14:paraId="41D8576A" w14:textId="77777777" w:rsidR="00BE2AAB" w:rsidRDefault="00BE2AAB"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95094B" w:rsidRPr="00962C1D" w:rsidRDefault="0095094B"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22664755" w:rsidR="0095094B" w:rsidRPr="00962C1D" w:rsidRDefault="0095094B"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sidR="00837BB4">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95094B" w:rsidRDefault="0095094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3A76E3CA"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6726DE75"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95094B" w:rsidRDefault="0095094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4EA02A03"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39D94915"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95094B" w:rsidRDefault="0095094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1A39E472"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52A95ACA"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592FFAA2" w:rsidR="0095094B" w:rsidRPr="00EA7A74" w:rsidRDefault="0095094B"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00837BB4" w:rsidRPr="00837BB4">
      <w:rPr>
        <w:rFonts w:hint="cs"/>
        <w:b/>
        <w:bCs/>
        <w:noProof/>
        <w:cs/>
        <w:lang w:val="en-US"/>
      </w:rPr>
      <w:t>‎</w:t>
    </w:r>
    <w:r w:rsidR="00837BB4">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00837BB4" w:rsidRPr="00837BB4">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95094B" w:rsidRDefault="0095094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838A18B"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837BB4">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4DAD583D" w:rsidR="0095094B" w:rsidRPr="00962C1D" w:rsidRDefault="0095094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95094B" w:rsidRDefault="0095094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6563F7CC" w:rsidR="0095094B" w:rsidRPr="00962C1D" w:rsidRDefault="0095094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187827" w:rsidRPr="00187827">
      <w:rPr>
        <w:rFonts w:hint="cs"/>
        <w:b/>
        <w:bCs/>
        <w:smallCaps/>
        <w:noProof/>
        <w:cs/>
      </w:rPr>
      <w:t>‎</w:t>
    </w:r>
    <w:r w:rsidR="00187827" w:rsidRPr="00187827">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187827" w:rsidRPr="00187827">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535AB38A" w:rsidR="0095094B" w:rsidRPr="00962C1D" w:rsidRDefault="0095094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187827" w:rsidRPr="00187827">
      <w:rPr>
        <w:rFonts w:hint="cs"/>
        <w:b/>
        <w:bCs/>
        <w:smallCaps/>
        <w:noProof/>
        <w:cs/>
      </w:rPr>
      <w:t>‎</w:t>
    </w:r>
    <w:r w:rsidR="00187827" w:rsidRPr="00187827">
      <w:rPr>
        <w:b/>
        <w:bCs/>
        <w:smallCaps/>
        <w:noProof/>
      </w:rPr>
      <w:t>1.3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187827" w:rsidRPr="00187827">
      <w:rPr>
        <w:b/>
        <w:bCs/>
        <w:smallCaps/>
        <w:noProof/>
      </w:rPr>
      <w:t>Problem</w:t>
    </w:r>
    <w:r>
      <w:rPr>
        <w:smallCaps/>
      </w:rPr>
      <w:fldChar w:fldCharType="end"/>
    </w:r>
    <w:r w:rsidRPr="00962C1D">
      <w:rPr>
        <w:smallCaps/>
        <w:noProof/>
        <w:lang w:val="en-US"/>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95094B" w:rsidRDefault="0095094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D7692" w14:textId="31DCFB1D" w:rsidR="0095094B" w:rsidRPr="00962C1D" w:rsidRDefault="0095094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187827" w:rsidRPr="00187827">
      <w:rPr>
        <w:rFonts w:hint="cs"/>
        <w:b/>
        <w:bCs/>
        <w:smallCaps/>
        <w:noProof/>
        <w:cs/>
      </w:rPr>
      <w:t>‎</w:t>
    </w:r>
    <w:r w:rsidR="00187827">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187827">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7E80B7D6" wp14:editId="2B197651">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13C3F"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8F027" w14:textId="78B7609A" w:rsidR="0095094B" w:rsidRPr="00962C1D" w:rsidRDefault="0095094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187827" w:rsidRPr="00187827">
      <w:rPr>
        <w:rFonts w:hint="cs"/>
        <w:b/>
        <w:bCs/>
        <w:smallCaps/>
        <w:noProof/>
        <w:cs/>
      </w:rPr>
      <w:t>‎</w:t>
    </w:r>
    <w:r w:rsidR="00187827">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187827" w:rsidRPr="00187827">
      <w:rPr>
        <w:b/>
        <w:bCs/>
        <w:smallCaps/>
        <w:noProof/>
      </w:rPr>
      <w:t>Requirements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0ADCD8B9" wp14:editId="5572D5C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9DAA5"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23E7E" w14:textId="77777777" w:rsidR="0095094B" w:rsidRDefault="0095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E3D" w14:textId="773EACD1"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34176" behindDoc="0" locked="0" layoutInCell="1" allowOverlap="1" wp14:anchorId="5940DBD4" wp14:editId="283E442F">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84864" id="Straight Connector 9" o:spid="_x0000_s1026" style="position:absolute;z-index:25163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50A6AAEC" w:rsidR="0095094B" w:rsidRPr="00843BFB" w:rsidRDefault="0095094B"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37BB4">
      <w:rPr>
        <w:smallCaps/>
        <w:noProof/>
      </w:rPr>
      <w:t>State of The Art</w:t>
    </w:r>
    <w:r>
      <w:rPr>
        <w:smallCaps/>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5767F6FF" w:rsidR="0095094B" w:rsidRPr="00DF30C0" w:rsidRDefault="0095094B"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sidR="00837BB4">
      <w:rPr>
        <w:smallCaps/>
        <w:noProof/>
      </w:rPr>
      <w:t>State of The Art</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95094B" w:rsidRDefault="0095094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5E1F3B8D" w:rsidR="0095094B" w:rsidRPr="00593F3D" w:rsidRDefault="0095094B"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sidR="00837BB4">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sidR="00837BB4">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222B1CB7" w:rsidR="0095094B" w:rsidRPr="00DF30C0" w:rsidRDefault="0095094B"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sidR="00837BB4">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sidR="00837BB4">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95094B" w:rsidRDefault="0095094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B538B9C" w:rsidR="0095094B" w:rsidRPr="002A2571" w:rsidRDefault="0095094B"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37BB4">
      <w:rPr>
        <w:smallCaps/>
        <w:noProof/>
      </w:rPr>
      <w:t>Bibliography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1304FB56" w:rsidR="0095094B" w:rsidRPr="00CC6C2B" w:rsidRDefault="0095094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sidR="00837BB4">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95094B" w:rsidRDefault="0095094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1FB6A39D" w:rsidR="0095094B" w:rsidRPr="00F52B12" w:rsidRDefault="0095094B"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837BB4">
      <w:rPr>
        <w:smallCaps/>
        <w:noProof/>
      </w:rPr>
      <w:t>Glossary</w:t>
    </w:r>
    <w:r>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21D9" w14:textId="469A0465" w:rsidR="0095094B" w:rsidRPr="00962C1D" w:rsidRDefault="0095094B"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4960" behindDoc="0" locked="0" layoutInCell="1" allowOverlap="1" wp14:anchorId="77CA95B0" wp14:editId="31DD803E">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FEC54" id="Straight Connector 5" o:spid="_x0000_s1026" style="position:absolute;z-index:25162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35A4B218" w:rsidR="0095094B" w:rsidRPr="00CC6C2B" w:rsidRDefault="0095094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sidR="00837BB4">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95094B" w:rsidRDefault="0095094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95094B" w:rsidRPr="00F52B12" w:rsidRDefault="0095094B" w:rsidP="008E51EF">
    <w:pPr>
      <w:pStyle w:val="Header"/>
      <w:tabs>
        <w:tab w:val="clear" w:pos="4536"/>
        <w:tab w:val="clear" w:pos="9072"/>
      </w:tabs>
      <w:ind w:left="341" w:right="57" w:hanging="284"/>
      <w:jc w:val="left"/>
      <w:rPr>
        <w:smallCaps/>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95094B" w:rsidRPr="00CC6C2B" w:rsidRDefault="0095094B" w:rsidP="00DE3893">
    <w:pPr>
      <w:pStyle w:val="Header"/>
      <w:ind w:left="57" w:right="57"/>
      <w:jc w:val="right"/>
      <w:rPr>
        <w:smallCaps/>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95094B" w:rsidRDefault="009509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F491" w14:textId="77777777" w:rsidR="0095094B" w:rsidRDefault="009509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3B08096A" w:rsidR="0095094B" w:rsidRPr="00962C1D" w:rsidRDefault="0095094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38D95452" w:rsidR="0095094B" w:rsidRPr="00962C1D" w:rsidRDefault="0095094B"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sidR="00837BB4">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95094B" w:rsidRDefault="009509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70E0347E" w:rsidR="0095094B" w:rsidRPr="00962C1D" w:rsidRDefault="0095094B"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837BB4" w:rsidRPr="00837BB4">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F43AF1"/>
    <w:multiLevelType w:val="hybridMultilevel"/>
    <w:tmpl w:val="F62A2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E2F5E"/>
    <w:multiLevelType w:val="hybridMultilevel"/>
    <w:tmpl w:val="A9F0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B29BE"/>
    <w:multiLevelType w:val="hybridMultilevel"/>
    <w:tmpl w:val="5092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56F66"/>
    <w:multiLevelType w:val="hybridMultilevel"/>
    <w:tmpl w:val="CC8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C617D"/>
    <w:multiLevelType w:val="hybridMultilevel"/>
    <w:tmpl w:val="7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6"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E7260F"/>
    <w:multiLevelType w:val="hybridMultilevel"/>
    <w:tmpl w:val="B462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5"/>
  </w:num>
  <w:num w:numId="17">
    <w:abstractNumId w:val="25"/>
    <w:lvlOverride w:ilvl="0">
      <w:startOverride w:val="1"/>
    </w:lvlOverride>
  </w:num>
  <w:num w:numId="18">
    <w:abstractNumId w:val="25"/>
    <w:lvlOverride w:ilvl="0">
      <w:startOverride w:val="1"/>
    </w:lvlOverride>
  </w:num>
  <w:num w:numId="19">
    <w:abstractNumId w:val="14"/>
  </w:num>
  <w:num w:numId="20">
    <w:abstractNumId w:val="24"/>
  </w:num>
  <w:num w:numId="21">
    <w:abstractNumId w:val="22"/>
  </w:num>
  <w:num w:numId="22">
    <w:abstractNumId w:val="20"/>
  </w:num>
  <w:num w:numId="23">
    <w:abstractNumId w:val="30"/>
  </w:num>
  <w:num w:numId="24">
    <w:abstractNumId w:val="10"/>
  </w:num>
  <w:num w:numId="25">
    <w:abstractNumId w:val="10"/>
  </w:num>
  <w:num w:numId="26">
    <w:abstractNumId w:val="10"/>
  </w:num>
  <w:num w:numId="27">
    <w:abstractNumId w:val="10"/>
  </w:num>
  <w:num w:numId="28">
    <w:abstractNumId w:val="21"/>
  </w:num>
  <w:num w:numId="29">
    <w:abstractNumId w:val="27"/>
  </w:num>
  <w:num w:numId="30">
    <w:abstractNumId w:val="13"/>
  </w:num>
  <w:num w:numId="31">
    <w:abstractNumId w:val="23"/>
  </w:num>
  <w:num w:numId="32">
    <w:abstractNumId w:val="26"/>
  </w:num>
  <w:num w:numId="33">
    <w:abstractNumId w:val="19"/>
  </w:num>
  <w:num w:numId="34">
    <w:abstractNumId w:val="15"/>
  </w:num>
  <w:num w:numId="35">
    <w:abstractNumId w:val="28"/>
  </w:num>
  <w:num w:numId="36">
    <w:abstractNumId w:val="29"/>
  </w:num>
  <w:num w:numId="37">
    <w:abstractNumId w:val="17"/>
  </w:num>
  <w:num w:numId="38">
    <w:abstractNumId w:val="10"/>
  </w:num>
  <w:num w:numId="39">
    <w:abstractNumId w:val="10"/>
  </w:num>
  <w:num w:numId="40">
    <w:abstractNumId w:val="1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21107"/>
    <w:rsid w:val="000258BC"/>
    <w:rsid w:val="00027C33"/>
    <w:rsid w:val="00031B31"/>
    <w:rsid w:val="00033E28"/>
    <w:rsid w:val="0003413B"/>
    <w:rsid w:val="000431E2"/>
    <w:rsid w:val="0004368E"/>
    <w:rsid w:val="0004370D"/>
    <w:rsid w:val="00044B94"/>
    <w:rsid w:val="00051786"/>
    <w:rsid w:val="00062607"/>
    <w:rsid w:val="00072B7A"/>
    <w:rsid w:val="000852AA"/>
    <w:rsid w:val="00085941"/>
    <w:rsid w:val="000870D7"/>
    <w:rsid w:val="000947ED"/>
    <w:rsid w:val="000975DE"/>
    <w:rsid w:val="000A0F56"/>
    <w:rsid w:val="000A2C7A"/>
    <w:rsid w:val="000A3856"/>
    <w:rsid w:val="000A6D5F"/>
    <w:rsid w:val="000B3E5A"/>
    <w:rsid w:val="000D2DF5"/>
    <w:rsid w:val="000F160E"/>
    <w:rsid w:val="000F3BF1"/>
    <w:rsid w:val="000F566B"/>
    <w:rsid w:val="000F6C52"/>
    <w:rsid w:val="000F6FD0"/>
    <w:rsid w:val="00103A96"/>
    <w:rsid w:val="0011120D"/>
    <w:rsid w:val="00111A04"/>
    <w:rsid w:val="0011224F"/>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87827"/>
    <w:rsid w:val="00190083"/>
    <w:rsid w:val="00192249"/>
    <w:rsid w:val="001A24B6"/>
    <w:rsid w:val="001B2332"/>
    <w:rsid w:val="001B5D96"/>
    <w:rsid w:val="001B6830"/>
    <w:rsid w:val="001C32BE"/>
    <w:rsid w:val="001C5560"/>
    <w:rsid w:val="001D1ED2"/>
    <w:rsid w:val="001E1750"/>
    <w:rsid w:val="001E667E"/>
    <w:rsid w:val="001F1122"/>
    <w:rsid w:val="001F1647"/>
    <w:rsid w:val="001F5F06"/>
    <w:rsid w:val="0020287A"/>
    <w:rsid w:val="00206F37"/>
    <w:rsid w:val="002114E0"/>
    <w:rsid w:val="00221C5C"/>
    <w:rsid w:val="00226411"/>
    <w:rsid w:val="002272A6"/>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F37B5"/>
    <w:rsid w:val="00300538"/>
    <w:rsid w:val="003012B0"/>
    <w:rsid w:val="00302AB0"/>
    <w:rsid w:val="00303869"/>
    <w:rsid w:val="00303CFE"/>
    <w:rsid w:val="003046CE"/>
    <w:rsid w:val="00306F96"/>
    <w:rsid w:val="00311B6E"/>
    <w:rsid w:val="00314591"/>
    <w:rsid w:val="00316763"/>
    <w:rsid w:val="00322AC5"/>
    <w:rsid w:val="0032388B"/>
    <w:rsid w:val="00325E40"/>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77708"/>
    <w:rsid w:val="004819C3"/>
    <w:rsid w:val="0048320D"/>
    <w:rsid w:val="00483CB3"/>
    <w:rsid w:val="004857C5"/>
    <w:rsid w:val="00485DB7"/>
    <w:rsid w:val="004A1AEE"/>
    <w:rsid w:val="004B1FE6"/>
    <w:rsid w:val="004B27BE"/>
    <w:rsid w:val="004B6988"/>
    <w:rsid w:val="004C07F2"/>
    <w:rsid w:val="004C1A98"/>
    <w:rsid w:val="004C45BC"/>
    <w:rsid w:val="004C554B"/>
    <w:rsid w:val="004C6382"/>
    <w:rsid w:val="004D31E6"/>
    <w:rsid w:val="004E021E"/>
    <w:rsid w:val="004F30D2"/>
    <w:rsid w:val="004F4DC6"/>
    <w:rsid w:val="00506960"/>
    <w:rsid w:val="00524F7F"/>
    <w:rsid w:val="005309D3"/>
    <w:rsid w:val="00531821"/>
    <w:rsid w:val="00532012"/>
    <w:rsid w:val="00532191"/>
    <w:rsid w:val="00535ED8"/>
    <w:rsid w:val="00537F16"/>
    <w:rsid w:val="00554D76"/>
    <w:rsid w:val="00567119"/>
    <w:rsid w:val="005853E6"/>
    <w:rsid w:val="0058591C"/>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E2AD0"/>
    <w:rsid w:val="005F0AE0"/>
    <w:rsid w:val="005F46C2"/>
    <w:rsid w:val="005F6CC9"/>
    <w:rsid w:val="00600CC4"/>
    <w:rsid w:val="0060113F"/>
    <w:rsid w:val="0060625D"/>
    <w:rsid w:val="006163CA"/>
    <w:rsid w:val="006233DB"/>
    <w:rsid w:val="006236C5"/>
    <w:rsid w:val="00635A04"/>
    <w:rsid w:val="006405B5"/>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A368B"/>
    <w:rsid w:val="006B0003"/>
    <w:rsid w:val="006B2100"/>
    <w:rsid w:val="006E0578"/>
    <w:rsid w:val="006E54A4"/>
    <w:rsid w:val="006F66E1"/>
    <w:rsid w:val="0070268D"/>
    <w:rsid w:val="00702C88"/>
    <w:rsid w:val="00712B10"/>
    <w:rsid w:val="00713124"/>
    <w:rsid w:val="0071715D"/>
    <w:rsid w:val="007171CC"/>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A027B"/>
    <w:rsid w:val="007B3F33"/>
    <w:rsid w:val="007C2A7D"/>
    <w:rsid w:val="007D0485"/>
    <w:rsid w:val="007D2524"/>
    <w:rsid w:val="007D3220"/>
    <w:rsid w:val="007D5AD7"/>
    <w:rsid w:val="007E426D"/>
    <w:rsid w:val="007F1C68"/>
    <w:rsid w:val="007F39B4"/>
    <w:rsid w:val="007F502B"/>
    <w:rsid w:val="007F53CF"/>
    <w:rsid w:val="007F61A7"/>
    <w:rsid w:val="008033FF"/>
    <w:rsid w:val="0080382F"/>
    <w:rsid w:val="00803C7A"/>
    <w:rsid w:val="00813B80"/>
    <w:rsid w:val="00822A25"/>
    <w:rsid w:val="00833EF1"/>
    <w:rsid w:val="00835251"/>
    <w:rsid w:val="00837BB4"/>
    <w:rsid w:val="00843BFB"/>
    <w:rsid w:val="00861A50"/>
    <w:rsid w:val="008629A4"/>
    <w:rsid w:val="00866804"/>
    <w:rsid w:val="008734A5"/>
    <w:rsid w:val="008737C7"/>
    <w:rsid w:val="00874E13"/>
    <w:rsid w:val="00881C6F"/>
    <w:rsid w:val="008843DA"/>
    <w:rsid w:val="008844DE"/>
    <w:rsid w:val="00887789"/>
    <w:rsid w:val="00893D2A"/>
    <w:rsid w:val="00895546"/>
    <w:rsid w:val="008A16EF"/>
    <w:rsid w:val="008A1FB5"/>
    <w:rsid w:val="008A666D"/>
    <w:rsid w:val="008D2E69"/>
    <w:rsid w:val="008D3058"/>
    <w:rsid w:val="008D433C"/>
    <w:rsid w:val="008E25DF"/>
    <w:rsid w:val="008E51EF"/>
    <w:rsid w:val="008F0939"/>
    <w:rsid w:val="008F4B35"/>
    <w:rsid w:val="008F7972"/>
    <w:rsid w:val="00903007"/>
    <w:rsid w:val="009134BC"/>
    <w:rsid w:val="00917820"/>
    <w:rsid w:val="009325BF"/>
    <w:rsid w:val="009328A1"/>
    <w:rsid w:val="0093317F"/>
    <w:rsid w:val="00934310"/>
    <w:rsid w:val="00935184"/>
    <w:rsid w:val="0093775F"/>
    <w:rsid w:val="00937784"/>
    <w:rsid w:val="00940632"/>
    <w:rsid w:val="00947641"/>
    <w:rsid w:val="0095094B"/>
    <w:rsid w:val="0095420A"/>
    <w:rsid w:val="009552F7"/>
    <w:rsid w:val="0095684D"/>
    <w:rsid w:val="00960F23"/>
    <w:rsid w:val="009624CD"/>
    <w:rsid w:val="00962C1D"/>
    <w:rsid w:val="00966DE4"/>
    <w:rsid w:val="00972FC1"/>
    <w:rsid w:val="009868CA"/>
    <w:rsid w:val="00986A9D"/>
    <w:rsid w:val="009951CD"/>
    <w:rsid w:val="00996A21"/>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771F"/>
    <w:rsid w:val="00A12FBB"/>
    <w:rsid w:val="00A21343"/>
    <w:rsid w:val="00A3142A"/>
    <w:rsid w:val="00A3340C"/>
    <w:rsid w:val="00A352D1"/>
    <w:rsid w:val="00A3599D"/>
    <w:rsid w:val="00A40760"/>
    <w:rsid w:val="00A417CA"/>
    <w:rsid w:val="00A43DC5"/>
    <w:rsid w:val="00A532E7"/>
    <w:rsid w:val="00A5557C"/>
    <w:rsid w:val="00A57AEB"/>
    <w:rsid w:val="00A60B2D"/>
    <w:rsid w:val="00A61703"/>
    <w:rsid w:val="00A61A72"/>
    <w:rsid w:val="00A6714E"/>
    <w:rsid w:val="00A70302"/>
    <w:rsid w:val="00A724C8"/>
    <w:rsid w:val="00A76260"/>
    <w:rsid w:val="00A8537E"/>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5E6E"/>
    <w:rsid w:val="00AF7BFD"/>
    <w:rsid w:val="00AF7CEA"/>
    <w:rsid w:val="00B00D31"/>
    <w:rsid w:val="00B02E50"/>
    <w:rsid w:val="00B0335A"/>
    <w:rsid w:val="00B0562A"/>
    <w:rsid w:val="00B10E3C"/>
    <w:rsid w:val="00B13027"/>
    <w:rsid w:val="00B13C93"/>
    <w:rsid w:val="00B31D44"/>
    <w:rsid w:val="00B32EFF"/>
    <w:rsid w:val="00B332F8"/>
    <w:rsid w:val="00B35B03"/>
    <w:rsid w:val="00B509A6"/>
    <w:rsid w:val="00B52592"/>
    <w:rsid w:val="00B52C4A"/>
    <w:rsid w:val="00B64930"/>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D03B2"/>
    <w:rsid w:val="00BE2AAB"/>
    <w:rsid w:val="00BE5B46"/>
    <w:rsid w:val="00BE648E"/>
    <w:rsid w:val="00BF031A"/>
    <w:rsid w:val="00BF16B6"/>
    <w:rsid w:val="00C01289"/>
    <w:rsid w:val="00C075E7"/>
    <w:rsid w:val="00C07FB4"/>
    <w:rsid w:val="00C1048E"/>
    <w:rsid w:val="00C2347C"/>
    <w:rsid w:val="00C254BE"/>
    <w:rsid w:val="00C31C7B"/>
    <w:rsid w:val="00C416F1"/>
    <w:rsid w:val="00C430A8"/>
    <w:rsid w:val="00C445A0"/>
    <w:rsid w:val="00C45646"/>
    <w:rsid w:val="00C53793"/>
    <w:rsid w:val="00C557F5"/>
    <w:rsid w:val="00C64B06"/>
    <w:rsid w:val="00C65136"/>
    <w:rsid w:val="00C77A71"/>
    <w:rsid w:val="00C90DFD"/>
    <w:rsid w:val="00C90EAD"/>
    <w:rsid w:val="00C96F8A"/>
    <w:rsid w:val="00CA00B9"/>
    <w:rsid w:val="00CA1EB6"/>
    <w:rsid w:val="00CA7AE4"/>
    <w:rsid w:val="00CA7C4B"/>
    <w:rsid w:val="00CB7BD9"/>
    <w:rsid w:val="00CC063A"/>
    <w:rsid w:val="00CC23E8"/>
    <w:rsid w:val="00CC2F9A"/>
    <w:rsid w:val="00CC6C2B"/>
    <w:rsid w:val="00CE338E"/>
    <w:rsid w:val="00CE42D4"/>
    <w:rsid w:val="00CE4A36"/>
    <w:rsid w:val="00CF2A8D"/>
    <w:rsid w:val="00D00166"/>
    <w:rsid w:val="00D05CD7"/>
    <w:rsid w:val="00D124D4"/>
    <w:rsid w:val="00D1565A"/>
    <w:rsid w:val="00D17DAD"/>
    <w:rsid w:val="00D20D50"/>
    <w:rsid w:val="00D22707"/>
    <w:rsid w:val="00D24360"/>
    <w:rsid w:val="00D248F4"/>
    <w:rsid w:val="00D27225"/>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30C0"/>
    <w:rsid w:val="00DF7812"/>
    <w:rsid w:val="00DF7AFE"/>
    <w:rsid w:val="00E013CF"/>
    <w:rsid w:val="00E037AB"/>
    <w:rsid w:val="00E0757B"/>
    <w:rsid w:val="00E077DE"/>
    <w:rsid w:val="00E1258D"/>
    <w:rsid w:val="00E13887"/>
    <w:rsid w:val="00E14582"/>
    <w:rsid w:val="00E17726"/>
    <w:rsid w:val="00E26B87"/>
    <w:rsid w:val="00E30A7B"/>
    <w:rsid w:val="00E37761"/>
    <w:rsid w:val="00E431A9"/>
    <w:rsid w:val="00E45BB4"/>
    <w:rsid w:val="00E523B0"/>
    <w:rsid w:val="00E65882"/>
    <w:rsid w:val="00E67F24"/>
    <w:rsid w:val="00E70FF7"/>
    <w:rsid w:val="00E730DF"/>
    <w:rsid w:val="00E73B70"/>
    <w:rsid w:val="00E770D9"/>
    <w:rsid w:val="00E816C9"/>
    <w:rsid w:val="00E93B8C"/>
    <w:rsid w:val="00EA7A74"/>
    <w:rsid w:val="00EB0ED3"/>
    <w:rsid w:val="00EB13FB"/>
    <w:rsid w:val="00EB7786"/>
    <w:rsid w:val="00EC3329"/>
    <w:rsid w:val="00EC47D0"/>
    <w:rsid w:val="00EC6485"/>
    <w:rsid w:val="00EE185F"/>
    <w:rsid w:val="00EE3452"/>
    <w:rsid w:val="00EE7824"/>
    <w:rsid w:val="00EF1155"/>
    <w:rsid w:val="00F039AC"/>
    <w:rsid w:val="00F04BF4"/>
    <w:rsid w:val="00F11FEC"/>
    <w:rsid w:val="00F21164"/>
    <w:rsid w:val="00F2367E"/>
    <w:rsid w:val="00F315A1"/>
    <w:rsid w:val="00F506A4"/>
    <w:rsid w:val="00F52AAD"/>
    <w:rsid w:val="00F52B12"/>
    <w:rsid w:val="00F5530A"/>
    <w:rsid w:val="00F57CE3"/>
    <w:rsid w:val="00F60E92"/>
    <w:rsid w:val="00F6297F"/>
    <w:rsid w:val="00F63855"/>
    <w:rsid w:val="00F649B4"/>
    <w:rsid w:val="00F663B5"/>
    <w:rsid w:val="00F757F3"/>
    <w:rsid w:val="00F85FC7"/>
    <w:rsid w:val="00F873DA"/>
    <w:rsid w:val="00FA5B8D"/>
    <w:rsid w:val="00FB52C0"/>
    <w:rsid w:val="00FB701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
    <w:div w:id="1742214669">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7.xml"/><Relationship Id="rId68" Type="http://schemas.openxmlformats.org/officeDocument/2006/relationships/footer" Target="footer30.xml"/><Relationship Id="rId84" Type="http://schemas.openxmlformats.org/officeDocument/2006/relationships/footer" Target="footer38.xml"/><Relationship Id="rId89" Type="http://schemas.openxmlformats.org/officeDocument/2006/relationships/footer" Target="foot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footer" Target="footer33.xml"/><Relationship Id="rId79" Type="http://schemas.openxmlformats.org/officeDocument/2006/relationships/header" Target="header35.xml"/><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footer" Target="footer41.xml"/><Relationship Id="rId95" Type="http://schemas.openxmlformats.org/officeDocument/2006/relationships/header" Target="header43.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8.xml"/><Relationship Id="rId69" Type="http://schemas.openxmlformats.org/officeDocument/2006/relationships/header" Target="header30.xml"/><Relationship Id="rId80" Type="http://schemas.openxmlformats.org/officeDocument/2006/relationships/footer" Target="footer36.xml"/><Relationship Id="rId85" Type="http://schemas.openxmlformats.org/officeDocument/2006/relationships/header" Target="header38.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header" Target="head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1.xml"/><Relationship Id="rId75" Type="http://schemas.openxmlformats.org/officeDocument/2006/relationships/header" Target="header33.xml"/><Relationship Id="rId83" Type="http://schemas.openxmlformats.org/officeDocument/2006/relationships/footer" Target="footer37.xml"/><Relationship Id="rId88" Type="http://schemas.openxmlformats.org/officeDocument/2006/relationships/header" Target="header40.xml"/><Relationship Id="rId91" Type="http://schemas.openxmlformats.org/officeDocument/2006/relationships/header" Target="header41.xml"/><Relationship Id="rId96" Type="http://schemas.openxmlformats.org/officeDocument/2006/relationships/footer" Target="foot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2.xml"/><Relationship Id="rId78" Type="http://schemas.openxmlformats.org/officeDocument/2006/relationships/footer" Target="footer35.xml"/><Relationship Id="rId81" Type="http://schemas.openxmlformats.org/officeDocument/2006/relationships/header" Target="header36.xml"/><Relationship Id="rId86" Type="http://schemas.openxmlformats.org/officeDocument/2006/relationships/footer" Target="footer39.xml"/><Relationship Id="rId94" Type="http://schemas.openxmlformats.org/officeDocument/2006/relationships/header" Target="header42.xml"/><Relationship Id="rId99" Type="http://schemas.openxmlformats.org/officeDocument/2006/relationships/footer" Target="footer45.xml"/><Relationship Id="rId10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4.xml"/><Relationship Id="rId97" Type="http://schemas.openxmlformats.org/officeDocument/2006/relationships/footer" Target="footer44.xml"/><Relationship Id="rId7" Type="http://schemas.openxmlformats.org/officeDocument/2006/relationships/footnotes" Target="footnotes.xml"/><Relationship Id="rId71" Type="http://schemas.openxmlformats.org/officeDocument/2006/relationships/footer" Target="footer31.xml"/><Relationship Id="rId92" Type="http://schemas.openxmlformats.org/officeDocument/2006/relationships/footer" Target="footer42.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9.xml"/><Relationship Id="rId87" Type="http://schemas.openxmlformats.org/officeDocument/2006/relationships/header" Target="header39.xml"/><Relationship Id="rId61" Type="http://schemas.openxmlformats.org/officeDocument/2006/relationships/header" Target="header26.xml"/><Relationship Id="rId82" Type="http://schemas.openxmlformats.org/officeDocument/2006/relationships/header" Target="header37.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2.xml"/><Relationship Id="rId93" Type="http://schemas.openxmlformats.org/officeDocument/2006/relationships/hyperlink" Target="http://www.tu-chemnitz.de/verwaltung/studentenamt/zpa/formulare/%20Allgemein/allgemein/selbststaendigkeitserklaerung.pdf" TargetMode="External"/><Relationship Id="rId98" Type="http://schemas.openxmlformats.org/officeDocument/2006/relationships/header" Target="header44.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D4A7E98A0BE2465A962E7F44DCAC53F9"/>
        <w:category>
          <w:name w:val="General"/>
          <w:gallery w:val="placeholder"/>
        </w:category>
        <w:types>
          <w:type w:val="bbPlcHdr"/>
        </w:types>
        <w:behaviors>
          <w:behavior w:val="content"/>
        </w:behaviors>
        <w:guid w:val="{CDFD57E7-BBAC-4211-9F90-84E115C688F2}"/>
      </w:docPartPr>
      <w:docPartBody>
        <w:p w:rsidR="00284BBC" w:rsidRDefault="00993A3E">
          <w:pPr>
            <w:pStyle w:val="D4A7E98A0BE2465A962E7F44DCAC53F9"/>
          </w:pPr>
          <w:r w:rsidRPr="00C1242F">
            <w:rPr>
              <w:rStyle w:val="PlaceholderText"/>
            </w:rPr>
            <w:t>[Subject]</w:t>
          </w:r>
        </w:p>
      </w:docPartBody>
    </w:docPart>
    <w:docPart>
      <w:docPartPr>
        <w:name w:val="609C35BC2C434699A58C6EA45DDD925B"/>
        <w:category>
          <w:name w:val="General"/>
          <w:gallery w:val="placeholder"/>
        </w:category>
        <w:types>
          <w:type w:val="bbPlcHdr"/>
        </w:types>
        <w:behaviors>
          <w:behavior w:val="content"/>
        </w:behaviors>
        <w:guid w:val="{537847A1-C02E-4D89-8164-E7985B3D42F6}"/>
      </w:docPartPr>
      <w:docPartBody>
        <w:p w:rsidR="00284BBC" w:rsidRDefault="00993A3E">
          <w:pPr>
            <w:pStyle w:val="609C35BC2C434699A58C6EA45DDD925B"/>
          </w:pPr>
          <w:r w:rsidRPr="00C1242F">
            <w:rPr>
              <w:rStyle w:val="PlaceholderText"/>
            </w:rPr>
            <w:t>[Company Address]</w:t>
          </w:r>
        </w:p>
      </w:docPartBody>
    </w:docPart>
    <w:docPart>
      <w:docPartPr>
        <w:name w:val="879F52F9E0E84A3299FED6AD747BCD2B"/>
        <w:category>
          <w:name w:val="General"/>
          <w:gallery w:val="placeholder"/>
        </w:category>
        <w:types>
          <w:type w:val="bbPlcHdr"/>
        </w:types>
        <w:behaviors>
          <w:behavior w:val="content"/>
        </w:behaviors>
        <w:guid w:val="{228BCE0A-670E-402A-A104-133F58210D5B}"/>
      </w:docPartPr>
      <w:docPartBody>
        <w:p w:rsidR="00284BBC" w:rsidRDefault="00993A3E">
          <w:pPr>
            <w:pStyle w:val="879F52F9E0E84A3299FED6AD747BCD2B"/>
          </w:pPr>
          <w:r w:rsidRPr="00C1242F">
            <w:rPr>
              <w:rStyle w:val="PlaceholderText"/>
            </w:rPr>
            <w:t>[Company Address]</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200BC3"/>
    <w:rsid w:val="00284BBC"/>
    <w:rsid w:val="00463AD4"/>
    <w:rsid w:val="00755960"/>
    <w:rsid w:val="008432AD"/>
    <w:rsid w:val="00871601"/>
    <w:rsid w:val="00993A3E"/>
    <w:rsid w:val="00B35C7C"/>
    <w:rsid w:val="00C17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53C62-E111-42AB-8131-3D798859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98</TotalTime>
  <Pages>1</Pages>
  <Words>8097</Words>
  <Characters>46155</Characters>
  <Application>Microsoft Office Word</Application>
  <DocSecurity>0</DocSecurity>
  <Lines>384</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54144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41</cp:revision>
  <cp:lastPrinted>2018-11-18T21:12:00Z</cp:lastPrinted>
  <dcterms:created xsi:type="dcterms:W3CDTF">2018-11-16T15:02:00Z</dcterms:created>
  <dcterms:modified xsi:type="dcterms:W3CDTF">2018-11-20T15:42:00Z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"_Toc332899467" *Figure 2.1 Beispielabbildung.* PAGEREF _Toc332899467 \h **Error! Bookmark not defined.**.*.List of Tables.* TOC \h \z \c "Table" ** HYPERLINK \l "_Toc332899479" *Table 2.1 Übersicht</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