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0B47B4"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&lt;TODO: Art der Arbeit&gt;</w:t>
          </w:r>
        </w:sdtContent>
      </w:sdt>
    </w:p>
    <w:p w:rsidR="00F039AC" w:rsidRPr="00BC1573" w:rsidRDefault="000B47B4"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&lt;TODO: Titel der Arbeit&gt;</w:t>
          </w:r>
        </w:sdtContent>
      </w:sdt>
    </w:p>
    <w:p w:rsidR="00EA7A74" w:rsidRPr="00BC1573" w:rsidRDefault="000B47B4"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7C6FA6">
        <w:rPr>
          <w:noProof/>
          <w:sz w:val="36"/>
          <w:szCs w:val="36"/>
          <w:lang w:val="en-GB"/>
        </w:rPr>
        <w:t>23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0B47B4"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0B47B4"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&lt;TODO: Titel der Arbeit&gt;</w:t>
          </w:r>
        </w:sdtContent>
      </w:sdt>
    </w:p>
    <w:p w:rsidR="00757459" w:rsidRPr="00BC1573" w:rsidRDefault="000B47B4"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7C6FA6">
        <w:rPr>
          <w:noProof/>
          <w:lang w:val="en-GB"/>
        </w:rPr>
        <w:t>23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6115E0"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008502" w:history="1">
            <w:r w:rsidR="006115E0" w:rsidRPr="008B6ED2">
              <w:rPr>
                <w:rStyle w:val="Hyperlink"/>
                <w:noProof/>
                <w:lang w:val="en-GB"/>
              </w:rPr>
              <w:t>List of Figures</w:t>
            </w:r>
            <w:r w:rsidR="006115E0">
              <w:rPr>
                <w:noProof/>
                <w:webHidden/>
              </w:rPr>
              <w:tab/>
            </w:r>
            <w:r w:rsidR="006115E0">
              <w:rPr>
                <w:noProof/>
                <w:webHidden/>
              </w:rPr>
              <w:fldChar w:fldCharType="begin"/>
            </w:r>
            <w:r w:rsidR="006115E0">
              <w:rPr>
                <w:noProof/>
                <w:webHidden/>
              </w:rPr>
              <w:instrText xml:space="preserve"> PAGEREF _Toc536008502 \h </w:instrText>
            </w:r>
            <w:r w:rsidR="006115E0">
              <w:rPr>
                <w:noProof/>
                <w:webHidden/>
              </w:rPr>
            </w:r>
            <w:r w:rsidR="006115E0">
              <w:rPr>
                <w:noProof/>
                <w:webHidden/>
              </w:rPr>
              <w:fldChar w:fldCharType="separate"/>
            </w:r>
            <w:r w:rsidR="006115E0">
              <w:rPr>
                <w:noProof/>
                <w:webHidden/>
              </w:rPr>
              <w:t>vii</w:t>
            </w:r>
            <w:r w:rsidR="006115E0">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03" w:history="1">
            <w:r w:rsidRPr="008B6ED2">
              <w:rPr>
                <w:rStyle w:val="Hyperlink"/>
                <w:noProof/>
                <w:lang w:val="en-GB"/>
              </w:rPr>
              <w:t>List of Tables</w:t>
            </w:r>
            <w:r>
              <w:rPr>
                <w:noProof/>
                <w:webHidden/>
              </w:rPr>
              <w:tab/>
            </w:r>
            <w:r>
              <w:rPr>
                <w:noProof/>
                <w:webHidden/>
              </w:rPr>
              <w:fldChar w:fldCharType="begin"/>
            </w:r>
            <w:r>
              <w:rPr>
                <w:noProof/>
                <w:webHidden/>
              </w:rPr>
              <w:instrText xml:space="preserve"> PAGEREF _Toc536008503 \h </w:instrText>
            </w:r>
            <w:r>
              <w:rPr>
                <w:noProof/>
                <w:webHidden/>
              </w:rPr>
            </w:r>
            <w:r>
              <w:rPr>
                <w:noProof/>
                <w:webHidden/>
              </w:rPr>
              <w:fldChar w:fldCharType="separate"/>
            </w:r>
            <w:r>
              <w:rPr>
                <w:noProof/>
                <w:webHidden/>
              </w:rPr>
              <w:t>ix</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04" w:history="1">
            <w:r w:rsidRPr="008B6ED2">
              <w:rPr>
                <w:rStyle w:val="Hyperlink"/>
                <w:noProof/>
                <w:lang w:val="en-GB"/>
              </w:rPr>
              <w:t>List of Listings</w:t>
            </w:r>
            <w:r>
              <w:rPr>
                <w:noProof/>
                <w:webHidden/>
              </w:rPr>
              <w:tab/>
            </w:r>
            <w:r>
              <w:rPr>
                <w:noProof/>
                <w:webHidden/>
              </w:rPr>
              <w:fldChar w:fldCharType="begin"/>
            </w:r>
            <w:r>
              <w:rPr>
                <w:noProof/>
                <w:webHidden/>
              </w:rPr>
              <w:instrText xml:space="preserve"> PAGEREF _Toc536008504 \h </w:instrText>
            </w:r>
            <w:r>
              <w:rPr>
                <w:noProof/>
                <w:webHidden/>
              </w:rPr>
            </w:r>
            <w:r>
              <w:rPr>
                <w:noProof/>
                <w:webHidden/>
              </w:rPr>
              <w:fldChar w:fldCharType="separate"/>
            </w:r>
            <w:r>
              <w:rPr>
                <w:noProof/>
                <w:webHidden/>
              </w:rPr>
              <w:t>xi</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05" w:history="1">
            <w:r w:rsidRPr="008B6ED2">
              <w:rPr>
                <w:rStyle w:val="Hyperlink"/>
                <w:noProof/>
                <w:lang w:val="en-GB"/>
              </w:rPr>
              <w:t>List of Abbreviations</w:t>
            </w:r>
            <w:r>
              <w:rPr>
                <w:noProof/>
                <w:webHidden/>
              </w:rPr>
              <w:tab/>
            </w:r>
            <w:r>
              <w:rPr>
                <w:noProof/>
                <w:webHidden/>
              </w:rPr>
              <w:fldChar w:fldCharType="begin"/>
            </w:r>
            <w:r>
              <w:rPr>
                <w:noProof/>
                <w:webHidden/>
              </w:rPr>
              <w:instrText xml:space="preserve"> PAGEREF _Toc536008505 \h </w:instrText>
            </w:r>
            <w:r>
              <w:rPr>
                <w:noProof/>
                <w:webHidden/>
              </w:rPr>
            </w:r>
            <w:r>
              <w:rPr>
                <w:noProof/>
                <w:webHidden/>
              </w:rPr>
              <w:fldChar w:fldCharType="separate"/>
            </w:r>
            <w:r>
              <w:rPr>
                <w:noProof/>
                <w:webHidden/>
              </w:rPr>
              <w:t>xiii</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06" w:history="1">
            <w:r w:rsidRPr="008B6ED2">
              <w:rPr>
                <w:rStyle w:val="Hyperlink"/>
                <w:noProof/>
                <w:lang w:val="en-GB"/>
              </w:rPr>
              <w:t>1</w:t>
            </w:r>
            <w:r>
              <w:rPr>
                <w:rFonts w:asciiTheme="minorHAnsi" w:eastAsiaTheme="minorEastAsia" w:hAnsiTheme="minorHAnsi"/>
                <w:b w:val="0"/>
                <w:noProof/>
                <w:lang w:val="en-US"/>
              </w:rPr>
              <w:tab/>
            </w:r>
            <w:r w:rsidRPr="008B6ED2">
              <w:rPr>
                <w:rStyle w:val="Hyperlink"/>
                <w:noProof/>
                <w:lang w:val="en-GB"/>
              </w:rPr>
              <w:t>Introduction</w:t>
            </w:r>
            <w:r>
              <w:rPr>
                <w:noProof/>
                <w:webHidden/>
              </w:rPr>
              <w:tab/>
            </w:r>
            <w:r>
              <w:rPr>
                <w:noProof/>
                <w:webHidden/>
              </w:rPr>
              <w:fldChar w:fldCharType="begin"/>
            </w:r>
            <w:r>
              <w:rPr>
                <w:noProof/>
                <w:webHidden/>
              </w:rPr>
              <w:instrText xml:space="preserve"> PAGEREF _Toc536008506 \h </w:instrText>
            </w:r>
            <w:r>
              <w:rPr>
                <w:noProof/>
                <w:webHidden/>
              </w:rPr>
            </w:r>
            <w:r>
              <w:rPr>
                <w:noProof/>
                <w:webHidden/>
              </w:rPr>
              <w:fldChar w:fldCharType="separate"/>
            </w:r>
            <w:r>
              <w:rPr>
                <w:noProof/>
                <w:webHidden/>
              </w:rPr>
              <w:t>1</w:t>
            </w:r>
            <w:r>
              <w:rPr>
                <w:noProof/>
                <w:webHidden/>
              </w:rPr>
              <w:fldChar w:fldCharType="end"/>
            </w:r>
          </w:hyperlink>
        </w:p>
        <w:p w:rsidR="006115E0" w:rsidRDefault="006115E0">
          <w:pPr>
            <w:pStyle w:val="TOC2"/>
            <w:rPr>
              <w:rFonts w:eastAsiaTheme="minorEastAsia"/>
              <w:noProof/>
              <w:lang w:val="en-US"/>
            </w:rPr>
          </w:pPr>
          <w:hyperlink w:anchor="_Toc536008507" w:history="1">
            <w:r w:rsidRPr="008B6ED2">
              <w:rPr>
                <w:rStyle w:val="Hyperlink"/>
                <w:noProof/>
                <w:lang w:val="en-GB"/>
              </w:rPr>
              <w:t>1.1</w:t>
            </w:r>
            <w:r>
              <w:rPr>
                <w:rFonts w:eastAsiaTheme="minorEastAsia"/>
                <w:noProof/>
                <w:lang w:val="en-US"/>
              </w:rPr>
              <w:tab/>
            </w:r>
            <w:r w:rsidRPr="008B6ED2">
              <w:rPr>
                <w:rStyle w:val="Hyperlink"/>
                <w:noProof/>
                <w:lang w:val="en-GB"/>
              </w:rPr>
              <w:t>Current Situation</w:t>
            </w:r>
            <w:r>
              <w:rPr>
                <w:noProof/>
                <w:webHidden/>
              </w:rPr>
              <w:tab/>
            </w:r>
            <w:r>
              <w:rPr>
                <w:noProof/>
                <w:webHidden/>
              </w:rPr>
              <w:fldChar w:fldCharType="begin"/>
            </w:r>
            <w:r>
              <w:rPr>
                <w:noProof/>
                <w:webHidden/>
              </w:rPr>
              <w:instrText xml:space="preserve"> PAGEREF _Toc536008507 \h </w:instrText>
            </w:r>
            <w:r>
              <w:rPr>
                <w:noProof/>
                <w:webHidden/>
              </w:rPr>
            </w:r>
            <w:r>
              <w:rPr>
                <w:noProof/>
                <w:webHidden/>
              </w:rPr>
              <w:fldChar w:fldCharType="separate"/>
            </w:r>
            <w:r>
              <w:rPr>
                <w:noProof/>
                <w:webHidden/>
              </w:rPr>
              <w:t>2</w:t>
            </w:r>
            <w:r>
              <w:rPr>
                <w:noProof/>
                <w:webHidden/>
              </w:rPr>
              <w:fldChar w:fldCharType="end"/>
            </w:r>
          </w:hyperlink>
        </w:p>
        <w:p w:rsidR="006115E0" w:rsidRDefault="006115E0">
          <w:pPr>
            <w:pStyle w:val="TOC2"/>
            <w:rPr>
              <w:rFonts w:eastAsiaTheme="minorEastAsia"/>
              <w:noProof/>
              <w:lang w:val="en-US"/>
            </w:rPr>
          </w:pPr>
          <w:hyperlink w:anchor="_Toc536008508" w:history="1">
            <w:r w:rsidRPr="008B6ED2">
              <w:rPr>
                <w:rStyle w:val="Hyperlink"/>
                <w:noProof/>
                <w:lang w:val="en-GB"/>
              </w:rPr>
              <w:t>1.2</w:t>
            </w:r>
            <w:r>
              <w:rPr>
                <w:rFonts w:eastAsiaTheme="minorEastAsia"/>
                <w:noProof/>
                <w:lang w:val="en-US"/>
              </w:rPr>
              <w:tab/>
            </w:r>
            <w:r w:rsidRPr="008B6ED2">
              <w:rPr>
                <w:rStyle w:val="Hyperlink"/>
                <w:noProof/>
                <w:lang w:val="en-GB"/>
              </w:rPr>
              <w:t>Motivation</w:t>
            </w:r>
            <w:r>
              <w:rPr>
                <w:noProof/>
                <w:webHidden/>
              </w:rPr>
              <w:tab/>
            </w:r>
            <w:r>
              <w:rPr>
                <w:noProof/>
                <w:webHidden/>
              </w:rPr>
              <w:fldChar w:fldCharType="begin"/>
            </w:r>
            <w:r>
              <w:rPr>
                <w:noProof/>
                <w:webHidden/>
              </w:rPr>
              <w:instrText xml:space="preserve"> PAGEREF _Toc536008508 \h </w:instrText>
            </w:r>
            <w:r>
              <w:rPr>
                <w:noProof/>
                <w:webHidden/>
              </w:rPr>
            </w:r>
            <w:r>
              <w:rPr>
                <w:noProof/>
                <w:webHidden/>
              </w:rPr>
              <w:fldChar w:fldCharType="separate"/>
            </w:r>
            <w:r>
              <w:rPr>
                <w:noProof/>
                <w:webHidden/>
              </w:rPr>
              <w:t>3</w:t>
            </w:r>
            <w:r>
              <w:rPr>
                <w:noProof/>
                <w:webHidden/>
              </w:rPr>
              <w:fldChar w:fldCharType="end"/>
            </w:r>
          </w:hyperlink>
        </w:p>
        <w:p w:rsidR="006115E0" w:rsidRDefault="006115E0">
          <w:pPr>
            <w:pStyle w:val="TOC2"/>
            <w:rPr>
              <w:rFonts w:eastAsiaTheme="minorEastAsia"/>
              <w:noProof/>
              <w:lang w:val="en-US"/>
            </w:rPr>
          </w:pPr>
          <w:hyperlink w:anchor="_Toc536008509" w:history="1">
            <w:r w:rsidRPr="008B6ED2">
              <w:rPr>
                <w:rStyle w:val="Hyperlink"/>
                <w:noProof/>
                <w:lang w:val="en-GB"/>
              </w:rPr>
              <w:t>1.3</w:t>
            </w:r>
            <w:r>
              <w:rPr>
                <w:rFonts w:eastAsiaTheme="minorEastAsia"/>
                <w:noProof/>
                <w:lang w:val="en-US"/>
              </w:rPr>
              <w:tab/>
            </w:r>
            <w:r w:rsidRPr="008B6ED2">
              <w:rPr>
                <w:rStyle w:val="Hyperlink"/>
                <w:noProof/>
                <w:lang w:val="en-GB"/>
              </w:rPr>
              <w:t>Problem</w:t>
            </w:r>
            <w:r>
              <w:rPr>
                <w:noProof/>
                <w:webHidden/>
              </w:rPr>
              <w:tab/>
            </w:r>
            <w:r>
              <w:rPr>
                <w:noProof/>
                <w:webHidden/>
              </w:rPr>
              <w:fldChar w:fldCharType="begin"/>
            </w:r>
            <w:r>
              <w:rPr>
                <w:noProof/>
                <w:webHidden/>
              </w:rPr>
              <w:instrText xml:space="preserve"> PAGEREF _Toc536008509 \h </w:instrText>
            </w:r>
            <w:r>
              <w:rPr>
                <w:noProof/>
                <w:webHidden/>
              </w:rPr>
            </w:r>
            <w:r>
              <w:rPr>
                <w:noProof/>
                <w:webHidden/>
              </w:rPr>
              <w:fldChar w:fldCharType="separate"/>
            </w:r>
            <w:r>
              <w:rPr>
                <w:noProof/>
                <w:webHidden/>
              </w:rPr>
              <w:t>5</w:t>
            </w:r>
            <w:r>
              <w:rPr>
                <w:noProof/>
                <w:webHidden/>
              </w:rPr>
              <w:fldChar w:fldCharType="end"/>
            </w:r>
          </w:hyperlink>
        </w:p>
        <w:p w:rsidR="006115E0" w:rsidRDefault="006115E0">
          <w:pPr>
            <w:pStyle w:val="TOC2"/>
            <w:rPr>
              <w:rFonts w:eastAsiaTheme="minorEastAsia"/>
              <w:noProof/>
              <w:lang w:val="en-US"/>
            </w:rPr>
          </w:pPr>
          <w:hyperlink w:anchor="_Toc536008510" w:history="1">
            <w:r w:rsidRPr="008B6ED2">
              <w:rPr>
                <w:rStyle w:val="Hyperlink"/>
                <w:noProof/>
                <w:lang w:val="en-GB"/>
              </w:rPr>
              <w:t>1.4</w:t>
            </w:r>
            <w:r>
              <w:rPr>
                <w:rFonts w:eastAsiaTheme="minorEastAsia"/>
                <w:noProof/>
                <w:lang w:val="en-US"/>
              </w:rPr>
              <w:tab/>
            </w:r>
            <w:r w:rsidRPr="008B6ED2">
              <w:rPr>
                <w:rStyle w:val="Hyperlink"/>
                <w:noProof/>
                <w:lang w:val="en-GB"/>
              </w:rPr>
              <w:t>Objective</w:t>
            </w:r>
            <w:r>
              <w:rPr>
                <w:noProof/>
                <w:webHidden/>
              </w:rPr>
              <w:tab/>
            </w:r>
            <w:r>
              <w:rPr>
                <w:noProof/>
                <w:webHidden/>
              </w:rPr>
              <w:fldChar w:fldCharType="begin"/>
            </w:r>
            <w:r>
              <w:rPr>
                <w:noProof/>
                <w:webHidden/>
              </w:rPr>
              <w:instrText xml:space="preserve"> PAGEREF _Toc536008510 \h </w:instrText>
            </w:r>
            <w:r>
              <w:rPr>
                <w:noProof/>
                <w:webHidden/>
              </w:rPr>
            </w:r>
            <w:r>
              <w:rPr>
                <w:noProof/>
                <w:webHidden/>
              </w:rPr>
              <w:fldChar w:fldCharType="separate"/>
            </w:r>
            <w:r>
              <w:rPr>
                <w:noProof/>
                <w:webHidden/>
              </w:rPr>
              <w:t>7</w:t>
            </w:r>
            <w:r>
              <w:rPr>
                <w:noProof/>
                <w:webHidden/>
              </w:rPr>
              <w:fldChar w:fldCharType="end"/>
            </w:r>
          </w:hyperlink>
        </w:p>
        <w:p w:rsidR="006115E0" w:rsidRDefault="006115E0">
          <w:pPr>
            <w:pStyle w:val="TOC2"/>
            <w:rPr>
              <w:rFonts w:eastAsiaTheme="minorEastAsia"/>
              <w:noProof/>
              <w:lang w:val="en-US"/>
            </w:rPr>
          </w:pPr>
          <w:hyperlink w:anchor="_Toc536008511" w:history="1">
            <w:r w:rsidRPr="008B6ED2">
              <w:rPr>
                <w:rStyle w:val="Hyperlink"/>
                <w:noProof/>
                <w:lang w:val="en-GB"/>
              </w:rPr>
              <w:t>1.5</w:t>
            </w:r>
            <w:r>
              <w:rPr>
                <w:rFonts w:eastAsiaTheme="minorEastAsia"/>
                <w:noProof/>
                <w:lang w:val="en-US"/>
              </w:rPr>
              <w:tab/>
            </w:r>
            <w:r w:rsidRPr="008B6ED2">
              <w:rPr>
                <w:rStyle w:val="Hyperlink"/>
                <w:noProof/>
                <w:lang w:val="en-GB"/>
              </w:rPr>
              <w:t>Outline</w:t>
            </w:r>
            <w:r>
              <w:rPr>
                <w:noProof/>
                <w:webHidden/>
              </w:rPr>
              <w:tab/>
            </w:r>
            <w:r>
              <w:rPr>
                <w:noProof/>
                <w:webHidden/>
              </w:rPr>
              <w:fldChar w:fldCharType="begin"/>
            </w:r>
            <w:r>
              <w:rPr>
                <w:noProof/>
                <w:webHidden/>
              </w:rPr>
              <w:instrText xml:space="preserve"> PAGEREF _Toc536008511 \h </w:instrText>
            </w:r>
            <w:r>
              <w:rPr>
                <w:noProof/>
                <w:webHidden/>
              </w:rPr>
            </w:r>
            <w:r>
              <w:rPr>
                <w:noProof/>
                <w:webHidden/>
              </w:rPr>
              <w:fldChar w:fldCharType="separate"/>
            </w:r>
            <w:r>
              <w:rPr>
                <w:noProof/>
                <w:webHidden/>
              </w:rPr>
              <w:t>8</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12" w:history="1">
            <w:r w:rsidRPr="008B6ED2">
              <w:rPr>
                <w:rStyle w:val="Hyperlink"/>
                <w:noProof/>
                <w:lang w:val="en-GB"/>
              </w:rPr>
              <w:t>2</w:t>
            </w:r>
            <w:r>
              <w:rPr>
                <w:rFonts w:asciiTheme="minorHAnsi" w:eastAsiaTheme="minorEastAsia" w:hAnsiTheme="minorHAnsi"/>
                <w:b w:val="0"/>
                <w:noProof/>
                <w:lang w:val="en-US"/>
              </w:rPr>
              <w:tab/>
            </w:r>
            <w:r w:rsidRPr="008B6ED2">
              <w:rPr>
                <w:rStyle w:val="Hyperlink"/>
                <w:noProof/>
                <w:lang w:val="en-GB"/>
              </w:rPr>
              <w:t>State of The Art</w:t>
            </w:r>
            <w:r>
              <w:rPr>
                <w:noProof/>
                <w:webHidden/>
              </w:rPr>
              <w:tab/>
            </w:r>
            <w:r>
              <w:rPr>
                <w:noProof/>
                <w:webHidden/>
              </w:rPr>
              <w:fldChar w:fldCharType="begin"/>
            </w:r>
            <w:r>
              <w:rPr>
                <w:noProof/>
                <w:webHidden/>
              </w:rPr>
              <w:instrText xml:space="preserve"> PAGEREF _Toc536008512 \h </w:instrText>
            </w:r>
            <w:r>
              <w:rPr>
                <w:noProof/>
                <w:webHidden/>
              </w:rPr>
            </w:r>
            <w:r>
              <w:rPr>
                <w:noProof/>
                <w:webHidden/>
              </w:rPr>
              <w:fldChar w:fldCharType="separate"/>
            </w:r>
            <w:r>
              <w:rPr>
                <w:noProof/>
                <w:webHidden/>
              </w:rPr>
              <w:t>11</w:t>
            </w:r>
            <w:r>
              <w:rPr>
                <w:noProof/>
                <w:webHidden/>
              </w:rPr>
              <w:fldChar w:fldCharType="end"/>
            </w:r>
          </w:hyperlink>
        </w:p>
        <w:p w:rsidR="006115E0" w:rsidRDefault="006115E0">
          <w:pPr>
            <w:pStyle w:val="TOC2"/>
            <w:rPr>
              <w:rFonts w:eastAsiaTheme="minorEastAsia"/>
              <w:noProof/>
              <w:lang w:val="en-US"/>
            </w:rPr>
          </w:pPr>
          <w:hyperlink w:anchor="_Toc536008513" w:history="1">
            <w:r w:rsidRPr="008B6ED2">
              <w:rPr>
                <w:rStyle w:val="Hyperlink"/>
                <w:noProof/>
                <w:lang w:val="en-GB"/>
              </w:rPr>
              <w:t>2.1</w:t>
            </w:r>
            <w:r>
              <w:rPr>
                <w:rFonts w:eastAsiaTheme="minorEastAsia"/>
                <w:noProof/>
                <w:lang w:val="en-US"/>
              </w:rPr>
              <w:tab/>
            </w:r>
            <w:r w:rsidRPr="008B6ED2">
              <w:rPr>
                <w:rStyle w:val="Hyperlink"/>
                <w:noProof/>
                <w:lang w:val="en-GB"/>
              </w:rPr>
              <w:t>Requirements</w:t>
            </w:r>
            <w:r>
              <w:rPr>
                <w:noProof/>
                <w:webHidden/>
              </w:rPr>
              <w:tab/>
            </w:r>
            <w:r>
              <w:rPr>
                <w:noProof/>
                <w:webHidden/>
              </w:rPr>
              <w:fldChar w:fldCharType="begin"/>
            </w:r>
            <w:r>
              <w:rPr>
                <w:noProof/>
                <w:webHidden/>
              </w:rPr>
              <w:instrText xml:space="preserve"> PAGEREF _Toc536008513 \h </w:instrText>
            </w:r>
            <w:r>
              <w:rPr>
                <w:noProof/>
                <w:webHidden/>
              </w:rPr>
            </w:r>
            <w:r>
              <w:rPr>
                <w:noProof/>
                <w:webHidden/>
              </w:rPr>
              <w:fldChar w:fldCharType="separate"/>
            </w:r>
            <w:r>
              <w:rPr>
                <w:noProof/>
                <w:webHidden/>
              </w:rPr>
              <w:t>11</w:t>
            </w:r>
            <w:r>
              <w:rPr>
                <w:noProof/>
                <w:webHidden/>
              </w:rPr>
              <w:fldChar w:fldCharType="end"/>
            </w:r>
          </w:hyperlink>
        </w:p>
        <w:p w:rsidR="006115E0" w:rsidRDefault="006115E0">
          <w:pPr>
            <w:pStyle w:val="TOC3"/>
            <w:rPr>
              <w:rFonts w:eastAsiaTheme="minorEastAsia"/>
              <w:noProof/>
              <w:lang w:val="en-US"/>
            </w:rPr>
          </w:pPr>
          <w:hyperlink w:anchor="_Toc536008514" w:history="1">
            <w:r w:rsidRPr="008B6ED2">
              <w:rPr>
                <w:rStyle w:val="Hyperlink"/>
                <w:noProof/>
                <w:lang w:val="en-GB"/>
              </w:rPr>
              <w:t>2.1.1</w:t>
            </w:r>
            <w:r>
              <w:rPr>
                <w:rFonts w:eastAsiaTheme="minorEastAsia"/>
                <w:noProof/>
                <w:lang w:val="en-US"/>
              </w:rPr>
              <w:tab/>
            </w:r>
            <w:r w:rsidRPr="008B6ED2">
              <w:rPr>
                <w:rStyle w:val="Hyperlink"/>
                <w:noProof/>
                <w:lang w:val="en-GB"/>
              </w:rPr>
              <w:t>Requirements of Microservices and Micro frontends</w:t>
            </w:r>
            <w:r>
              <w:rPr>
                <w:noProof/>
                <w:webHidden/>
              </w:rPr>
              <w:tab/>
            </w:r>
            <w:r>
              <w:rPr>
                <w:noProof/>
                <w:webHidden/>
              </w:rPr>
              <w:fldChar w:fldCharType="begin"/>
            </w:r>
            <w:r>
              <w:rPr>
                <w:noProof/>
                <w:webHidden/>
              </w:rPr>
              <w:instrText xml:space="preserve"> PAGEREF _Toc536008514 \h </w:instrText>
            </w:r>
            <w:r>
              <w:rPr>
                <w:noProof/>
                <w:webHidden/>
              </w:rPr>
            </w:r>
            <w:r>
              <w:rPr>
                <w:noProof/>
                <w:webHidden/>
              </w:rPr>
              <w:fldChar w:fldCharType="separate"/>
            </w:r>
            <w:r>
              <w:rPr>
                <w:noProof/>
                <w:webHidden/>
              </w:rPr>
              <w:t>12</w:t>
            </w:r>
            <w:r>
              <w:rPr>
                <w:noProof/>
                <w:webHidden/>
              </w:rPr>
              <w:fldChar w:fldCharType="end"/>
            </w:r>
          </w:hyperlink>
        </w:p>
        <w:p w:rsidR="006115E0" w:rsidRDefault="006115E0">
          <w:pPr>
            <w:pStyle w:val="TOC3"/>
            <w:rPr>
              <w:rFonts w:eastAsiaTheme="minorEastAsia"/>
              <w:noProof/>
              <w:lang w:val="en-US"/>
            </w:rPr>
          </w:pPr>
          <w:hyperlink w:anchor="_Toc536008515" w:history="1">
            <w:r w:rsidRPr="008B6ED2">
              <w:rPr>
                <w:rStyle w:val="Hyperlink"/>
                <w:noProof/>
                <w:lang w:val="en-GB"/>
              </w:rPr>
              <w:t>2.1.2</w:t>
            </w:r>
            <w:r>
              <w:rPr>
                <w:rFonts w:eastAsiaTheme="minorEastAsia"/>
                <w:noProof/>
                <w:lang w:val="en-US"/>
              </w:rPr>
              <w:tab/>
            </w:r>
            <w:r w:rsidRPr="008B6ED2">
              <w:rPr>
                <w:rStyle w:val="Hyperlink"/>
                <w:noProof/>
                <w:lang w:val="en-GB"/>
              </w:rPr>
              <w:t>Requirements of Content trust</w:t>
            </w:r>
            <w:r>
              <w:rPr>
                <w:noProof/>
                <w:webHidden/>
              </w:rPr>
              <w:tab/>
            </w:r>
            <w:r>
              <w:rPr>
                <w:noProof/>
                <w:webHidden/>
              </w:rPr>
              <w:fldChar w:fldCharType="begin"/>
            </w:r>
            <w:r>
              <w:rPr>
                <w:noProof/>
                <w:webHidden/>
              </w:rPr>
              <w:instrText xml:space="preserve"> PAGEREF _Toc536008515 \h </w:instrText>
            </w:r>
            <w:r>
              <w:rPr>
                <w:noProof/>
                <w:webHidden/>
              </w:rPr>
            </w:r>
            <w:r>
              <w:rPr>
                <w:noProof/>
                <w:webHidden/>
              </w:rPr>
              <w:fldChar w:fldCharType="separate"/>
            </w:r>
            <w:r>
              <w:rPr>
                <w:noProof/>
                <w:webHidden/>
              </w:rPr>
              <w:t>16</w:t>
            </w:r>
            <w:r>
              <w:rPr>
                <w:noProof/>
                <w:webHidden/>
              </w:rPr>
              <w:fldChar w:fldCharType="end"/>
            </w:r>
          </w:hyperlink>
        </w:p>
        <w:p w:rsidR="006115E0" w:rsidRDefault="006115E0">
          <w:pPr>
            <w:pStyle w:val="TOC3"/>
            <w:rPr>
              <w:rFonts w:eastAsiaTheme="minorEastAsia"/>
              <w:noProof/>
              <w:lang w:val="en-US"/>
            </w:rPr>
          </w:pPr>
          <w:hyperlink w:anchor="_Toc536008516" w:history="1">
            <w:r w:rsidRPr="008B6ED2">
              <w:rPr>
                <w:rStyle w:val="Hyperlink"/>
                <w:noProof/>
              </w:rPr>
              <w:t>2.1.3</w:t>
            </w:r>
            <w:r>
              <w:rPr>
                <w:rFonts w:eastAsiaTheme="minorEastAsia"/>
                <w:noProof/>
                <w:lang w:val="en-US"/>
              </w:rPr>
              <w:tab/>
            </w:r>
            <w:r w:rsidRPr="008B6ED2">
              <w:rPr>
                <w:rStyle w:val="Hyperlink"/>
                <w:noProof/>
              </w:rPr>
              <w:t>Requirements of Developers and Users</w:t>
            </w:r>
            <w:r>
              <w:rPr>
                <w:noProof/>
                <w:webHidden/>
              </w:rPr>
              <w:tab/>
            </w:r>
            <w:r>
              <w:rPr>
                <w:noProof/>
                <w:webHidden/>
              </w:rPr>
              <w:fldChar w:fldCharType="begin"/>
            </w:r>
            <w:r>
              <w:rPr>
                <w:noProof/>
                <w:webHidden/>
              </w:rPr>
              <w:instrText xml:space="preserve"> PAGEREF _Toc536008516 \h </w:instrText>
            </w:r>
            <w:r>
              <w:rPr>
                <w:noProof/>
                <w:webHidden/>
              </w:rPr>
            </w:r>
            <w:r>
              <w:rPr>
                <w:noProof/>
                <w:webHidden/>
              </w:rPr>
              <w:fldChar w:fldCharType="separate"/>
            </w:r>
            <w:r>
              <w:rPr>
                <w:noProof/>
                <w:webHidden/>
              </w:rPr>
              <w:t>19</w:t>
            </w:r>
            <w:r>
              <w:rPr>
                <w:noProof/>
                <w:webHidden/>
              </w:rPr>
              <w:fldChar w:fldCharType="end"/>
            </w:r>
          </w:hyperlink>
        </w:p>
        <w:p w:rsidR="006115E0" w:rsidRDefault="006115E0">
          <w:pPr>
            <w:pStyle w:val="TOC2"/>
            <w:rPr>
              <w:rFonts w:eastAsiaTheme="minorEastAsia"/>
              <w:noProof/>
              <w:lang w:val="en-US"/>
            </w:rPr>
          </w:pPr>
          <w:hyperlink w:anchor="_Toc536008517" w:history="1">
            <w:r w:rsidRPr="008B6ED2">
              <w:rPr>
                <w:rStyle w:val="Hyperlink"/>
                <w:noProof/>
                <w:lang w:val="en-GB"/>
              </w:rPr>
              <w:t>2.2</w:t>
            </w:r>
            <w:r>
              <w:rPr>
                <w:rFonts w:eastAsiaTheme="minorEastAsia"/>
                <w:noProof/>
                <w:lang w:val="en-US"/>
              </w:rPr>
              <w:tab/>
            </w:r>
            <w:r w:rsidRPr="008B6ED2">
              <w:rPr>
                <w:rStyle w:val="Hyperlink"/>
                <w:noProof/>
                <w:lang w:val="en-GB"/>
              </w:rPr>
              <w:t>Literature Review</w:t>
            </w:r>
            <w:r>
              <w:rPr>
                <w:noProof/>
                <w:webHidden/>
              </w:rPr>
              <w:tab/>
            </w:r>
            <w:r>
              <w:rPr>
                <w:noProof/>
                <w:webHidden/>
              </w:rPr>
              <w:fldChar w:fldCharType="begin"/>
            </w:r>
            <w:r>
              <w:rPr>
                <w:noProof/>
                <w:webHidden/>
              </w:rPr>
              <w:instrText xml:space="preserve"> PAGEREF _Toc536008517 \h </w:instrText>
            </w:r>
            <w:r>
              <w:rPr>
                <w:noProof/>
                <w:webHidden/>
              </w:rPr>
            </w:r>
            <w:r>
              <w:rPr>
                <w:noProof/>
                <w:webHidden/>
              </w:rPr>
              <w:fldChar w:fldCharType="separate"/>
            </w:r>
            <w:r>
              <w:rPr>
                <w:noProof/>
                <w:webHidden/>
              </w:rPr>
              <w:t>20</w:t>
            </w:r>
            <w:r>
              <w:rPr>
                <w:noProof/>
                <w:webHidden/>
              </w:rPr>
              <w:fldChar w:fldCharType="end"/>
            </w:r>
          </w:hyperlink>
        </w:p>
        <w:p w:rsidR="006115E0" w:rsidRDefault="006115E0">
          <w:pPr>
            <w:pStyle w:val="TOC3"/>
            <w:rPr>
              <w:rFonts w:eastAsiaTheme="minorEastAsia"/>
              <w:noProof/>
              <w:lang w:val="en-US"/>
            </w:rPr>
          </w:pPr>
          <w:hyperlink w:anchor="_Toc536008518" w:history="1">
            <w:r w:rsidRPr="008B6ED2">
              <w:rPr>
                <w:rStyle w:val="Hyperlink"/>
                <w:noProof/>
              </w:rPr>
              <w:t>2.2.1</w:t>
            </w:r>
            <w:r>
              <w:rPr>
                <w:rFonts w:eastAsiaTheme="minorEastAsia"/>
                <w:noProof/>
                <w:lang w:val="en-US"/>
              </w:rPr>
              <w:tab/>
            </w:r>
            <w:r w:rsidRPr="008B6ED2">
              <w:rPr>
                <w:rStyle w:val="Hyperlink"/>
                <w:noProof/>
              </w:rPr>
              <w:t>Microservices and Micro frontends literature review</w:t>
            </w:r>
            <w:r>
              <w:rPr>
                <w:noProof/>
                <w:webHidden/>
              </w:rPr>
              <w:tab/>
            </w:r>
            <w:r>
              <w:rPr>
                <w:noProof/>
                <w:webHidden/>
              </w:rPr>
              <w:fldChar w:fldCharType="begin"/>
            </w:r>
            <w:r>
              <w:rPr>
                <w:noProof/>
                <w:webHidden/>
              </w:rPr>
              <w:instrText xml:space="preserve"> PAGEREF _Toc536008518 \h </w:instrText>
            </w:r>
            <w:r>
              <w:rPr>
                <w:noProof/>
                <w:webHidden/>
              </w:rPr>
            </w:r>
            <w:r>
              <w:rPr>
                <w:noProof/>
                <w:webHidden/>
              </w:rPr>
              <w:fldChar w:fldCharType="separate"/>
            </w:r>
            <w:r>
              <w:rPr>
                <w:noProof/>
                <w:webHidden/>
              </w:rPr>
              <w:t>20</w:t>
            </w:r>
            <w:r>
              <w:rPr>
                <w:noProof/>
                <w:webHidden/>
              </w:rPr>
              <w:fldChar w:fldCharType="end"/>
            </w:r>
          </w:hyperlink>
        </w:p>
        <w:p w:rsidR="006115E0" w:rsidRDefault="006115E0">
          <w:pPr>
            <w:pStyle w:val="TOC3"/>
            <w:rPr>
              <w:rFonts w:eastAsiaTheme="minorEastAsia"/>
              <w:noProof/>
              <w:lang w:val="en-US"/>
            </w:rPr>
          </w:pPr>
          <w:hyperlink w:anchor="_Toc536008519" w:history="1">
            <w:r w:rsidRPr="008B6ED2">
              <w:rPr>
                <w:rStyle w:val="Hyperlink"/>
                <w:noProof/>
              </w:rPr>
              <w:t>2.2.2</w:t>
            </w:r>
            <w:r>
              <w:rPr>
                <w:rFonts w:eastAsiaTheme="minorEastAsia"/>
                <w:noProof/>
                <w:lang w:val="en-US"/>
              </w:rPr>
              <w:tab/>
            </w:r>
            <w:r w:rsidRPr="008B6ED2">
              <w:rPr>
                <w:rStyle w:val="Hyperlink"/>
                <w:noProof/>
              </w:rPr>
              <w:t>Trust literature review</w:t>
            </w:r>
            <w:r>
              <w:rPr>
                <w:noProof/>
                <w:webHidden/>
              </w:rPr>
              <w:tab/>
            </w:r>
            <w:r>
              <w:rPr>
                <w:noProof/>
                <w:webHidden/>
              </w:rPr>
              <w:fldChar w:fldCharType="begin"/>
            </w:r>
            <w:r>
              <w:rPr>
                <w:noProof/>
                <w:webHidden/>
              </w:rPr>
              <w:instrText xml:space="preserve"> PAGEREF _Toc536008519 \h </w:instrText>
            </w:r>
            <w:r>
              <w:rPr>
                <w:noProof/>
                <w:webHidden/>
              </w:rPr>
            </w:r>
            <w:r>
              <w:rPr>
                <w:noProof/>
                <w:webHidden/>
              </w:rPr>
              <w:fldChar w:fldCharType="separate"/>
            </w:r>
            <w:r>
              <w:rPr>
                <w:noProof/>
                <w:webHidden/>
              </w:rPr>
              <w:t>27</w:t>
            </w:r>
            <w:r>
              <w:rPr>
                <w:noProof/>
                <w:webHidden/>
              </w:rPr>
              <w:fldChar w:fldCharType="end"/>
            </w:r>
          </w:hyperlink>
        </w:p>
        <w:p w:rsidR="006115E0" w:rsidRDefault="006115E0">
          <w:pPr>
            <w:pStyle w:val="TOC2"/>
            <w:rPr>
              <w:rFonts w:eastAsiaTheme="minorEastAsia"/>
              <w:noProof/>
              <w:lang w:val="en-US"/>
            </w:rPr>
          </w:pPr>
          <w:hyperlink w:anchor="_Toc536008520" w:history="1">
            <w:r w:rsidRPr="008B6ED2">
              <w:rPr>
                <w:rStyle w:val="Hyperlink"/>
                <w:noProof/>
                <w:lang w:val="en-GB"/>
              </w:rPr>
              <w:t>2.3</w:t>
            </w:r>
            <w:r>
              <w:rPr>
                <w:rFonts w:eastAsiaTheme="minorEastAsia"/>
                <w:noProof/>
                <w:lang w:val="en-US"/>
              </w:rPr>
              <w:tab/>
            </w:r>
            <w:r w:rsidRPr="008B6ED2">
              <w:rPr>
                <w:rStyle w:val="Hyperlink"/>
                <w:noProof/>
                <w:lang w:val="en-GB"/>
              </w:rPr>
              <w:t>Analysis</w:t>
            </w:r>
            <w:r>
              <w:rPr>
                <w:noProof/>
                <w:webHidden/>
              </w:rPr>
              <w:tab/>
            </w:r>
            <w:r>
              <w:rPr>
                <w:noProof/>
                <w:webHidden/>
              </w:rPr>
              <w:fldChar w:fldCharType="begin"/>
            </w:r>
            <w:r>
              <w:rPr>
                <w:noProof/>
                <w:webHidden/>
              </w:rPr>
              <w:instrText xml:space="preserve"> PAGEREF _Toc536008520 \h </w:instrText>
            </w:r>
            <w:r>
              <w:rPr>
                <w:noProof/>
                <w:webHidden/>
              </w:rPr>
            </w:r>
            <w:r>
              <w:rPr>
                <w:noProof/>
                <w:webHidden/>
              </w:rPr>
              <w:fldChar w:fldCharType="separate"/>
            </w:r>
            <w:r>
              <w:rPr>
                <w:noProof/>
                <w:webHidden/>
              </w:rPr>
              <w:t>35</w:t>
            </w:r>
            <w:r>
              <w:rPr>
                <w:noProof/>
                <w:webHidden/>
              </w:rPr>
              <w:fldChar w:fldCharType="end"/>
            </w:r>
          </w:hyperlink>
        </w:p>
        <w:p w:rsidR="006115E0" w:rsidRDefault="006115E0">
          <w:pPr>
            <w:pStyle w:val="TOC3"/>
            <w:rPr>
              <w:rFonts w:eastAsiaTheme="minorEastAsia"/>
              <w:noProof/>
              <w:lang w:val="en-US"/>
            </w:rPr>
          </w:pPr>
          <w:hyperlink w:anchor="_Toc536008521" w:history="1">
            <w:r w:rsidRPr="008B6ED2">
              <w:rPr>
                <w:rStyle w:val="Hyperlink"/>
                <w:noProof/>
              </w:rPr>
              <w:t>2.3.1</w:t>
            </w:r>
            <w:r>
              <w:rPr>
                <w:rFonts w:eastAsiaTheme="minorEastAsia"/>
                <w:noProof/>
                <w:lang w:val="en-US"/>
              </w:rPr>
              <w:tab/>
            </w:r>
            <w:r w:rsidRPr="008B6ED2">
              <w:rPr>
                <w:rStyle w:val="Hyperlink"/>
                <w:noProof/>
              </w:rPr>
              <w:t>Microservices analysis</w:t>
            </w:r>
            <w:r>
              <w:rPr>
                <w:noProof/>
                <w:webHidden/>
              </w:rPr>
              <w:tab/>
            </w:r>
            <w:r>
              <w:rPr>
                <w:noProof/>
                <w:webHidden/>
              </w:rPr>
              <w:fldChar w:fldCharType="begin"/>
            </w:r>
            <w:r>
              <w:rPr>
                <w:noProof/>
                <w:webHidden/>
              </w:rPr>
              <w:instrText xml:space="preserve"> PAGEREF _Toc536008521 \h </w:instrText>
            </w:r>
            <w:r>
              <w:rPr>
                <w:noProof/>
                <w:webHidden/>
              </w:rPr>
            </w:r>
            <w:r>
              <w:rPr>
                <w:noProof/>
                <w:webHidden/>
              </w:rPr>
              <w:fldChar w:fldCharType="separate"/>
            </w:r>
            <w:r>
              <w:rPr>
                <w:noProof/>
                <w:webHidden/>
              </w:rPr>
              <w:t>35</w:t>
            </w:r>
            <w:r>
              <w:rPr>
                <w:noProof/>
                <w:webHidden/>
              </w:rPr>
              <w:fldChar w:fldCharType="end"/>
            </w:r>
          </w:hyperlink>
        </w:p>
        <w:p w:rsidR="006115E0" w:rsidRDefault="006115E0">
          <w:pPr>
            <w:pStyle w:val="TOC3"/>
            <w:rPr>
              <w:rFonts w:eastAsiaTheme="minorEastAsia"/>
              <w:noProof/>
              <w:lang w:val="en-US"/>
            </w:rPr>
          </w:pPr>
          <w:hyperlink w:anchor="_Toc536008522" w:history="1">
            <w:r w:rsidRPr="008B6ED2">
              <w:rPr>
                <w:rStyle w:val="Hyperlink"/>
                <w:noProof/>
              </w:rPr>
              <w:t>2.3.2</w:t>
            </w:r>
            <w:r>
              <w:rPr>
                <w:rFonts w:eastAsiaTheme="minorEastAsia"/>
                <w:noProof/>
                <w:lang w:val="en-US"/>
              </w:rPr>
              <w:tab/>
            </w:r>
            <w:r w:rsidRPr="008B6ED2">
              <w:rPr>
                <w:rStyle w:val="Hyperlink"/>
                <w:noProof/>
              </w:rPr>
              <w:t>Content trust analysis</w:t>
            </w:r>
            <w:r>
              <w:rPr>
                <w:noProof/>
                <w:webHidden/>
              </w:rPr>
              <w:tab/>
            </w:r>
            <w:r>
              <w:rPr>
                <w:noProof/>
                <w:webHidden/>
              </w:rPr>
              <w:fldChar w:fldCharType="begin"/>
            </w:r>
            <w:r>
              <w:rPr>
                <w:noProof/>
                <w:webHidden/>
              </w:rPr>
              <w:instrText xml:space="preserve"> PAGEREF _Toc536008522 \h </w:instrText>
            </w:r>
            <w:r>
              <w:rPr>
                <w:noProof/>
                <w:webHidden/>
              </w:rPr>
            </w:r>
            <w:r>
              <w:rPr>
                <w:noProof/>
                <w:webHidden/>
              </w:rPr>
              <w:fldChar w:fldCharType="separate"/>
            </w:r>
            <w:r>
              <w:rPr>
                <w:noProof/>
                <w:webHidden/>
              </w:rPr>
              <w:t>37</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23" w:history="1">
            <w:r w:rsidRPr="008B6ED2">
              <w:rPr>
                <w:rStyle w:val="Hyperlink"/>
                <w:noProof/>
                <w:lang w:val="en-GB"/>
              </w:rPr>
              <w:t>3</w:t>
            </w:r>
            <w:r>
              <w:rPr>
                <w:rFonts w:asciiTheme="minorHAnsi" w:eastAsiaTheme="minorEastAsia" w:hAnsiTheme="minorHAnsi"/>
                <w:b w:val="0"/>
                <w:noProof/>
                <w:lang w:val="en-US"/>
              </w:rPr>
              <w:tab/>
            </w:r>
            <w:r w:rsidRPr="008B6ED2">
              <w:rPr>
                <w:rStyle w:val="Hyperlink"/>
                <w:noProof/>
                <w:lang w:val="en-GB"/>
              </w:rPr>
              <w:t>Concept</w:t>
            </w:r>
            <w:r>
              <w:rPr>
                <w:noProof/>
                <w:webHidden/>
              </w:rPr>
              <w:tab/>
            </w:r>
            <w:r>
              <w:rPr>
                <w:noProof/>
                <w:webHidden/>
              </w:rPr>
              <w:fldChar w:fldCharType="begin"/>
            </w:r>
            <w:r>
              <w:rPr>
                <w:noProof/>
                <w:webHidden/>
              </w:rPr>
              <w:instrText xml:space="preserve"> PAGEREF _Toc536008523 \h </w:instrText>
            </w:r>
            <w:r>
              <w:rPr>
                <w:noProof/>
                <w:webHidden/>
              </w:rPr>
            </w:r>
            <w:r>
              <w:rPr>
                <w:noProof/>
                <w:webHidden/>
              </w:rPr>
              <w:fldChar w:fldCharType="separate"/>
            </w:r>
            <w:r>
              <w:rPr>
                <w:noProof/>
                <w:webHidden/>
              </w:rPr>
              <w:t>41</w:t>
            </w:r>
            <w:r>
              <w:rPr>
                <w:noProof/>
                <w:webHidden/>
              </w:rPr>
              <w:fldChar w:fldCharType="end"/>
            </w:r>
          </w:hyperlink>
        </w:p>
        <w:p w:rsidR="006115E0" w:rsidRDefault="006115E0">
          <w:pPr>
            <w:pStyle w:val="TOC2"/>
            <w:rPr>
              <w:rFonts w:eastAsiaTheme="minorEastAsia"/>
              <w:noProof/>
              <w:lang w:val="en-US"/>
            </w:rPr>
          </w:pPr>
          <w:hyperlink w:anchor="_Toc536008524" w:history="1">
            <w:r w:rsidRPr="008B6ED2">
              <w:rPr>
                <w:rStyle w:val="Hyperlink"/>
                <w:noProof/>
              </w:rPr>
              <w:t>3.1</w:t>
            </w:r>
            <w:r>
              <w:rPr>
                <w:rFonts w:eastAsiaTheme="minorEastAsia"/>
                <w:noProof/>
                <w:lang w:val="en-US"/>
              </w:rPr>
              <w:tab/>
            </w:r>
            <w:r w:rsidRPr="008B6ED2">
              <w:rPr>
                <w:rStyle w:val="Hyperlink"/>
                <w:noProof/>
              </w:rPr>
              <w:t>Concept of microservices</w:t>
            </w:r>
            <w:r>
              <w:rPr>
                <w:noProof/>
                <w:webHidden/>
              </w:rPr>
              <w:tab/>
            </w:r>
            <w:r>
              <w:rPr>
                <w:noProof/>
                <w:webHidden/>
              </w:rPr>
              <w:fldChar w:fldCharType="begin"/>
            </w:r>
            <w:r>
              <w:rPr>
                <w:noProof/>
                <w:webHidden/>
              </w:rPr>
              <w:instrText xml:space="preserve"> PAGEREF _Toc536008524 \h </w:instrText>
            </w:r>
            <w:r>
              <w:rPr>
                <w:noProof/>
                <w:webHidden/>
              </w:rPr>
            </w:r>
            <w:r>
              <w:rPr>
                <w:noProof/>
                <w:webHidden/>
              </w:rPr>
              <w:fldChar w:fldCharType="separate"/>
            </w:r>
            <w:r>
              <w:rPr>
                <w:noProof/>
                <w:webHidden/>
              </w:rPr>
              <w:t>41</w:t>
            </w:r>
            <w:r>
              <w:rPr>
                <w:noProof/>
                <w:webHidden/>
              </w:rPr>
              <w:fldChar w:fldCharType="end"/>
            </w:r>
          </w:hyperlink>
        </w:p>
        <w:p w:rsidR="006115E0" w:rsidRDefault="006115E0">
          <w:pPr>
            <w:pStyle w:val="TOC2"/>
            <w:rPr>
              <w:rFonts w:eastAsiaTheme="minorEastAsia"/>
              <w:noProof/>
              <w:lang w:val="en-US"/>
            </w:rPr>
          </w:pPr>
          <w:hyperlink w:anchor="_Toc536008525" w:history="1">
            <w:r w:rsidRPr="008B6ED2">
              <w:rPr>
                <w:rStyle w:val="Hyperlink"/>
                <w:noProof/>
              </w:rPr>
              <w:t>3.2</w:t>
            </w:r>
            <w:r>
              <w:rPr>
                <w:rFonts w:eastAsiaTheme="minorEastAsia"/>
                <w:noProof/>
                <w:lang w:val="en-US"/>
              </w:rPr>
              <w:tab/>
            </w:r>
            <w:r w:rsidRPr="008B6ED2">
              <w:rPr>
                <w:rStyle w:val="Hyperlink"/>
                <w:noProof/>
              </w:rPr>
              <w:t>Concept of micro frontends</w:t>
            </w:r>
            <w:r>
              <w:rPr>
                <w:noProof/>
                <w:webHidden/>
              </w:rPr>
              <w:tab/>
            </w:r>
            <w:r>
              <w:rPr>
                <w:noProof/>
                <w:webHidden/>
              </w:rPr>
              <w:fldChar w:fldCharType="begin"/>
            </w:r>
            <w:r>
              <w:rPr>
                <w:noProof/>
                <w:webHidden/>
              </w:rPr>
              <w:instrText xml:space="preserve"> PAGEREF _Toc536008525 \h </w:instrText>
            </w:r>
            <w:r>
              <w:rPr>
                <w:noProof/>
                <w:webHidden/>
              </w:rPr>
            </w:r>
            <w:r>
              <w:rPr>
                <w:noProof/>
                <w:webHidden/>
              </w:rPr>
              <w:fldChar w:fldCharType="separate"/>
            </w:r>
            <w:r>
              <w:rPr>
                <w:noProof/>
                <w:webHidden/>
              </w:rPr>
              <w:t>46</w:t>
            </w:r>
            <w:r>
              <w:rPr>
                <w:noProof/>
                <w:webHidden/>
              </w:rPr>
              <w:fldChar w:fldCharType="end"/>
            </w:r>
          </w:hyperlink>
        </w:p>
        <w:p w:rsidR="006115E0" w:rsidRDefault="006115E0">
          <w:pPr>
            <w:pStyle w:val="TOC2"/>
            <w:rPr>
              <w:rFonts w:eastAsiaTheme="minorEastAsia"/>
              <w:noProof/>
              <w:lang w:val="en-US"/>
            </w:rPr>
          </w:pPr>
          <w:hyperlink w:anchor="_Toc536008526" w:history="1">
            <w:r w:rsidRPr="008B6ED2">
              <w:rPr>
                <w:rStyle w:val="Hyperlink"/>
                <w:noProof/>
              </w:rPr>
              <w:t>3.3</w:t>
            </w:r>
            <w:r>
              <w:rPr>
                <w:rFonts w:eastAsiaTheme="minorEastAsia"/>
                <w:noProof/>
                <w:lang w:val="en-US"/>
              </w:rPr>
              <w:tab/>
            </w:r>
            <w:r w:rsidRPr="008B6ED2">
              <w:rPr>
                <w:rStyle w:val="Hyperlink"/>
                <w:noProof/>
              </w:rPr>
              <w:t>Concept of content trust</w:t>
            </w:r>
            <w:r>
              <w:rPr>
                <w:noProof/>
                <w:webHidden/>
              </w:rPr>
              <w:tab/>
            </w:r>
            <w:r>
              <w:rPr>
                <w:noProof/>
                <w:webHidden/>
              </w:rPr>
              <w:fldChar w:fldCharType="begin"/>
            </w:r>
            <w:r>
              <w:rPr>
                <w:noProof/>
                <w:webHidden/>
              </w:rPr>
              <w:instrText xml:space="preserve"> PAGEREF _Toc536008526 \h </w:instrText>
            </w:r>
            <w:r>
              <w:rPr>
                <w:noProof/>
                <w:webHidden/>
              </w:rPr>
            </w:r>
            <w:r>
              <w:rPr>
                <w:noProof/>
                <w:webHidden/>
              </w:rPr>
              <w:fldChar w:fldCharType="separate"/>
            </w:r>
            <w:r>
              <w:rPr>
                <w:noProof/>
                <w:webHidden/>
              </w:rPr>
              <w:t>47</w:t>
            </w:r>
            <w:r>
              <w:rPr>
                <w:noProof/>
                <w:webHidden/>
              </w:rPr>
              <w:fldChar w:fldCharType="end"/>
            </w:r>
          </w:hyperlink>
        </w:p>
        <w:p w:rsidR="006115E0" w:rsidRDefault="006115E0">
          <w:pPr>
            <w:pStyle w:val="TOC3"/>
            <w:rPr>
              <w:rFonts w:eastAsiaTheme="minorEastAsia"/>
              <w:noProof/>
              <w:lang w:val="en-US"/>
            </w:rPr>
          </w:pPr>
          <w:hyperlink w:anchor="_Toc536008527" w:history="1">
            <w:r w:rsidRPr="008B6ED2">
              <w:rPr>
                <w:rStyle w:val="Hyperlink"/>
                <w:noProof/>
              </w:rPr>
              <w:t>3.3.1</w:t>
            </w:r>
            <w:r>
              <w:rPr>
                <w:rFonts w:eastAsiaTheme="minorEastAsia"/>
                <w:noProof/>
                <w:lang w:val="en-US"/>
              </w:rPr>
              <w:tab/>
            </w:r>
            <w:r w:rsidRPr="008B6ED2">
              <w:rPr>
                <w:rStyle w:val="Hyperlink"/>
                <w:noProof/>
              </w:rPr>
              <w:t>Properties of the Content trust</w:t>
            </w:r>
            <w:r>
              <w:rPr>
                <w:noProof/>
                <w:webHidden/>
              </w:rPr>
              <w:tab/>
            </w:r>
            <w:r>
              <w:rPr>
                <w:noProof/>
                <w:webHidden/>
              </w:rPr>
              <w:fldChar w:fldCharType="begin"/>
            </w:r>
            <w:r>
              <w:rPr>
                <w:noProof/>
                <w:webHidden/>
              </w:rPr>
              <w:instrText xml:space="preserve"> PAGEREF _Toc536008527 \h </w:instrText>
            </w:r>
            <w:r>
              <w:rPr>
                <w:noProof/>
                <w:webHidden/>
              </w:rPr>
            </w:r>
            <w:r>
              <w:rPr>
                <w:noProof/>
                <w:webHidden/>
              </w:rPr>
              <w:fldChar w:fldCharType="separate"/>
            </w:r>
            <w:r>
              <w:rPr>
                <w:noProof/>
                <w:webHidden/>
              </w:rPr>
              <w:t>48</w:t>
            </w:r>
            <w:r>
              <w:rPr>
                <w:noProof/>
                <w:webHidden/>
              </w:rPr>
              <w:fldChar w:fldCharType="end"/>
            </w:r>
          </w:hyperlink>
        </w:p>
        <w:p w:rsidR="006115E0" w:rsidRDefault="006115E0">
          <w:pPr>
            <w:pStyle w:val="TOC3"/>
            <w:rPr>
              <w:rFonts w:eastAsiaTheme="minorEastAsia"/>
              <w:noProof/>
              <w:lang w:val="en-US"/>
            </w:rPr>
          </w:pPr>
          <w:hyperlink w:anchor="_Toc536008528" w:history="1">
            <w:r w:rsidRPr="008B6ED2">
              <w:rPr>
                <w:rStyle w:val="Hyperlink"/>
                <w:noProof/>
              </w:rPr>
              <w:t>3.3.2</w:t>
            </w:r>
            <w:r>
              <w:rPr>
                <w:rFonts w:eastAsiaTheme="minorEastAsia"/>
                <w:noProof/>
                <w:lang w:val="en-US"/>
              </w:rPr>
              <w:tab/>
            </w:r>
            <w:r w:rsidRPr="008B6ED2">
              <w:rPr>
                <w:rStyle w:val="Hyperlink"/>
                <w:noProof/>
              </w:rPr>
              <w:t>Context of Content trust</w:t>
            </w:r>
            <w:r>
              <w:rPr>
                <w:noProof/>
                <w:webHidden/>
              </w:rPr>
              <w:tab/>
            </w:r>
            <w:r>
              <w:rPr>
                <w:noProof/>
                <w:webHidden/>
              </w:rPr>
              <w:fldChar w:fldCharType="begin"/>
            </w:r>
            <w:r>
              <w:rPr>
                <w:noProof/>
                <w:webHidden/>
              </w:rPr>
              <w:instrText xml:space="preserve"> PAGEREF _Toc536008528 \h </w:instrText>
            </w:r>
            <w:r>
              <w:rPr>
                <w:noProof/>
                <w:webHidden/>
              </w:rPr>
            </w:r>
            <w:r>
              <w:rPr>
                <w:noProof/>
                <w:webHidden/>
              </w:rPr>
              <w:fldChar w:fldCharType="separate"/>
            </w:r>
            <w:r>
              <w:rPr>
                <w:noProof/>
                <w:webHidden/>
              </w:rPr>
              <w:t>51</w:t>
            </w:r>
            <w:r>
              <w:rPr>
                <w:noProof/>
                <w:webHidden/>
              </w:rPr>
              <w:fldChar w:fldCharType="end"/>
            </w:r>
          </w:hyperlink>
        </w:p>
        <w:p w:rsidR="006115E0" w:rsidRDefault="006115E0">
          <w:pPr>
            <w:pStyle w:val="TOC2"/>
            <w:rPr>
              <w:rFonts w:eastAsiaTheme="minorEastAsia"/>
              <w:noProof/>
              <w:lang w:val="en-US"/>
            </w:rPr>
          </w:pPr>
          <w:hyperlink w:anchor="_Toc536008529" w:history="1">
            <w:r w:rsidRPr="008B6ED2">
              <w:rPr>
                <w:rStyle w:val="Hyperlink"/>
                <w:noProof/>
              </w:rPr>
              <w:t>3.4</w:t>
            </w:r>
            <w:r>
              <w:rPr>
                <w:rFonts w:eastAsiaTheme="minorEastAsia"/>
                <w:noProof/>
                <w:lang w:val="en-US"/>
              </w:rPr>
              <w:tab/>
            </w:r>
            <w:r w:rsidRPr="008B6ED2">
              <w:rPr>
                <w:rStyle w:val="Hyperlink"/>
                <w:noProof/>
              </w:rPr>
              <w:t>Overall structure</w:t>
            </w:r>
            <w:r>
              <w:rPr>
                <w:noProof/>
                <w:webHidden/>
              </w:rPr>
              <w:tab/>
            </w:r>
            <w:r>
              <w:rPr>
                <w:noProof/>
                <w:webHidden/>
              </w:rPr>
              <w:fldChar w:fldCharType="begin"/>
            </w:r>
            <w:r>
              <w:rPr>
                <w:noProof/>
                <w:webHidden/>
              </w:rPr>
              <w:instrText xml:space="preserve"> PAGEREF _Toc536008529 \h </w:instrText>
            </w:r>
            <w:r>
              <w:rPr>
                <w:noProof/>
                <w:webHidden/>
              </w:rPr>
            </w:r>
            <w:r>
              <w:rPr>
                <w:noProof/>
                <w:webHidden/>
              </w:rPr>
              <w:fldChar w:fldCharType="separate"/>
            </w:r>
            <w:r>
              <w:rPr>
                <w:noProof/>
                <w:webHidden/>
              </w:rPr>
              <w:t>52</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30" w:history="1">
            <w:r w:rsidRPr="008B6ED2">
              <w:rPr>
                <w:rStyle w:val="Hyperlink"/>
                <w:noProof/>
                <w:lang w:val="en-GB"/>
              </w:rPr>
              <w:t>Bibliography</w:t>
            </w:r>
            <w:r>
              <w:rPr>
                <w:noProof/>
                <w:webHidden/>
              </w:rPr>
              <w:tab/>
            </w:r>
            <w:r>
              <w:rPr>
                <w:noProof/>
                <w:webHidden/>
              </w:rPr>
              <w:fldChar w:fldCharType="begin"/>
            </w:r>
            <w:r>
              <w:rPr>
                <w:noProof/>
                <w:webHidden/>
              </w:rPr>
              <w:instrText xml:space="preserve"> PAGEREF _Toc536008530 \h </w:instrText>
            </w:r>
            <w:r>
              <w:rPr>
                <w:noProof/>
                <w:webHidden/>
              </w:rPr>
            </w:r>
            <w:r>
              <w:rPr>
                <w:noProof/>
                <w:webHidden/>
              </w:rPr>
              <w:fldChar w:fldCharType="separate"/>
            </w:r>
            <w:r>
              <w:rPr>
                <w:noProof/>
                <w:webHidden/>
              </w:rPr>
              <w:t>55</w:t>
            </w:r>
            <w:r>
              <w:rPr>
                <w:noProof/>
                <w:webHidden/>
              </w:rPr>
              <w:fldChar w:fldCharType="end"/>
            </w:r>
          </w:hyperlink>
        </w:p>
        <w:p w:rsidR="006115E0" w:rsidRDefault="006115E0">
          <w:pPr>
            <w:pStyle w:val="TOC4"/>
            <w:rPr>
              <w:rFonts w:asciiTheme="minorHAnsi" w:eastAsiaTheme="minorEastAsia" w:hAnsiTheme="minorHAnsi"/>
              <w:b w:val="0"/>
              <w:noProof/>
              <w:lang w:val="en-US"/>
            </w:rPr>
          </w:pPr>
          <w:hyperlink w:anchor="_Toc536008531" w:history="1">
            <w:r w:rsidRPr="008B6ED2">
              <w:rPr>
                <w:rStyle w:val="Hyperlink"/>
                <w:noProof/>
                <w:lang w:val="en-GB"/>
              </w:rPr>
              <w:t>Bezeichner für Anhang A</w:t>
            </w:r>
            <w:r>
              <w:rPr>
                <w:noProof/>
                <w:webHidden/>
              </w:rPr>
              <w:tab/>
            </w:r>
            <w:r>
              <w:rPr>
                <w:noProof/>
                <w:webHidden/>
              </w:rPr>
              <w:fldChar w:fldCharType="begin"/>
            </w:r>
            <w:r>
              <w:rPr>
                <w:noProof/>
                <w:webHidden/>
              </w:rPr>
              <w:instrText xml:space="preserve"> PAGEREF _Toc536008531 \h </w:instrText>
            </w:r>
            <w:r>
              <w:rPr>
                <w:noProof/>
                <w:webHidden/>
              </w:rPr>
            </w:r>
            <w:r>
              <w:rPr>
                <w:noProof/>
                <w:webHidden/>
              </w:rPr>
              <w:fldChar w:fldCharType="separate"/>
            </w:r>
            <w:r>
              <w:rPr>
                <w:noProof/>
                <w:webHidden/>
              </w:rPr>
              <w:t>57</w:t>
            </w:r>
            <w:r>
              <w:rPr>
                <w:noProof/>
                <w:webHidden/>
              </w:rPr>
              <w:fldChar w:fldCharType="end"/>
            </w:r>
          </w:hyperlink>
        </w:p>
        <w:p w:rsidR="006115E0" w:rsidRDefault="006115E0">
          <w:pPr>
            <w:pStyle w:val="TOC5"/>
            <w:rPr>
              <w:rFonts w:eastAsiaTheme="minorEastAsia"/>
              <w:noProof/>
              <w:lang w:val="en-US"/>
            </w:rPr>
          </w:pPr>
          <w:hyperlink w:anchor="_Toc536008532" w:history="1">
            <w:r w:rsidRPr="008B6ED2">
              <w:rPr>
                <w:rStyle w:val="Hyperlink"/>
                <w:noProof/>
                <w:lang w:val="en-GB"/>
              </w:rPr>
              <w:t>Bezeichner für Anhang A.1</w:t>
            </w:r>
            <w:r>
              <w:rPr>
                <w:noProof/>
                <w:webHidden/>
              </w:rPr>
              <w:tab/>
            </w:r>
            <w:r>
              <w:rPr>
                <w:noProof/>
                <w:webHidden/>
              </w:rPr>
              <w:fldChar w:fldCharType="begin"/>
            </w:r>
            <w:r>
              <w:rPr>
                <w:noProof/>
                <w:webHidden/>
              </w:rPr>
              <w:instrText xml:space="preserve"> PAGEREF _Toc536008532 \h </w:instrText>
            </w:r>
            <w:r>
              <w:rPr>
                <w:noProof/>
                <w:webHidden/>
              </w:rPr>
            </w:r>
            <w:r>
              <w:rPr>
                <w:noProof/>
                <w:webHidden/>
              </w:rPr>
              <w:fldChar w:fldCharType="separate"/>
            </w:r>
            <w:r>
              <w:rPr>
                <w:noProof/>
                <w:webHidden/>
              </w:rPr>
              <w:t>57</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33" w:history="1">
            <w:r w:rsidRPr="008B6ED2">
              <w:rPr>
                <w:rStyle w:val="Hyperlink"/>
                <w:noProof/>
                <w:lang w:val="en-GB"/>
              </w:rPr>
              <w:t>Glossary</w:t>
            </w:r>
            <w:r>
              <w:rPr>
                <w:noProof/>
                <w:webHidden/>
              </w:rPr>
              <w:tab/>
            </w:r>
            <w:r>
              <w:rPr>
                <w:noProof/>
                <w:webHidden/>
              </w:rPr>
              <w:fldChar w:fldCharType="begin"/>
            </w:r>
            <w:r>
              <w:rPr>
                <w:noProof/>
                <w:webHidden/>
              </w:rPr>
              <w:instrText xml:space="preserve"> PAGEREF _Toc536008533 \h </w:instrText>
            </w:r>
            <w:r>
              <w:rPr>
                <w:noProof/>
                <w:webHidden/>
              </w:rPr>
            </w:r>
            <w:r>
              <w:rPr>
                <w:noProof/>
                <w:webHidden/>
              </w:rPr>
              <w:fldChar w:fldCharType="separate"/>
            </w:r>
            <w:r>
              <w:rPr>
                <w:noProof/>
                <w:webHidden/>
              </w:rPr>
              <w:t>LIX</w:t>
            </w:r>
            <w:r>
              <w:rPr>
                <w:noProof/>
                <w:webHidden/>
              </w:rPr>
              <w:fldChar w:fldCharType="end"/>
            </w:r>
          </w:hyperlink>
        </w:p>
        <w:p w:rsidR="006115E0" w:rsidRDefault="006115E0">
          <w:pPr>
            <w:pStyle w:val="TOC1"/>
            <w:rPr>
              <w:rFonts w:asciiTheme="minorHAnsi" w:eastAsiaTheme="minorEastAsia" w:hAnsiTheme="minorHAnsi"/>
              <w:b w:val="0"/>
              <w:noProof/>
              <w:lang w:val="en-US"/>
            </w:rPr>
          </w:pPr>
          <w:hyperlink w:anchor="_Toc536008534" w:history="1">
            <w:r w:rsidRPr="008B6ED2">
              <w:rPr>
                <w:rStyle w:val="Hyperlink"/>
                <w:noProof/>
                <w:lang w:val="en-GB"/>
              </w:rPr>
              <w:t>Index</w:t>
            </w:r>
            <w:r>
              <w:rPr>
                <w:noProof/>
                <w:webHidden/>
              </w:rPr>
              <w:tab/>
            </w:r>
            <w:r>
              <w:rPr>
                <w:noProof/>
                <w:webHidden/>
              </w:rPr>
              <w:fldChar w:fldCharType="begin"/>
            </w:r>
            <w:r>
              <w:rPr>
                <w:noProof/>
                <w:webHidden/>
              </w:rPr>
              <w:instrText xml:space="preserve"> PAGEREF _Toc536008534 \h </w:instrText>
            </w:r>
            <w:r>
              <w:rPr>
                <w:noProof/>
                <w:webHidden/>
              </w:rPr>
            </w:r>
            <w:r>
              <w:rPr>
                <w:noProof/>
                <w:webHidden/>
              </w:rPr>
              <w:fldChar w:fldCharType="separate"/>
            </w:r>
            <w:r>
              <w:rPr>
                <w:noProof/>
                <w:webHidden/>
              </w:rPr>
              <w:t>LXI</w:t>
            </w:r>
            <w:r>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269169314"/>
      <w:bookmarkStart w:id="1" w:name="_Toc536008502"/>
      <w:r>
        <w:rPr>
          <w:lang w:val="en-GB"/>
        </w:rPr>
        <w:lastRenderedPageBreak/>
        <w:t>List</w:t>
      </w:r>
      <w:r w:rsidR="007B3F33" w:rsidRPr="00BC1573">
        <w:rPr>
          <w:lang w:val="en-GB"/>
        </w:rPr>
        <w:t xml:space="preserve"> of Figures</w:t>
      </w:r>
      <w:bookmarkEnd w:id="1"/>
    </w:p>
    <w:p w:rsidR="00135161"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008763" w:history="1">
        <w:r w:rsidR="00135161" w:rsidRPr="00172FAA">
          <w:rPr>
            <w:rStyle w:val="Hyperlink"/>
            <w:noProof/>
          </w:rPr>
          <w:t xml:space="preserve">Figure </w:t>
        </w:r>
        <w:r w:rsidR="00135161" w:rsidRPr="00172FAA">
          <w:rPr>
            <w:rStyle w:val="Hyperlink"/>
            <w:noProof/>
            <w:cs/>
          </w:rPr>
          <w:t>‎</w:t>
        </w:r>
        <w:r w:rsidR="00135161" w:rsidRPr="00172FAA">
          <w:rPr>
            <w:rStyle w:val="Hyperlink"/>
            <w:noProof/>
          </w:rPr>
          <w:t>2</w:t>
        </w:r>
        <w:r w:rsidR="00135161" w:rsidRPr="00172FAA">
          <w:rPr>
            <w:rStyle w:val="Hyperlink"/>
            <w:noProof/>
          </w:rPr>
          <w:noBreakHyphen/>
          <w:t>1 Scale Cube [35]</w:t>
        </w:r>
        <w:r w:rsidR="00135161">
          <w:rPr>
            <w:noProof/>
            <w:webHidden/>
          </w:rPr>
          <w:tab/>
        </w:r>
        <w:r w:rsidR="00135161">
          <w:rPr>
            <w:noProof/>
            <w:webHidden/>
          </w:rPr>
          <w:fldChar w:fldCharType="begin"/>
        </w:r>
        <w:r w:rsidR="00135161">
          <w:rPr>
            <w:noProof/>
            <w:webHidden/>
          </w:rPr>
          <w:instrText xml:space="preserve"> PAGEREF _Toc536008763 \h </w:instrText>
        </w:r>
        <w:r w:rsidR="00135161">
          <w:rPr>
            <w:noProof/>
            <w:webHidden/>
          </w:rPr>
        </w:r>
        <w:r w:rsidR="00135161">
          <w:rPr>
            <w:noProof/>
            <w:webHidden/>
          </w:rPr>
          <w:fldChar w:fldCharType="separate"/>
        </w:r>
        <w:r w:rsidR="00135161">
          <w:rPr>
            <w:noProof/>
            <w:webHidden/>
          </w:rPr>
          <w:t>25</w:t>
        </w:r>
        <w:r w:rsidR="00135161">
          <w:rPr>
            <w:noProof/>
            <w:webHidden/>
          </w:rPr>
          <w:fldChar w:fldCharType="end"/>
        </w:r>
      </w:hyperlink>
    </w:p>
    <w:p w:rsidR="00135161" w:rsidRDefault="00135161">
      <w:pPr>
        <w:pStyle w:val="TableofFigures"/>
        <w:tabs>
          <w:tab w:val="right" w:leader="dot" w:pos="8493"/>
        </w:tabs>
        <w:rPr>
          <w:rFonts w:eastAsiaTheme="minorEastAsia"/>
          <w:noProof/>
          <w:lang w:val="en-US"/>
        </w:rPr>
      </w:pPr>
      <w:hyperlink w:anchor="_Toc536008764" w:history="1">
        <w:r w:rsidRPr="00172FAA">
          <w:rPr>
            <w:rStyle w:val="Hyperlink"/>
            <w:noProof/>
          </w:rPr>
          <w:t xml:space="preserve">Figure </w:t>
        </w:r>
        <w:r w:rsidRPr="00172FAA">
          <w:rPr>
            <w:rStyle w:val="Hyperlink"/>
            <w:noProof/>
            <w:cs/>
          </w:rPr>
          <w:t>‎</w:t>
        </w:r>
        <w:r w:rsidRPr="00172FAA">
          <w:rPr>
            <w:rStyle w:val="Hyperlink"/>
            <w:noProof/>
          </w:rPr>
          <w:t>3</w:t>
        </w:r>
        <w:r w:rsidRPr="00172FAA">
          <w:rPr>
            <w:rStyle w:val="Hyperlink"/>
            <w:noProof/>
          </w:rPr>
          <w:noBreakHyphen/>
          <w:t xml:space="preserve">1 </w:t>
        </w:r>
        <w:r w:rsidRPr="00172FAA">
          <w:rPr>
            <w:rStyle w:val="Hyperlink"/>
            <w:noProof/>
            <w:lang w:val="en-US"/>
          </w:rPr>
          <w:t>Overall structure</w:t>
        </w:r>
        <w:r>
          <w:rPr>
            <w:noProof/>
            <w:webHidden/>
          </w:rPr>
          <w:tab/>
        </w:r>
        <w:r>
          <w:rPr>
            <w:noProof/>
            <w:webHidden/>
          </w:rPr>
          <w:fldChar w:fldCharType="begin"/>
        </w:r>
        <w:r>
          <w:rPr>
            <w:noProof/>
            <w:webHidden/>
          </w:rPr>
          <w:instrText xml:space="preserve"> PAGEREF _Toc536008764 \h </w:instrText>
        </w:r>
        <w:r>
          <w:rPr>
            <w:noProof/>
            <w:webHidden/>
          </w:rPr>
        </w:r>
        <w:r>
          <w:rPr>
            <w:noProof/>
            <w:webHidden/>
          </w:rPr>
          <w:fldChar w:fldCharType="separate"/>
        </w:r>
        <w:r>
          <w:rPr>
            <w:noProof/>
            <w:webHidden/>
          </w:rPr>
          <w:t>52</w:t>
        </w:r>
        <w:r>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008503"/>
      <w:r w:rsidRPr="00BC1573">
        <w:rPr>
          <w:lang w:val="en-GB"/>
        </w:rPr>
        <w:lastRenderedPageBreak/>
        <w:t>List of Table</w:t>
      </w:r>
      <w:r w:rsidR="00591897" w:rsidRPr="00BC1573">
        <w:rPr>
          <w:lang w:val="en-GB"/>
        </w:rPr>
        <w:t>s</w:t>
      </w:r>
      <w:bookmarkEnd w:id="2"/>
    </w:p>
    <w:p w:rsidR="00EB477A"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009032" w:history="1">
        <w:r w:rsidR="00EB477A" w:rsidRPr="009D7649">
          <w:rPr>
            <w:rStyle w:val="Hyperlink"/>
            <w:noProof/>
            <w:lang w:val="en-GB"/>
          </w:rPr>
          <w:t xml:space="preserve">Table </w:t>
        </w:r>
        <w:r w:rsidR="00EB477A" w:rsidRPr="009D7649">
          <w:rPr>
            <w:rStyle w:val="Hyperlink"/>
            <w:noProof/>
            <w:cs/>
            <w:lang w:val="en-GB"/>
          </w:rPr>
          <w:t>‎</w:t>
        </w:r>
        <w:r w:rsidR="00EB477A" w:rsidRPr="009D7649">
          <w:rPr>
            <w:rStyle w:val="Hyperlink"/>
            <w:noProof/>
            <w:lang w:val="en-GB"/>
          </w:rPr>
          <w:t>2</w:t>
        </w:r>
        <w:r w:rsidR="00EB477A" w:rsidRPr="009D7649">
          <w:rPr>
            <w:rStyle w:val="Hyperlink"/>
            <w:noProof/>
            <w:lang w:val="en-GB"/>
          </w:rPr>
          <w:noBreakHyphen/>
          <w:t>1 Comparing monolithic and microservices [34]</w:t>
        </w:r>
        <w:r w:rsidR="00EB477A">
          <w:rPr>
            <w:noProof/>
            <w:webHidden/>
          </w:rPr>
          <w:tab/>
        </w:r>
        <w:r w:rsidR="00EB477A">
          <w:rPr>
            <w:noProof/>
            <w:webHidden/>
          </w:rPr>
          <w:fldChar w:fldCharType="begin"/>
        </w:r>
        <w:r w:rsidR="00EB477A">
          <w:rPr>
            <w:noProof/>
            <w:webHidden/>
          </w:rPr>
          <w:instrText xml:space="preserve"> PAGEREF _Toc536009032 \h </w:instrText>
        </w:r>
        <w:r w:rsidR="00EB477A">
          <w:rPr>
            <w:noProof/>
            <w:webHidden/>
          </w:rPr>
        </w:r>
        <w:r w:rsidR="00EB477A">
          <w:rPr>
            <w:noProof/>
            <w:webHidden/>
          </w:rPr>
          <w:fldChar w:fldCharType="separate"/>
        </w:r>
        <w:r w:rsidR="00EB477A">
          <w:rPr>
            <w:noProof/>
            <w:webHidden/>
          </w:rPr>
          <w:t>27</w:t>
        </w:r>
        <w:r w:rsidR="00EB477A">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bookmarkStart w:id="3" w:name="_GoBack"/>
      <w:bookmarkEnd w:id="3"/>
    </w:p>
    <w:p w:rsidR="000F3BF1" w:rsidRPr="00BC1573" w:rsidRDefault="00A43DC5" w:rsidP="00A21343">
      <w:pPr>
        <w:pStyle w:val="Heading1"/>
        <w:spacing w:before="880"/>
        <w:rPr>
          <w:lang w:val="en-GB"/>
        </w:rPr>
      </w:pPr>
      <w:bookmarkStart w:id="4" w:name="_Toc536008504"/>
      <w:r>
        <w:rPr>
          <w:lang w:val="en-GB"/>
        </w:rPr>
        <w:lastRenderedPageBreak/>
        <w:t>List</w:t>
      </w:r>
      <w:r w:rsidR="003B5507" w:rsidRPr="00BC1573">
        <w:rPr>
          <w:lang w:val="en-GB"/>
        </w:rPr>
        <w:t xml:space="preserve"> of Listing</w:t>
      </w:r>
      <w:r w:rsidR="00591897" w:rsidRPr="00BC1573">
        <w:rPr>
          <w:lang w:val="en-GB"/>
        </w:rPr>
        <w:t>s</w:t>
      </w:r>
      <w:bookmarkEnd w:id="4"/>
    </w:p>
    <w:p w:rsidR="009E6E79" w:rsidRPr="00BC1573" w:rsidRDefault="00AE7E11">
      <w:pPr>
        <w:pStyle w:val="TableofFigures"/>
        <w:tabs>
          <w:tab w:val="right" w:leader="dot" w:pos="8493"/>
        </w:tabs>
        <w:rPr>
          <w:rFonts w:eastAsiaTheme="minorEastAsia"/>
          <w:lang w:val="en-GB"/>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332900301" w:history="1">
        <w:r w:rsidR="009E6E79" w:rsidRPr="00BC1573">
          <w:rPr>
            <w:rStyle w:val="Hyperlink"/>
            <w:lang w:val="en-GB"/>
          </w:rPr>
          <w:t>Listing 2.1 einfaches XML-Beispiel</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_Toc332900301 \h </w:instrText>
        </w:r>
        <w:r w:rsidR="009E6E79" w:rsidRPr="00BC1573">
          <w:rPr>
            <w:webHidden/>
            <w:lang w:val="en-GB"/>
          </w:rPr>
        </w:r>
        <w:r w:rsidR="009E6E79" w:rsidRPr="00BC1573">
          <w:rPr>
            <w:webHidden/>
            <w:lang w:val="en-GB"/>
          </w:rPr>
          <w:fldChar w:fldCharType="separate"/>
        </w:r>
        <w:r w:rsidR="00E859B0">
          <w:rPr>
            <w:noProof/>
            <w:webHidden/>
            <w:lang w:val="en-GB"/>
          </w:rPr>
          <w:t>1</w:t>
        </w:r>
        <w:r w:rsidR="009E6E79" w:rsidRPr="00BC1573">
          <w:rPr>
            <w:webHidden/>
            <w:lang w:val="en-GB"/>
          </w:rPr>
          <w:fldChar w:fldCharType="end"/>
        </w:r>
      </w:hyperlink>
    </w:p>
    <w:p w:rsidR="009E6E79" w:rsidRPr="00BC1573" w:rsidRDefault="000B47B4">
      <w:pPr>
        <w:pStyle w:val="TableofFigures"/>
        <w:tabs>
          <w:tab w:val="right" w:leader="dot" w:pos="8493"/>
        </w:tabs>
        <w:rPr>
          <w:rFonts w:eastAsiaTheme="minorEastAsia"/>
          <w:lang w:val="en-GB"/>
        </w:rPr>
      </w:pPr>
      <w:hyperlink w:anchor="_Toc332900302" w:history="1">
        <w:r w:rsidR="009E6E79" w:rsidRPr="00BC1573">
          <w:rPr>
            <w:rStyle w:val="Hyperlink"/>
            <w:lang w:val="en-GB"/>
          </w:rPr>
          <w:t>Listing A.1 Mit Alt+ F9 bearbeiten (hängt von Heading 4 statt von 1 ab)</w:t>
        </w:r>
        <w:r w:rsidR="009E6E79" w:rsidRPr="00BC1573">
          <w:rPr>
            <w:webHidden/>
            <w:lang w:val="en-GB"/>
          </w:rPr>
          <w:tab/>
        </w:r>
        <w:r w:rsidR="009E6E79" w:rsidRPr="00BC1573">
          <w:rPr>
            <w:webHidden/>
            <w:lang w:val="en-GB"/>
          </w:rPr>
          <w:fldChar w:fldCharType="begin"/>
        </w:r>
        <w:r w:rsidR="009E6E79" w:rsidRPr="00BC1573">
          <w:rPr>
            <w:webHidden/>
            <w:lang w:val="en-GB"/>
          </w:rPr>
          <w:instrText xml:space="preserve"> PAGEREF _Toc332900302 \h </w:instrText>
        </w:r>
        <w:r w:rsidR="009E6E79" w:rsidRPr="00BC1573">
          <w:rPr>
            <w:webHidden/>
            <w:lang w:val="en-GB"/>
          </w:rPr>
        </w:r>
        <w:r w:rsidR="009E6E79" w:rsidRPr="00BC1573">
          <w:rPr>
            <w:webHidden/>
            <w:lang w:val="en-GB"/>
          </w:rPr>
          <w:fldChar w:fldCharType="separate"/>
        </w:r>
        <w:r w:rsidR="00E859B0">
          <w:rPr>
            <w:noProof/>
            <w:webHidden/>
            <w:lang w:val="en-GB"/>
          </w:rPr>
          <w:t>1</w:t>
        </w:r>
        <w:r w:rsidR="009E6E79" w:rsidRPr="00BC1573">
          <w:rPr>
            <w:webHidden/>
            <w:lang w:val="en-GB"/>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5" w:name="_Toc536008505"/>
      <w:r w:rsidRPr="00BC1573">
        <w:rPr>
          <w:lang w:val="en-GB"/>
        </w:rPr>
        <w:lastRenderedPageBreak/>
        <w:t>List of Abbreviation</w:t>
      </w:r>
      <w:r w:rsidR="007E426D" w:rsidRPr="00BC1573">
        <w:rPr>
          <w:lang w:val="en-GB"/>
        </w:rPr>
        <w:t>s</w:t>
      </w:r>
      <w:bookmarkEnd w:id="5"/>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6" w:name="_Toc536008506"/>
      <w:bookmarkEnd w:id="0"/>
      <w:r>
        <w:rPr>
          <w:lang w:val="en-GB"/>
        </w:rPr>
        <w:lastRenderedPageBreak/>
        <w:t>Introduction</w:t>
      </w:r>
      <w:bookmarkEnd w:id="6"/>
    </w:p>
    <w:p w:rsidR="000B47B4" w:rsidRPr="007C6FA6"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7" w:name="_Toc536008507"/>
      <w:r>
        <w:rPr>
          <w:lang w:val="en-GB"/>
        </w:rPr>
        <w:lastRenderedPageBreak/>
        <w:t>Current Situation</w:t>
      </w:r>
      <w:bookmarkEnd w:id="7"/>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w:t>
      </w:r>
      <w:r w:rsidRPr="007C6FA6">
        <w:rPr>
          <w:lang w:val="en-GB"/>
        </w:rPr>
        <w:t xml:space="preserve"> </w:t>
      </w:r>
      <w:r w:rsidRPr="007C6FA6">
        <w:rPr>
          <w:lang w:val="en-GB"/>
        </w:rPr>
        <w:t>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7C6FA6">
      <w:pPr>
        <w:pStyle w:val="ListParagraph"/>
        <w:numPr>
          <w:ilvl w:val="0"/>
          <w:numId w:val="19"/>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7C6FA6">
      <w:pPr>
        <w:pStyle w:val="ListParagraph"/>
        <w:numPr>
          <w:ilvl w:val="0"/>
          <w:numId w:val="19"/>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7C6FA6">
      <w:pPr>
        <w:pStyle w:val="ListParagraph"/>
        <w:numPr>
          <w:ilvl w:val="0"/>
          <w:numId w:val="19"/>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8" w:name="_Toc536008508"/>
      <w:r>
        <w:rPr>
          <w:lang w:val="en-GB"/>
        </w:rPr>
        <w:t>Motivation</w:t>
      </w:r>
      <w:bookmarkEnd w:id="8"/>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r w:rsidRPr="007C6FA6">
        <w:rPr>
          <w:lang w:val="en-GB"/>
        </w:rPr>
        <w:t>.</w:t>
      </w:r>
    </w:p>
    <w:p w:rsidR="006B2100" w:rsidRPr="00BC1573" w:rsidRDefault="000B47B4" w:rsidP="001C5C1E">
      <w:pPr>
        <w:pStyle w:val="Heading2"/>
        <w:numPr>
          <w:ilvl w:val="1"/>
          <w:numId w:val="1"/>
        </w:numPr>
        <w:rPr>
          <w:lang w:val="en-GB"/>
        </w:rPr>
      </w:pPr>
      <w:bookmarkStart w:id="9" w:name="_Toc536008509"/>
      <w:r>
        <w:rPr>
          <w:lang w:val="en-GB"/>
        </w:rPr>
        <w:lastRenderedPageBreak/>
        <w:t>Problem</w:t>
      </w:r>
      <w:bookmarkEnd w:id="9"/>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Each microservice should be doing its own task of verifying its trust relationship with other microservices. When one microservice fails in doing so, and has no other options to fulfill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10" w:name="_Toc536008510"/>
      <w:r>
        <w:rPr>
          <w:lang w:val="en-GB"/>
        </w:rPr>
        <w:t>Objective</w:t>
      </w:r>
      <w:bookmarkEnd w:id="10"/>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1" w:name="_Toc536008511"/>
      <w:r>
        <w:rPr>
          <w:lang w:val="en-GB"/>
        </w:rPr>
        <w:t>Outline</w:t>
      </w:r>
      <w:bookmarkEnd w:id="11"/>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6B2100" w:rsidRPr="00BC1573" w:rsidRDefault="007C6FA6" w:rsidP="007C6FA6">
      <w:pPr>
        <w:pStyle w:val="NormalText"/>
        <w:rPr>
          <w:lang w:val="en-GB"/>
        </w:rPr>
      </w:pPr>
      <w:r w:rsidRPr="007C6FA6">
        <w:rPr>
          <w:lang w:val="en-GB"/>
        </w:rPr>
        <w:lastRenderedPageBreak/>
        <w:t>Last chapter is the conclusion; in this chapter a conclusion and a summary of the thesis will be presented</w:t>
      </w:r>
      <w:r w:rsidR="00E1258D" w:rsidRPr="00BC1573">
        <w:rPr>
          <w:lang w:val="en-GB"/>
        </w:rPr>
        <w:t>.</w:t>
      </w:r>
    </w:p>
    <w:p w:rsidR="004B6988" w:rsidRPr="00BC1573" w:rsidRDefault="004B6988" w:rsidP="00D248F4">
      <w:pPr>
        <w:tabs>
          <w:tab w:val="left" w:pos="3290"/>
        </w:tabs>
        <w:rPr>
          <w:lang w:val="en-GB"/>
        </w:rPr>
      </w:pPr>
    </w:p>
    <w:p w:rsidR="004B6988" w:rsidRPr="00BC1573" w:rsidRDefault="004B6988" w:rsidP="00D248F4">
      <w:pPr>
        <w:tabs>
          <w:tab w:val="left" w:pos="3290"/>
        </w:tabs>
        <w:rPr>
          <w:lang w:val="en-GB"/>
        </w:rPr>
        <w:sectPr w:rsidR="004B6988" w:rsidRPr="00BC1573" w:rsidSect="009325BF">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9F5C75">
      <w:pPr>
        <w:pStyle w:val="Heading1"/>
        <w:numPr>
          <w:ilvl w:val="0"/>
          <w:numId w:val="1"/>
        </w:numPr>
        <w:rPr>
          <w:lang w:val="en-GB"/>
        </w:rPr>
      </w:pPr>
      <w:bookmarkStart w:id="12" w:name="_Toc536008512"/>
      <w:r>
        <w:rPr>
          <w:lang w:val="en-GB"/>
        </w:rPr>
        <w:lastRenderedPageBreak/>
        <w:t xml:space="preserve">State </w:t>
      </w:r>
      <w:r w:rsidR="00D73989">
        <w:rPr>
          <w:lang w:val="en-GB"/>
        </w:rPr>
        <w:t>of</w:t>
      </w:r>
      <w:r>
        <w:rPr>
          <w:lang w:val="en-GB"/>
        </w:rPr>
        <w:t xml:space="preserve"> The Art</w:t>
      </w:r>
      <w:bookmarkEnd w:id="12"/>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D73989">
      <w:pPr>
        <w:pStyle w:val="NormalText"/>
        <w:numPr>
          <w:ilvl w:val="0"/>
          <w:numId w:val="21"/>
        </w:numPr>
        <w:rPr>
          <w:lang w:val="en-GB"/>
        </w:rPr>
      </w:pPr>
      <w:r w:rsidRPr="00D73989">
        <w:rPr>
          <w:lang w:val="en-GB"/>
        </w:rPr>
        <w:t xml:space="preserve">Requirements </w:t>
      </w:r>
    </w:p>
    <w:p w:rsidR="00D73989" w:rsidRPr="00D73989" w:rsidRDefault="00D73989" w:rsidP="00D73989">
      <w:pPr>
        <w:pStyle w:val="NormalText"/>
        <w:numPr>
          <w:ilvl w:val="0"/>
          <w:numId w:val="21"/>
        </w:numPr>
        <w:rPr>
          <w:lang w:val="en-GB"/>
        </w:rPr>
      </w:pPr>
      <w:r w:rsidRPr="00D73989">
        <w:rPr>
          <w:lang w:val="en-GB"/>
        </w:rPr>
        <w:t>Literature/State of the Art Review</w:t>
      </w:r>
    </w:p>
    <w:p w:rsidR="00D73989" w:rsidRPr="00D73989" w:rsidRDefault="00D73989" w:rsidP="00D73989">
      <w:pPr>
        <w:pStyle w:val="NormalText"/>
        <w:numPr>
          <w:ilvl w:val="0"/>
          <w:numId w:val="21"/>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Last part of this chapter will be connecting the first two parts together. It will analyses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3" w:name="_Toc536008513"/>
      <w:r>
        <w:rPr>
          <w:lang w:val="en-GB"/>
        </w:rPr>
        <w:t>Requirements</w:t>
      </w:r>
      <w:bookmarkEnd w:id="13"/>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D73989">
      <w:pPr>
        <w:pStyle w:val="NormalText"/>
        <w:numPr>
          <w:ilvl w:val="0"/>
          <w:numId w:val="23"/>
        </w:numPr>
        <w:rPr>
          <w:lang w:val="en-GB"/>
        </w:rPr>
      </w:pPr>
      <w:r w:rsidRPr="00D73989">
        <w:rPr>
          <w:lang w:val="en-GB"/>
        </w:rPr>
        <w:t>Requirements of Microservices and micro frontends</w:t>
      </w:r>
    </w:p>
    <w:p w:rsidR="00D73989" w:rsidRPr="00D73989" w:rsidRDefault="00D73989" w:rsidP="00D73989">
      <w:pPr>
        <w:pStyle w:val="NormalText"/>
        <w:numPr>
          <w:ilvl w:val="0"/>
          <w:numId w:val="23"/>
        </w:numPr>
        <w:rPr>
          <w:lang w:val="en-GB"/>
        </w:rPr>
      </w:pPr>
      <w:r w:rsidRPr="00D73989">
        <w:rPr>
          <w:lang w:val="en-GB"/>
        </w:rPr>
        <w:t>Requirements of Content trust between microservices</w:t>
      </w:r>
    </w:p>
    <w:p w:rsidR="00D73989" w:rsidRPr="00D73989" w:rsidRDefault="00D73989" w:rsidP="00D73989">
      <w:pPr>
        <w:pStyle w:val="NormalText"/>
        <w:numPr>
          <w:ilvl w:val="0"/>
          <w:numId w:val="23"/>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4" w:name="_Toc536008514"/>
      <w:r w:rsidRPr="00D73989">
        <w:rPr>
          <w:lang w:val="en-GB"/>
        </w:rPr>
        <w:t>Requirements of Microservices and Micro frontends</w:t>
      </w:r>
      <w:bookmarkEnd w:id="14"/>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73632A">
      <w:pPr>
        <w:pStyle w:val="bulletedList"/>
        <w:numPr>
          <w:ilvl w:val="0"/>
          <w:numId w:val="32"/>
        </w:numPr>
        <w:ind w:left="1139" w:hanging="357"/>
        <w:rPr>
          <w:lang w:val="en-GB"/>
        </w:rPr>
      </w:pPr>
      <w:r w:rsidRPr="00D73989">
        <w:rPr>
          <w:lang w:val="en-GB"/>
        </w:rPr>
        <w:t>Small</w:t>
      </w:r>
    </w:p>
    <w:p w:rsidR="00D73989" w:rsidRPr="00D73989" w:rsidRDefault="00D73989" w:rsidP="0073632A">
      <w:pPr>
        <w:pStyle w:val="bulletedList"/>
        <w:numPr>
          <w:ilvl w:val="0"/>
          <w:numId w:val="32"/>
        </w:numPr>
        <w:ind w:left="1139" w:hanging="357"/>
        <w:rPr>
          <w:lang w:val="en-GB"/>
        </w:rPr>
      </w:pPr>
      <w:r w:rsidRPr="00D73989">
        <w:rPr>
          <w:lang w:val="en-GB"/>
        </w:rPr>
        <w:t xml:space="preserve">Autonomous </w:t>
      </w:r>
    </w:p>
    <w:p w:rsidR="00D73989" w:rsidRPr="00D73989" w:rsidRDefault="00D73989" w:rsidP="0073632A">
      <w:pPr>
        <w:pStyle w:val="bulletedList"/>
        <w:numPr>
          <w:ilvl w:val="0"/>
          <w:numId w:val="32"/>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73632A">
      <w:pPr>
        <w:pStyle w:val="bulletedList"/>
        <w:numPr>
          <w:ilvl w:val="0"/>
          <w:numId w:val="32"/>
        </w:numPr>
        <w:ind w:left="1139" w:hanging="357"/>
        <w:rPr>
          <w:lang w:val="en-GB"/>
        </w:rPr>
      </w:pPr>
      <w:r w:rsidRPr="00D73989">
        <w:rPr>
          <w:lang w:val="en-GB"/>
        </w:rPr>
        <w:lastRenderedPageBreak/>
        <w:t xml:space="preserve">Replicable </w:t>
      </w:r>
    </w:p>
    <w:p w:rsidR="00D73989" w:rsidRPr="00D73989" w:rsidRDefault="00D73989" w:rsidP="0073632A">
      <w:pPr>
        <w:pStyle w:val="bulletedList"/>
        <w:numPr>
          <w:ilvl w:val="0"/>
          <w:numId w:val="32"/>
        </w:numPr>
        <w:ind w:left="1139" w:hanging="357"/>
        <w:rPr>
          <w:lang w:val="en-GB"/>
        </w:rPr>
      </w:pPr>
      <w:r w:rsidRPr="00D73989">
        <w:rPr>
          <w:lang w:val="en-GB"/>
        </w:rPr>
        <w:t>Respect Interface</w:t>
      </w:r>
    </w:p>
    <w:p w:rsidR="00D73989" w:rsidRPr="00D73989" w:rsidRDefault="00D73989" w:rsidP="0073632A">
      <w:pPr>
        <w:pStyle w:val="bulletedList"/>
        <w:numPr>
          <w:ilvl w:val="0"/>
          <w:numId w:val="32"/>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73632A">
      <w:pPr>
        <w:pStyle w:val="bulletedList"/>
        <w:numPr>
          <w:ilvl w:val="0"/>
          <w:numId w:val="32"/>
        </w:numPr>
        <w:ind w:left="1139" w:hanging="357"/>
        <w:rPr>
          <w:lang w:val="en-GB"/>
        </w:rPr>
      </w:pPr>
      <w:r w:rsidRPr="00D73989">
        <w:rPr>
          <w:lang w:val="en-GB"/>
        </w:rPr>
        <w:t>Resilience</w:t>
      </w:r>
    </w:p>
    <w:p w:rsidR="00D73989" w:rsidRPr="00D73989" w:rsidRDefault="00D73989" w:rsidP="0073632A">
      <w:pPr>
        <w:pStyle w:val="bulletedList"/>
        <w:numPr>
          <w:ilvl w:val="0"/>
          <w:numId w:val="32"/>
        </w:numPr>
        <w:ind w:left="1139" w:hanging="357"/>
        <w:rPr>
          <w:lang w:val="en-GB"/>
        </w:rPr>
      </w:pPr>
      <w:r w:rsidRPr="00D73989">
        <w:rPr>
          <w:lang w:val="en-GB"/>
        </w:rPr>
        <w:t>Scalable</w:t>
      </w:r>
    </w:p>
    <w:p w:rsidR="00D73989" w:rsidRPr="00D73989" w:rsidRDefault="00D73989" w:rsidP="0073632A">
      <w:pPr>
        <w:pStyle w:val="bulletedList"/>
        <w:numPr>
          <w:ilvl w:val="0"/>
          <w:numId w:val="32"/>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reusabilty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5" w:name="_Toc534052703"/>
      <w:bookmarkStart w:id="16" w:name="_Toc535174846"/>
      <w:bookmarkStart w:id="17" w:name="_Toc536008515"/>
      <w:r w:rsidRPr="002D6B07">
        <w:rPr>
          <w:lang w:val="en-GB"/>
        </w:rPr>
        <w:t>Requirements of Content trust</w:t>
      </w:r>
      <w:bookmarkEnd w:id="15"/>
      <w:bookmarkEnd w:id="16"/>
      <w:bookmarkEnd w:id="17"/>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73632A">
      <w:pPr>
        <w:pStyle w:val="bulletedList"/>
        <w:numPr>
          <w:ilvl w:val="0"/>
          <w:numId w:val="32"/>
        </w:numPr>
        <w:ind w:left="1139" w:hanging="357"/>
        <w:rPr>
          <w:lang w:val="en-GB"/>
        </w:rPr>
      </w:pPr>
      <w:r w:rsidRPr="002D6B07">
        <w:rPr>
          <w:lang w:val="en-GB"/>
        </w:rPr>
        <w:t>The identity of a microservice</w:t>
      </w:r>
    </w:p>
    <w:p w:rsidR="002D6B07" w:rsidRPr="002D6B07" w:rsidRDefault="002D6B07" w:rsidP="0073632A">
      <w:pPr>
        <w:pStyle w:val="bulletedList"/>
        <w:numPr>
          <w:ilvl w:val="0"/>
          <w:numId w:val="32"/>
        </w:numPr>
        <w:ind w:left="1139" w:hanging="357"/>
        <w:rPr>
          <w:lang w:val="en-GB"/>
        </w:rPr>
      </w:pPr>
      <w:r w:rsidRPr="002D6B07">
        <w:rPr>
          <w:lang w:val="en-GB"/>
        </w:rPr>
        <w:t xml:space="preserve">Service sensitivity </w:t>
      </w:r>
    </w:p>
    <w:p w:rsidR="002D6B07" w:rsidRPr="002D6B07" w:rsidRDefault="002D6B07" w:rsidP="0073632A">
      <w:pPr>
        <w:pStyle w:val="bulletedList"/>
        <w:numPr>
          <w:ilvl w:val="0"/>
          <w:numId w:val="32"/>
        </w:numPr>
        <w:ind w:left="1139" w:hanging="357"/>
        <w:rPr>
          <w:lang w:val="en-GB"/>
        </w:rPr>
      </w:pPr>
      <w:r w:rsidRPr="002D6B07">
        <w:rPr>
          <w:lang w:val="en-GB"/>
        </w:rPr>
        <w:t>Number of interacting services</w:t>
      </w:r>
    </w:p>
    <w:p w:rsidR="002D6B07" w:rsidRPr="002D6B07" w:rsidRDefault="002D6B07" w:rsidP="0073632A">
      <w:pPr>
        <w:pStyle w:val="bulletedList"/>
        <w:numPr>
          <w:ilvl w:val="0"/>
          <w:numId w:val="32"/>
        </w:numPr>
        <w:ind w:left="1139" w:hanging="357"/>
        <w:rPr>
          <w:lang w:val="en-GB"/>
        </w:rPr>
      </w:pPr>
      <w:r w:rsidRPr="002D6B07">
        <w:rPr>
          <w:lang w:val="en-GB"/>
        </w:rPr>
        <w:t>Evaluation by other microservices</w:t>
      </w:r>
    </w:p>
    <w:p w:rsidR="002D6B07" w:rsidRPr="002D6B07" w:rsidRDefault="002D6B07" w:rsidP="0073632A">
      <w:pPr>
        <w:pStyle w:val="bulletedList"/>
        <w:numPr>
          <w:ilvl w:val="0"/>
          <w:numId w:val="32"/>
        </w:numPr>
        <w:ind w:left="1139" w:hanging="357"/>
        <w:rPr>
          <w:lang w:val="en-GB"/>
        </w:rPr>
      </w:pPr>
      <w:r w:rsidRPr="002D6B07">
        <w:rPr>
          <w:lang w:val="en-GB"/>
        </w:rPr>
        <w:t xml:space="preserve">Age of the microservice </w:t>
      </w:r>
    </w:p>
    <w:p w:rsidR="002D6B07" w:rsidRPr="002D6B07" w:rsidRDefault="002D6B07" w:rsidP="0073632A">
      <w:pPr>
        <w:pStyle w:val="bulletedList"/>
        <w:numPr>
          <w:ilvl w:val="0"/>
          <w:numId w:val="32"/>
        </w:numPr>
        <w:ind w:left="1139" w:hanging="357"/>
        <w:rPr>
          <w:lang w:val="en-GB"/>
        </w:rPr>
      </w:pPr>
      <w:r w:rsidRPr="002D6B07">
        <w:rPr>
          <w:lang w:val="en-GB"/>
        </w:rPr>
        <w:t>Last successful activity</w:t>
      </w:r>
    </w:p>
    <w:p w:rsidR="002D6B07" w:rsidRPr="002D6B07" w:rsidRDefault="002D6B07" w:rsidP="0073632A">
      <w:pPr>
        <w:pStyle w:val="bulletedList"/>
        <w:numPr>
          <w:ilvl w:val="0"/>
          <w:numId w:val="32"/>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Content trust requirements of microservices are a combination of policy-based trust and reputation-based trust. Microservices have to make a decision of trusting other microservices based on evaluating several factors .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73632A">
      <w:pPr>
        <w:pStyle w:val="bulletedList"/>
        <w:numPr>
          <w:ilvl w:val="0"/>
          <w:numId w:val="32"/>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73632A">
      <w:pPr>
        <w:pStyle w:val="bulletedList"/>
        <w:numPr>
          <w:ilvl w:val="0"/>
          <w:numId w:val="32"/>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73632A">
      <w:pPr>
        <w:pStyle w:val="bulletedList"/>
        <w:numPr>
          <w:ilvl w:val="0"/>
          <w:numId w:val="32"/>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8" w:name="_Toc536008516"/>
      <w:r>
        <w:t>Requirements of Developers and Users</w:t>
      </w:r>
      <w:bookmarkEnd w:id="18"/>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2F6A37">
      <w:pPr>
        <w:pStyle w:val="bulletedList"/>
        <w:numPr>
          <w:ilvl w:val="0"/>
          <w:numId w:val="32"/>
        </w:numPr>
        <w:ind w:left="1139" w:hanging="357"/>
        <w:rPr>
          <w:lang w:val="en-GB"/>
        </w:rPr>
      </w:pPr>
      <w:r w:rsidRPr="002F6A37">
        <w:rPr>
          <w:lang w:val="en-GB"/>
        </w:rPr>
        <w:t>All microservices are developed in-house</w:t>
      </w:r>
    </w:p>
    <w:p w:rsidR="002F6A37" w:rsidRPr="002F6A37" w:rsidRDefault="002F6A37" w:rsidP="002F6A37">
      <w:pPr>
        <w:pStyle w:val="bulletedList"/>
        <w:numPr>
          <w:ilvl w:val="0"/>
          <w:numId w:val="32"/>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2F6A37" w:rsidP="002F6A37">
      <w:pPr>
        <w:pStyle w:val="NormalText"/>
        <w:rPr>
          <w:lang w:val="en-GB"/>
        </w:rPr>
      </w:pPr>
      <w:r w:rsidRPr="002F6A37">
        <w:rPr>
          <w:lang w:val="en-GB"/>
        </w:rPr>
        <w:t>On the other hand, content trust requirements for the end-users of the application are outside the scope of this thesis, since the focus is on content trust between microservices. Hence content trust requirements for the end-users of a web application will not be discussed</w:t>
      </w:r>
      <w:r w:rsidRPr="002F6A37">
        <w:rPr>
          <w:lang w:val="en-GB"/>
        </w:rPr>
        <w:t>.</w:t>
      </w:r>
    </w:p>
    <w:p w:rsidR="00D1565A" w:rsidRPr="00BC1573" w:rsidRDefault="003E415A" w:rsidP="009F5C75">
      <w:pPr>
        <w:pStyle w:val="Heading2"/>
        <w:numPr>
          <w:ilvl w:val="1"/>
          <w:numId w:val="1"/>
        </w:numPr>
        <w:rPr>
          <w:lang w:val="en-GB"/>
        </w:rPr>
      </w:pPr>
      <w:bookmarkStart w:id="19" w:name="_Toc536008517"/>
      <w:r>
        <w:rPr>
          <w:lang w:val="en-GB"/>
        </w:rPr>
        <w:t>Literature Review</w:t>
      </w:r>
      <w:bookmarkEnd w:id="19"/>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20" w:name="_Toc536008518"/>
      <w:r>
        <w:t>Microservices and Micro frontends literature review</w:t>
      </w:r>
      <w:bookmarkEnd w:id="20"/>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2F6A37">
      <w:pPr>
        <w:tabs>
          <w:tab w:val="left" w:pos="3290"/>
        </w:tabs>
        <w:rPr>
          <w:szCs w:val="16"/>
          <w:lang w:val="en-GB"/>
        </w:rPr>
      </w:pPr>
      <w:r w:rsidRPr="002F6A37">
        <w:rPr>
          <w:szCs w:val="16"/>
          <w:lang w:val="en-GB"/>
        </w:rPr>
        <w:t xml:space="preserve">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“independent frontend components”. It goes </w:t>
      </w:r>
      <w:r w:rsidRPr="002F6A37">
        <w:rPr>
          <w:szCs w:val="16"/>
          <w:lang w:val="en-GB"/>
        </w:rPr>
        <w:lastRenderedPageBreak/>
        <w:t xml:space="preserve">on to explain that the system can be split into parts and each part could have its micro frontend, a microservice, and maybe a database according to [42]. </w:t>
      </w:r>
    </w:p>
    <w:p w:rsidR="002F6A37" w:rsidRPr="002F6A37" w:rsidRDefault="002F6A37" w:rsidP="002F6A37">
      <w:pPr>
        <w:tabs>
          <w:tab w:val="left" w:pos="3290"/>
        </w:tabs>
        <w:rPr>
          <w:szCs w:val="16"/>
          <w:lang w:val="en-GB"/>
        </w:rPr>
      </w:pPr>
      <w:r w:rsidRPr="002F6A37">
        <w:rPr>
          <w:szCs w:val="16"/>
          <w:lang w:val="en-GB"/>
        </w:rPr>
        <w:t>Instead of writing the application as a monolithic one, it can be divided into small parts. “an approach to developing web application as a composition of small frontend apps” as defined in [44].</w:t>
      </w:r>
    </w:p>
    <w:p w:rsidR="002F6A37" w:rsidRPr="002F6A37" w:rsidRDefault="002F6A37" w:rsidP="002F6A37">
      <w:pPr>
        <w:tabs>
          <w:tab w:val="left" w:pos="3290"/>
        </w:tabs>
        <w:rPr>
          <w:szCs w:val="16"/>
          <w:lang w:val="en-GB"/>
        </w:rPr>
      </w:pPr>
      <w:r w:rsidRPr="002F6A37">
        <w:rPr>
          <w:szCs w:val="16"/>
          <w:lang w:val="en-GB"/>
        </w:rPr>
        <w:t>The writer in [45] agrees with [43] where it mentions that, micro frontends is the concept of microservices applied to the frontend. Furthermore, [45] presents an im-portant feature of micro frontends which is developing each part using the right technology. It is described as “use different technology for different services”. Ser-vices here refers to micro frontends.</w:t>
      </w:r>
    </w:p>
    <w:p w:rsidR="002F6A37" w:rsidRPr="002F6A37" w:rsidRDefault="002F6A37" w:rsidP="002F6A37">
      <w:pPr>
        <w:tabs>
          <w:tab w:val="left" w:pos="3290"/>
        </w:tabs>
        <w:rPr>
          <w:szCs w:val="16"/>
          <w:lang w:val="en-GB"/>
        </w:rPr>
      </w:pPr>
      <w:r w:rsidRPr="002F6A37">
        <w:rPr>
          <w:szCs w:val="16"/>
          <w:lang w:val="en-GB"/>
        </w:rP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2F6A37">
      <w:pPr>
        <w:tabs>
          <w:tab w:val="left" w:pos="3290"/>
        </w:tabs>
        <w:rPr>
          <w:szCs w:val="16"/>
          <w:lang w:val="en-GB"/>
        </w:rPr>
      </w:pPr>
      <w:r w:rsidRPr="002F6A37">
        <w:rPr>
          <w:szCs w:val="16"/>
          <w:lang w:val="en-GB"/>
        </w:rP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rsidR="002F6A37" w:rsidRPr="002F6A37" w:rsidRDefault="002F6A37" w:rsidP="002F6A37">
      <w:pPr>
        <w:tabs>
          <w:tab w:val="left" w:pos="3290"/>
        </w:tabs>
        <w:rPr>
          <w:szCs w:val="16"/>
          <w:lang w:val="en-GB"/>
        </w:rPr>
      </w:pPr>
      <w:r w:rsidRPr="002F6A37">
        <w:rPr>
          <w:szCs w:val="16"/>
          <w:lang w:val="en-GB"/>
        </w:rPr>
        <w:t xml:space="preserve">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w:t>
      </w:r>
      <w:r w:rsidRPr="002F6A37">
        <w:rPr>
          <w:szCs w:val="16"/>
          <w:lang w:val="en-GB"/>
        </w:rPr>
        <w:lastRenderedPageBreak/>
        <w:t>more than two weeks to be developed. Just like other researchers [32] describes applications built with microservices architecture as a composition of small services. [33] Mentions that each microservice should only be concerned with implementing one task.</w:t>
      </w:r>
    </w:p>
    <w:p w:rsidR="002F6A37" w:rsidRPr="002F6A37" w:rsidRDefault="002F6A37" w:rsidP="002F6A37">
      <w:pPr>
        <w:tabs>
          <w:tab w:val="left" w:pos="3290"/>
        </w:tabs>
        <w:rPr>
          <w:szCs w:val="16"/>
          <w:lang w:val="en-GB"/>
        </w:rPr>
      </w:pPr>
      <w:r w:rsidRPr="002F6A37">
        <w:rPr>
          <w:szCs w:val="16"/>
          <w:lang w:val="en-GB"/>
        </w:rPr>
        <w:t>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rsidR="002F6A37" w:rsidRPr="002F6A37" w:rsidRDefault="002F6A37" w:rsidP="002F6A37">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rsidR="002F6A37" w:rsidRPr="002F6A37" w:rsidRDefault="002F6A37" w:rsidP="002F6A37">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w:t>
      </w:r>
      <w:r w:rsidRPr="002F6A37">
        <w:rPr>
          <w:szCs w:val="16"/>
          <w:lang w:val="en-GB"/>
        </w:rPr>
        <w:lastRenderedPageBreak/>
        <w:t>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rsidR="002F6A37" w:rsidRPr="002F6A37" w:rsidRDefault="002F6A37" w:rsidP="002F6A37">
      <w:pPr>
        <w:tabs>
          <w:tab w:val="left" w:pos="3290"/>
        </w:tabs>
        <w:rPr>
          <w:szCs w:val="16"/>
          <w:lang w:val="en-GB"/>
        </w:rPr>
      </w:pPr>
      <w:r w:rsidRPr="002F6A37">
        <w:rPr>
          <w:szCs w:val="16"/>
          <w:lang w:val="en-GB"/>
        </w:rPr>
        <w:t>Furthermore, some researchers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system [1].</w:t>
      </w:r>
    </w:p>
    <w:p w:rsidR="002F6A37" w:rsidRPr="002F6A37" w:rsidRDefault="002F6A37" w:rsidP="002F6A37">
      <w:pPr>
        <w:tabs>
          <w:tab w:val="left" w:pos="3290"/>
        </w:tabs>
        <w:rPr>
          <w:szCs w:val="16"/>
          <w:lang w:val="en-GB"/>
        </w:rPr>
      </w:pPr>
      <w:r w:rsidRPr="002F6A37">
        <w:rPr>
          <w:szCs w:val="16"/>
          <w:lang w:val="en-GB"/>
        </w:rP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 xml:space="preserve">Many researchers also agree that if one service fails, the system should still be able to operate normally [1] [29] [32]. </w:t>
      </w:r>
      <w:r w:rsidRPr="002F6A37">
        <w:rPr>
          <w:szCs w:val="16"/>
          <w:lang w:val="en-GB"/>
        </w:rPr>
        <w:t>Moreover,</w:t>
      </w:r>
      <w:r w:rsidRPr="002F6A37">
        <w:rPr>
          <w:szCs w:val="16"/>
          <w:lang w:val="en-GB"/>
        </w:rPr>
        <w:t xml:space="preserve"> since microservices support the promise of loosely coupling, at the times of failures, the failed service can be isolated and fixed while the rest of the system is still operating [1] [30].</w:t>
      </w:r>
    </w:p>
    <w:p w:rsidR="002F6A37" w:rsidRDefault="002F6A37" w:rsidP="002F6A37">
      <w:pPr>
        <w:pStyle w:val="NormalText"/>
        <w:rPr>
          <w:b/>
          <w:bCs/>
          <w:lang w:val="en-US"/>
        </w:rPr>
      </w:pPr>
      <w:r>
        <w:rPr>
          <w:b/>
          <w:bCs/>
          <w:lang w:val="en-US"/>
        </w:rPr>
        <w:t>Microservices vs monolithic</w:t>
      </w:r>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2F6A37">
      <w:pPr>
        <w:pStyle w:val="bulletedList"/>
        <w:numPr>
          <w:ilvl w:val="0"/>
          <w:numId w:val="32"/>
        </w:numPr>
        <w:ind w:left="1139" w:hanging="357"/>
        <w:rPr>
          <w:lang w:val="en-GB"/>
        </w:rPr>
      </w:pPr>
      <w:r w:rsidRPr="002F6A37">
        <w:rPr>
          <w:lang w:val="en-GB"/>
        </w:rPr>
        <w:t>Size</w:t>
      </w:r>
    </w:p>
    <w:p w:rsidR="002F6A37" w:rsidRPr="002F6A37" w:rsidRDefault="002F6A37" w:rsidP="002F6A37">
      <w:pPr>
        <w:pStyle w:val="bulletedList"/>
        <w:numPr>
          <w:ilvl w:val="0"/>
          <w:numId w:val="32"/>
        </w:numPr>
        <w:ind w:left="1139" w:hanging="357"/>
        <w:rPr>
          <w:lang w:val="en-GB"/>
        </w:rPr>
      </w:pPr>
      <w:r w:rsidRPr="002F6A37">
        <w:rPr>
          <w:lang w:val="en-GB"/>
        </w:rPr>
        <w:t>Scalability</w:t>
      </w:r>
    </w:p>
    <w:p w:rsidR="002F6A37" w:rsidRPr="002F6A37" w:rsidRDefault="002F6A37" w:rsidP="002F6A37">
      <w:pPr>
        <w:pStyle w:val="bulletedList"/>
        <w:numPr>
          <w:ilvl w:val="0"/>
          <w:numId w:val="32"/>
        </w:numPr>
        <w:ind w:left="1139" w:hanging="357"/>
        <w:rPr>
          <w:lang w:val="en-GB"/>
        </w:rPr>
      </w:pPr>
      <w:r w:rsidRPr="002F6A37">
        <w:rPr>
          <w:lang w:val="en-GB"/>
        </w:rPr>
        <w:t>Loose coupling</w:t>
      </w:r>
    </w:p>
    <w:p w:rsidR="002F6A37" w:rsidRPr="002F6A37" w:rsidRDefault="002F6A37" w:rsidP="002F6A37">
      <w:pPr>
        <w:pStyle w:val="bulletedList"/>
        <w:numPr>
          <w:ilvl w:val="0"/>
          <w:numId w:val="32"/>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lastRenderedPageBreak/>
        <w:t>Size</w:t>
      </w:r>
    </w:p>
    <w:p w:rsidR="002F6A37" w:rsidRPr="002F6A37" w:rsidRDefault="002F6A37" w:rsidP="002F6A37">
      <w:pPr>
        <w:pStyle w:val="NormalText"/>
        <w:rPr>
          <w:lang w:val="en-GB"/>
        </w:rPr>
      </w:pPr>
      <w:r w:rsidRPr="002F6A37">
        <w:rPr>
          <w:lang w:val="en-GB"/>
        </w:rP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 It can be seen in figure 2.1. The Scale Cube has 3 axes: X-axis, Y-axis, and Z-axis [35]</w:t>
      </w:r>
    </w:p>
    <w:p w:rsidR="002F6A37" w:rsidRPr="002F6A37" w:rsidRDefault="002F6A37" w:rsidP="002F6A37">
      <w:pPr>
        <w:pStyle w:val="bulletedList"/>
        <w:numPr>
          <w:ilvl w:val="0"/>
          <w:numId w:val="32"/>
        </w:numPr>
        <w:ind w:left="1139" w:hanging="357"/>
        <w:rPr>
          <w:lang w:val="en-GB"/>
        </w:rPr>
      </w:pPr>
      <w:r w:rsidRPr="002F6A37">
        <w:rPr>
          <w:lang w:val="en-GB"/>
        </w:rPr>
        <w:t>Horizontal Duplication and Cloning (X-Axis)</w:t>
      </w:r>
    </w:p>
    <w:p w:rsidR="002F6A37" w:rsidRPr="002F6A37" w:rsidRDefault="002F6A37" w:rsidP="002F6A37">
      <w:pPr>
        <w:pStyle w:val="bulletedList"/>
        <w:numPr>
          <w:ilvl w:val="0"/>
          <w:numId w:val="32"/>
        </w:numPr>
        <w:ind w:left="1139" w:hanging="357"/>
        <w:rPr>
          <w:lang w:val="en-GB"/>
        </w:rPr>
      </w:pPr>
      <w:r w:rsidRPr="002F6A37">
        <w:rPr>
          <w:lang w:val="en-GB"/>
        </w:rPr>
        <w:lastRenderedPageBreak/>
        <w:t>Functional Decomposition and Segmentation (Y-Axis)</w:t>
      </w:r>
    </w:p>
    <w:p w:rsidR="002F6A37" w:rsidRPr="002F6A37" w:rsidRDefault="002F6A37" w:rsidP="002F6A37">
      <w:pPr>
        <w:pStyle w:val="bulletedList"/>
        <w:numPr>
          <w:ilvl w:val="0"/>
          <w:numId w:val="32"/>
        </w:numPr>
        <w:ind w:left="1139" w:hanging="357"/>
        <w:rPr>
          <w:lang w:val="en-GB"/>
        </w:rPr>
      </w:pPr>
      <w:r w:rsidRPr="002F6A37">
        <w:rPr>
          <w:lang w:val="en-GB"/>
        </w:rPr>
        <w:t>Horizontal Data Partitioning - Shards (Z-Axis)</w:t>
      </w:r>
    </w:p>
    <w:p w:rsidR="002F6A37" w:rsidRDefault="002F6A37" w:rsidP="002F6A37">
      <w:pPr>
        <w:pStyle w:val="NormalText"/>
        <w:rPr>
          <w:lang w:val="en-US"/>
        </w:rPr>
      </w:pPr>
      <w:r w:rsidRPr="002F6A37">
        <w:rPr>
          <w:lang w:val="en-GB"/>
        </w:rPr>
        <w:t>Commonly, monolithic-based application can scale only on one axis, that’s (X-Axis). On the other hand, a microservice-based application have the ability to scale over all three axes [36]</w:t>
      </w:r>
      <w:r>
        <w:rPr>
          <w:lang w:val="en-US"/>
        </w:rPr>
        <w:t xml:space="preserve">. </w:t>
      </w:r>
    </w:p>
    <w:p w:rsidR="002F6A37" w:rsidRDefault="002F6A37" w:rsidP="002F6A37">
      <w:pPr>
        <w:pStyle w:val="NormalText"/>
        <w:keepNext/>
        <w:jc w:val="center"/>
      </w:pPr>
      <w:r>
        <w:rPr>
          <w:noProof/>
          <w:lang w:val="en-US"/>
        </w:rPr>
        <w:drawing>
          <wp:inline distT="0" distB="0" distL="0" distR="1270" wp14:anchorId="73695C3A" wp14:editId="2C040D8A">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008763"/>
      <w:r>
        <w:t xml:space="preserve">Figure </w:t>
      </w:r>
      <w:r w:rsidR="006115E0">
        <w:fldChar w:fldCharType="begin"/>
      </w:r>
      <w:r w:rsidR="006115E0">
        <w:instrText xml:space="preserve"> STYLEREF 1 \s </w:instrText>
      </w:r>
      <w:r w:rsidR="006115E0">
        <w:fldChar w:fldCharType="separate"/>
      </w:r>
      <w:r w:rsidR="006115E0">
        <w:rPr>
          <w:rFonts w:hint="cs"/>
          <w:noProof/>
          <w:cs/>
        </w:rPr>
        <w:t>‎</w:t>
      </w:r>
      <w:r w:rsidR="006115E0">
        <w:rPr>
          <w:noProof/>
        </w:rPr>
        <w:t>2</w:t>
      </w:r>
      <w:r w:rsidR="006115E0">
        <w:fldChar w:fldCharType="end"/>
      </w:r>
      <w:r w:rsidR="006115E0">
        <w:noBreakHyphen/>
      </w:r>
      <w:r w:rsidR="006115E0">
        <w:fldChar w:fldCharType="begin"/>
      </w:r>
      <w:r w:rsidR="006115E0">
        <w:instrText xml:space="preserve"> SEQ Figure \* ARABIC \s 1 </w:instrText>
      </w:r>
      <w:r w:rsidR="006115E0">
        <w:fldChar w:fldCharType="separate"/>
      </w:r>
      <w:r w:rsidR="006115E0">
        <w:rPr>
          <w:noProof/>
        </w:rPr>
        <w:t>1</w:t>
      </w:r>
      <w:r w:rsidR="006115E0">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2F6A37" w:rsidRDefault="002F6A37" w:rsidP="002F6A37">
      <w:pPr>
        <w:pStyle w:val="NormalText"/>
        <w:rPr>
          <w:lang w:val="en-US"/>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rsidR="002F6A37" w:rsidRDefault="002F6A37" w:rsidP="002F6A37">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 xml:space="preserve">Since microservices are independent entities, then isolating each service in case of a failure is possible while the rest of the system continues operating [1]. However, the same </w:t>
      </w:r>
      <w:r w:rsidRPr="002F6A37">
        <w:rPr>
          <w:lang w:val="en-GB"/>
        </w:rPr>
        <w:lastRenderedPageBreak/>
        <w:t>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893942">
        <w:tc>
          <w:tcPr>
            <w:tcW w:w="2845" w:type="dxa"/>
            <w:tcBorders>
              <w:bottom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t>Microservices</w:t>
            </w:r>
          </w:p>
        </w:tc>
      </w:tr>
      <w:tr w:rsidR="00135161" w:rsidTr="00893942">
        <w:tc>
          <w:tcPr>
            <w:tcW w:w="284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Fast in the beginning, slower</w:t>
            </w:r>
          </w:p>
          <w:p w:rsidR="00135161" w:rsidRDefault="00135161" w:rsidP="00893942">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Slower in the beginning because</w:t>
            </w:r>
          </w:p>
          <w:p w:rsidR="00135161" w:rsidRDefault="00135161" w:rsidP="00893942">
            <w:pPr>
              <w:pStyle w:val="VSRTEST"/>
              <w:framePr w:wrap="notBeside"/>
              <w:spacing w:after="0" w:line="240" w:lineRule="auto"/>
              <w:jc w:val="left"/>
              <w:rPr>
                <w:color w:val="000000"/>
              </w:rPr>
            </w:pPr>
            <w:r>
              <w:rPr>
                <w:color w:val="000000"/>
              </w:rPr>
              <w:t>of the technical challenges that microservices have. Faster later</w:t>
            </w:r>
          </w:p>
        </w:tc>
      </w:tr>
      <w:tr w:rsidR="00135161" w:rsidTr="00893942">
        <w:tc>
          <w:tcPr>
            <w:tcW w:w="2845"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893942">
        <w:tc>
          <w:tcPr>
            <w:tcW w:w="284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Can be deployed in small parts, only one service at a time.</w:t>
            </w:r>
          </w:p>
        </w:tc>
      </w:tr>
      <w:tr w:rsidR="00135161" w:rsidTr="00893942">
        <w:tc>
          <w:tcPr>
            <w:tcW w:w="2845"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pPr>
            <w:r>
              <w:rPr>
                <w:color w:val="000000"/>
              </w:rPr>
              <w:t>Language and tools can be selected per service. Services are small so changing is easy.</w:t>
            </w:r>
          </w:p>
        </w:tc>
      </w:tr>
      <w:tr w:rsidR="00135161" w:rsidTr="00893942">
        <w:tc>
          <w:tcPr>
            <w:tcW w:w="284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Scaling can be done per service.</w:t>
            </w:r>
          </w:p>
        </w:tc>
      </w:tr>
      <w:tr w:rsidR="00135161" w:rsidTr="00893942">
        <w:tc>
          <w:tcPr>
            <w:tcW w:w="2845"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Multiple different technologies a lot of DevOps skills required.</w:t>
            </w:r>
          </w:p>
        </w:tc>
      </w:tr>
      <w:tr w:rsidR="00135161" w:rsidTr="00893942">
        <w:tc>
          <w:tcPr>
            <w:tcW w:w="284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893942">
            <w:pPr>
              <w:pStyle w:val="VSRTEST"/>
              <w:framePr w:wrap="notBeside"/>
              <w:spacing w:after="0" w:line="240" w:lineRule="auto"/>
              <w:jc w:val="left"/>
              <w:rPr>
                <w:color w:val="000000"/>
              </w:rPr>
            </w:pPr>
            <w:r>
              <w:rPr>
                <w:color w:val="000000"/>
              </w:rPr>
              <w:t>Easy to understand as codebase</w:t>
            </w:r>
          </w:p>
          <w:p w:rsidR="00135161" w:rsidRDefault="00135161" w:rsidP="00893942">
            <w:pPr>
              <w:pStyle w:val="VSRTEST"/>
              <w:framePr w:wrap="notBeside"/>
              <w:spacing w:after="0" w:line="240" w:lineRule="auto"/>
              <w:jc w:val="left"/>
              <w:rPr>
                <w:color w:val="000000"/>
              </w:rPr>
            </w:pPr>
            <w:r>
              <w:rPr>
                <w:color w:val="000000"/>
              </w:rPr>
              <w:t>is strictly modular and services use SRP.</w:t>
            </w:r>
          </w:p>
        </w:tc>
      </w:tr>
      <w:tr w:rsidR="00135161" w:rsidTr="00893942">
        <w:tc>
          <w:tcPr>
            <w:tcW w:w="2845" w:type="dxa"/>
            <w:tcBorders>
              <w:top w:val="single" w:sz="4" w:space="0" w:color="00000A"/>
            </w:tcBorders>
            <w:shd w:val="clear" w:color="auto" w:fill="auto"/>
          </w:tcPr>
          <w:p w:rsidR="00135161" w:rsidRDefault="00135161" w:rsidP="00893942">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No communicational overhead.</w:t>
            </w:r>
          </w:p>
          <w:p w:rsidR="00135161" w:rsidRDefault="00135161" w:rsidP="00893942">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893942">
            <w:pPr>
              <w:pStyle w:val="VSRTEST"/>
              <w:framePr w:wrap="notBeside"/>
              <w:spacing w:after="0" w:line="240" w:lineRule="auto"/>
              <w:jc w:val="left"/>
              <w:rPr>
                <w:color w:val="000000"/>
              </w:rPr>
            </w:pPr>
            <w:r>
              <w:rPr>
                <w:color w:val="000000"/>
              </w:rPr>
              <w:t>Communication adds overhead.</w:t>
            </w:r>
          </w:p>
          <w:p w:rsidR="00135161" w:rsidRDefault="00135161" w:rsidP="00135161">
            <w:pPr>
              <w:pStyle w:val="VSRTEST"/>
              <w:keepNext/>
              <w:framePr w:wrap="notBeside"/>
              <w:spacing w:after="0" w:line="240" w:lineRule="auto"/>
              <w:jc w:val="left"/>
              <w:rPr>
                <w:color w:val="000000"/>
              </w:rPr>
            </w:pPr>
            <w:r>
              <w:rPr>
                <w:color w:val="000000"/>
              </w:rPr>
              <w:t>Possible performance gains because of technology choices</w:t>
            </w:r>
          </w:p>
        </w:tc>
      </w:tr>
    </w:tbl>
    <w:p w:rsidR="00135161" w:rsidRPr="00135161" w:rsidRDefault="00135161" w:rsidP="00135161">
      <w:pPr>
        <w:pStyle w:val="VSRCaption"/>
        <w:framePr w:w="8222" w:vSpace="284" w:wrap="notBeside" w:vAnchor="text" w:hAnchor="text" w:xAlign="center" w:y="1" w:anchorLock="1"/>
        <w:rPr>
          <w:lang w:val="en-GB"/>
        </w:rPr>
      </w:pPr>
      <w:bookmarkStart w:id="24" w:name="_Toc536009032"/>
      <w:r w:rsidRPr="00135161">
        <w:rPr>
          <w:lang w:val="en-GB"/>
        </w:rPr>
        <w:t xml:space="preserve">Table </w:t>
      </w:r>
      <w:r w:rsidRPr="00135161">
        <w:rPr>
          <w:lang w:val="en-GB"/>
        </w:rPr>
        <w:fldChar w:fldCharType="begin"/>
      </w:r>
      <w:r w:rsidRPr="00135161">
        <w:rPr>
          <w:lang w:val="en-GB"/>
        </w:rPr>
        <w:instrText xml:space="preserve"> STYLEREF 1 \s </w:instrText>
      </w:r>
      <w:r w:rsidRPr="00135161">
        <w:rPr>
          <w:lang w:val="en-GB"/>
        </w:rPr>
        <w:fldChar w:fldCharType="separate"/>
      </w:r>
      <w:r w:rsidRPr="00135161">
        <w:rPr>
          <w:rFonts w:hint="cs"/>
          <w:cs/>
          <w:lang w:val="en-GB"/>
        </w:rPr>
        <w:t>‎</w:t>
      </w:r>
      <w:r w:rsidRPr="00135161">
        <w:rPr>
          <w:lang w:val="en-GB"/>
        </w:rPr>
        <w:t>2</w:t>
      </w:r>
      <w:r w:rsidRPr="00135161">
        <w:rPr>
          <w:lang w:val="en-GB"/>
        </w:rPr>
        <w:fldChar w:fldCharType="end"/>
      </w:r>
      <w:r w:rsidRPr="00135161">
        <w:rPr>
          <w:lang w:val="en-GB"/>
        </w:rPr>
        <w:noBreakHyphen/>
      </w:r>
      <w:r w:rsidRPr="00135161">
        <w:rPr>
          <w:lang w:val="en-GB"/>
        </w:rPr>
        <w:fldChar w:fldCharType="begin"/>
      </w:r>
      <w:r w:rsidRPr="00135161">
        <w:rPr>
          <w:lang w:val="en-GB"/>
        </w:rPr>
        <w:instrText xml:space="preserve"> SEQ Table \* ARABIC \s 1 </w:instrText>
      </w:r>
      <w:r w:rsidRPr="00135161">
        <w:rPr>
          <w:lang w:val="en-GB"/>
        </w:rPr>
        <w:fldChar w:fldCharType="separate"/>
      </w:r>
      <w:r w:rsidRPr="00135161">
        <w:rPr>
          <w:lang w:val="en-GB"/>
        </w:rPr>
        <w:t>1</w:t>
      </w:r>
      <w:r w:rsidRPr="00135161">
        <w:rPr>
          <w:lang w:val="en-GB"/>
        </w:rPr>
        <w:fldChar w:fldCharType="end"/>
      </w:r>
      <w:r w:rsidRPr="00135161">
        <w:rPr>
          <w:lang w:val="en-GB"/>
        </w:rPr>
        <w:t xml:space="preserve"> Comparing monolith</w:t>
      </w:r>
      <w:r w:rsidR="00DC3EDB">
        <w:rPr>
          <w:lang w:val="en-GB"/>
        </w:rPr>
        <w:t>ic</w:t>
      </w:r>
      <w:r w:rsidRPr="00135161">
        <w:rPr>
          <w:lang w:val="en-GB"/>
        </w:rPr>
        <w:t xml:space="preserve"> and microservices [34]</w:t>
      </w:r>
      <w:bookmarkEnd w:id="24"/>
    </w:p>
    <w:p w:rsidR="00135161" w:rsidRPr="00135161" w:rsidRDefault="00135161" w:rsidP="002F6A37">
      <w:pPr>
        <w:tabs>
          <w:tab w:val="left" w:pos="3290"/>
        </w:tabs>
        <w:rPr>
          <w:szCs w:val="16"/>
        </w:rPr>
      </w:pPr>
    </w:p>
    <w:p w:rsidR="00D4791E" w:rsidRDefault="00D4791E" w:rsidP="009F5C75">
      <w:pPr>
        <w:pStyle w:val="Heading3"/>
        <w:numPr>
          <w:ilvl w:val="2"/>
          <w:numId w:val="1"/>
        </w:numPr>
      </w:pPr>
      <w:bookmarkStart w:id="25" w:name="_Toc536008519"/>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D4791E">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w:t>
      </w:r>
      <w:r w:rsidRPr="00D4791E">
        <w:rPr>
          <w:szCs w:val="16"/>
          <w:lang w:val="en-GB"/>
        </w:rPr>
        <w:t>measure</w:t>
      </w:r>
      <w:r w:rsidRPr="00D4791E">
        <w:rPr>
          <w:szCs w:val="16"/>
          <w:lang w:val="en-GB"/>
        </w:rPr>
        <w:t xml:space="preserve"> trust.</w:t>
      </w:r>
    </w:p>
    <w:p w:rsidR="00D4791E" w:rsidRPr="00D4791E" w:rsidRDefault="00D4791E" w:rsidP="00D4791E">
      <w:pPr>
        <w:rPr>
          <w:szCs w:val="16"/>
          <w:lang w:val="en-GB"/>
        </w:rPr>
      </w:pPr>
      <w:r w:rsidRPr="00D4791E">
        <w:rPr>
          <w:szCs w:val="16"/>
          <w:lang w:val="en-GB"/>
        </w:rPr>
        <w:t>In [6]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 significantly d</w:t>
      </w:r>
      <w:r>
        <w:rPr>
          <w:szCs w:val="16"/>
          <w:lang w:val="en-GB"/>
        </w:rPr>
        <w:t>iverse definitions of trust con</w:t>
      </w:r>
      <w:r w:rsidRPr="00D4791E">
        <w:rPr>
          <w:szCs w:val="16"/>
          <w:lang w:val="en-GB"/>
        </w:rPr>
        <w:t xml:space="preserve">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w:t>
      </w:r>
      <w:r>
        <w:rPr>
          <w:szCs w:val="16"/>
          <w:lang w:val="en-GB"/>
        </w:rPr>
        <w:t>dynamically depending on the be</w:t>
      </w:r>
      <w:r w:rsidRPr="00D4791E">
        <w:rPr>
          <w:szCs w:val="16"/>
          <w:lang w:val="en-GB"/>
        </w:rPr>
        <w:t>haviour</w:t>
      </w:r>
      <w:r w:rsidRPr="00D4791E">
        <w:rPr>
          <w:szCs w:val="16"/>
          <w:lang w:val="en-GB"/>
        </w:rPr>
        <w:t xml:space="preserve"> of the entity and context in the environment”</w:t>
      </w:r>
    </w:p>
    <w:p w:rsidR="00D4791E" w:rsidRPr="00D4791E" w:rsidRDefault="00D4791E" w:rsidP="00D4791E">
      <w:pPr>
        <w:rPr>
          <w:szCs w:val="16"/>
          <w:lang w:val="en-GB"/>
        </w:rPr>
      </w:pPr>
      <w:r w:rsidRPr="00D4791E">
        <w:rPr>
          <w:szCs w:val="16"/>
          <w:lang w:val="en-GB"/>
        </w:rPr>
        <w:t xml:space="preserve">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resources for the efficient execution of job with respect to established policies”. While according to [18] code trust “exists from service provider’s side to subject’s side that subject </w:t>
      </w:r>
      <w:r w:rsidRPr="00D4791E">
        <w:rPr>
          <w:szCs w:val="16"/>
          <w:lang w:val="en-GB"/>
        </w:rPr>
        <w:lastRenderedPageBreak/>
        <w:t>will generate a legitimate request consisting of virus free code and will not produce malicious resul</w:t>
      </w:r>
      <w:r>
        <w:rPr>
          <w:szCs w:val="16"/>
          <w:lang w:val="en-GB"/>
        </w:rPr>
        <w:t>ts and does not temper other re</w:t>
      </w:r>
      <w:r w:rsidRPr="00D4791E">
        <w:rPr>
          <w:szCs w:val="16"/>
          <w:lang w:val="en-GB"/>
        </w:rPr>
        <w:t>sults/information/code”</w:t>
      </w:r>
    </w:p>
    <w:p w:rsidR="00D4791E" w:rsidRPr="00D4791E" w:rsidRDefault="00D4791E" w:rsidP="00D4791E">
      <w:pPr>
        <w:rPr>
          <w:szCs w:val="16"/>
          <w:lang w:val="en-GB"/>
        </w:rPr>
      </w:pPr>
      <w:r w:rsidRPr="00D4791E">
        <w:rPr>
          <w:szCs w:val="16"/>
          <w:lang w:val="en-GB"/>
        </w:rPr>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rsidR="00D4791E" w:rsidRPr="00D4791E" w:rsidRDefault="00D4791E" w:rsidP="00D4791E">
      <w:pPr>
        <w:rPr>
          <w:szCs w:val="16"/>
          <w:lang w:val="en-GB"/>
        </w:rPr>
      </w:pPr>
      <w:r w:rsidRPr="00D4791E">
        <w:rPr>
          <w:szCs w:val="16"/>
          <w:lang w:val="en-GB"/>
        </w:rPr>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rsidR="00D4791E" w:rsidRPr="00D4791E" w:rsidRDefault="00D4791E" w:rsidP="00D4791E">
      <w:pPr>
        <w:rPr>
          <w:szCs w:val="16"/>
          <w:lang w:val="en-GB"/>
        </w:rPr>
      </w:pPr>
      <w:r w:rsidRPr="00D4791E">
        <w:rPr>
          <w:szCs w:val="16"/>
          <w:lang w:val="en-GB"/>
        </w:rPr>
        <w:t xml:space="preserve">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w:t>
      </w:r>
      <w:r w:rsidRPr="00D4791E">
        <w:rPr>
          <w:szCs w:val="16"/>
          <w:lang w:val="en-GB"/>
        </w:rPr>
        <w:t>behaviour</w:t>
      </w:r>
      <w:r w:rsidRPr="00D4791E">
        <w:rPr>
          <w:szCs w:val="16"/>
          <w:lang w:val="en-GB"/>
        </w:rPr>
        <w:t xml:space="preserve"> into different subconstr</w:t>
      </w:r>
      <w:r>
        <w:rPr>
          <w:szCs w:val="16"/>
          <w:lang w:val="en-GB"/>
        </w:rPr>
        <w:t>uct forms. Namely are: “coopera</w:t>
      </w:r>
      <w:r w:rsidRPr="00D4791E">
        <w:rPr>
          <w:szCs w:val="16"/>
          <w:lang w:val="en-GB"/>
        </w:rPr>
        <w:t>tion, information sharing, informal agreements, decre</w:t>
      </w:r>
      <w:r>
        <w:rPr>
          <w:szCs w:val="16"/>
          <w:lang w:val="en-GB"/>
        </w:rPr>
        <w:t>asing controls, accepting influ</w:t>
      </w:r>
      <w:r w:rsidRPr="00D4791E">
        <w:rPr>
          <w:szCs w:val="16"/>
          <w:lang w:val="en-GB"/>
        </w:rPr>
        <w:t>ence, granting autonomy, and transacting business “.  Researchers in [12] studied the trusting behavior in their work, named “Belief in o</w:t>
      </w:r>
      <w:r>
        <w:rPr>
          <w:szCs w:val="16"/>
          <w:lang w:val="en-GB"/>
        </w:rPr>
        <w:t>thers’ trustworthiness and trus</w:t>
      </w:r>
      <w:r w:rsidRPr="00D4791E">
        <w:rPr>
          <w:szCs w:val="16"/>
          <w:lang w:val="en-GB"/>
        </w:rPr>
        <w:t>ing behavior”. They show that many factors play a role in the trusting behavior, and it is not just about “maximizing the profit”.</w:t>
      </w:r>
    </w:p>
    <w:p w:rsidR="00D4791E" w:rsidRPr="00D4791E" w:rsidRDefault="00D4791E" w:rsidP="00D4791E">
      <w:pPr>
        <w:rPr>
          <w:szCs w:val="16"/>
          <w:lang w:val="en-GB"/>
        </w:rPr>
      </w:pPr>
      <w:r w:rsidRPr="00D4791E">
        <w:rPr>
          <w:szCs w:val="16"/>
          <w:lang w:val="en-GB"/>
        </w:rPr>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w:t>
      </w:r>
      <w:r>
        <w:rPr>
          <w:szCs w:val="16"/>
          <w:lang w:val="en-GB"/>
        </w:rPr>
        <w:t>ptions of the competence, benev</w:t>
      </w:r>
      <w:r w:rsidRPr="00D4791E">
        <w:rPr>
          <w:szCs w:val="16"/>
          <w:lang w:val="en-GB"/>
        </w:rPr>
        <w:t>olence, and integrity”. In their explanation they give an example of a vendor-consumer relationship. “Willingness to depend (that is, a decision to make oneself vulnerable to the vendor)”.</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lastRenderedPageBreak/>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D4791E">
      <w:pPr>
        <w:rPr>
          <w:szCs w:val="16"/>
          <w:lang w:val="en-GB"/>
        </w:rPr>
      </w:pPr>
      <w:r w:rsidRPr="00D4791E">
        <w:rPr>
          <w:szCs w:val="16"/>
          <w:lang w:val="en-GB"/>
        </w:rPr>
        <w:t xml:space="preserve">Moving on to the fourth type of trust that was distinguished by [6], this type is called system trust. It is explained as “means the extent to which one believes that proper impersonal structures are in place to enable one to anticipate a successful future </w:t>
      </w:r>
      <w:r w:rsidRPr="00D4791E">
        <w:rPr>
          <w:szCs w:val="16"/>
          <w:lang w:val="en-GB"/>
        </w:rPr>
        <w:t>endeavour</w:t>
      </w:r>
      <w:r w:rsidRPr="00D4791E">
        <w:rPr>
          <w:szCs w:val="16"/>
          <w:lang w:val="en-GB"/>
        </w:rPr>
        <w:t>”. Researchers in [14] give an example of system trust, the use ecommerce sys-tem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D4791E">
      <w:pPr>
        <w:rPr>
          <w:szCs w:val="16"/>
          <w:lang w:val="en-GB"/>
        </w:rPr>
      </w:pPr>
      <w:r w:rsidRPr="00D4791E">
        <w:rPr>
          <w:szCs w:val="16"/>
          <w:lang w:val="en-GB"/>
        </w:rPr>
        <w:t>Dispositional trust is the fifth type of trust in [6], explained as “, 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9F5C75">
      <w:pPr>
        <w:rPr>
          <w:szCs w:val="16"/>
          <w:lang w:val="en-GB"/>
        </w:rPr>
      </w:pPr>
      <w:r w:rsidRPr="00D4791E">
        <w:rPr>
          <w:szCs w:val="16"/>
          <w:lang w:val="en-GB"/>
        </w:rPr>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D4791E">
      <w:pPr>
        <w:rPr>
          <w:szCs w:val="16"/>
          <w:lang w:val="en-GB"/>
        </w:rPr>
      </w:pPr>
      <w:r w:rsidRPr="00D4791E">
        <w:rPr>
          <w:szCs w:val="16"/>
          <w:lang w:val="en-GB"/>
        </w:rPr>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acknowledging that the expertise they re-quire to address this lack is held by another indivi</w:t>
      </w:r>
      <w:r>
        <w:rPr>
          <w:szCs w:val="16"/>
          <w:lang w:val="en-GB"/>
        </w:rPr>
        <w:t>dual or system. They either con</w:t>
      </w:r>
      <w:r w:rsidRPr="00D4791E">
        <w:rPr>
          <w:szCs w:val="16"/>
          <w:lang w:val="en-GB"/>
        </w:rPr>
        <w:t>sciously “</w:t>
      </w:r>
    </w:p>
    <w:p w:rsidR="00D4791E" w:rsidRPr="00D4791E" w:rsidRDefault="00D4791E" w:rsidP="00D4791E">
      <w:pPr>
        <w:rPr>
          <w:szCs w:val="16"/>
          <w:lang w:val="en-GB"/>
        </w:rPr>
      </w:pPr>
      <w:r w:rsidRPr="00D4791E">
        <w:rPr>
          <w:szCs w:val="16"/>
          <w:lang w:val="en-GB"/>
        </w:rPr>
        <w:lastRenderedPageBreak/>
        <w:t>However, another definition of trust is also presented in [8] trust is seen as a “social capital” writer argues about the role trust plays for individuals in society and hence the role each individual plays in the society.</w:t>
      </w:r>
    </w:p>
    <w:p w:rsidR="00D4791E" w:rsidRPr="00D4791E" w:rsidRDefault="00D4791E" w:rsidP="00D4791E">
      <w:pPr>
        <w:rPr>
          <w:szCs w:val="16"/>
          <w:lang w:val="en-GB"/>
        </w:rPr>
      </w:pPr>
      <w:r w:rsidRPr="00D4791E">
        <w:rPr>
          <w:szCs w:val="16"/>
          <w:lang w:val="en-GB"/>
        </w:rPr>
        <w:t>Lastly [8]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D4791E" w:rsidP="00D4791E">
      <w:pPr>
        <w:rPr>
          <w:b/>
          <w:bCs/>
          <w:szCs w:val="16"/>
          <w:lang w:val="en-GB"/>
        </w:rPr>
      </w:pPr>
      <w:r w:rsidRPr="00D4791E">
        <w:rPr>
          <w:b/>
          <w:bCs/>
          <w:szCs w:val="16"/>
          <w:lang w:val="en-GB"/>
        </w:rPr>
        <w:t xml:space="preserve">Authentication and Authorization </w:t>
      </w:r>
    </w:p>
    <w:p w:rsidR="00D4791E" w:rsidRPr="00D4791E" w:rsidRDefault="00D4791E" w:rsidP="00D4791E">
      <w:pPr>
        <w:rPr>
          <w:szCs w:val="16"/>
          <w:lang w:val="en-GB"/>
        </w:rPr>
      </w:pPr>
      <w:r w:rsidRPr="00D4791E">
        <w:rPr>
          <w:szCs w:val="16"/>
          <w:lang w:val="en-GB"/>
        </w:rP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D4791E">
      <w:pPr>
        <w:rPr>
          <w:szCs w:val="16"/>
          <w:lang w:val="en-GB"/>
        </w:rPr>
      </w:pPr>
      <w:r w:rsidRPr="00D4791E">
        <w:rPr>
          <w:szCs w:val="16"/>
          <w:lang w:val="en-GB"/>
        </w:rPr>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rsidR="00D4791E" w:rsidRPr="00D4791E" w:rsidRDefault="00D4791E" w:rsidP="00D4791E">
      <w:pPr>
        <w:rPr>
          <w:szCs w:val="16"/>
          <w:lang w:val="en-GB"/>
        </w:rPr>
      </w:pPr>
      <w:r w:rsidRPr="00D4791E">
        <w:rPr>
          <w:szCs w:val="16"/>
          <w:lang w:val="en-GB"/>
        </w:rPr>
        <w:t xml:space="preserve"> Furthermore, [19] Describe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 Wallace [20]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D4791E">
      <w:pPr>
        <w:rPr>
          <w:szCs w:val="16"/>
          <w:lang w:val="en-GB"/>
        </w:rPr>
      </w:pPr>
      <w:r w:rsidRPr="00D4791E">
        <w:rPr>
          <w:szCs w:val="16"/>
          <w:lang w:val="en-GB"/>
        </w:rPr>
        <w:lastRenderedPageBreak/>
        <w:t>Importance of authentication is described by [21] as</w:t>
      </w:r>
      <w:r>
        <w:rPr>
          <w:szCs w:val="16"/>
          <w:lang w:val="en-GB"/>
        </w:rPr>
        <w:t xml:space="preserve"> a very important aspect of com</w:t>
      </w:r>
      <w:r w:rsidRPr="00D4791E">
        <w:rPr>
          <w:szCs w:val="16"/>
          <w:lang w:val="en-GB"/>
        </w:rPr>
        <w:t>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rsidR="00D4791E" w:rsidRPr="00D4791E" w:rsidRDefault="00D4791E" w:rsidP="00D4791E">
      <w:pPr>
        <w:rPr>
          <w:szCs w:val="16"/>
          <w:lang w:val="en-GB"/>
        </w:rPr>
      </w:pPr>
      <w:r w:rsidRPr="00D4791E">
        <w:rPr>
          <w:szCs w:val="16"/>
          <w:lang w:val="en-GB"/>
        </w:rPr>
        <w:t>Furthermore, [21] tries to give a simple example of what an authentication process could look like. Their example uses the ID of a user for achieving an identity verification. They say: “In the basic authentication process,</w:t>
      </w:r>
      <w:r>
        <w:rPr>
          <w:szCs w:val="16"/>
          <w:lang w:val="en-GB"/>
        </w:rPr>
        <w:t xml:space="preserve"> the entity desiring authentica</w:t>
      </w:r>
      <w:r w:rsidRPr="00D4791E">
        <w:rPr>
          <w:szCs w:val="16"/>
          <w:lang w:val="en-GB"/>
        </w:rPr>
        <w:t>tion presents credentials, usually an account ID and some additional information, to prove that the request is coming from a legitimate owner of the ID”.  [19] Shows the importance of authentication as it is the proceedin</w:t>
      </w:r>
      <w:r>
        <w:rPr>
          <w:szCs w:val="16"/>
          <w:lang w:val="en-GB"/>
        </w:rPr>
        <w:t>g step before authorization “Au</w:t>
      </w:r>
      <w:r w:rsidRPr="00D4791E">
        <w:rPr>
          <w:szCs w:val="16"/>
          <w:lang w:val="en-GB"/>
        </w:rPr>
        <w:t>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rsidR="00D4791E" w:rsidRPr="00D4791E" w:rsidRDefault="00D4791E" w:rsidP="00D4791E">
      <w:pPr>
        <w:rPr>
          <w:szCs w:val="16"/>
          <w:lang w:val="en-GB"/>
        </w:rPr>
      </w:pPr>
      <w:r w:rsidRPr="00D4791E">
        <w:rPr>
          <w:szCs w:val="16"/>
          <w:lang w:val="en-GB"/>
        </w:rPr>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rsidR="00D4791E" w:rsidRPr="00D4791E" w:rsidRDefault="00D4791E" w:rsidP="00D4791E">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w:t>
      </w:r>
      <w:r w:rsidRPr="00D4791E">
        <w:rPr>
          <w:szCs w:val="16"/>
          <w:lang w:val="en-GB"/>
        </w:rPr>
        <w:lastRenderedPageBreak/>
        <w:t xml:space="preserve">against attacks. “Validating users before allowing them access is an easy way to catch an intruder from stepping into boundaries that they shouldn't cross”. </w:t>
      </w:r>
    </w:p>
    <w:p w:rsidR="00D4791E" w:rsidRPr="00D4791E" w:rsidRDefault="00D4791E" w:rsidP="00D4791E">
      <w:pPr>
        <w:rPr>
          <w:szCs w:val="16"/>
          <w:lang w:val="en-GB"/>
        </w:rPr>
      </w:pPr>
      <w:r w:rsidRPr="00D4791E">
        <w:rPr>
          <w:szCs w:val="16"/>
          <w:lang w:val="en-GB"/>
        </w:rPr>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D4791E" w:rsidP="00D4791E">
      <w:pPr>
        <w:rPr>
          <w:szCs w:val="16"/>
          <w:lang w:val="en-GB"/>
        </w:rPr>
      </w:pPr>
      <w:r w:rsidRPr="00D4791E">
        <w:rPr>
          <w:szCs w:val="16"/>
          <w:lang w:val="en-GB"/>
        </w:rPr>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rsidR="00D4791E" w:rsidRPr="00D4791E" w:rsidRDefault="00D4791E" w:rsidP="00D4791E">
      <w:pPr>
        <w:rPr>
          <w:szCs w:val="16"/>
          <w:lang w:val="en-GB"/>
        </w:rPr>
      </w:pPr>
      <w:r w:rsidRPr="00D4791E">
        <w:rPr>
          <w:szCs w:val="16"/>
          <w:lang w:val="en-GB"/>
        </w:rPr>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rsidR="00D4791E" w:rsidRPr="00D4791E" w:rsidRDefault="00D4791E" w:rsidP="00D4791E">
      <w:pPr>
        <w:rPr>
          <w:szCs w:val="16"/>
          <w:lang w:val="en-GB"/>
        </w:rPr>
      </w:pPr>
      <w:r w:rsidRPr="00D4791E">
        <w:rPr>
          <w:szCs w:val="16"/>
          <w:lang w:val="en-GB"/>
        </w:rPr>
        <w:lastRenderedPageBreak/>
        <w:t>After that, [18] have described the requestor and the service they continue by giving a definition to the resource that’s being requested. They say: “Resource is an object that is accessed by Subjects. It can be a CPU, a storage device, software, data”</w:t>
      </w:r>
    </w:p>
    <w:p w:rsidR="00D4791E" w:rsidRPr="00D4791E" w:rsidRDefault="00D4791E" w:rsidP="00D4791E">
      <w:pPr>
        <w:rPr>
          <w:szCs w:val="16"/>
          <w:lang w:val="en-GB"/>
        </w:rPr>
      </w:pPr>
      <w:r w:rsidRPr="00D4791E">
        <w:rPr>
          <w:szCs w:val="16"/>
          <w:lang w:val="en-GB"/>
        </w:rPr>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D4791E">
      <w:pPr>
        <w:rPr>
          <w:szCs w:val="16"/>
          <w:lang w:val="en-GB"/>
        </w:rPr>
      </w:pPr>
      <w:r w:rsidRPr="00D4791E">
        <w:rPr>
          <w:szCs w:val="16"/>
          <w:lang w:val="en-GB"/>
        </w:rPr>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rsidR="00D4791E" w:rsidRPr="00D4791E" w:rsidRDefault="00D4791E" w:rsidP="00D4791E">
      <w:pPr>
        <w:rPr>
          <w:szCs w:val="16"/>
          <w:lang w:val="en-GB"/>
        </w:rPr>
      </w:pPr>
      <w:r w:rsidRPr="00D4791E">
        <w:rPr>
          <w:szCs w:val="16"/>
          <w:lang w:val="en-GB"/>
        </w:rPr>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4791E">
      <w:pPr>
        <w:rPr>
          <w:szCs w:val="16"/>
          <w:lang w:val="en-GB"/>
        </w:rPr>
      </w:pPr>
      <w:r w:rsidRPr="00D4791E">
        <w:rPr>
          <w:szCs w:val="16"/>
          <w:lang w:val="en-GB"/>
        </w:rPr>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rsidR="00D4791E" w:rsidRPr="00D4791E" w:rsidRDefault="00D4791E" w:rsidP="00D4791E">
      <w:pPr>
        <w:rPr>
          <w:szCs w:val="16"/>
          <w:lang w:val="en-GB"/>
        </w:rPr>
      </w:pPr>
      <w:r w:rsidRPr="00D4791E">
        <w:rPr>
          <w:szCs w:val="16"/>
          <w:lang w:val="en-GB"/>
        </w:rPr>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rsidR="00D4791E" w:rsidRPr="00D4791E" w:rsidRDefault="00D4791E" w:rsidP="00D4791E">
      <w:pPr>
        <w:rPr>
          <w:szCs w:val="16"/>
          <w:lang w:val="en-GB"/>
        </w:rPr>
      </w:pPr>
      <w:r w:rsidRPr="00D4791E">
        <w:rPr>
          <w:szCs w:val="16"/>
          <w:lang w:val="en-GB"/>
        </w:rPr>
        <w:t xml:space="preserve"> [27] Also agrees with the mentioned studies, it states that “reputation serves as the basis for trust”. Hence giving an important value for the experiences of other entities in the system.</w:t>
      </w:r>
    </w:p>
    <w:p w:rsidR="00D4791E" w:rsidRPr="00D4791E" w:rsidRDefault="00D4791E" w:rsidP="00D4791E">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w:t>
      </w:r>
      <w:r w:rsidRPr="00D4791E">
        <w:rPr>
          <w:szCs w:val="16"/>
          <w:lang w:val="en-GB"/>
        </w:rPr>
        <w:t>.</w:t>
      </w:r>
    </w:p>
    <w:p w:rsidR="00D1565A" w:rsidRPr="00BC1573" w:rsidRDefault="003E415A" w:rsidP="00166898">
      <w:pPr>
        <w:pStyle w:val="Heading2"/>
        <w:numPr>
          <w:ilvl w:val="1"/>
          <w:numId w:val="1"/>
        </w:numPr>
        <w:rPr>
          <w:lang w:val="en-GB"/>
        </w:rPr>
      </w:pPr>
      <w:bookmarkStart w:id="26" w:name="_Toc536008520"/>
      <w:r>
        <w:rPr>
          <w:lang w:val="en-GB"/>
        </w:rPr>
        <w:t>Analysis</w:t>
      </w:r>
      <w:bookmarkEnd w:id="26"/>
    </w:p>
    <w:p w:rsidR="00175683" w:rsidRPr="00175683" w:rsidRDefault="00175683" w:rsidP="00175683">
      <w:pPr>
        <w:pStyle w:val="NormalText"/>
        <w:rPr>
          <w:lang w:val="en-GB"/>
        </w:rPr>
      </w:pPr>
      <w:r w:rsidRPr="00175683">
        <w:rPr>
          <w:lang w:val="en-GB"/>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rsidR="00175683" w:rsidRPr="00175683" w:rsidRDefault="00175683" w:rsidP="00175683">
      <w:pPr>
        <w:pStyle w:val="bulletedList"/>
        <w:numPr>
          <w:ilvl w:val="0"/>
          <w:numId w:val="31"/>
        </w:numPr>
        <w:ind w:left="1139" w:hanging="357"/>
        <w:rPr>
          <w:lang w:val="en-GB"/>
        </w:rPr>
      </w:pPr>
      <w:r w:rsidRPr="00175683">
        <w:rPr>
          <w:lang w:val="en-GB"/>
        </w:rPr>
        <w:t xml:space="preserve">Microservices </w:t>
      </w:r>
    </w:p>
    <w:p w:rsidR="00175683" w:rsidRPr="00175683" w:rsidRDefault="00175683" w:rsidP="00175683">
      <w:pPr>
        <w:pStyle w:val="bulletedList"/>
        <w:numPr>
          <w:ilvl w:val="0"/>
          <w:numId w:val="31"/>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requirements against some well-known implementations of microservices as well as content trust</w:t>
      </w:r>
      <w:r>
        <w:rPr>
          <w:szCs w:val="16"/>
          <w:lang w:val="en-GB"/>
        </w:rPr>
        <w:t>.</w:t>
      </w:r>
    </w:p>
    <w:p w:rsidR="00175683" w:rsidRDefault="00175683" w:rsidP="00166898">
      <w:pPr>
        <w:pStyle w:val="Heading3"/>
        <w:numPr>
          <w:ilvl w:val="2"/>
          <w:numId w:val="1"/>
        </w:numPr>
      </w:pPr>
      <w:bookmarkStart w:id="27" w:name="_Toc536008521"/>
      <w:r>
        <w:lastRenderedPageBreak/>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175683" w:rsidRPr="00175683" w:rsidRDefault="00175683" w:rsidP="00175683">
      <w:pPr>
        <w:tabs>
          <w:tab w:val="left" w:pos="3290"/>
        </w:tabs>
        <w:rPr>
          <w:szCs w:val="16"/>
          <w:lang w:val="en-GB"/>
        </w:rPr>
      </w:pPr>
      <w:r w:rsidRPr="00175683">
        <w:rPr>
          <w:szCs w:val="16"/>
          <w:lang w:val="en-GB"/>
        </w:rPr>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p>
    <w:p w:rsidR="00175683" w:rsidRPr="00175683" w:rsidRDefault="00175683" w:rsidP="00175683">
      <w:pPr>
        <w:tabs>
          <w:tab w:val="left" w:pos="3290"/>
        </w:tabs>
        <w:rPr>
          <w:szCs w:val="16"/>
          <w:lang w:val="en-GB"/>
        </w:rPr>
      </w:pPr>
      <w:r w:rsidRPr="00175683">
        <w:rPr>
          <w:szCs w:val="16"/>
          <w:lang w:val="en-GB"/>
        </w:rPr>
        <w:t xml:space="preserve">According to the requirements, services are supposed to be small. When one tries to have an abstract understanding of the name microservices. The word micro reflects the size of the service. The size of the service was discussed heavily in the literature [1] [3] [5]. Some writers tried to introduce ways to measure how small each service should be. Others were pointing out that the decomposition of tasks should be ac-cording business requirements and each service should be handling only one task [5] [33]. </w:t>
      </w:r>
    </w:p>
    <w:p w:rsidR="00175683" w:rsidRPr="00175683" w:rsidRDefault="00175683" w:rsidP="00175683">
      <w:pPr>
        <w:tabs>
          <w:tab w:val="left" w:pos="3290"/>
        </w:tabs>
        <w:rPr>
          <w:szCs w:val="16"/>
          <w:lang w:val="en-GB"/>
        </w:rPr>
      </w:pPr>
      <w:r w:rsidRPr="00175683">
        <w:rPr>
          <w:szCs w:val="16"/>
          <w:lang w:val="en-GB"/>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agree that micro-services should have interfaces to help other services interact with them. While at the same time giving each service a great deal of independence.  </w:t>
      </w:r>
    </w:p>
    <w:p w:rsidR="00175683" w:rsidRPr="00175683" w:rsidRDefault="00175683" w:rsidP="00175683">
      <w:pPr>
        <w:tabs>
          <w:tab w:val="left" w:pos="3290"/>
        </w:tabs>
        <w:rPr>
          <w:szCs w:val="16"/>
          <w:lang w:val="en-GB"/>
        </w:rPr>
      </w:pPr>
      <w:r w:rsidRPr="00175683">
        <w:rPr>
          <w:szCs w:val="16"/>
          <w:lang w:val="en-GB"/>
        </w:rPr>
        <w:lastRenderedPageBreak/>
        <w:t>Since each microservice has a well-defined interface [1][5], then replacing on</w:t>
      </w:r>
      <w:r>
        <w:rPr>
          <w:szCs w:val="16"/>
          <w:lang w:val="en-GB"/>
        </w:rPr>
        <w:t>e ser</w:t>
      </w:r>
      <w:r w:rsidRPr="00175683">
        <w:rPr>
          <w:szCs w:val="16"/>
          <w:lang w:val="en-GB"/>
        </w:rPr>
        <w:t xml:space="preserve">vice with another is possible as long as the interface for the new service is the same as the old one. Moreover, reusing one or more microservices in other application is easier.  One of the requirements of microservices is having the services as reusable entities. In [1] and [29] writers point out that microservices should be designed in a way that makes it easy to be used by more than one </w:t>
      </w:r>
      <w:r>
        <w:rPr>
          <w:szCs w:val="16"/>
          <w:lang w:val="en-GB"/>
        </w:rPr>
        <w:t>application. If the new applica</w:t>
      </w:r>
      <w:r w:rsidRPr="00175683">
        <w:rPr>
          <w:szCs w:val="16"/>
          <w:lang w:val="en-GB"/>
        </w:rPr>
        <w:t>tion can adhere to the service interface then no changes are needed, and the service can be used easily.</w:t>
      </w:r>
    </w:p>
    <w:p w:rsidR="00175683" w:rsidRPr="00175683" w:rsidRDefault="00175683" w:rsidP="00175683">
      <w:pPr>
        <w:tabs>
          <w:tab w:val="left" w:pos="3290"/>
        </w:tabs>
        <w:rPr>
          <w:szCs w:val="16"/>
          <w:lang w:val="en-GB"/>
        </w:rPr>
      </w:pPr>
      <w:r w:rsidRPr="00175683">
        <w:rPr>
          <w:szCs w:val="16"/>
          <w:lang w:val="en-GB"/>
        </w:rPr>
        <w:t xml:space="preserve">The previous points bring the discussion to some of the features that can be gained from respecting the requirements of microservices architecture. </w:t>
      </w:r>
    </w:p>
    <w:p w:rsidR="00175683" w:rsidRPr="00175683" w:rsidRDefault="00175683" w:rsidP="00175683">
      <w:pPr>
        <w:tabs>
          <w:tab w:val="left" w:pos="3290"/>
        </w:tabs>
        <w:rPr>
          <w:szCs w:val="16"/>
          <w:lang w:val="en-GB"/>
        </w:rPr>
      </w:pPr>
      <w:r w:rsidRPr="00175683">
        <w:rPr>
          <w:szCs w:val="16"/>
          <w:lang w:val="en-GB"/>
        </w:rPr>
        <w:t>A microservice-based application will be more resilient than a traditional three-layered application. The system has a better ability to handle failures., in such a way that the rest of the system will keep working and only the failed parts will stop. Moreover, the failed parts can be isolated easily to be fixed or replaced. This was also mentioned in [1] [31]. Moreover, in [33] it is stated that each microservice should be encapsulated.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rsidR="00175683" w:rsidRPr="00175683" w:rsidRDefault="00175683" w:rsidP="00175683">
      <w:pPr>
        <w:tabs>
          <w:tab w:val="left" w:pos="3290"/>
        </w:tabs>
        <w:rPr>
          <w:szCs w:val="16"/>
          <w:lang w:val="en-GB"/>
        </w:rPr>
      </w:pPr>
      <w:r w:rsidRPr="00175683">
        <w:rPr>
          <w:szCs w:val="16"/>
          <w:lang w:val="en-GB"/>
        </w:rPr>
        <w:t>Microservices architecture was developed to overcome the shortcoming of three-layered architecture. One of these shortcoming appears more clearly the more the project gets bigger. At some point adding more features to the application will be a difficult task [34]. An application could require hu</w:t>
      </w:r>
      <w:r>
        <w:rPr>
          <w:szCs w:val="16"/>
          <w:lang w:val="en-GB"/>
        </w:rPr>
        <w:t>ge modifications in order to ac</w:t>
      </w:r>
      <w:r w:rsidRPr="00175683">
        <w:rPr>
          <w:szCs w:val="16"/>
          <w:lang w:val="en-GB"/>
        </w:rPr>
        <w:t>commodate new features. On the other hand, microservice-based applications are supposed to be scalable [5] [30]. where the system will be able to accommodate new services with ease.</w:t>
      </w:r>
    </w:p>
    <w:p w:rsidR="00175683" w:rsidRDefault="00175683" w:rsidP="00175683">
      <w:pPr>
        <w:tabs>
          <w:tab w:val="left" w:pos="3290"/>
        </w:tabs>
        <w:rPr>
          <w:szCs w:val="16"/>
          <w:lang w:val="en-GB"/>
        </w:rPr>
      </w:pPr>
      <w:r w:rsidRPr="00175683">
        <w:rPr>
          <w:szCs w:val="16"/>
          <w:lang w:val="en-GB"/>
        </w:rPr>
        <w:t>Microservice-based applications have great flexibility in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r>
        <w:rPr>
          <w:szCs w:val="16"/>
          <w:lang w:val="en-GB"/>
        </w:rPr>
        <w:t>.</w:t>
      </w:r>
    </w:p>
    <w:p w:rsidR="003452D7" w:rsidRDefault="003452D7" w:rsidP="00166898">
      <w:pPr>
        <w:pStyle w:val="Heading3"/>
        <w:numPr>
          <w:ilvl w:val="2"/>
          <w:numId w:val="1"/>
        </w:numPr>
      </w:pPr>
      <w:bookmarkStart w:id="28" w:name="_Toc536008522"/>
      <w:r>
        <w:lastRenderedPageBreak/>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 xml:space="preserve">tioned specifically </w:t>
      </w:r>
      <w:r w:rsidRPr="003452D7">
        <w:rPr>
          <w:szCs w:val="16"/>
          <w:lang w:val="en-GB"/>
        </w:rPr>
        <w:lastRenderedPageBreak/>
        <w:t>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3452D7" w:rsidRPr="003452D7"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ishers of the image. This expla</w:t>
      </w:r>
      <w:r w:rsidRPr="003452D7">
        <w:rPr>
          <w:szCs w:val="16"/>
          <w:lang w:val="en-GB"/>
        </w:rPr>
        <w:t xml:space="preserve">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w:t>
      </w:r>
      <w:r w:rsidRPr="003452D7">
        <w:rPr>
          <w:szCs w:val="16"/>
          <w:lang w:val="en-GB"/>
        </w:rPr>
        <w:lastRenderedPageBreak/>
        <w:t>helping them to decide of whether it is reasonable to put one’s trust in a specific image or not.</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3452D7" w:rsidRDefault="003452D7" w:rsidP="003452D7">
      <w:pPr>
        <w:tabs>
          <w:tab w:val="left" w:pos="3290"/>
        </w:tabs>
        <w:rPr>
          <w:szCs w:val="16"/>
          <w:lang w:val="en-GB"/>
        </w:r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p>
    <w:p w:rsidR="0076728A" w:rsidRDefault="0076728A" w:rsidP="0076728A">
      <w:pPr>
        <w:pStyle w:val="Heading1"/>
        <w:numPr>
          <w:ilvl w:val="0"/>
          <w:numId w:val="1"/>
        </w:numPr>
        <w:rPr>
          <w:lang w:val="en-GB"/>
        </w:rPr>
      </w:pPr>
      <w:bookmarkStart w:id="29" w:name="_Toc536008523"/>
      <w:r w:rsidRPr="0076728A">
        <w:rPr>
          <w:lang w:val="en-GB"/>
        </w:rPr>
        <w:lastRenderedPageBreak/>
        <w:t>Concept</w:t>
      </w:r>
      <w:bookmarkEnd w:id="29"/>
    </w:p>
    <w:p w:rsidR="000F16B6" w:rsidRPr="000F16B6" w:rsidRDefault="000F16B6" w:rsidP="000F16B6">
      <w:pPr>
        <w:pStyle w:val="NormalText"/>
        <w:rPr>
          <w:lang w:val="en-GB"/>
        </w:rPr>
      </w:pPr>
      <w:r w:rsidRPr="000F16B6">
        <w:rPr>
          <w:lang w:val="en-GB"/>
        </w:rPr>
        <w:t>Microservices architecture helps developers create lo</w:t>
      </w:r>
      <w:r>
        <w:rPr>
          <w:lang w:val="en-GB"/>
        </w:rPr>
        <w:t>osely-coupled applications. Alt</w:t>
      </w:r>
      <w:r w:rsidRPr="000F16B6">
        <w:rPr>
          <w:lang w:val="en-GB"/>
        </w:rPr>
        <w:t xml:space="preserve">hough each small service is collaborating with other services but the collaboration happens under a well-defined interface. Each service offers an interface that helps other services make a request to it and receive a response. So designing an application that’s loosely coupled is easier for developers and becomes more of a default behavior. </w:t>
      </w:r>
    </w:p>
    <w:p w:rsidR="000F16B6" w:rsidRPr="000F16B6" w:rsidRDefault="000F16B6" w:rsidP="000F16B6">
      <w:pPr>
        <w:pStyle w:val="NormalText"/>
        <w:rPr>
          <w:lang w:val="en-GB"/>
        </w:rPr>
      </w:pPr>
      <w:r w:rsidRPr="000F16B6">
        <w:rPr>
          <w:lang w:val="en-GB"/>
        </w:rPr>
        <w:t xml:space="preserve">Such loose coupling helps developers isolate any problems appear in the application after delivery. This isolation will only affect the service that host the problems and any other services that want to interact with this service. In other </w:t>
      </w:r>
      <w:r w:rsidRPr="000F16B6">
        <w:rPr>
          <w:lang w:val="en-GB"/>
        </w:rPr>
        <w:t>cases,</w:t>
      </w:r>
      <w:r w:rsidRPr="000F16B6">
        <w:rPr>
          <w:lang w:val="en-GB"/>
        </w:rPr>
        <w:t xml:space="preserve"> the isolation of the problem could not affect the system at all when other services are providing the same functionality as the isolated ones.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0F16B6" w:rsidRDefault="000F16B6" w:rsidP="000F16B6">
      <w:pPr>
        <w:pStyle w:val="NormalText"/>
        <w:rPr>
          <w:lang w:val="en-GB"/>
        </w:rPr>
      </w:pPr>
      <w:r w:rsidRPr="000F16B6">
        <w:rPr>
          <w:lang w:val="en-GB"/>
        </w:rPr>
        <w:t xml:space="preserve"> Moreover, continuous deliver is much smoother under microservices architecture, developers don’t need to release a new version for each change they make. They can simply replace one service by a new one and the sys</w:t>
      </w:r>
      <w:r>
        <w:rPr>
          <w:lang w:val="en-GB"/>
        </w:rPr>
        <w:t>tem will continue to run as usu</w:t>
      </w:r>
      <w:r w:rsidRPr="000F16B6">
        <w:rPr>
          <w:lang w:val="en-GB"/>
        </w:rPr>
        <w:t>al.</w:t>
      </w:r>
    </w:p>
    <w:p w:rsidR="00210D17" w:rsidRDefault="00210D17" w:rsidP="00210D17">
      <w:pPr>
        <w:pStyle w:val="Heading2"/>
        <w:numPr>
          <w:ilvl w:val="1"/>
          <w:numId w:val="1"/>
        </w:numPr>
      </w:pPr>
      <w:bookmarkStart w:id="30" w:name="_Toc536008524"/>
      <w:r>
        <w:t>Concept of microservices</w:t>
      </w:r>
      <w:bookmarkEnd w:id="30"/>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Creating users accounts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Login operations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Submitting emails to the admins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Handling posts related requests</w:t>
      </w:r>
    </w:p>
    <w:p w:rsidR="00210D17" w:rsidRDefault="00210D17" w:rsidP="00210D17">
      <w:pPr>
        <w:pStyle w:val="bulletedList"/>
        <w:numPr>
          <w:ilvl w:val="0"/>
          <w:numId w:val="35"/>
        </w:numPr>
        <w:tabs>
          <w:tab w:val="clear" w:pos="720"/>
        </w:tabs>
        <w:ind w:left="1139" w:hanging="357"/>
      </w:pPr>
      <w:r w:rsidRPr="00210D17">
        <w:rPr>
          <w:lang w:val="en-GB"/>
        </w:rPr>
        <w:lastRenderedPageBreak/>
        <w:t>Handling comments related requests</w:t>
      </w:r>
      <w:r>
        <w:t>.</w:t>
      </w:r>
    </w:p>
    <w:p w:rsidR="00210D17" w:rsidRDefault="00210D17" w:rsidP="00210D17">
      <w:r>
        <w:t>There will also be services to handle other tasks such as: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Protecting the Blog from invalid user’s input</w:t>
      </w:r>
    </w:p>
    <w:p w:rsidR="00210D17" w:rsidRDefault="00210D17" w:rsidP="00210D17">
      <w:pPr>
        <w:pStyle w:val="bulletedList"/>
        <w:numPr>
          <w:ilvl w:val="0"/>
          <w:numId w:val="35"/>
        </w:numPr>
        <w:tabs>
          <w:tab w:val="clear" w:pos="720"/>
        </w:tabs>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The Blog will be simple in terms of functionality, it will offer the following services to its clients: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Reading posts available in the Blog</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Commenting on posts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Sending messages to the admins of the Blog</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Creating new user’s accounts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Loging in with the created accounts</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Submitting new posts to the Blog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P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210D17" w:rsidRDefault="00210D17" w:rsidP="00210D17">
      <w:pPr>
        <w:rPr>
          <w:b/>
          <w:bCs/>
        </w:rPr>
      </w:pPr>
      <w:r>
        <w:rPr>
          <w:b/>
          <w:bCs/>
        </w:rPr>
        <w:t>Small</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w:t>
      </w:r>
      <w:r w:rsidRPr="00210D17">
        <w:rPr>
          <w:szCs w:val="16"/>
          <w:lang w:val="en-GB"/>
        </w:rPr>
        <w:lastRenderedPageBreak/>
        <w:t>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architecture. When services are  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210D17">
      <w:r w:rsidRPr="00210D17">
        <w:rPr>
          <w:szCs w:val="16"/>
          <w:lang w:val="en-GB"/>
        </w:rPr>
        <w:t xml:space="preserve">Although microservices will be designed to be small but they will not 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each  service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architecture while it keeps the complexity of the application as small as possible. </w:t>
      </w:r>
      <w:r>
        <w:t xml:space="preserve">  </w:t>
      </w:r>
    </w:p>
    <w:p w:rsidR="00210D17" w:rsidRDefault="00210D17" w:rsidP="00210D17">
      <w:pPr>
        <w:rPr>
          <w:b/>
          <w:bCs/>
        </w:rPr>
      </w:pPr>
      <w:r>
        <w:rPr>
          <w:b/>
          <w:bCs/>
        </w:rPr>
        <w:t xml:space="preserve">Independent </w:t>
      </w:r>
    </w:p>
    <w:p w:rsidR="00210D17" w:rsidRPr="00210D17" w:rsidRDefault="00210D17" w:rsidP="00210D17">
      <w:pPr>
        <w:rPr>
          <w:szCs w:val="16"/>
          <w:lang w:val="en-GB"/>
        </w:rPr>
      </w:pPr>
      <w:r w:rsidRPr="00210D17">
        <w:rPr>
          <w:szCs w:val="16"/>
          <w:lang w:val="en-GB"/>
        </w:rPr>
        <w:t>Each service in the Blog is as independent as possible where it, generally,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 xml:space="preserve">For example, a microservice that creates new user’s accounts will be created. This microservice will have its own database where it stores the newly created accounts. Hence, </w:t>
      </w:r>
      <w:r w:rsidRPr="00210D17">
        <w:rPr>
          <w:szCs w:val="16"/>
          <w:lang w:val="en-GB"/>
        </w:rPr>
        <w:lastRenderedPageBreak/>
        <w:t>this microservice and its database are completely independent entities. They can simply be used in any other application that requires user’s registration.</w:t>
      </w:r>
    </w:p>
    <w:p w:rsidR="00210D17" w:rsidRDefault="00210D17" w:rsidP="00210D17">
      <w:pPr>
        <w:rPr>
          <w:b/>
          <w:bCs/>
        </w:rPr>
      </w:pPr>
      <w:r>
        <w:rPr>
          <w:b/>
          <w:bCs/>
        </w:rPr>
        <w:t>Has an interface</w:t>
      </w:r>
    </w:p>
    <w:p w:rsidR="00210D17" w:rsidRPr="00210D17" w:rsidRDefault="00210D17" w:rsidP="00210D17">
      <w:pPr>
        <w:rPr>
          <w:szCs w:val="16"/>
          <w:lang w:val="en-GB"/>
        </w:rPr>
      </w:pPr>
      <w:r w:rsidRPr="00210D17">
        <w:rPr>
          <w:szCs w:val="16"/>
          <w:lang w:val="en-GB"/>
        </w:rPr>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210D17">
      <w:r w:rsidRPr="00210D17">
        <w:rPr>
          <w:szCs w:val="16"/>
          <w:lang w:val="en-GB"/>
        </w:rPr>
        <w:t>Services will offer each others APIs that helps them to make requests. Requests will be made over Hypertext Transfer Protocol (HTTP).</w:t>
      </w:r>
    </w:p>
    <w:p w:rsidR="00210D17" w:rsidRDefault="00210D17" w:rsidP="00210D17">
      <w:pPr>
        <w:rPr>
          <w:b/>
          <w:bCs/>
        </w:rPr>
      </w:pPr>
      <w:r>
        <w:rPr>
          <w:b/>
          <w:bCs/>
        </w:rPr>
        <w:t xml:space="preserve">Reusable  </w:t>
      </w:r>
    </w:p>
    <w:p w:rsidR="00210D17" w:rsidRPr="00210D17" w:rsidRDefault="00210D17" w:rsidP="00210D17">
      <w:pPr>
        <w:rPr>
          <w:szCs w:val="16"/>
          <w:lang w:val="en-GB"/>
        </w:rPr>
      </w:pPr>
      <w:r w:rsidRPr="00210D17">
        <w:rPr>
          <w:szCs w:val="16"/>
          <w:lang w:val="en-GB"/>
        </w:rPr>
        <w:t>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210D17">
      <w:r w:rsidRPr="00210D17">
        <w:rPr>
          <w:szCs w:val="16"/>
          <w:lang w:val="en-GB"/>
        </w:rPr>
        <w:t xml:space="preserve">The Blog itself should also have few features that comes from using microservices architecture. After all, if those features don’t exist then the benefits of using such architecture are not reached. On the contrary, microservices architecture brings its own challenges. </w:t>
      </w:r>
      <w:r w:rsidRPr="00210D17">
        <w:rPr>
          <w:szCs w:val="16"/>
          <w:lang w:val="en-GB"/>
        </w:rPr>
        <w:lastRenderedPageBreak/>
        <w:t>Hence using such architecture without getting the most of it adds overhead in the development. Thus the Blog will be</w:t>
      </w:r>
      <w:r>
        <w:t>:</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Scalable</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Resilience</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Loosely-coupled</w:t>
      </w:r>
    </w:p>
    <w:p w:rsidR="00210D17" w:rsidRDefault="00210D17" w:rsidP="00210D17">
      <w:pPr>
        <w:rPr>
          <w:b/>
          <w:bCs/>
        </w:rPr>
      </w:pPr>
      <w:r>
        <w:rPr>
          <w:b/>
          <w:bCs/>
        </w:rPr>
        <w:t>Scalable</w:t>
      </w:r>
    </w:p>
    <w:p w:rsidR="00210D17" w:rsidRDefault="00210D17" w:rsidP="00210D17">
      <w:r w:rsidRPr="00210D17">
        <w:rPr>
          <w:szCs w:val="16"/>
          <w:lang w:val="en-GB"/>
        </w:rPr>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Default="00210D17" w:rsidP="00210D17">
      <w:pPr>
        <w:rPr>
          <w:b/>
          <w:bCs/>
        </w:rPr>
      </w:pPr>
      <w:r>
        <w:rPr>
          <w:b/>
          <w:bCs/>
        </w:rPr>
        <w:t>Resilience</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important feature of any microservices-based application. Such application should exhibit a better behavior when dealing with failures compared to a monolithic application.</w:t>
      </w:r>
    </w:p>
    <w:p w:rsidR="00210D17" w:rsidRDefault="00210D17" w:rsidP="00210D17">
      <w:pPr>
        <w:rPr>
          <w:b/>
          <w:bCs/>
          <w:lang w:bidi="ar-SY"/>
        </w:rPr>
      </w:pPr>
      <w:r>
        <w:rPr>
          <w:b/>
          <w:bCs/>
          <w:lang w:bidi="ar-SY"/>
        </w:rPr>
        <w:t>Loosely-coupled</w:t>
      </w:r>
    </w:p>
    <w:p w:rsidR="00210D17" w:rsidRPr="00210D17" w:rsidRDefault="00210D17" w:rsidP="00210D17">
      <w:pPr>
        <w:rPr>
          <w:szCs w:val="16"/>
          <w:lang w:val="en-GB"/>
        </w:rPr>
      </w:pPr>
      <w:r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r w:rsidRPr="00210D17">
        <w:rPr>
          <w:szCs w:val="16"/>
          <w:lang w:val="en-GB"/>
        </w:rPr>
        <w:t>.</w:t>
      </w:r>
    </w:p>
    <w:p w:rsidR="00210D17" w:rsidRDefault="00210D17" w:rsidP="00210D17">
      <w:pPr>
        <w:pStyle w:val="Heading2"/>
        <w:numPr>
          <w:ilvl w:val="1"/>
          <w:numId w:val="1"/>
        </w:numPr>
      </w:pPr>
      <w:bookmarkStart w:id="31" w:name="_Toc536008525"/>
      <w:r w:rsidRPr="00210D17">
        <w:lastRenderedPageBreak/>
        <w:t>Concept of micro frontends</w:t>
      </w:r>
      <w:bookmarkEnd w:id="31"/>
    </w:p>
    <w:p w:rsidR="00210D17" w:rsidRPr="00210D17" w:rsidRDefault="00210D17" w:rsidP="00210D17">
      <w:pPr>
        <w:pStyle w:val="NormalText"/>
        <w:rPr>
          <w:lang w:val="en-GB"/>
        </w:rPr>
      </w:pPr>
      <w:r w:rsidRPr="00210D17">
        <w:rPr>
          <w:lang w:val="en-GB"/>
        </w:rPr>
        <w:t xml:space="preserve">Micro frontends are a sum of small frontends that together forms the final page that’s presented to the end 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210D17" w:rsidRPr="00210D17" w:rsidRDefault="00210D17" w:rsidP="00210D17">
      <w:pPr>
        <w:pStyle w:val="NormalText"/>
        <w:rPr>
          <w:lang w:val="en-GB"/>
        </w:rPr>
      </w:pPr>
      <w:r w:rsidRPr="00210D17">
        <w:rPr>
          <w:lang w:val="en-GB"/>
        </w:rPr>
        <w:t>Nevertheless, micro frontends impose few more challenges that don’t exist in microservices. Such challenges include:</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 navigating from one page to another from within a micro frontend is a challenge.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 xml:space="preserve">Styling: Micro frontends might face naming conflicts when each micro frontend has its own CSS file. If different micro frontends have the same set of HTML classes, then unwanted styling from one micro frontend might be applied to elements in another micro frontend. </w:t>
      </w:r>
    </w:p>
    <w:p w:rsidR="00210D17" w:rsidRPr="00210D17" w:rsidRDefault="00210D17" w:rsidP="00210D17">
      <w:pPr>
        <w:pStyle w:val="bulletedList"/>
        <w:numPr>
          <w:ilvl w:val="0"/>
          <w:numId w:val="35"/>
        </w:numPr>
        <w:tabs>
          <w:tab w:val="clear" w:pos="720"/>
        </w:tabs>
        <w:ind w:left="1139" w:hanging="357"/>
        <w:rPr>
          <w:lang w:val="en-GB"/>
        </w:rPr>
      </w:pPr>
      <w:r w:rsidRPr="00210D17">
        <w:rPr>
          <w:lang w:val="en-GB"/>
        </w:rPr>
        <w:t>Events answering: micro frontends should be able to answer events that happens in other micro frontends. For instance, when the final application consists of a navigation micro frontend and some other micro frontends. If the user presses a button in the navigation app, a response should be delivered from another app where the user could be navigating from one page to another. In this case, other apps should be listening to events coming from the navigation app and act properly when they are meant to.</w:t>
      </w:r>
    </w:p>
    <w:p w:rsidR="00210D17" w:rsidRDefault="00210D17" w:rsidP="00210D17">
      <w:pPr>
        <w:pStyle w:val="NormalText"/>
      </w:pPr>
      <w:r w:rsidRPr="00210D17">
        <w:rPr>
          <w:lang w:val="en-GB"/>
        </w:rPr>
        <w:t xml:space="preserve">Next chapter in this thesis will try to find answers for the mentioned challenges and suggests alternative solutions when it is applicable. </w:t>
      </w:r>
    </w:p>
    <w:p w:rsidR="00210D17" w:rsidRDefault="00E51522" w:rsidP="00E51522">
      <w:pPr>
        <w:pStyle w:val="Heading2"/>
        <w:numPr>
          <w:ilvl w:val="1"/>
          <w:numId w:val="1"/>
        </w:numPr>
      </w:pPr>
      <w:bookmarkStart w:id="32" w:name="_Toc536008526"/>
      <w:r w:rsidRPr="00E51522">
        <w:lastRenderedPageBreak/>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E51522">
      <w:pPr>
        <w:rPr>
          <w:szCs w:val="16"/>
          <w:lang w:val="en-GB"/>
        </w:rPr>
      </w:pPr>
      <w:r w:rsidRPr="00E51522">
        <w:rPr>
          <w:szCs w:val="16"/>
          <w:lang w:val="en-GB"/>
        </w:rP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E51522" w:rsidRDefault="00E51522" w:rsidP="00E51522">
      <w:r w:rsidRPr="00E51522">
        <w:rPr>
          <w:szCs w:val="16"/>
          <w:lang w:val="en-GB"/>
        </w:rPr>
        <w:t>The previous scenario, raises many design questions, one of them is whether a system should have more than one services providing the same service. In the previous exam</w:t>
      </w:r>
      <w:r w:rsidRPr="00E51522">
        <w:rPr>
          <w:szCs w:val="16"/>
          <w:lang w:val="en-GB"/>
        </w:rPr>
        <w:lastRenderedPageBreak/>
        <w:t>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 The design of the content trust will try to avoid the previously mentioned scenario</w:t>
      </w:r>
      <w:r>
        <w:t>.</w:t>
      </w:r>
    </w:p>
    <w:p w:rsidR="00E51522" w:rsidRDefault="00E51522" w:rsidP="00E51522">
      <w:pPr>
        <w:pStyle w:val="Heading3"/>
        <w:numPr>
          <w:ilvl w:val="2"/>
          <w:numId w:val="1"/>
        </w:numPr>
      </w:pPr>
      <w:bookmarkStart w:id="33" w:name="_Toc536008527"/>
      <w:r>
        <w:t>Properties of the Content trust</w:t>
      </w:r>
      <w:bookmarkEnd w:id="33"/>
    </w:p>
    <w:p w:rsidR="00E51522" w:rsidRDefault="00E51522" w:rsidP="00E51522">
      <w:r w:rsidRPr="00E51522">
        <w:rPr>
          <w:szCs w:val="16"/>
          <w:lang w:val="en-GB"/>
        </w:rPr>
        <w:t>Content trust implementation will depend on a 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lastRenderedPageBreak/>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number of interacting microservices for a certain microservice</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number of successful interaction with other microservices</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number of failed interaction with other microservices.</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Each microservice will be able to see how many interaction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Each successful interaction with other microservices means that the service has reached a level of trust that was enough to the other service. At the same time it has trusted the other service enough. When both cases happen then the successful interaction with other services will be increased.</w:t>
      </w:r>
    </w:p>
    <w:p w:rsidR="00E51522" w:rsidRPr="00E51522" w:rsidRDefault="00E51522" w:rsidP="00E51522">
      <w:pPr>
        <w:rPr>
          <w:szCs w:val="16"/>
          <w:lang w:val="en-GB"/>
        </w:rPr>
      </w:pPr>
      <w:r w:rsidRPr="00E51522">
        <w:rPr>
          <w:szCs w:val="16"/>
          <w:lang w:val="en-GB"/>
        </w:rPr>
        <w:t>In order of an operation to be successful, both microservices, the one who makes a request, and the one who receives a request will have to trust each other enough. If one one them could not trust the other microservice enough then the interaction will not continue and the microservice who made the request must look for another microservice to fulfill its request. In this case, the number of failed interactions for both microservices will be increased.</w:t>
      </w:r>
    </w:p>
    <w:p w:rsidR="00E51522" w:rsidRDefault="00E51522" w:rsidP="00E51522">
      <w:r w:rsidRPr="00E51522">
        <w:rPr>
          <w:szCs w:val="16"/>
          <w:lang w:val="en-GB"/>
        </w:rPr>
        <w:t xml:space="preserve">Whenever a microservice makes a request to another microservice or receive a request from it, both microservices will create an evaluation of trust about each other. Hence for any microservice, an evaluation of trust from other microservices might exist. When a </w:t>
      </w:r>
      <w:r w:rsidRPr="00E51522">
        <w:rPr>
          <w:szCs w:val="16"/>
          <w:lang w:val="en-GB"/>
        </w:rPr>
        <w:lastRenderedPageBreak/>
        <w:t>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E51522">
      <w:pPr>
        <w:pStyle w:val="bulletedList"/>
        <w:numPr>
          <w:ilvl w:val="0"/>
          <w:numId w:val="35"/>
        </w:numPr>
        <w:tabs>
          <w:tab w:val="clear" w:pos="720"/>
        </w:tabs>
        <w:ind w:left="1139" w:hanging="357"/>
        <w:rPr>
          <w:lang w:val="en-GB"/>
        </w:rPr>
      </w:pPr>
      <w:r w:rsidRPr="00E51522">
        <w:rPr>
          <w:lang w:val="en-GB"/>
        </w:rPr>
        <w:t>The operation age</w:t>
      </w:r>
    </w:p>
    <w:p w:rsidR="00E51522" w:rsidRDefault="00E51522" w:rsidP="00E51522">
      <w:pPr>
        <w:pStyle w:val="bulletedList"/>
        <w:numPr>
          <w:ilvl w:val="0"/>
          <w:numId w:val="35"/>
        </w:numPr>
        <w:tabs>
          <w:tab w:val="clear" w:pos="720"/>
        </w:tabs>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lastRenderedPageBreak/>
        <w:t>Number of services</w:t>
      </w:r>
    </w:p>
    <w:p w:rsidR="00E51522" w:rsidRDefault="00E51522" w:rsidP="00E51522">
      <w:r w:rsidRPr="00E51522">
        <w:rPr>
          <w:szCs w:val="16"/>
          <w:lang w:val="en-GB"/>
        </w:rPr>
        <w:t>When an interaction between two microservices fails. Then a lack of trust from one or the two involved microservices happened. In this case, the microservice that  made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fulfill,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008528"/>
      <w:r w:rsidRPr="00E51522">
        <w:t>Context of Content trust</w:t>
      </w:r>
      <w:bookmarkEnd w:id="34"/>
    </w:p>
    <w:p w:rsidR="00E51522" w:rsidRPr="00E51522" w:rsidRDefault="00E51522" w:rsidP="00E51522">
      <w:pPr>
        <w:rPr>
          <w:szCs w:val="16"/>
          <w:lang w:val="en-GB"/>
        </w:rPr>
      </w:pPr>
      <w:r w:rsidRPr="00E51522">
        <w:rPr>
          <w:szCs w:val="16"/>
          <w:lang w:val="en-GB"/>
        </w:rPr>
        <w:t xml:space="preserve">Now the main points of the system of content trust has been laid out. Developers of an application will have to decide themselves of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008529"/>
      <w:r>
        <w:lastRenderedPageBreak/>
        <w:t>Overall structure</w:t>
      </w:r>
      <w:bookmarkEnd w:id="35"/>
    </w:p>
    <w:p w:rsidR="006115E0" w:rsidRDefault="006115E0" w:rsidP="006115E0">
      <w:pPr>
        <w:pStyle w:val="NormalText"/>
        <w:keepNext/>
      </w:pPr>
      <w:r w:rsidRPr="006115E0">
        <w:rPr>
          <w:noProof/>
          <w:lang w:val="en-US"/>
        </w:rPr>
        <w:drawing>
          <wp:inline distT="0" distB="0" distL="0" distR="0" wp14:anchorId="655C9EB1" wp14:editId="2D40D0B5">
            <wp:extent cx="5938952" cy="6829425"/>
            <wp:effectExtent l="0" t="0" r="5080" b="0"/>
            <wp:docPr id="9" name="Picture 9" descr="C:\Users\mpc\Downloads\msct 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msct edite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9055" cy="6910039"/>
                    </a:xfrm>
                    <a:prstGeom prst="rect">
                      <a:avLst/>
                    </a:prstGeom>
                    <a:noFill/>
                    <a:ln>
                      <a:noFill/>
                    </a:ln>
                  </pic:spPr>
                </pic:pic>
              </a:graphicData>
            </a:graphic>
          </wp:inline>
        </w:drawing>
      </w:r>
    </w:p>
    <w:p w:rsidR="006115E0" w:rsidRPr="006115E0" w:rsidRDefault="006115E0" w:rsidP="006115E0">
      <w:pPr>
        <w:pStyle w:val="Caption"/>
      </w:pPr>
      <w:bookmarkStart w:id="36" w:name="_Toc536008764"/>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Pr>
          <w:lang w:val="en-US"/>
        </w:rPr>
        <w:t>Overall structure</w:t>
      </w:r>
      <w:bookmarkEnd w:id="36"/>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A frontend which consists of micro frontends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Services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 xml:space="preserve">One or more databases </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Communication system between services</w:t>
      </w:r>
    </w:p>
    <w:p w:rsidR="00FB6394" w:rsidRPr="00FB6394" w:rsidRDefault="00FB6394" w:rsidP="00734DCF">
      <w:pPr>
        <w:pStyle w:val="bulletedList"/>
        <w:numPr>
          <w:ilvl w:val="0"/>
          <w:numId w:val="35"/>
        </w:numPr>
        <w:tabs>
          <w:tab w:val="clear" w:pos="720"/>
        </w:tabs>
        <w:ind w:left="1139" w:hanging="357"/>
        <w:rPr>
          <w:lang w:val="en-GB"/>
        </w:rPr>
      </w:pPr>
      <w:r w:rsidRPr="00FB6394">
        <w:rPr>
          <w:lang w:val="en-GB"/>
        </w:rPr>
        <w:t xml:space="preserve">Content trust impelmentation   </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FB6394">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rsidR="00FB6394" w:rsidRPr="00FB6394" w:rsidRDefault="00FB6394" w:rsidP="00FB6394">
      <w:pPr>
        <w:rPr>
          <w:szCs w:val="16"/>
          <w:lang w:val="en-GB"/>
        </w:rPr>
      </w:pPr>
      <w:r w:rsidRPr="00FB6394">
        <w:rPr>
          <w:szCs w:val="16"/>
          <w:lang w:val="en-GB"/>
        </w:rPr>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rsidR="00FB6394" w:rsidRPr="00FB6394" w:rsidRDefault="00FB6394" w:rsidP="00FB6394">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rsidR="00FB6394" w:rsidRPr="00FB6394" w:rsidRDefault="00FB6394" w:rsidP="00FB6394">
      <w:pPr>
        <w:rPr>
          <w:szCs w:val="16"/>
          <w:lang w:val="en-GB"/>
        </w:rPr>
      </w:pPr>
      <w:r w:rsidRPr="00FB6394">
        <w:rPr>
          <w:szCs w:val="16"/>
          <w:lang w:val="en-GB"/>
        </w:rPr>
        <w:t xml:space="preserve">A communication system among services is proposed to make sure that the application operate as it is supposed to. Such communication system is represented by arrows in figure 3.1. Each micro service in the Blog will have an interface. This interface helps the </w:t>
      </w:r>
      <w:r w:rsidRPr="00FB6394">
        <w:rPr>
          <w:szCs w:val="16"/>
          <w:lang w:val="en-GB"/>
        </w:rPr>
        <w:lastRenderedPageBreak/>
        <w:t>microservice to interact with other microservices. Therefore, services will be communicating with each other to handle user’s requests.</w:t>
      </w:r>
    </w:p>
    <w:p w:rsidR="00E51522" w:rsidRPr="00FB6394" w:rsidRDefault="00FB6394" w:rsidP="00FB6394">
      <w:pPr>
        <w:pStyle w:val="NormalText"/>
        <w:rPr>
          <w:lang w:val="en-GB"/>
        </w:rPr>
      </w:pPr>
      <w:r w:rsidRPr="00FB6394">
        <w:rPr>
          <w:lang w:val="en-GB"/>
        </w:rPr>
        <w:t>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w:t>
      </w:r>
      <w:r>
        <w:rPr>
          <w:lang w:val="en-GB"/>
        </w:rPr>
        <w:t>.</w:t>
      </w:r>
    </w:p>
    <w:p w:rsidR="004B6988" w:rsidRPr="00BC1573" w:rsidRDefault="004B6988" w:rsidP="00A40760">
      <w:pPr>
        <w:rPr>
          <w:lang w:val="en-GB"/>
        </w:rPr>
        <w:sectPr w:rsidR="004B6988" w:rsidRPr="00BC1573" w:rsidSect="00737554">
          <w:type w:val="oddPage"/>
          <w:pgSz w:w="11906" w:h="16838" w:code="9"/>
          <w:pgMar w:top="2240" w:right="1418" w:bottom="2552" w:left="1985" w:header="1418" w:footer="1366" w:gutter="0"/>
          <w:cols w:space="708"/>
          <w:titlePg/>
          <w:docGrid w:linePitch="360"/>
        </w:sectPr>
      </w:pPr>
    </w:p>
    <w:bookmarkStart w:id="37" w:name="_Toc536008530"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37"/>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7E426D">
          <w:headerReference w:type="even" r:id="rId55"/>
          <w:headerReference w:type="default" r:id="rId56"/>
          <w:footerReference w:type="even" r:id="rId57"/>
          <w:footerReference w:type="default" r:id="rId58"/>
          <w:headerReference w:type="first" r:id="rId59"/>
          <w:footerReference w:type="first" r:id="rId60"/>
          <w:type w:val="oddPage"/>
          <w:pgSz w:w="11906" w:h="16838" w:code="9"/>
          <w:pgMar w:top="2240" w:right="1418" w:bottom="2552" w:left="1985" w:header="1418" w:footer="1366" w:gutter="0"/>
          <w:cols w:space="708"/>
          <w:titlePg/>
          <w:docGrid w:linePitch="360"/>
        </w:sectPr>
      </w:pPr>
    </w:p>
    <w:p w:rsidR="003677F6" w:rsidRPr="00BC1573" w:rsidRDefault="003677F6" w:rsidP="004C1A98">
      <w:pPr>
        <w:pStyle w:val="Heading4"/>
        <w:rPr>
          <w:lang w:val="en-GB"/>
        </w:rPr>
      </w:pPr>
      <w:bookmarkStart w:id="38" w:name="_Toc536008531"/>
      <w:r w:rsidRPr="00BC1573">
        <w:rPr>
          <w:lang w:val="en-GB"/>
        </w:rPr>
        <w:lastRenderedPageBreak/>
        <w:t xml:space="preserve">Bezeichner </w:t>
      </w:r>
      <w:r w:rsidR="0060113F" w:rsidRPr="00BC1573">
        <w:rPr>
          <w:lang w:val="en-GB"/>
        </w:rPr>
        <w:t>für Anhang A</w:t>
      </w:r>
      <w:bookmarkEnd w:id="38"/>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39" w:name="_Toc536008532"/>
      <w:r w:rsidRPr="00BC1573">
        <w:rPr>
          <w:lang w:val="en-GB"/>
        </w:rPr>
        <w:t>Bezeichner für Anhang A.1</w:t>
      </w:r>
      <w:bookmarkEnd w:id="39"/>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0FC53906" wp14:editId="1C2941C5">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7726" w:rsidRDefault="00E17726" w:rsidP="002467A0">
                            <w:pPr>
                              <w:pStyle w:val="VSRCode"/>
                            </w:pPr>
                            <w:r>
                              <w:t>&lt;</w:t>
                            </w:r>
                            <w:r w:rsidRPr="004E021E">
                              <w:rPr>
                                <w:color w:val="0070C0"/>
                              </w:rPr>
                              <w:t>xml</w:t>
                            </w:r>
                            <w:r>
                              <w:t>&gt;</w:t>
                            </w:r>
                          </w:p>
                          <w:p w:rsidR="00E17726" w:rsidRDefault="00E17726"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17726" w:rsidRDefault="00E17726"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0FC53906"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rsidR="00E17726" w:rsidRDefault="00E17726" w:rsidP="002467A0">
                      <w:pPr>
                        <w:pStyle w:val="VSRCode"/>
                      </w:pPr>
                      <w:r>
                        <w:t>&lt;</w:t>
                      </w:r>
                      <w:r w:rsidRPr="004E021E">
                        <w:rPr>
                          <w:color w:val="0070C0"/>
                        </w:rPr>
                        <w:t>xml</w:t>
                      </w:r>
                      <w:r>
                        <w:t>&gt;</w:t>
                      </w:r>
                    </w:p>
                    <w:p w:rsidR="00E17726" w:rsidRDefault="00E17726"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E17726" w:rsidRDefault="00E17726"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1"/>
          <w:headerReference w:type="default" r:id="rId62"/>
          <w:footerReference w:type="even" r:id="rId63"/>
          <w:footerReference w:type="default" r:id="rId64"/>
          <w:headerReference w:type="first" r:id="rId65"/>
          <w:footerReference w:type="first" r:id="rId66"/>
          <w:type w:val="oddPage"/>
          <w:pgSz w:w="11906" w:h="16838" w:code="9"/>
          <w:pgMar w:top="2240" w:right="1418" w:bottom="2552" w:left="1985" w:header="1418" w:footer="1366" w:gutter="0"/>
          <w:cols w:space="708"/>
          <w:titlePg/>
          <w:docGrid w:linePitch="360"/>
        </w:sectPr>
      </w:pPr>
      <w:bookmarkStart w:id="40" w:name="_Toc332900302"/>
      <w:r w:rsidRPr="00BC1573">
        <w:rPr>
          <w:lang w:val="en-GB"/>
        </w:rPr>
        <w:t xml:space="preserve">Listing </w:t>
      </w:r>
      <w:r w:rsidR="00BC3343" w:rsidRPr="00BC1573">
        <w:rPr>
          <w:lang w:val="en-GB"/>
        </w:rPr>
        <w:fldChar w:fldCharType="begin"/>
      </w:r>
      <w:r w:rsidR="00BC3343" w:rsidRPr="00BC1573">
        <w:rPr>
          <w:lang w:val="en-GB"/>
        </w:rPr>
        <w:instrText xml:space="preserve"> STYLEREF 4 \s </w:instrText>
      </w:r>
      <w:r w:rsidR="00BC3343" w:rsidRPr="00BC1573">
        <w:rPr>
          <w:lang w:val="en-GB"/>
        </w:rPr>
        <w:fldChar w:fldCharType="separate"/>
      </w:r>
      <w:r w:rsidR="00E859B0">
        <w:rPr>
          <w:rFonts w:hint="cs"/>
          <w:noProof/>
          <w:cs/>
          <w:lang w:val="en-GB"/>
        </w:rPr>
        <w:t>‎</w:t>
      </w:r>
      <w:r w:rsidR="00E859B0">
        <w:rPr>
          <w:noProof/>
          <w:lang w:val="en-GB"/>
        </w:rPr>
        <w:t>A</w:t>
      </w:r>
      <w:r w:rsidR="00BC3343" w:rsidRPr="00BC1573">
        <w:rPr>
          <w:lang w:val="en-GB"/>
        </w:rPr>
        <w:fldChar w:fldCharType="end"/>
      </w:r>
      <w:r w:rsidR="00C557F5" w:rsidRPr="00BC1573">
        <w:rPr>
          <w:lang w:val="en-GB"/>
        </w:rPr>
        <w:t>.</w:t>
      </w:r>
      <w:r w:rsidR="00BC3343" w:rsidRPr="00BC1573">
        <w:rPr>
          <w:lang w:val="en-GB"/>
        </w:rPr>
        <w:fldChar w:fldCharType="begin"/>
      </w:r>
      <w:r w:rsidR="00BC3343" w:rsidRPr="00BC1573">
        <w:rPr>
          <w:lang w:val="en-GB"/>
        </w:rPr>
        <w:instrText xml:space="preserve"> SEQ Listing \* ARABIC \s 4 </w:instrText>
      </w:r>
      <w:r w:rsidR="00BC3343" w:rsidRPr="00BC1573">
        <w:rPr>
          <w:lang w:val="en-GB"/>
        </w:rPr>
        <w:fldChar w:fldCharType="separate"/>
      </w:r>
      <w:r w:rsidR="00E859B0">
        <w:rPr>
          <w:noProof/>
          <w:lang w:val="en-GB"/>
        </w:rPr>
        <w:t>1</w:t>
      </w:r>
      <w:r w:rsidR="00BC3343" w:rsidRPr="00BC1573">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40"/>
    </w:p>
    <w:p w:rsidR="007F502B" w:rsidRPr="00BC1573" w:rsidRDefault="004C1A98" w:rsidP="00CB7BD9">
      <w:pPr>
        <w:pStyle w:val="Heading1"/>
        <w:rPr>
          <w:lang w:val="en-GB"/>
        </w:rPr>
      </w:pPr>
      <w:bookmarkStart w:id="41" w:name="_Toc536008533"/>
      <w:r w:rsidRPr="00BC1573">
        <w:rPr>
          <w:lang w:val="en-GB"/>
        </w:rPr>
        <w:lastRenderedPageBreak/>
        <w:t>Glossary</w:t>
      </w:r>
      <w:bookmarkEnd w:id="41"/>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42" w:name="_Toc536008534"/>
      <w:r w:rsidRPr="00BC1573">
        <w:rPr>
          <w:lang w:val="en-GB"/>
        </w:rPr>
        <w:lastRenderedPageBreak/>
        <w:t>Index</w:t>
      </w:r>
      <w:bookmarkEnd w:id="42"/>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7C6FA6">
        <w:rPr>
          <w:noProof/>
          <w:lang w:val="en-GB"/>
        </w:rPr>
        <w:t>23.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0B47B4"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79"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0"/>
      <w:headerReference w:type="default" r:id="rId81"/>
      <w:footerReference w:type="even" r:id="rId82"/>
      <w:footerReference w:type="default" r:id="rId83"/>
      <w:headerReference w:type="first" r:id="rId84"/>
      <w:footerReference w:type="first" r:id="rId85"/>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196" w:rsidRDefault="00883196" w:rsidP="00702C88">
      <w:pPr>
        <w:spacing w:after="0" w:line="240" w:lineRule="auto"/>
      </w:pPr>
      <w:r>
        <w:separator/>
      </w:r>
    </w:p>
  </w:endnote>
  <w:endnote w:type="continuationSeparator" w:id="0">
    <w:p w:rsidR="00883196" w:rsidRDefault="00883196"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751824">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sidR="00EB477A">
      <w:rPr>
        <w:noProof/>
      </w:rPr>
      <w:t>8</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9</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1</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55</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57</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Arabic  \* MERGEFORMAT </w:instrText>
    </w:r>
    <w:r>
      <w:fldChar w:fldCharType="separate"/>
    </w:r>
    <w:r w:rsidR="00EB477A">
      <w:rPr>
        <w:noProof/>
      </w:rPr>
      <w:t>59</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Arabic  \* MERGEFORMAT </w:instrText>
    </w:r>
    <w:r>
      <w:fldChar w:fldCharType="separate"/>
    </w:r>
    <w:r w:rsidR="00EB477A">
      <w:rPr>
        <w:noProof/>
      </w:rPr>
      <w:t>61</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F3" w:rsidRDefault="00A51BF3">
    <w:pPr>
      <w:pStyle w:val="Footer"/>
      <w:jc w:val="right"/>
    </w:pPr>
    <w:r>
      <w:fldChar w:fldCharType="begin"/>
    </w:r>
    <w:r>
      <w:instrText>PAGE</w:instrText>
    </w:r>
    <w:r>
      <w:fldChar w:fldCharType="separate"/>
    </w:r>
    <w:r w:rsidR="00EB477A">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sidR="00EB477A">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sidR="00EB477A">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196" w:rsidRDefault="00883196" w:rsidP="00702C88">
      <w:pPr>
        <w:spacing w:after="0" w:line="240" w:lineRule="auto"/>
      </w:pPr>
      <w:r>
        <w:separator/>
      </w:r>
    </w:p>
  </w:footnote>
  <w:footnote w:type="continuationSeparator" w:id="0">
    <w:p w:rsidR="00883196" w:rsidRDefault="00883196"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E859B0">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0483D304" wp14:editId="5042E671">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E859B0">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318F5A6A" wp14:editId="638C546B">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E859B0">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98F8AC1" wp14:editId="32CAC796">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E859B0">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2857852F" wp14:editId="409D1EB0">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E859B0">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66AF0BC5" wp14:editId="6463697E">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E859B0">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54D2FA50" wp14:editId="3CD9AC59">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EB477A" w:rsidRPr="00EB477A">
      <w:rPr>
        <w:rFonts w:hint="cs"/>
        <w:b/>
        <w:bCs/>
        <w:smallCaps/>
        <w:noProof/>
        <w:cs/>
      </w:rPr>
      <w:t>‎</w:t>
    </w:r>
    <w:r w:rsidR="00EB477A">
      <w:rPr>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EB477A" w:rsidRPr="00EB477A">
      <w:rPr>
        <w:b/>
        <w:bCs/>
        <w:smallCaps/>
        <w:noProof/>
      </w:rPr>
      <w:t>Introduction</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05B5B1A5" wp14:editId="266CBC38">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EA7A74" w:rsidRDefault="00E17726"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00E859B0" w:rsidRPr="00E859B0">
      <w:rPr>
        <w:rFonts w:hint="cs"/>
        <w:b/>
        <w:bCs/>
        <w:noProof/>
        <w:cs/>
        <w:lang w:val="en-US"/>
      </w:rPr>
      <w:t>‎</w:t>
    </w:r>
    <w:r w:rsidR="00E859B0">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00E859B0" w:rsidRPr="00E859B0">
      <w:rPr>
        <w:b/>
        <w:bCs/>
        <w:noProof/>
        <w:lang w:val="en-US"/>
      </w:rPr>
      <w:t>Anleitung lesen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EB477A" w:rsidRPr="00EB477A">
      <w:rPr>
        <w:rFonts w:hint="cs"/>
        <w:b/>
        <w:bCs/>
        <w:smallCaps/>
        <w:noProof/>
        <w:cs/>
      </w:rPr>
      <w:t>‎</w:t>
    </w:r>
    <w:r w:rsidR="00EB477A">
      <w:rPr>
        <w:smallCaps/>
        <w:noProof/>
      </w:rPr>
      <w:t>1.5</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EB477A" w:rsidRPr="00EB477A">
      <w:rPr>
        <w:b/>
        <w:bCs/>
        <w:smallCaps/>
        <w:noProof/>
      </w:rPr>
      <w:t>Outline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347D6971" wp14:editId="4A42D743">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843BFB" w:rsidRDefault="00E17726" w:rsidP="008E51EF">
    <w:pPr>
      <w:pStyle w:val="Header"/>
      <w:tabs>
        <w:tab w:val="clear" w:pos="4536"/>
        <w:tab w:val="clear" w:pos="9072"/>
      </w:tabs>
      <w:ind w:left="341" w:right="57" w:hanging="284"/>
      <w:jc w:val="left"/>
      <w:rPr>
        <w:smallCaps/>
        <w:lang w:val="en-US"/>
      </w:rPr>
    </w:pPr>
    <w:r>
      <w:rPr>
        <w:noProof/>
        <w:lang w:val="en-US"/>
      </w:rPr>
      <mc:AlternateContent>
        <mc:Choice Requires="wps">
          <w:drawing>
            <wp:anchor distT="215900" distB="215900" distL="114300" distR="114300" simplePos="0" relativeHeight="251637248" behindDoc="0" locked="0" layoutInCell="0" allowOverlap="0" wp14:anchorId="5EB39D5F" wp14:editId="2BA93190">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8621C" id="Straight Connector 6" o:spid="_x0000_s1026" style="position:absolute;z-index:251637248;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E859B0">
      <w:rPr>
        <w:smallCaps/>
        <w:noProof/>
      </w:rPr>
      <w:t>Teile einer wissenschaftlichen Ausarbeitung</w:t>
    </w:r>
    <w:r>
      <w:rPr>
        <w:smallCaps/>
      </w:rPr>
      <w:fldChar w:fldCharType="end"/>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DF30C0" w:rsidRDefault="00E17726"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sidR="00E859B0">
      <w:rPr>
        <w:smallCaps/>
        <w:noProof/>
      </w:rPr>
      <w:t>Teile einer wissenschaftlichen Ausarbeitung</w:t>
    </w:r>
    <w:r>
      <w:rPr>
        <w:smallCaps/>
      </w:rPr>
      <w:fldChar w:fldCharType="end"/>
    </w:r>
    <w:r w:rsidRPr="00CC6C2B">
      <w:rPr>
        <w:smallCaps/>
        <w:noProof/>
        <w:lang w:val="en-US"/>
      </w:rPr>
      <mc:AlternateContent>
        <mc:Choice Requires="wps">
          <w:drawing>
            <wp:anchor distT="0" distB="0" distL="114300" distR="114300" simplePos="0" relativeHeight="251640320" behindDoc="0" locked="0" layoutInCell="1" allowOverlap="1" wp14:anchorId="14DF1D68" wp14:editId="4E77EC2E">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965B1C" id="Straight Connector 15" o:spid="_x0000_s1026" style="position:absolute;z-index:251640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593F3D" w:rsidRDefault="00E17726"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sidR="00E859B0">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sidR="00E859B0">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9AC92E6" wp14:editId="1C8C7ADE">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DF30C0" w:rsidRDefault="00E17726"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sidR="00E859B0">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sidR="00E859B0">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54524D0C" wp14:editId="74629A40">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2A2571" w:rsidRDefault="00E17726"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5C481BD" wp14:editId="5EB1E622">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E859B0">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CC6C2B" w:rsidRDefault="00E17726"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sidR="00E859B0">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69D68236" wp14:editId="654E45FB">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BF3" w:rsidRDefault="00A51BF3">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F52B12" w:rsidRDefault="00E17726"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sidR="00E859B0">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CC6C2B" w:rsidRDefault="00E17726"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sidR="00E859B0">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F52B12" w:rsidRDefault="00E17726"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CC6C2B" w:rsidRDefault="00E17726"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EB477A" w:rsidRPr="00EB477A">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29AB6FA2" wp14:editId="30E66947">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sidR="00E859B0">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126190F4" wp14:editId="4402910B">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sidR="00E859B0">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31682B9B" wp14:editId="045DAA29">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Pr="00962C1D" w:rsidRDefault="00E17726"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sidR="00E859B0">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18559A00" wp14:editId="2701A0D5">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726" w:rsidRDefault="00E177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877ACA"/>
    <w:multiLevelType w:val="hybridMultilevel"/>
    <w:tmpl w:val="DB420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2C330E"/>
    <w:multiLevelType w:val="hybridMultilevel"/>
    <w:tmpl w:val="06AE9FEC"/>
    <w:lvl w:ilvl="0" w:tplc="B246B08C">
      <w:numFmt w:val="bulle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BF3116"/>
    <w:multiLevelType w:val="multilevel"/>
    <w:tmpl w:val="C5C0D2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22E6EFB"/>
    <w:multiLevelType w:val="multilevel"/>
    <w:tmpl w:val="B8A8A9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Appendix %4"/>
      <w:lvlJc w:val="left"/>
      <w:pPr>
        <w:ind w:left="1701" w:hanging="1701"/>
      </w:pPr>
    </w:lvl>
    <w:lvl w:ilvl="4">
      <w:start w:val="1"/>
      <w:numFmt w:val="decimal"/>
      <w:lvlText w:val="%4.%5"/>
      <w:lvlJc w:val="left"/>
      <w:pPr>
        <w:ind w:left="578" w:hanging="57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38261C6"/>
    <w:multiLevelType w:val="multilevel"/>
    <w:tmpl w:val="55CE38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28D81DE5"/>
    <w:multiLevelType w:val="multilevel"/>
    <w:tmpl w:val="FFC82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1" w15:restartNumberingAfterBreak="0">
    <w:nsid w:val="29A31E3E"/>
    <w:multiLevelType w:val="multilevel"/>
    <w:tmpl w:val="F11699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AE372BB"/>
    <w:multiLevelType w:val="multilevel"/>
    <w:tmpl w:val="873C76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311F"/>
    <w:multiLevelType w:val="multilevel"/>
    <w:tmpl w:val="5316D3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E3379B0"/>
    <w:multiLevelType w:val="multilevel"/>
    <w:tmpl w:val="5532D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26F57C6"/>
    <w:multiLevelType w:val="hybridMultilevel"/>
    <w:tmpl w:val="3F36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66870"/>
    <w:multiLevelType w:val="hybridMultilevel"/>
    <w:tmpl w:val="D7661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18494E"/>
    <w:multiLevelType w:val="hybridMultilevel"/>
    <w:tmpl w:val="D0DA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E7B5E"/>
    <w:multiLevelType w:val="multilevel"/>
    <w:tmpl w:val="3C2260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DA544C1"/>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02A0493"/>
    <w:multiLevelType w:val="multilevel"/>
    <w:tmpl w:val="4F9444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612169D2"/>
    <w:multiLevelType w:val="multilevel"/>
    <w:tmpl w:val="F8A6B3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BA1592B"/>
    <w:multiLevelType w:val="multilevel"/>
    <w:tmpl w:val="1994BF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36" w15:restartNumberingAfterBreak="0">
    <w:nsid w:val="74FC29F0"/>
    <w:multiLevelType w:val="multilevel"/>
    <w:tmpl w:val="3476F2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8AD449E"/>
    <w:multiLevelType w:val="multilevel"/>
    <w:tmpl w:val="55B2E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AC65B38"/>
    <w:multiLevelType w:val="multilevel"/>
    <w:tmpl w:val="812E29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FC74EAB"/>
    <w:multiLevelType w:val="multilevel"/>
    <w:tmpl w:val="9460ACF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5"/>
  </w:num>
  <w:num w:numId="17">
    <w:abstractNumId w:val="35"/>
    <w:lvlOverride w:ilvl="0">
      <w:startOverride w:val="1"/>
    </w:lvlOverride>
  </w:num>
  <w:num w:numId="18">
    <w:abstractNumId w:val="35"/>
    <w:lvlOverride w:ilvl="0">
      <w:startOverride w:val="1"/>
    </w:lvlOverride>
  </w:num>
  <w:num w:numId="19">
    <w:abstractNumId w:val="30"/>
  </w:num>
  <w:num w:numId="20">
    <w:abstractNumId w:val="19"/>
  </w:num>
  <w:num w:numId="21">
    <w:abstractNumId w:val="23"/>
  </w:num>
  <w:num w:numId="22">
    <w:abstractNumId w:val="34"/>
  </w:num>
  <w:num w:numId="23">
    <w:abstractNumId w:val="11"/>
  </w:num>
  <w:num w:numId="24">
    <w:abstractNumId w:val="37"/>
  </w:num>
  <w:num w:numId="25">
    <w:abstractNumId w:val="29"/>
  </w:num>
  <w:num w:numId="26">
    <w:abstractNumId w:val="12"/>
  </w:num>
  <w:num w:numId="27">
    <w:abstractNumId w:val="27"/>
  </w:num>
  <w:num w:numId="28">
    <w:abstractNumId w:val="26"/>
  </w:num>
  <w:num w:numId="29">
    <w:abstractNumId w:val="18"/>
  </w:num>
  <w:num w:numId="30">
    <w:abstractNumId w:val="10"/>
  </w:num>
  <w:num w:numId="31">
    <w:abstractNumId w:val="15"/>
  </w:num>
  <w:num w:numId="32">
    <w:abstractNumId w:val="16"/>
  </w:num>
  <w:num w:numId="33">
    <w:abstractNumId w:val="21"/>
  </w:num>
  <w:num w:numId="34">
    <w:abstractNumId w:val="39"/>
  </w:num>
  <w:num w:numId="35">
    <w:abstractNumId w:val="20"/>
  </w:num>
  <w:num w:numId="36">
    <w:abstractNumId w:val="22"/>
  </w:num>
  <w:num w:numId="37">
    <w:abstractNumId w:val="24"/>
  </w:num>
  <w:num w:numId="38">
    <w:abstractNumId w:val="38"/>
  </w:num>
  <w:num w:numId="39">
    <w:abstractNumId w:val="36"/>
  </w:num>
  <w:num w:numId="40">
    <w:abstractNumId w:val="33"/>
  </w:num>
  <w:num w:numId="41">
    <w:abstractNumId w:val="32"/>
  </w:num>
  <w:num w:numId="42">
    <w:abstractNumId w:val="28"/>
  </w:num>
  <w:num w:numId="43">
    <w:abstractNumId w:val="31"/>
  </w:num>
  <w:num w:numId="44">
    <w:abstractNumId w:val="1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7ED"/>
    <w:rsid w:val="000975DE"/>
    <w:rsid w:val="000A0F56"/>
    <w:rsid w:val="000A2C7A"/>
    <w:rsid w:val="000A3856"/>
    <w:rsid w:val="000A6D5F"/>
    <w:rsid w:val="000B3E5A"/>
    <w:rsid w:val="000B47B4"/>
    <w:rsid w:val="000D2DF5"/>
    <w:rsid w:val="000F16B6"/>
    <w:rsid w:val="000F3BF1"/>
    <w:rsid w:val="000F566B"/>
    <w:rsid w:val="000F6C52"/>
    <w:rsid w:val="000F6FD0"/>
    <w:rsid w:val="00103A96"/>
    <w:rsid w:val="0011120D"/>
    <w:rsid w:val="00111A04"/>
    <w:rsid w:val="001146BB"/>
    <w:rsid w:val="00122AB9"/>
    <w:rsid w:val="0012370C"/>
    <w:rsid w:val="00127666"/>
    <w:rsid w:val="00135161"/>
    <w:rsid w:val="0013732D"/>
    <w:rsid w:val="00137FA6"/>
    <w:rsid w:val="001412AD"/>
    <w:rsid w:val="00144029"/>
    <w:rsid w:val="00144761"/>
    <w:rsid w:val="00146C2F"/>
    <w:rsid w:val="001578ED"/>
    <w:rsid w:val="001605E2"/>
    <w:rsid w:val="001649A1"/>
    <w:rsid w:val="001649F5"/>
    <w:rsid w:val="00166898"/>
    <w:rsid w:val="00175683"/>
    <w:rsid w:val="00177E43"/>
    <w:rsid w:val="00184873"/>
    <w:rsid w:val="00190083"/>
    <w:rsid w:val="00192249"/>
    <w:rsid w:val="001A24B6"/>
    <w:rsid w:val="001B2332"/>
    <w:rsid w:val="001B5D96"/>
    <w:rsid w:val="001C32BE"/>
    <w:rsid w:val="001C5560"/>
    <w:rsid w:val="001C5C1E"/>
    <w:rsid w:val="001D1ED2"/>
    <w:rsid w:val="001E1750"/>
    <w:rsid w:val="001E667E"/>
    <w:rsid w:val="001F1122"/>
    <w:rsid w:val="001F1647"/>
    <w:rsid w:val="001F5F06"/>
    <w:rsid w:val="0020287A"/>
    <w:rsid w:val="00206F37"/>
    <w:rsid w:val="00210D17"/>
    <w:rsid w:val="002114E0"/>
    <w:rsid w:val="00221C5C"/>
    <w:rsid w:val="00226411"/>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D6B07"/>
    <w:rsid w:val="002F37B5"/>
    <w:rsid w:val="002F6A37"/>
    <w:rsid w:val="00300538"/>
    <w:rsid w:val="003012B0"/>
    <w:rsid w:val="00302AB0"/>
    <w:rsid w:val="00303869"/>
    <w:rsid w:val="00303CFE"/>
    <w:rsid w:val="003046CE"/>
    <w:rsid w:val="00306F96"/>
    <w:rsid w:val="00311B6E"/>
    <w:rsid w:val="00314591"/>
    <w:rsid w:val="00322AC5"/>
    <w:rsid w:val="0032388B"/>
    <w:rsid w:val="00325E40"/>
    <w:rsid w:val="003367CB"/>
    <w:rsid w:val="00342494"/>
    <w:rsid w:val="003452D7"/>
    <w:rsid w:val="003514BE"/>
    <w:rsid w:val="00353599"/>
    <w:rsid w:val="003576AA"/>
    <w:rsid w:val="003625F8"/>
    <w:rsid w:val="0036696C"/>
    <w:rsid w:val="003675E0"/>
    <w:rsid w:val="003677F6"/>
    <w:rsid w:val="00370AEE"/>
    <w:rsid w:val="003761BB"/>
    <w:rsid w:val="00383EEE"/>
    <w:rsid w:val="00387C4B"/>
    <w:rsid w:val="003A0C03"/>
    <w:rsid w:val="003A1AE6"/>
    <w:rsid w:val="003A4FF6"/>
    <w:rsid w:val="003A7943"/>
    <w:rsid w:val="003B2B70"/>
    <w:rsid w:val="003B5507"/>
    <w:rsid w:val="003C0351"/>
    <w:rsid w:val="003C06C1"/>
    <w:rsid w:val="003C3A7D"/>
    <w:rsid w:val="003C531C"/>
    <w:rsid w:val="003C7536"/>
    <w:rsid w:val="003D5ADF"/>
    <w:rsid w:val="003D6258"/>
    <w:rsid w:val="003E415A"/>
    <w:rsid w:val="003F0D0C"/>
    <w:rsid w:val="003F0FD7"/>
    <w:rsid w:val="003F3174"/>
    <w:rsid w:val="003F38CA"/>
    <w:rsid w:val="003F4346"/>
    <w:rsid w:val="003F7B3E"/>
    <w:rsid w:val="00400A6D"/>
    <w:rsid w:val="00401700"/>
    <w:rsid w:val="004257F4"/>
    <w:rsid w:val="004271D8"/>
    <w:rsid w:val="0043060A"/>
    <w:rsid w:val="004434FB"/>
    <w:rsid w:val="004469C4"/>
    <w:rsid w:val="00446A4D"/>
    <w:rsid w:val="00447035"/>
    <w:rsid w:val="00450E26"/>
    <w:rsid w:val="00464D92"/>
    <w:rsid w:val="0046654C"/>
    <w:rsid w:val="00467039"/>
    <w:rsid w:val="00467D1C"/>
    <w:rsid w:val="00470C1B"/>
    <w:rsid w:val="00472741"/>
    <w:rsid w:val="00473ECF"/>
    <w:rsid w:val="00474F5B"/>
    <w:rsid w:val="004819C3"/>
    <w:rsid w:val="0048320D"/>
    <w:rsid w:val="00483CB3"/>
    <w:rsid w:val="004857C5"/>
    <w:rsid w:val="004A1AEE"/>
    <w:rsid w:val="004B1FE6"/>
    <w:rsid w:val="004B27BE"/>
    <w:rsid w:val="004B6988"/>
    <w:rsid w:val="004C07F2"/>
    <w:rsid w:val="004C1A98"/>
    <w:rsid w:val="004C45BC"/>
    <w:rsid w:val="004C554B"/>
    <w:rsid w:val="004C6382"/>
    <w:rsid w:val="004D31E6"/>
    <w:rsid w:val="004E021E"/>
    <w:rsid w:val="00506960"/>
    <w:rsid w:val="00524F7F"/>
    <w:rsid w:val="005309D3"/>
    <w:rsid w:val="00531821"/>
    <w:rsid w:val="00532012"/>
    <w:rsid w:val="00532191"/>
    <w:rsid w:val="00535ED8"/>
    <w:rsid w:val="00537F16"/>
    <w:rsid w:val="00554D76"/>
    <w:rsid w:val="00567119"/>
    <w:rsid w:val="005853E6"/>
    <w:rsid w:val="00591417"/>
    <w:rsid w:val="00591897"/>
    <w:rsid w:val="00593F3D"/>
    <w:rsid w:val="00594F22"/>
    <w:rsid w:val="005A6136"/>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625D"/>
    <w:rsid w:val="006115E0"/>
    <w:rsid w:val="006163CA"/>
    <w:rsid w:val="006233DB"/>
    <w:rsid w:val="006236C5"/>
    <w:rsid w:val="00635A04"/>
    <w:rsid w:val="00645870"/>
    <w:rsid w:val="0064702A"/>
    <w:rsid w:val="006504D6"/>
    <w:rsid w:val="00650DC0"/>
    <w:rsid w:val="00656B9A"/>
    <w:rsid w:val="006626F2"/>
    <w:rsid w:val="00664345"/>
    <w:rsid w:val="00670A1E"/>
    <w:rsid w:val="0067639E"/>
    <w:rsid w:val="0068299D"/>
    <w:rsid w:val="00686AC3"/>
    <w:rsid w:val="0069114A"/>
    <w:rsid w:val="0069792F"/>
    <w:rsid w:val="006A1C6C"/>
    <w:rsid w:val="006B0003"/>
    <w:rsid w:val="006B2100"/>
    <w:rsid w:val="006E0578"/>
    <w:rsid w:val="006E54A4"/>
    <w:rsid w:val="0070268D"/>
    <w:rsid w:val="00702C88"/>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9B1"/>
    <w:rsid w:val="0076728A"/>
    <w:rsid w:val="0076736B"/>
    <w:rsid w:val="0077109A"/>
    <w:rsid w:val="00773A26"/>
    <w:rsid w:val="00777359"/>
    <w:rsid w:val="00784D72"/>
    <w:rsid w:val="00794B36"/>
    <w:rsid w:val="007950BA"/>
    <w:rsid w:val="007B3F33"/>
    <w:rsid w:val="007C2A7D"/>
    <w:rsid w:val="007C6FA6"/>
    <w:rsid w:val="007D0485"/>
    <w:rsid w:val="007D2524"/>
    <w:rsid w:val="007D3220"/>
    <w:rsid w:val="007D5AD7"/>
    <w:rsid w:val="007E426D"/>
    <w:rsid w:val="007F1C68"/>
    <w:rsid w:val="007F502B"/>
    <w:rsid w:val="007F53CF"/>
    <w:rsid w:val="007F61A7"/>
    <w:rsid w:val="008007DE"/>
    <w:rsid w:val="0080382F"/>
    <w:rsid w:val="00803C7A"/>
    <w:rsid w:val="00813B80"/>
    <w:rsid w:val="00822A25"/>
    <w:rsid w:val="00833EF1"/>
    <w:rsid w:val="00835251"/>
    <w:rsid w:val="00843BFB"/>
    <w:rsid w:val="00861A50"/>
    <w:rsid w:val="008734A5"/>
    <w:rsid w:val="00874E13"/>
    <w:rsid w:val="00881C6F"/>
    <w:rsid w:val="00883196"/>
    <w:rsid w:val="008843DA"/>
    <w:rsid w:val="008844DE"/>
    <w:rsid w:val="00887789"/>
    <w:rsid w:val="00893D2A"/>
    <w:rsid w:val="008A16EF"/>
    <w:rsid w:val="008A1FB5"/>
    <w:rsid w:val="008A666D"/>
    <w:rsid w:val="008D2E69"/>
    <w:rsid w:val="008D3058"/>
    <w:rsid w:val="008D433C"/>
    <w:rsid w:val="008E25DF"/>
    <w:rsid w:val="008E51EF"/>
    <w:rsid w:val="008F0939"/>
    <w:rsid w:val="008F4B35"/>
    <w:rsid w:val="008F7972"/>
    <w:rsid w:val="00903007"/>
    <w:rsid w:val="00906C46"/>
    <w:rsid w:val="009134B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868CA"/>
    <w:rsid w:val="00986A9D"/>
    <w:rsid w:val="009951CD"/>
    <w:rsid w:val="00997160"/>
    <w:rsid w:val="009A2326"/>
    <w:rsid w:val="009A414C"/>
    <w:rsid w:val="009A5F2F"/>
    <w:rsid w:val="009A649F"/>
    <w:rsid w:val="009B0881"/>
    <w:rsid w:val="009B2733"/>
    <w:rsid w:val="009C1EC3"/>
    <w:rsid w:val="009C6D41"/>
    <w:rsid w:val="009D3855"/>
    <w:rsid w:val="009E41FF"/>
    <w:rsid w:val="009E56B6"/>
    <w:rsid w:val="009E6E79"/>
    <w:rsid w:val="009E70AE"/>
    <w:rsid w:val="009F1A86"/>
    <w:rsid w:val="009F5C75"/>
    <w:rsid w:val="009F771F"/>
    <w:rsid w:val="00A21343"/>
    <w:rsid w:val="00A21CE4"/>
    <w:rsid w:val="00A3142A"/>
    <w:rsid w:val="00A3340C"/>
    <w:rsid w:val="00A352D1"/>
    <w:rsid w:val="00A3599D"/>
    <w:rsid w:val="00A40760"/>
    <w:rsid w:val="00A417CA"/>
    <w:rsid w:val="00A43DC5"/>
    <w:rsid w:val="00A51BF3"/>
    <w:rsid w:val="00A532E7"/>
    <w:rsid w:val="00A5557C"/>
    <w:rsid w:val="00A57AEB"/>
    <w:rsid w:val="00A61703"/>
    <w:rsid w:val="00A6714E"/>
    <w:rsid w:val="00A70302"/>
    <w:rsid w:val="00A724C8"/>
    <w:rsid w:val="00A76260"/>
    <w:rsid w:val="00A859D5"/>
    <w:rsid w:val="00AA04B7"/>
    <w:rsid w:val="00AA39BC"/>
    <w:rsid w:val="00AB270C"/>
    <w:rsid w:val="00AB2908"/>
    <w:rsid w:val="00AB29D6"/>
    <w:rsid w:val="00AB4067"/>
    <w:rsid w:val="00AB4CB5"/>
    <w:rsid w:val="00AC0DAF"/>
    <w:rsid w:val="00AC10DC"/>
    <w:rsid w:val="00AD3907"/>
    <w:rsid w:val="00AD57EE"/>
    <w:rsid w:val="00AD75A1"/>
    <w:rsid w:val="00AD79B1"/>
    <w:rsid w:val="00AE287C"/>
    <w:rsid w:val="00AE507E"/>
    <w:rsid w:val="00AE7E11"/>
    <w:rsid w:val="00AF2458"/>
    <w:rsid w:val="00AF5E6E"/>
    <w:rsid w:val="00AF7BFD"/>
    <w:rsid w:val="00B00D31"/>
    <w:rsid w:val="00B02E50"/>
    <w:rsid w:val="00B0335A"/>
    <w:rsid w:val="00B0562A"/>
    <w:rsid w:val="00B10E3C"/>
    <w:rsid w:val="00B11DCB"/>
    <w:rsid w:val="00B13027"/>
    <w:rsid w:val="00B13C93"/>
    <w:rsid w:val="00B31D44"/>
    <w:rsid w:val="00B32EFF"/>
    <w:rsid w:val="00B332F8"/>
    <w:rsid w:val="00B509A6"/>
    <w:rsid w:val="00B52592"/>
    <w:rsid w:val="00B52C4A"/>
    <w:rsid w:val="00B65E8E"/>
    <w:rsid w:val="00B71066"/>
    <w:rsid w:val="00B75BAD"/>
    <w:rsid w:val="00B82C99"/>
    <w:rsid w:val="00B95E53"/>
    <w:rsid w:val="00B96544"/>
    <w:rsid w:val="00B97D2E"/>
    <w:rsid w:val="00BA105E"/>
    <w:rsid w:val="00BB1437"/>
    <w:rsid w:val="00BB3F36"/>
    <w:rsid w:val="00BC0540"/>
    <w:rsid w:val="00BC1573"/>
    <w:rsid w:val="00BC2E85"/>
    <w:rsid w:val="00BC3343"/>
    <w:rsid w:val="00BE648E"/>
    <w:rsid w:val="00BF031A"/>
    <w:rsid w:val="00BF16B6"/>
    <w:rsid w:val="00C01289"/>
    <w:rsid w:val="00C075E7"/>
    <w:rsid w:val="00C07FB4"/>
    <w:rsid w:val="00C1048E"/>
    <w:rsid w:val="00C2347C"/>
    <w:rsid w:val="00C254BE"/>
    <w:rsid w:val="00C31C7B"/>
    <w:rsid w:val="00C416F1"/>
    <w:rsid w:val="00C430A8"/>
    <w:rsid w:val="00C445A0"/>
    <w:rsid w:val="00C45646"/>
    <w:rsid w:val="00C53793"/>
    <w:rsid w:val="00C557F5"/>
    <w:rsid w:val="00C64B06"/>
    <w:rsid w:val="00C65136"/>
    <w:rsid w:val="00C77A71"/>
    <w:rsid w:val="00C90DFD"/>
    <w:rsid w:val="00C90EAD"/>
    <w:rsid w:val="00C96F8A"/>
    <w:rsid w:val="00CA00B9"/>
    <w:rsid w:val="00CA1EB6"/>
    <w:rsid w:val="00CA7AE4"/>
    <w:rsid w:val="00CB7BD9"/>
    <w:rsid w:val="00CC063A"/>
    <w:rsid w:val="00CC2F9A"/>
    <w:rsid w:val="00CC6C2B"/>
    <w:rsid w:val="00CE338E"/>
    <w:rsid w:val="00CE42D4"/>
    <w:rsid w:val="00CE4A36"/>
    <w:rsid w:val="00CF2A8D"/>
    <w:rsid w:val="00D00166"/>
    <w:rsid w:val="00D05CD7"/>
    <w:rsid w:val="00D124D4"/>
    <w:rsid w:val="00D1565A"/>
    <w:rsid w:val="00D17DAD"/>
    <w:rsid w:val="00D20D50"/>
    <w:rsid w:val="00D22707"/>
    <w:rsid w:val="00D24360"/>
    <w:rsid w:val="00D248F4"/>
    <w:rsid w:val="00D27CF6"/>
    <w:rsid w:val="00D3717A"/>
    <w:rsid w:val="00D40C74"/>
    <w:rsid w:val="00D4791E"/>
    <w:rsid w:val="00D603C6"/>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4D3"/>
    <w:rsid w:val="00D97DB3"/>
    <w:rsid w:val="00DA1B8D"/>
    <w:rsid w:val="00DC3EDB"/>
    <w:rsid w:val="00DC6DC4"/>
    <w:rsid w:val="00DD1C53"/>
    <w:rsid w:val="00DD2870"/>
    <w:rsid w:val="00DE3893"/>
    <w:rsid w:val="00DE611F"/>
    <w:rsid w:val="00DF30C0"/>
    <w:rsid w:val="00DF7812"/>
    <w:rsid w:val="00DF7AFE"/>
    <w:rsid w:val="00E013CF"/>
    <w:rsid w:val="00E0757B"/>
    <w:rsid w:val="00E077DE"/>
    <w:rsid w:val="00E1258D"/>
    <w:rsid w:val="00E13887"/>
    <w:rsid w:val="00E14582"/>
    <w:rsid w:val="00E17726"/>
    <w:rsid w:val="00E26B87"/>
    <w:rsid w:val="00E30A7B"/>
    <w:rsid w:val="00E37761"/>
    <w:rsid w:val="00E431A9"/>
    <w:rsid w:val="00E45BB4"/>
    <w:rsid w:val="00E51522"/>
    <w:rsid w:val="00E523B0"/>
    <w:rsid w:val="00E65882"/>
    <w:rsid w:val="00E67F24"/>
    <w:rsid w:val="00E70FF7"/>
    <w:rsid w:val="00E730DF"/>
    <w:rsid w:val="00E73B70"/>
    <w:rsid w:val="00E770D9"/>
    <w:rsid w:val="00E816C9"/>
    <w:rsid w:val="00E859B0"/>
    <w:rsid w:val="00E93B8C"/>
    <w:rsid w:val="00EA7A74"/>
    <w:rsid w:val="00EB0ED3"/>
    <w:rsid w:val="00EB13FB"/>
    <w:rsid w:val="00EB477A"/>
    <w:rsid w:val="00EC3329"/>
    <w:rsid w:val="00EC47D0"/>
    <w:rsid w:val="00EC6485"/>
    <w:rsid w:val="00EE185F"/>
    <w:rsid w:val="00EE7824"/>
    <w:rsid w:val="00EF1155"/>
    <w:rsid w:val="00F039AC"/>
    <w:rsid w:val="00F04BF4"/>
    <w:rsid w:val="00F11FEC"/>
    <w:rsid w:val="00F2367E"/>
    <w:rsid w:val="00F315A1"/>
    <w:rsid w:val="00F506A4"/>
    <w:rsid w:val="00F52AAD"/>
    <w:rsid w:val="00F52B12"/>
    <w:rsid w:val="00F5530A"/>
    <w:rsid w:val="00F57CE3"/>
    <w:rsid w:val="00F60E92"/>
    <w:rsid w:val="00F6297F"/>
    <w:rsid w:val="00F63855"/>
    <w:rsid w:val="00F649B4"/>
    <w:rsid w:val="00F663B5"/>
    <w:rsid w:val="00F757F3"/>
    <w:rsid w:val="00F85FC7"/>
    <w:rsid w:val="00F873DA"/>
    <w:rsid w:val="00FA5B8D"/>
    <w:rsid w:val="00FB52C0"/>
    <w:rsid w:val="00FB6394"/>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B2918"/>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6.xml"/><Relationship Id="rId68" Type="http://schemas.openxmlformats.org/officeDocument/2006/relationships/header" Target="header29.xml"/><Relationship Id="rId84" Type="http://schemas.openxmlformats.org/officeDocument/2006/relationships/header" Target="header36.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footer" Target="footer24.xml"/><Relationship Id="rId74" Type="http://schemas.openxmlformats.org/officeDocument/2006/relationships/header" Target="header32.xml"/><Relationship Id="rId79" Type="http://schemas.openxmlformats.org/officeDocument/2006/relationships/hyperlink" Target="http://www.tu-chemnitz.de/verwaltung/studentenamt/zpa/formulare/%20Allgemein/allgemein/selbststaendigkeitserklaerung.pdf" TargetMode="External"/><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footer" Target="footer17.xml"/><Relationship Id="rId48" Type="http://schemas.openxmlformats.org/officeDocument/2006/relationships/header" Target="header20.xml"/><Relationship Id="rId56" Type="http://schemas.openxmlformats.org/officeDocument/2006/relationships/header" Target="header23.xml"/><Relationship Id="rId64" Type="http://schemas.openxmlformats.org/officeDocument/2006/relationships/footer" Target="footer27.xml"/><Relationship Id="rId69" Type="http://schemas.openxmlformats.org/officeDocument/2006/relationships/footer" Target="footer29.xml"/><Relationship Id="rId77" Type="http://schemas.openxmlformats.org/officeDocument/2006/relationships/header" Target="header33.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31.xml"/><Relationship Id="rId80" Type="http://schemas.openxmlformats.org/officeDocument/2006/relationships/header" Target="header34.xml"/><Relationship Id="rId85"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eader" Target="header24.xml"/><Relationship Id="rId67" Type="http://schemas.openxmlformats.org/officeDocument/2006/relationships/header" Target="header28.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6.xml"/><Relationship Id="rId70" Type="http://schemas.openxmlformats.org/officeDocument/2006/relationships/footer" Target="footer30.xml"/><Relationship Id="rId75" Type="http://schemas.openxmlformats.org/officeDocument/2006/relationships/footer" Target="footer32.xml"/><Relationship Id="rId83" Type="http://schemas.openxmlformats.org/officeDocument/2006/relationships/footer" Target="footer36.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footer" Target="footer23.xml"/><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footer" Target="footer25.xml"/><Relationship Id="rId65" Type="http://schemas.openxmlformats.org/officeDocument/2006/relationships/header" Target="header27.xml"/><Relationship Id="rId73" Type="http://schemas.openxmlformats.org/officeDocument/2006/relationships/header" Target="header31.xml"/><Relationship Id="rId78" Type="http://schemas.openxmlformats.org/officeDocument/2006/relationships/footer" Target="footer34.xml"/><Relationship Id="rId81" Type="http://schemas.openxmlformats.org/officeDocument/2006/relationships/header" Target="header35.xm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header" Target="header22.xml"/><Relationship Id="rId76" Type="http://schemas.openxmlformats.org/officeDocument/2006/relationships/footer" Target="footer33.xml"/><Relationship Id="rId7" Type="http://schemas.openxmlformats.org/officeDocument/2006/relationships/footnotes" Target="footnotes.xml"/><Relationship Id="rId71" Type="http://schemas.openxmlformats.org/officeDocument/2006/relationships/header" Target="header30.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glossaryDocument" Target="glossary/document.xml"/><Relationship Id="rId61" Type="http://schemas.openxmlformats.org/officeDocument/2006/relationships/header" Target="header25.xml"/><Relationship Id="rId82" Type="http://schemas.openxmlformats.org/officeDocument/2006/relationships/footer" Target="footer3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c\Desktop\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41066E"/>
    <w:rsid w:val="005E6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16834-39E8-463D-8414-63FEC88C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60</TotalTime>
  <Pages>1</Pages>
  <Words>17295</Words>
  <Characters>98583</Characters>
  <Application>Microsoft Office Word</Application>
  <DocSecurity>0</DocSecurity>
  <Lines>821</Lines>
  <Paragraphs>231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28</cp:revision>
  <cp:lastPrinted>2012-08-23T10:23:00Z</cp:lastPrinted>
  <dcterms:created xsi:type="dcterms:W3CDTF">2019-01-23T09:52:00Z</dcterms:created>
  <dcterms:modified xsi:type="dcterms:W3CDTF">2019-01-23T11:16:00Z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"_Toc536008763" **Figure ‎2.1 Scale Cube [35].* PAGEREF _Toc536008763 \h **25**.* HYPERLINK \l "_Toc536008764" **Figure ‎3.1 Overall structure.* PAGEREF _Toc536008764 \h **52**.*.List of Tables.* TO</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