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A537" w14:textId="77777777" w:rsidR="00834A4B" w:rsidRPr="00681F0C" w:rsidRDefault="00290AA4" w:rsidP="00242DC5">
      <w:pPr>
        <w:jc w:val="center"/>
        <w:rPr>
          <w:rFonts w:ascii="Times New Roman" w:eastAsia="Calibri" w:hAnsi="Times New Roman" w:cs="Times New Roman"/>
          <w:sz w:val="36"/>
          <w:szCs w:val="36"/>
          <w:lang w:val="en-US"/>
        </w:rPr>
      </w:pPr>
      <w:r w:rsidRPr="00681F0C">
        <w:rPr>
          <w:rFonts w:ascii="Times New Roman" w:eastAsia="TeX Gyre Schola" w:hAnsi="Times New Roman" w:cs="Times New Roman"/>
          <w:b/>
          <w:sz w:val="36"/>
          <w:szCs w:val="36"/>
          <w:lang w:val="en-US"/>
        </w:rPr>
        <w:t>MARMARA UNIVERSITY</w:t>
      </w:r>
    </w:p>
    <w:p w14:paraId="59940812" w14:textId="77777777" w:rsidR="00834A4B" w:rsidRPr="00681F0C" w:rsidRDefault="00290AA4" w:rsidP="00242DC5">
      <w:pPr>
        <w:jc w:val="center"/>
        <w:rPr>
          <w:rFonts w:ascii="Times New Roman" w:eastAsia="Calibri" w:hAnsi="Times New Roman" w:cs="Times New Roman"/>
          <w:sz w:val="36"/>
          <w:szCs w:val="36"/>
          <w:lang w:val="en-US"/>
        </w:rPr>
      </w:pPr>
      <w:r w:rsidRPr="00681F0C">
        <w:rPr>
          <w:rFonts w:ascii="Times New Roman" w:eastAsia="TeX Gyre Schola" w:hAnsi="Times New Roman" w:cs="Times New Roman"/>
          <w:b/>
          <w:sz w:val="36"/>
          <w:szCs w:val="36"/>
          <w:lang w:val="en-US"/>
        </w:rPr>
        <w:t>FACULTY OF ENGINEERING</w:t>
      </w:r>
    </w:p>
    <w:p w14:paraId="1F068A42" w14:textId="77777777" w:rsidR="00834A4B" w:rsidRPr="00681F0C" w:rsidRDefault="00290AA4" w:rsidP="00242DC5">
      <w:pPr>
        <w:jc w:val="center"/>
        <w:rPr>
          <w:rFonts w:ascii="Times New Roman" w:eastAsia="Calibri" w:hAnsi="Times New Roman" w:cs="Times New Roman"/>
          <w:sz w:val="36"/>
          <w:szCs w:val="36"/>
          <w:lang w:val="en-US"/>
        </w:rPr>
      </w:pPr>
      <w:r w:rsidRPr="00681F0C">
        <w:rPr>
          <w:rFonts w:ascii="Times New Roman" w:eastAsia="Calibri" w:hAnsi="Times New Roman" w:cs="Times New Roman"/>
          <w:sz w:val="36"/>
          <w:szCs w:val="36"/>
          <w:lang w:val="en-US"/>
        </w:rPr>
        <w:t>COMPUTER ENGINEERING</w:t>
      </w:r>
    </w:p>
    <w:p w14:paraId="58F2D925" w14:textId="465427A1" w:rsidR="00834A4B" w:rsidRPr="00681F0C" w:rsidRDefault="00A50323" w:rsidP="00242DC5">
      <w:pPr>
        <w:jc w:val="center"/>
        <w:rPr>
          <w:rFonts w:ascii="Times New Roman" w:eastAsia="TeX Gyre Schola" w:hAnsi="Times New Roman" w:cs="Times New Roman"/>
          <w:sz w:val="28"/>
          <w:szCs w:val="28"/>
          <w:lang w:val="en-US"/>
        </w:rPr>
      </w:pPr>
      <w:r w:rsidRPr="00681F0C">
        <w:rPr>
          <w:rFonts w:ascii="Times New Roman" w:hAnsi="Times New Roman" w:cs="Times New Roman"/>
          <w:sz w:val="28"/>
          <w:szCs w:val="28"/>
          <w:lang w:val="en-US"/>
        </w:rPr>
        <w:object w:dxaOrig="7329" w:dyaOrig="6924" w14:anchorId="3EC26B2A">
          <v:rect id="rectole0000000000" o:spid="_x0000_i1025" style="width:230.25pt;height:3in" o:ole="" o:preferrelative="t" stroked="f">
            <v:imagedata r:id="rId8" o:title=""/>
          </v:rect>
          <o:OLEObject Type="Embed" ProgID="StaticMetafile" ShapeID="rectole0000000000" DrawAspect="Content" ObjectID="_1749121930" r:id="rId9"/>
        </w:object>
      </w:r>
    </w:p>
    <w:p w14:paraId="7781521B" w14:textId="77777777" w:rsidR="00834A4B" w:rsidRPr="00681F0C" w:rsidRDefault="00290AA4" w:rsidP="00242DC5">
      <w:pPr>
        <w:spacing w:after="140" w:line="288" w:lineRule="auto"/>
        <w:jc w:val="center"/>
        <w:rPr>
          <w:rFonts w:ascii="Times New Roman" w:eastAsia="TeX Gyre Schola" w:hAnsi="Times New Roman" w:cs="Times New Roman"/>
          <w:sz w:val="36"/>
          <w:szCs w:val="36"/>
          <w:lang w:val="en-US"/>
        </w:rPr>
      </w:pPr>
      <w:r w:rsidRPr="00681F0C">
        <w:rPr>
          <w:rFonts w:ascii="Times New Roman" w:eastAsia="TeX Gyre Schola" w:hAnsi="Times New Roman" w:cs="Times New Roman"/>
          <w:sz w:val="36"/>
          <w:szCs w:val="36"/>
          <w:lang w:val="en-US"/>
        </w:rPr>
        <w:t>PHYS1103</w:t>
      </w:r>
    </w:p>
    <w:p w14:paraId="3737C4B4" w14:textId="77777777" w:rsidR="00834A4B" w:rsidRPr="00681F0C" w:rsidRDefault="00290AA4" w:rsidP="00242DC5">
      <w:pPr>
        <w:spacing w:after="140" w:line="288" w:lineRule="auto"/>
        <w:jc w:val="center"/>
        <w:rPr>
          <w:rFonts w:ascii="Times New Roman" w:eastAsia="Calibri" w:hAnsi="Times New Roman" w:cs="Times New Roman"/>
          <w:sz w:val="36"/>
          <w:szCs w:val="36"/>
          <w:lang w:val="en-US"/>
        </w:rPr>
      </w:pPr>
      <w:r w:rsidRPr="00681F0C">
        <w:rPr>
          <w:rFonts w:ascii="Times New Roman" w:eastAsia="TeX Gyre Schola" w:hAnsi="Times New Roman" w:cs="Times New Roman"/>
          <w:sz w:val="36"/>
          <w:szCs w:val="36"/>
          <w:lang w:val="en-US"/>
        </w:rPr>
        <w:t>PHYSICS LABORATORY</w:t>
      </w:r>
    </w:p>
    <w:p w14:paraId="718200A2" w14:textId="0DE4E08E" w:rsidR="00834A4B" w:rsidRPr="00681F0C" w:rsidRDefault="00290AA4" w:rsidP="00242DC5">
      <w:pPr>
        <w:jc w:val="center"/>
        <w:rPr>
          <w:rFonts w:ascii="Times New Roman" w:eastAsia="TeX Gyre Schola" w:hAnsi="Times New Roman" w:cs="Times New Roman"/>
          <w:sz w:val="36"/>
          <w:szCs w:val="36"/>
          <w:lang w:val="en-US"/>
        </w:rPr>
      </w:pPr>
      <w:r w:rsidRPr="00681F0C">
        <w:rPr>
          <w:rFonts w:ascii="Times New Roman" w:eastAsia="TeX Gyre Schola" w:hAnsi="Times New Roman" w:cs="Times New Roman"/>
          <w:b/>
          <w:sz w:val="36"/>
          <w:szCs w:val="36"/>
          <w:lang w:val="en-US"/>
        </w:rPr>
        <w:t xml:space="preserve">EXPERIMENT </w:t>
      </w:r>
      <w:r w:rsidR="00B879FD" w:rsidRPr="00681F0C">
        <w:rPr>
          <w:rFonts w:ascii="Times New Roman" w:eastAsia="Calibri" w:hAnsi="Times New Roman" w:cs="Times New Roman"/>
          <w:b/>
          <w:sz w:val="36"/>
          <w:szCs w:val="36"/>
          <w:lang w:val="en-US"/>
        </w:rPr>
        <w:t>5</w:t>
      </w:r>
    </w:p>
    <w:p w14:paraId="235F3F7D" w14:textId="77777777" w:rsidR="00242DC5" w:rsidRPr="00681F0C" w:rsidRDefault="00E73405" w:rsidP="00242DC5">
      <w:pPr>
        <w:jc w:val="center"/>
        <w:rPr>
          <w:rFonts w:ascii="Times New Roman" w:eastAsia="TeX Gyre Schola" w:hAnsi="Times New Roman" w:cs="Times New Roman"/>
          <w:sz w:val="36"/>
          <w:szCs w:val="36"/>
          <w:lang w:val="en-US"/>
        </w:rPr>
      </w:pPr>
      <w:r w:rsidRPr="00681F0C">
        <w:rPr>
          <w:rFonts w:ascii="Times New Roman" w:eastAsia="Calibri" w:hAnsi="Times New Roman" w:cs="Times New Roman"/>
          <w:b/>
          <w:sz w:val="36"/>
          <w:szCs w:val="36"/>
          <w:lang w:val="en-US"/>
        </w:rPr>
        <w:t>Straight Line Motion with Constant Velocity</w:t>
      </w:r>
    </w:p>
    <w:p w14:paraId="181362F9" w14:textId="6678CD20" w:rsidR="00834A4B" w:rsidRPr="00681F0C" w:rsidRDefault="00290AA4" w:rsidP="00242DC5">
      <w:pPr>
        <w:jc w:val="center"/>
        <w:rPr>
          <w:rFonts w:ascii="Times New Roman" w:eastAsia="Calibri" w:hAnsi="Times New Roman" w:cs="Times New Roman"/>
          <w:b/>
          <w:sz w:val="36"/>
          <w:szCs w:val="36"/>
          <w:lang w:val="en-US"/>
        </w:rPr>
      </w:pPr>
      <w:r w:rsidRPr="00681F0C">
        <w:rPr>
          <w:rFonts w:ascii="Times New Roman" w:eastAsia="TeX Gyre Schola" w:hAnsi="Times New Roman" w:cs="Times New Roman"/>
          <w:b/>
          <w:sz w:val="36"/>
          <w:szCs w:val="36"/>
          <w:lang w:val="en-US"/>
        </w:rPr>
        <w:t>S</w:t>
      </w:r>
      <w:r w:rsidR="006D4F00">
        <w:rPr>
          <w:rFonts w:ascii="Times New Roman" w:eastAsia="TeX Gyre Schola" w:hAnsi="Times New Roman" w:cs="Times New Roman"/>
          <w:b/>
          <w:sz w:val="36"/>
          <w:szCs w:val="36"/>
          <w:lang w:val="en-US"/>
        </w:rPr>
        <w:t>X</w:t>
      </w:r>
      <w:r w:rsidRPr="00681F0C">
        <w:rPr>
          <w:rFonts w:ascii="Times New Roman" w:eastAsia="TeX Gyre Schola" w:hAnsi="Times New Roman" w:cs="Times New Roman"/>
          <w:b/>
          <w:sz w:val="36"/>
          <w:szCs w:val="36"/>
          <w:lang w:val="en-US"/>
        </w:rPr>
        <w:t>G</w:t>
      </w:r>
      <w:r w:rsidR="006D4F00">
        <w:rPr>
          <w:rFonts w:ascii="Times New Roman" w:eastAsia="Calibri" w:hAnsi="Times New Roman" w:cs="Times New Roman"/>
          <w:b/>
          <w:sz w:val="36"/>
          <w:szCs w:val="36"/>
          <w:lang w:val="en-US"/>
        </w:rPr>
        <w:t>X</w:t>
      </w:r>
      <w:r w:rsidRPr="00681F0C">
        <w:rPr>
          <w:rFonts w:ascii="Times New Roman" w:eastAsia="TeX Gyre Schola" w:hAnsi="Times New Roman" w:cs="Times New Roman"/>
          <w:b/>
          <w:sz w:val="36"/>
          <w:szCs w:val="36"/>
          <w:lang w:val="en-US"/>
        </w:rPr>
        <w:t>E</w:t>
      </w:r>
      <w:r w:rsidR="00B879FD" w:rsidRPr="00681F0C">
        <w:rPr>
          <w:rFonts w:ascii="Times New Roman" w:eastAsia="Calibri" w:hAnsi="Times New Roman" w:cs="Times New Roman"/>
          <w:b/>
          <w:sz w:val="36"/>
          <w:szCs w:val="36"/>
          <w:lang w:val="en-US"/>
        </w:rPr>
        <w:t>5</w:t>
      </w:r>
    </w:p>
    <w:p w14:paraId="3AC8A5A7" w14:textId="77777777" w:rsidR="00242DC5" w:rsidRPr="00681F0C" w:rsidRDefault="00242DC5" w:rsidP="00242DC5">
      <w:pPr>
        <w:jc w:val="center"/>
        <w:rPr>
          <w:rFonts w:ascii="Times New Roman" w:eastAsia="Calibri" w:hAnsi="Times New Roman" w:cs="Times New Roman"/>
          <w:b/>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681F0C" w:rsidRPr="00681F0C" w14:paraId="6B2C4E27" w14:textId="77777777" w:rsidTr="00EC6318">
        <w:tc>
          <w:tcPr>
            <w:tcW w:w="4606" w:type="dxa"/>
          </w:tcPr>
          <w:p w14:paraId="3E87BE2D" w14:textId="77777777" w:rsidR="00242DC5" w:rsidRPr="00681F0C" w:rsidRDefault="00242DC5" w:rsidP="00242DC5">
            <w:pPr>
              <w:jc w:val="center"/>
              <w:rPr>
                <w:rFonts w:ascii="Times New Roman" w:eastAsia="TeX Gyre Schola" w:hAnsi="Times New Roman" w:cs="Times New Roman"/>
                <w:b/>
                <w:bCs/>
                <w:sz w:val="32"/>
                <w:szCs w:val="32"/>
                <w:lang w:val="en-US"/>
              </w:rPr>
            </w:pPr>
            <w:r w:rsidRPr="00681F0C">
              <w:rPr>
                <w:rFonts w:ascii="Times New Roman" w:eastAsia="TeX Gyre Schola" w:hAnsi="Times New Roman" w:cs="Times New Roman"/>
                <w:b/>
                <w:bCs/>
                <w:sz w:val="32"/>
                <w:szCs w:val="32"/>
                <w:lang w:val="en-US"/>
              </w:rPr>
              <w:t>NAME</w:t>
            </w:r>
          </w:p>
        </w:tc>
        <w:tc>
          <w:tcPr>
            <w:tcW w:w="4606" w:type="dxa"/>
          </w:tcPr>
          <w:p w14:paraId="78979B43" w14:textId="77777777" w:rsidR="00242DC5" w:rsidRPr="00681F0C" w:rsidRDefault="00242DC5" w:rsidP="00242DC5">
            <w:pPr>
              <w:jc w:val="center"/>
              <w:rPr>
                <w:rFonts w:ascii="Times New Roman" w:eastAsia="TeX Gyre Schola" w:hAnsi="Times New Roman" w:cs="Times New Roman"/>
                <w:b/>
                <w:bCs/>
                <w:sz w:val="32"/>
                <w:szCs w:val="32"/>
                <w:lang w:val="en-US"/>
              </w:rPr>
            </w:pPr>
            <w:r w:rsidRPr="00681F0C">
              <w:rPr>
                <w:rFonts w:ascii="Times New Roman" w:eastAsia="TeX Gyre Schola" w:hAnsi="Times New Roman" w:cs="Times New Roman"/>
                <w:b/>
                <w:bCs/>
                <w:sz w:val="32"/>
                <w:szCs w:val="32"/>
                <w:lang w:val="en-US"/>
              </w:rPr>
              <w:t>STUDENT NUMBER</w:t>
            </w:r>
          </w:p>
        </w:tc>
      </w:tr>
      <w:tr w:rsidR="00681F0C" w:rsidRPr="00681F0C" w14:paraId="5E8A3E41" w14:textId="77777777" w:rsidTr="00EC6318">
        <w:tc>
          <w:tcPr>
            <w:tcW w:w="4606" w:type="dxa"/>
          </w:tcPr>
          <w:p w14:paraId="1DBF0EE7" w14:textId="0E51CBAD" w:rsidR="00242DC5" w:rsidRPr="00681F0C" w:rsidRDefault="00242DC5" w:rsidP="00242DC5">
            <w:pPr>
              <w:jc w:val="center"/>
              <w:rPr>
                <w:rFonts w:ascii="Times New Roman" w:eastAsia="TeX Gyre Schola" w:hAnsi="Times New Roman" w:cs="Times New Roman"/>
                <w:sz w:val="32"/>
                <w:szCs w:val="32"/>
                <w:lang w:val="en-US"/>
              </w:rPr>
            </w:pPr>
          </w:p>
        </w:tc>
        <w:tc>
          <w:tcPr>
            <w:tcW w:w="4606" w:type="dxa"/>
          </w:tcPr>
          <w:p w14:paraId="45AB7A93" w14:textId="237D05BC" w:rsidR="00242DC5" w:rsidRPr="00681F0C" w:rsidRDefault="00242DC5" w:rsidP="00242DC5">
            <w:pPr>
              <w:jc w:val="center"/>
              <w:rPr>
                <w:rFonts w:ascii="Times New Roman" w:eastAsia="TeX Gyre Schola" w:hAnsi="Times New Roman" w:cs="Times New Roman"/>
                <w:sz w:val="32"/>
                <w:szCs w:val="32"/>
                <w:lang w:val="en-US"/>
              </w:rPr>
            </w:pPr>
          </w:p>
        </w:tc>
      </w:tr>
      <w:tr w:rsidR="00681F0C" w:rsidRPr="00681F0C" w14:paraId="2FD4B99E" w14:textId="77777777" w:rsidTr="00EC6318">
        <w:tc>
          <w:tcPr>
            <w:tcW w:w="4606" w:type="dxa"/>
          </w:tcPr>
          <w:p w14:paraId="7883302E" w14:textId="49F30515" w:rsidR="00242DC5" w:rsidRPr="00681F0C" w:rsidRDefault="00242DC5" w:rsidP="00242DC5">
            <w:pPr>
              <w:jc w:val="center"/>
              <w:rPr>
                <w:rFonts w:ascii="Times New Roman" w:eastAsia="Calibri" w:hAnsi="Times New Roman" w:cs="Times New Roman"/>
                <w:sz w:val="32"/>
                <w:szCs w:val="32"/>
                <w:lang w:val="en-US"/>
              </w:rPr>
            </w:pPr>
          </w:p>
        </w:tc>
        <w:tc>
          <w:tcPr>
            <w:tcW w:w="4606" w:type="dxa"/>
          </w:tcPr>
          <w:p w14:paraId="5BDC5C7B" w14:textId="72FF5F2C" w:rsidR="00242DC5" w:rsidRPr="00681F0C" w:rsidRDefault="00242DC5" w:rsidP="00242DC5">
            <w:pPr>
              <w:jc w:val="center"/>
              <w:rPr>
                <w:rFonts w:ascii="Times New Roman" w:eastAsia="Calibri" w:hAnsi="Times New Roman" w:cs="Times New Roman"/>
                <w:sz w:val="32"/>
                <w:szCs w:val="32"/>
                <w:lang w:val="en-US"/>
              </w:rPr>
            </w:pPr>
          </w:p>
        </w:tc>
      </w:tr>
      <w:tr w:rsidR="00681F0C" w:rsidRPr="00681F0C" w14:paraId="6514C001" w14:textId="77777777" w:rsidTr="00EC6318">
        <w:tc>
          <w:tcPr>
            <w:tcW w:w="4606" w:type="dxa"/>
          </w:tcPr>
          <w:p w14:paraId="0EE1C190" w14:textId="06734FD2" w:rsidR="00242DC5" w:rsidRPr="00681F0C" w:rsidRDefault="00242DC5" w:rsidP="00242DC5">
            <w:pPr>
              <w:jc w:val="center"/>
              <w:rPr>
                <w:rFonts w:ascii="Times New Roman" w:eastAsia="TeX Gyre Schola" w:hAnsi="Times New Roman" w:cs="Times New Roman"/>
                <w:sz w:val="32"/>
                <w:szCs w:val="32"/>
                <w:lang w:val="en-US"/>
              </w:rPr>
            </w:pPr>
          </w:p>
        </w:tc>
        <w:tc>
          <w:tcPr>
            <w:tcW w:w="4606" w:type="dxa"/>
          </w:tcPr>
          <w:p w14:paraId="05CB58A7" w14:textId="0B16D844" w:rsidR="00242DC5" w:rsidRPr="00681F0C" w:rsidRDefault="00242DC5" w:rsidP="00242DC5">
            <w:pPr>
              <w:jc w:val="center"/>
              <w:rPr>
                <w:rFonts w:ascii="Times New Roman" w:eastAsia="TeX Gyre Schola" w:hAnsi="Times New Roman" w:cs="Times New Roman"/>
                <w:sz w:val="32"/>
                <w:szCs w:val="32"/>
                <w:lang w:val="en-US"/>
              </w:rPr>
            </w:pPr>
          </w:p>
        </w:tc>
      </w:tr>
    </w:tbl>
    <w:p w14:paraId="6816CF30" w14:textId="77777777" w:rsidR="00834A4B" w:rsidRPr="00681F0C" w:rsidRDefault="00834A4B" w:rsidP="00242DC5">
      <w:pPr>
        <w:rPr>
          <w:rFonts w:ascii="Times New Roman" w:eastAsia="Calibri" w:hAnsi="Times New Roman" w:cs="Times New Roman"/>
          <w:sz w:val="28"/>
          <w:szCs w:val="28"/>
          <w:lang w:val="en-US"/>
        </w:rPr>
      </w:pPr>
    </w:p>
    <w:p w14:paraId="4E1742B2" w14:textId="77777777" w:rsidR="00834A4B" w:rsidRPr="00681F0C" w:rsidRDefault="00290AA4" w:rsidP="00242DC5">
      <w:pPr>
        <w:ind w:left="720"/>
        <w:jc w:val="center"/>
        <w:rPr>
          <w:rFonts w:ascii="Times New Roman" w:eastAsia="TeX Gyre Schola" w:hAnsi="Times New Roman" w:cs="Times New Roman"/>
          <w:sz w:val="32"/>
          <w:szCs w:val="32"/>
          <w:lang w:val="en-US"/>
        </w:rPr>
      </w:pPr>
      <w:r w:rsidRPr="00681F0C">
        <w:rPr>
          <w:rFonts w:ascii="Times New Roman" w:eastAsia="TeX Gyre Schola" w:hAnsi="Times New Roman" w:cs="Times New Roman"/>
          <w:sz w:val="32"/>
          <w:szCs w:val="32"/>
          <w:lang w:val="en-US"/>
        </w:rPr>
        <w:t>Submitted to: Hüseyin YALTIRIK</w:t>
      </w:r>
    </w:p>
    <w:p w14:paraId="6D6693D5" w14:textId="77777777" w:rsidR="00834A4B" w:rsidRPr="00681F0C" w:rsidRDefault="00834A4B" w:rsidP="00242DC5">
      <w:pPr>
        <w:ind w:left="283"/>
        <w:jc w:val="center"/>
        <w:rPr>
          <w:rFonts w:ascii="Times New Roman" w:eastAsia="Calibri" w:hAnsi="Times New Roman" w:cs="Times New Roman"/>
          <w:sz w:val="32"/>
          <w:szCs w:val="32"/>
          <w:lang w:val="en-US"/>
        </w:rPr>
      </w:pPr>
    </w:p>
    <w:p w14:paraId="1342452C" w14:textId="77777777" w:rsidR="00834A4B" w:rsidRPr="00681F0C" w:rsidRDefault="00834A4B" w:rsidP="00242DC5">
      <w:pPr>
        <w:ind w:left="283"/>
        <w:jc w:val="center"/>
        <w:rPr>
          <w:rFonts w:ascii="Times New Roman" w:eastAsia="Calibri" w:hAnsi="Times New Roman" w:cs="Times New Roman"/>
          <w:sz w:val="32"/>
          <w:szCs w:val="32"/>
          <w:lang w:val="en-US"/>
        </w:rPr>
      </w:pPr>
    </w:p>
    <w:p w14:paraId="3894ABD5" w14:textId="77777777" w:rsidR="00A50323" w:rsidRPr="00681F0C" w:rsidRDefault="00290AA4" w:rsidP="00A50323">
      <w:pPr>
        <w:tabs>
          <w:tab w:val="left" w:pos="6915"/>
        </w:tabs>
        <w:ind w:left="283"/>
        <w:jc w:val="both"/>
        <w:rPr>
          <w:rFonts w:ascii="Times New Roman" w:eastAsia="Calibri" w:hAnsi="Times New Roman" w:cs="Times New Roman"/>
          <w:sz w:val="24"/>
          <w:szCs w:val="24"/>
          <w:lang w:val="en-US"/>
        </w:rPr>
      </w:pPr>
      <w:r w:rsidRPr="00681F0C">
        <w:rPr>
          <w:rFonts w:ascii="Times New Roman" w:eastAsia="Calibri" w:hAnsi="Times New Roman" w:cs="Times New Roman"/>
          <w:sz w:val="24"/>
          <w:szCs w:val="24"/>
          <w:lang w:val="en-US"/>
        </w:rPr>
        <w:t>Experiment Date</w:t>
      </w:r>
      <w:r w:rsidR="00242DC5" w:rsidRPr="00681F0C">
        <w:rPr>
          <w:rFonts w:ascii="Times New Roman" w:eastAsia="Calibri" w:hAnsi="Times New Roman" w:cs="Times New Roman"/>
          <w:sz w:val="24"/>
          <w:szCs w:val="24"/>
          <w:lang w:val="en-US"/>
        </w:rPr>
        <w:t xml:space="preserve">: </w:t>
      </w:r>
      <w:r w:rsidR="00A64865" w:rsidRPr="00681F0C">
        <w:rPr>
          <w:rFonts w:ascii="Times New Roman" w:eastAsia="Calibri" w:hAnsi="Times New Roman" w:cs="Times New Roman"/>
          <w:sz w:val="24"/>
          <w:szCs w:val="24"/>
          <w:lang w:val="en-US"/>
        </w:rPr>
        <w:t>19</w:t>
      </w:r>
      <w:r w:rsidR="00242DC5" w:rsidRPr="00681F0C">
        <w:rPr>
          <w:rFonts w:ascii="Times New Roman" w:eastAsia="Calibri" w:hAnsi="Times New Roman" w:cs="Times New Roman"/>
          <w:sz w:val="24"/>
          <w:szCs w:val="24"/>
          <w:lang w:val="en-US"/>
        </w:rPr>
        <w:t>.</w:t>
      </w:r>
      <w:r w:rsidR="00A64865" w:rsidRPr="00681F0C">
        <w:rPr>
          <w:rFonts w:ascii="Times New Roman" w:eastAsia="Calibri" w:hAnsi="Times New Roman" w:cs="Times New Roman"/>
          <w:sz w:val="24"/>
          <w:szCs w:val="24"/>
          <w:lang w:val="en-US"/>
        </w:rPr>
        <w:t>11</w:t>
      </w:r>
      <w:r w:rsidR="00242DC5" w:rsidRPr="00681F0C">
        <w:rPr>
          <w:rFonts w:ascii="Times New Roman" w:eastAsia="Calibri" w:hAnsi="Times New Roman" w:cs="Times New Roman"/>
          <w:sz w:val="24"/>
          <w:szCs w:val="24"/>
          <w:lang w:val="en-US"/>
        </w:rPr>
        <w:t>.2019</w:t>
      </w:r>
      <w:r w:rsidRPr="00681F0C">
        <w:rPr>
          <w:rFonts w:ascii="Times New Roman" w:eastAsia="Calibri" w:hAnsi="Times New Roman" w:cs="Times New Roman"/>
          <w:sz w:val="24"/>
          <w:szCs w:val="24"/>
          <w:lang w:val="en-US"/>
        </w:rPr>
        <w:tab/>
        <w:t>Due Date</w:t>
      </w:r>
      <w:r w:rsidR="00242DC5" w:rsidRPr="00681F0C">
        <w:rPr>
          <w:rFonts w:ascii="Times New Roman" w:eastAsia="Calibri" w:hAnsi="Times New Roman" w:cs="Times New Roman"/>
          <w:sz w:val="24"/>
          <w:szCs w:val="24"/>
          <w:lang w:val="en-US"/>
        </w:rPr>
        <w:t>:</w:t>
      </w:r>
      <w:r w:rsidR="00A50323" w:rsidRPr="00681F0C">
        <w:rPr>
          <w:rFonts w:ascii="Times New Roman" w:eastAsia="Calibri" w:hAnsi="Times New Roman" w:cs="Times New Roman"/>
          <w:sz w:val="24"/>
          <w:szCs w:val="24"/>
          <w:lang w:val="en-US"/>
        </w:rPr>
        <w:t xml:space="preserve"> </w:t>
      </w:r>
      <w:r w:rsidR="00B879FD" w:rsidRPr="00681F0C">
        <w:rPr>
          <w:rFonts w:ascii="Times New Roman" w:eastAsia="Calibri" w:hAnsi="Times New Roman" w:cs="Times New Roman"/>
          <w:sz w:val="24"/>
          <w:szCs w:val="24"/>
          <w:lang w:val="en-US"/>
        </w:rPr>
        <w:t>26</w:t>
      </w:r>
      <w:r w:rsidR="00242DC5" w:rsidRPr="00681F0C">
        <w:rPr>
          <w:rFonts w:ascii="Times New Roman" w:eastAsia="Calibri" w:hAnsi="Times New Roman" w:cs="Times New Roman"/>
          <w:sz w:val="24"/>
          <w:szCs w:val="24"/>
          <w:lang w:val="en-US"/>
        </w:rPr>
        <w:t>.</w:t>
      </w:r>
      <w:r w:rsidR="00A64865" w:rsidRPr="00681F0C">
        <w:rPr>
          <w:rFonts w:ascii="Times New Roman" w:eastAsia="Calibri" w:hAnsi="Times New Roman" w:cs="Times New Roman"/>
          <w:sz w:val="24"/>
          <w:szCs w:val="24"/>
          <w:lang w:val="en-US"/>
        </w:rPr>
        <w:t>11</w:t>
      </w:r>
      <w:r w:rsidR="00242DC5" w:rsidRPr="00681F0C">
        <w:rPr>
          <w:rFonts w:ascii="Times New Roman" w:eastAsia="Calibri" w:hAnsi="Times New Roman" w:cs="Times New Roman"/>
          <w:sz w:val="24"/>
          <w:szCs w:val="24"/>
          <w:lang w:val="en-US"/>
        </w:rPr>
        <w:t>.2019</w:t>
      </w:r>
    </w:p>
    <w:p w14:paraId="45702C5D" w14:textId="665DD3D6" w:rsidR="00834A4B" w:rsidRPr="00681F0C" w:rsidRDefault="00290AA4" w:rsidP="00A50323">
      <w:pPr>
        <w:tabs>
          <w:tab w:val="left" w:pos="6915"/>
        </w:tabs>
        <w:jc w:val="both"/>
        <w:rPr>
          <w:rFonts w:ascii="Times New Roman" w:eastAsia="Calibri" w:hAnsi="Times New Roman" w:cs="Times New Roman"/>
          <w:sz w:val="24"/>
          <w:szCs w:val="24"/>
          <w:lang w:val="en-US"/>
        </w:rPr>
      </w:pPr>
      <w:r w:rsidRPr="00681F0C">
        <w:rPr>
          <w:rFonts w:ascii="Times New Roman" w:eastAsia="Times New Roman" w:hAnsi="Times New Roman" w:cs="Times New Roman"/>
          <w:b/>
          <w:sz w:val="24"/>
          <w:szCs w:val="24"/>
          <w:lang w:val="en-US"/>
        </w:rPr>
        <w:lastRenderedPageBreak/>
        <w:t>1-) PURPOSE</w:t>
      </w:r>
    </w:p>
    <w:p w14:paraId="549183EA" w14:textId="55163CBE" w:rsidR="00F84B46" w:rsidRPr="00681F0C" w:rsidRDefault="00A64865" w:rsidP="00EC0F1E">
      <w:pPr>
        <w:tabs>
          <w:tab w:val="left" w:pos="6915"/>
        </w:tabs>
        <w:jc w:val="both"/>
        <w:rPr>
          <w:rFonts w:ascii="Times New Roman" w:eastAsia="Calibri" w:hAnsi="Times New Roman" w:cs="Times New Roman"/>
          <w:sz w:val="24"/>
          <w:szCs w:val="24"/>
          <w:lang w:val="en-US"/>
        </w:rPr>
      </w:pPr>
      <w:r w:rsidRPr="00681F0C">
        <w:rPr>
          <w:rFonts w:ascii="Times New Roman" w:eastAsia="Calibri" w:hAnsi="Times New Roman" w:cs="Times New Roman"/>
          <w:sz w:val="24"/>
          <w:szCs w:val="24"/>
          <w:lang w:val="en-US"/>
        </w:rPr>
        <w:t xml:space="preserve">In this experiment we will </w:t>
      </w:r>
      <w:r w:rsidR="00681F0C" w:rsidRPr="00681F0C">
        <w:rPr>
          <w:rFonts w:ascii="Times New Roman" w:eastAsia="Calibri" w:hAnsi="Times New Roman" w:cs="Times New Roman"/>
          <w:sz w:val="24"/>
          <w:szCs w:val="24"/>
          <w:lang w:val="en-US"/>
        </w:rPr>
        <w:t>look</w:t>
      </w:r>
      <w:r w:rsidRPr="00681F0C">
        <w:rPr>
          <w:rFonts w:ascii="Times New Roman" w:eastAsia="Calibri" w:hAnsi="Times New Roman" w:cs="Times New Roman"/>
          <w:sz w:val="24"/>
          <w:szCs w:val="24"/>
          <w:lang w:val="en-US"/>
        </w:rPr>
        <w:t xml:space="preserve"> to Atwood’s machine on an air table to examine Newton’s second law. </w:t>
      </w:r>
    </w:p>
    <w:p w14:paraId="2BB51792" w14:textId="288ED626" w:rsidR="00F84B46" w:rsidRPr="00681F0C" w:rsidRDefault="00290AA4" w:rsidP="00EC0F1E">
      <w:pPr>
        <w:spacing w:line="360" w:lineRule="auto"/>
        <w:jc w:val="both"/>
        <w:rPr>
          <w:rFonts w:ascii="Times New Roman" w:eastAsia="Times New Roman" w:hAnsi="Times New Roman" w:cs="Times New Roman"/>
          <w:b/>
          <w:sz w:val="24"/>
          <w:szCs w:val="24"/>
          <w:shd w:val="clear" w:color="auto" w:fill="FFFFFF"/>
          <w:lang w:val="en-US"/>
        </w:rPr>
      </w:pPr>
      <w:r w:rsidRPr="00681F0C">
        <w:rPr>
          <w:rFonts w:ascii="Times New Roman" w:eastAsia="Times New Roman" w:hAnsi="Times New Roman" w:cs="Times New Roman"/>
          <w:b/>
          <w:sz w:val="24"/>
          <w:szCs w:val="24"/>
          <w:shd w:val="clear" w:color="auto" w:fill="FFFFFF"/>
          <w:lang w:val="en-US"/>
        </w:rPr>
        <w:t>2-) THEORY</w:t>
      </w:r>
      <w:r w:rsidR="00A64865" w:rsidRPr="00681F0C">
        <w:rPr>
          <w:rFonts w:ascii="Times New Roman" w:eastAsia="Times New Roman" w:hAnsi="Times New Roman" w:cs="Times New Roman"/>
          <w:b/>
          <w:noProof/>
          <w:sz w:val="24"/>
          <w:szCs w:val="24"/>
          <w:shd w:val="clear" w:color="auto" w:fill="FFFFFF"/>
          <w:lang w:val="en-US" w:eastAsia="en-GB"/>
        </w:rPr>
        <w:drawing>
          <wp:anchor distT="0" distB="0" distL="114300" distR="114300" simplePos="0" relativeHeight="251650048" behindDoc="0" locked="0" layoutInCell="1" allowOverlap="1" wp14:anchorId="2FBC7057" wp14:editId="6A4F29D3">
            <wp:simplePos x="901700" y="2032000"/>
            <wp:positionH relativeFrom="margin">
              <wp:align>left</wp:align>
            </wp:positionH>
            <wp:positionV relativeFrom="margin">
              <wp:align>center</wp:align>
            </wp:positionV>
            <wp:extent cx="3048000" cy="2933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933700"/>
                    </a:xfrm>
                    <a:prstGeom prst="rect">
                      <a:avLst/>
                    </a:prstGeom>
                    <a:noFill/>
                    <a:ln>
                      <a:noFill/>
                    </a:ln>
                  </pic:spPr>
                </pic:pic>
              </a:graphicData>
            </a:graphic>
          </wp:anchor>
        </w:drawing>
      </w:r>
    </w:p>
    <w:p w14:paraId="3B8A3D40" w14:textId="06647437" w:rsidR="00A64865" w:rsidRPr="00681F0C" w:rsidRDefault="0046395D" w:rsidP="00EC0F1E">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These figures</w:t>
      </w:r>
      <w:r w:rsidR="00A64865" w:rsidRPr="00681F0C">
        <w:rPr>
          <w:rFonts w:ascii="Times New Roman" w:eastAsia="Times New Roman" w:hAnsi="Times New Roman" w:cs="Times New Roman"/>
          <w:sz w:val="24"/>
          <w:szCs w:val="24"/>
          <w:shd w:val="clear" w:color="auto" w:fill="FFFFFF"/>
          <w:lang w:val="en-US"/>
        </w:rPr>
        <w:t xml:space="preserve"> are Atwood’s machine and its free body </w:t>
      </w:r>
      <w:r w:rsidR="007A1EF1" w:rsidRPr="00681F0C">
        <w:rPr>
          <w:rFonts w:ascii="Times New Roman" w:eastAsia="Times New Roman" w:hAnsi="Times New Roman" w:cs="Times New Roman"/>
          <w:sz w:val="24"/>
          <w:szCs w:val="24"/>
          <w:shd w:val="clear" w:color="auto" w:fill="FFFFFF"/>
          <w:lang w:val="en-US"/>
        </w:rPr>
        <w:t>diagram of</w:t>
      </w:r>
      <w:r w:rsidR="00A64865" w:rsidRPr="00681F0C">
        <w:rPr>
          <w:rFonts w:ascii="Times New Roman" w:eastAsia="Times New Roman" w:hAnsi="Times New Roman" w:cs="Times New Roman"/>
          <w:sz w:val="24"/>
          <w:szCs w:val="24"/>
          <w:shd w:val="clear" w:color="auto" w:fill="FFFFFF"/>
          <w:lang w:val="en-US"/>
        </w:rPr>
        <w:t xml:space="preserve"> forces.</w:t>
      </w:r>
    </w:p>
    <w:p w14:paraId="50179B81" w14:textId="464B2EF6" w:rsidR="00A64865" w:rsidRPr="00681F0C" w:rsidRDefault="00A64865" w:rsidP="00EC0F1E">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Atwood’s machine is a system for </w:t>
      </w:r>
      <w:r w:rsidR="001F4E1A" w:rsidRPr="00681F0C">
        <w:rPr>
          <w:rFonts w:ascii="Times New Roman" w:eastAsia="Times New Roman" w:hAnsi="Times New Roman" w:cs="Times New Roman"/>
          <w:sz w:val="24"/>
          <w:szCs w:val="24"/>
          <w:shd w:val="clear" w:color="auto" w:fill="FFFFFF"/>
          <w:lang w:val="en-US"/>
        </w:rPr>
        <w:t xml:space="preserve">find out the acceleration of an object, examine the relationship of acceleration and force in a system. For moving </w:t>
      </w:r>
      <w:r w:rsidR="007A1EF1" w:rsidRPr="00681F0C">
        <w:rPr>
          <w:rFonts w:ascii="Times New Roman" w:eastAsia="Times New Roman" w:hAnsi="Times New Roman" w:cs="Times New Roman"/>
          <w:sz w:val="24"/>
          <w:szCs w:val="24"/>
          <w:shd w:val="clear" w:color="auto" w:fill="FFFFFF"/>
          <w:lang w:val="en-US"/>
        </w:rPr>
        <w:t>a</w:t>
      </w:r>
      <w:r w:rsidR="001F4E1A" w:rsidRPr="00681F0C">
        <w:rPr>
          <w:rFonts w:ascii="Times New Roman" w:eastAsia="Times New Roman" w:hAnsi="Times New Roman" w:cs="Times New Roman"/>
          <w:sz w:val="24"/>
          <w:szCs w:val="24"/>
          <w:shd w:val="clear" w:color="auto" w:fill="FFFFFF"/>
          <w:lang w:val="en-US"/>
        </w:rPr>
        <w:t xml:space="preserve"> motionless object first there must to be </w:t>
      </w:r>
      <w:r w:rsidR="0046395D" w:rsidRPr="00681F0C">
        <w:rPr>
          <w:rFonts w:ascii="Times New Roman" w:eastAsia="Times New Roman" w:hAnsi="Times New Roman" w:cs="Times New Roman"/>
          <w:sz w:val="24"/>
          <w:szCs w:val="24"/>
          <w:shd w:val="clear" w:color="auto" w:fill="FFFFFF"/>
          <w:lang w:val="en-US"/>
        </w:rPr>
        <w:t>a</w:t>
      </w:r>
      <w:r w:rsidR="001F4E1A" w:rsidRPr="00681F0C">
        <w:rPr>
          <w:rFonts w:ascii="Times New Roman" w:eastAsia="Times New Roman" w:hAnsi="Times New Roman" w:cs="Times New Roman"/>
          <w:sz w:val="24"/>
          <w:szCs w:val="24"/>
          <w:shd w:val="clear" w:color="auto" w:fill="FFFFFF"/>
          <w:lang w:val="en-US"/>
        </w:rPr>
        <w:t xml:space="preserve"> force applied on object. The acceleration of the object is related to net force applied on the object. </w:t>
      </w:r>
    </w:p>
    <w:p w14:paraId="4F2112F0" w14:textId="0C4D4C81" w:rsidR="001F4E1A" w:rsidRPr="00681F0C" w:rsidRDefault="001F4E1A" w:rsidP="00EC0F1E">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In Atwood’s machine there is two </w:t>
      </w:r>
      <w:r w:rsidR="00FC34E0" w:rsidRPr="00681F0C">
        <w:rPr>
          <w:rFonts w:ascii="Times New Roman" w:eastAsia="Times New Roman" w:hAnsi="Times New Roman" w:cs="Times New Roman"/>
          <w:sz w:val="24"/>
          <w:szCs w:val="24"/>
          <w:shd w:val="clear" w:color="auto" w:fill="FFFFFF"/>
          <w:lang w:val="en-US"/>
        </w:rPr>
        <w:t xml:space="preserve">different </w:t>
      </w:r>
      <w:r w:rsidRPr="00681F0C">
        <w:rPr>
          <w:rFonts w:ascii="Times New Roman" w:eastAsia="Times New Roman" w:hAnsi="Times New Roman" w:cs="Times New Roman"/>
          <w:sz w:val="24"/>
          <w:szCs w:val="24"/>
          <w:shd w:val="clear" w:color="auto" w:fill="FFFFFF"/>
          <w:lang w:val="en-US"/>
        </w:rPr>
        <w:t xml:space="preserve">masses called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 xml:space="preserve"> and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00FC34E0" w:rsidRPr="00681F0C">
        <w:rPr>
          <w:rFonts w:ascii="Times New Roman" w:eastAsia="Times New Roman" w:hAnsi="Times New Roman" w:cs="Times New Roman"/>
          <w:sz w:val="24"/>
          <w:szCs w:val="24"/>
          <w:shd w:val="clear" w:color="auto" w:fill="FFFFFF"/>
          <w:lang w:val="en-US"/>
        </w:rPr>
        <w:t xml:space="preserve"> (the mass of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00FC34E0" w:rsidRPr="00681F0C">
        <w:rPr>
          <w:rFonts w:ascii="Times New Roman" w:eastAsia="Times New Roman" w:hAnsi="Times New Roman" w:cs="Times New Roman"/>
          <w:sz w:val="24"/>
          <w:szCs w:val="24"/>
          <w:shd w:val="clear" w:color="auto" w:fill="FFFFFF"/>
          <w:lang w:val="en-US"/>
        </w:rPr>
        <w:t xml:space="preserve"> is more than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00FC34E0" w:rsidRPr="00681F0C">
        <w:rPr>
          <w:rFonts w:ascii="Times New Roman" w:eastAsia="Times New Roman" w:hAnsi="Times New Roman" w:cs="Times New Roman"/>
          <w:sz w:val="24"/>
          <w:szCs w:val="24"/>
          <w:shd w:val="clear" w:color="auto" w:fill="FFFFFF"/>
          <w:lang w:val="en-US"/>
        </w:rPr>
        <w:t xml:space="preserve">) bonded to a rope that passing over a pulley. When we leave the masses from the top because of the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00FC34E0" w:rsidRPr="00681F0C">
        <w:rPr>
          <w:rFonts w:ascii="Times New Roman" w:eastAsia="Times New Roman" w:hAnsi="Times New Roman" w:cs="Times New Roman"/>
          <w:sz w:val="24"/>
          <w:szCs w:val="24"/>
          <w:shd w:val="clear" w:color="auto" w:fill="FFFFFF"/>
          <w:lang w:val="en-US"/>
        </w:rPr>
        <w:t xml:space="preserve"> is heavier than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00FC34E0" w:rsidRPr="00681F0C">
        <w:rPr>
          <w:rFonts w:ascii="Times New Roman" w:eastAsia="Times New Roman" w:hAnsi="Times New Roman" w:cs="Times New Roman"/>
          <w:sz w:val="24"/>
          <w:szCs w:val="24"/>
          <w:shd w:val="clear" w:color="auto" w:fill="FFFFFF"/>
          <w:lang w:val="en-US"/>
        </w:rPr>
        <w:t xml:space="preserv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00FC34E0" w:rsidRPr="00681F0C">
        <w:rPr>
          <w:rFonts w:ascii="Times New Roman" w:eastAsia="Times New Roman" w:hAnsi="Times New Roman" w:cs="Times New Roman"/>
          <w:sz w:val="24"/>
          <w:szCs w:val="24"/>
          <w:shd w:val="clear" w:color="auto" w:fill="FFFFFF"/>
          <w:lang w:val="en-US"/>
        </w:rPr>
        <w:t xml:space="preserve"> will moves downward with constant acceleration. And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00FC34E0" w:rsidRPr="00681F0C">
        <w:rPr>
          <w:rFonts w:ascii="Times New Roman" w:eastAsia="Times New Roman" w:hAnsi="Times New Roman" w:cs="Times New Roman"/>
          <w:sz w:val="24"/>
          <w:szCs w:val="24"/>
          <w:shd w:val="clear" w:color="auto" w:fill="FFFFFF"/>
          <w:lang w:val="en-US"/>
        </w:rPr>
        <w:t xml:space="preserve"> will moves with same acceleration upward.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g</m:t>
        </m:r>
      </m:oMath>
      <w:r w:rsidR="00514F9E" w:rsidRPr="00681F0C">
        <w:rPr>
          <w:rFonts w:ascii="Times New Roman" w:eastAsia="Times New Roman" w:hAnsi="Times New Roman" w:cs="Times New Roman"/>
          <w:sz w:val="24"/>
          <w:szCs w:val="24"/>
          <w:shd w:val="clear" w:color="auto" w:fill="FFFFFF"/>
          <w:lang w:val="en-US"/>
        </w:rPr>
        <w:t xml:space="preserve"> is bigger than T because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00514F9E" w:rsidRPr="00681F0C">
        <w:rPr>
          <w:rFonts w:ascii="Times New Roman" w:eastAsia="Times New Roman" w:hAnsi="Times New Roman" w:cs="Times New Roman"/>
          <w:sz w:val="24"/>
          <w:szCs w:val="24"/>
          <w:shd w:val="clear" w:color="auto" w:fill="FFFFFF"/>
          <w:lang w:val="en-US"/>
        </w:rPr>
        <w:t xml:space="preserve"> moves downward and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00514F9E" w:rsidRPr="00681F0C">
        <w:rPr>
          <w:rFonts w:ascii="Times New Roman" w:eastAsia="Times New Roman" w:hAnsi="Times New Roman" w:cs="Times New Roman"/>
          <w:sz w:val="24"/>
          <w:szCs w:val="24"/>
          <w:shd w:val="clear" w:color="auto" w:fill="FFFFFF"/>
          <w:lang w:val="en-US"/>
        </w:rPr>
        <w:t xml:space="preserve">g is smaller than T because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00514F9E" w:rsidRPr="00681F0C">
        <w:rPr>
          <w:rFonts w:ascii="Times New Roman" w:eastAsia="Times New Roman" w:hAnsi="Times New Roman" w:cs="Times New Roman"/>
          <w:sz w:val="24"/>
          <w:szCs w:val="24"/>
          <w:shd w:val="clear" w:color="auto" w:fill="FFFFFF"/>
          <w:lang w:val="en-US"/>
        </w:rPr>
        <w:t xml:space="preserve"> moves upward.</w:t>
      </w:r>
    </w:p>
    <w:tbl>
      <w:tblPr>
        <w:tblStyle w:val="TableGrid"/>
        <w:tblW w:w="0" w:type="auto"/>
        <w:jc w:val="center"/>
        <w:tblLook w:val="04A0" w:firstRow="1" w:lastRow="0" w:firstColumn="1" w:lastColumn="0" w:noHBand="0" w:noVBand="1"/>
      </w:tblPr>
      <w:tblGrid>
        <w:gridCol w:w="3369"/>
        <w:gridCol w:w="2823"/>
        <w:gridCol w:w="3096"/>
      </w:tblGrid>
      <w:tr w:rsidR="00681F0C" w:rsidRPr="00681F0C" w14:paraId="53342AF2" w14:textId="77777777" w:rsidTr="007A1EF1">
        <w:trPr>
          <w:jc w:val="center"/>
        </w:trPr>
        <w:tc>
          <w:tcPr>
            <w:tcW w:w="9288" w:type="dxa"/>
            <w:gridSpan w:val="3"/>
            <w:vAlign w:val="center"/>
          </w:tcPr>
          <w:p w14:paraId="2E6E2953" w14:textId="6C7A2AE1" w:rsidR="007A1EF1" w:rsidRPr="00681F0C" w:rsidRDefault="007A1EF1" w:rsidP="007A1EF1">
            <w:pPr>
              <w:spacing w:line="360" w:lineRule="auto"/>
              <w:jc w:val="center"/>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Units in Newton’s Second Law</w:t>
            </w:r>
          </w:p>
        </w:tc>
      </w:tr>
      <w:tr w:rsidR="00681F0C" w:rsidRPr="00681F0C" w14:paraId="55A97023" w14:textId="77777777" w:rsidTr="007A1EF1">
        <w:trPr>
          <w:jc w:val="center"/>
        </w:trPr>
        <w:tc>
          <w:tcPr>
            <w:tcW w:w="3369" w:type="dxa"/>
            <w:vAlign w:val="center"/>
          </w:tcPr>
          <w:p w14:paraId="13605EEF" w14:textId="47BF23FE" w:rsidR="00514F9E" w:rsidRPr="00681F0C" w:rsidRDefault="00514F9E" w:rsidP="007A1EF1">
            <w:pPr>
              <w:spacing w:line="360" w:lineRule="auto"/>
              <w:jc w:val="center"/>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Force</w:t>
            </w:r>
          </w:p>
        </w:tc>
        <w:tc>
          <w:tcPr>
            <w:tcW w:w="2823" w:type="dxa"/>
            <w:vAlign w:val="center"/>
          </w:tcPr>
          <w:p w14:paraId="7326A234" w14:textId="1A6964E2" w:rsidR="00514F9E" w:rsidRPr="00681F0C" w:rsidRDefault="00514F9E" w:rsidP="007A1EF1">
            <w:pPr>
              <w:spacing w:line="360" w:lineRule="auto"/>
              <w:jc w:val="center"/>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Mass</w:t>
            </w:r>
          </w:p>
        </w:tc>
        <w:tc>
          <w:tcPr>
            <w:tcW w:w="3096" w:type="dxa"/>
            <w:vAlign w:val="center"/>
          </w:tcPr>
          <w:p w14:paraId="2C29AB9D" w14:textId="0C77ACD2" w:rsidR="00514F9E" w:rsidRPr="00681F0C" w:rsidRDefault="00514F9E" w:rsidP="007A1EF1">
            <w:pPr>
              <w:spacing w:line="360" w:lineRule="auto"/>
              <w:jc w:val="center"/>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Acceleration</w:t>
            </w:r>
          </w:p>
        </w:tc>
      </w:tr>
      <w:tr w:rsidR="00681F0C" w:rsidRPr="00681F0C" w14:paraId="3E382916" w14:textId="77777777" w:rsidTr="007A1EF1">
        <w:trPr>
          <w:jc w:val="center"/>
        </w:trPr>
        <w:tc>
          <w:tcPr>
            <w:tcW w:w="3369" w:type="dxa"/>
            <w:vAlign w:val="center"/>
          </w:tcPr>
          <w:p w14:paraId="603FE134" w14:textId="0AD4A277" w:rsidR="00514F9E" w:rsidRPr="00681F0C" w:rsidRDefault="00514F9E" w:rsidP="007A1EF1">
            <w:pPr>
              <w:spacing w:line="360" w:lineRule="auto"/>
              <w:jc w:val="center"/>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Newton(N)</w:t>
            </w:r>
          </w:p>
        </w:tc>
        <w:tc>
          <w:tcPr>
            <w:tcW w:w="2823" w:type="dxa"/>
            <w:vAlign w:val="center"/>
          </w:tcPr>
          <w:p w14:paraId="0DAF76B7" w14:textId="584FE7AD" w:rsidR="00514F9E" w:rsidRPr="00681F0C" w:rsidRDefault="00514F9E" w:rsidP="007A1EF1">
            <w:pPr>
              <w:spacing w:line="360" w:lineRule="auto"/>
              <w:jc w:val="center"/>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Kilogram(kg)</w:t>
            </w:r>
          </w:p>
        </w:tc>
        <w:tc>
          <w:tcPr>
            <w:tcW w:w="3096" w:type="dxa"/>
            <w:vAlign w:val="center"/>
          </w:tcPr>
          <w:p w14:paraId="1F69F066" w14:textId="5D6BF79B" w:rsidR="00514F9E" w:rsidRPr="00681F0C" w:rsidRDefault="00514F9E" w:rsidP="007A1EF1">
            <w:pPr>
              <w:spacing w:line="360" w:lineRule="auto"/>
              <w:jc w:val="center"/>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m/</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oMath>
          </w:p>
        </w:tc>
      </w:tr>
    </w:tbl>
    <w:p w14:paraId="0C7CB0EE" w14:textId="57244DD0" w:rsidR="00514F9E" w:rsidRPr="00681F0C" w:rsidRDefault="00514F9E" w:rsidP="00EC0F1E">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  </w:t>
      </w:r>
    </w:p>
    <w:p w14:paraId="05F749E2" w14:textId="6FF3D67E" w:rsidR="00514F9E" w:rsidRPr="00681F0C" w:rsidRDefault="00514F9E" w:rsidP="00EC0F1E">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The unit of force is Newton(N). Since </w:t>
      </w:r>
      <m:oMath>
        <m:r>
          <w:rPr>
            <w:rFonts w:ascii="Cambria Math" w:eastAsia="Times New Roman" w:hAnsi="Cambria Math" w:cs="Times New Roman"/>
            <w:sz w:val="24"/>
            <w:szCs w:val="24"/>
            <w:shd w:val="clear" w:color="auto" w:fill="FFFFFF"/>
            <w:lang w:val="en-US"/>
          </w:rPr>
          <m:t>F=m⋅a</m:t>
        </m:r>
      </m:oMath>
      <w:r w:rsidR="007A1EF1" w:rsidRPr="00681F0C">
        <w:rPr>
          <w:rFonts w:ascii="Times New Roman" w:eastAsia="Times New Roman" w:hAnsi="Times New Roman" w:cs="Times New Roman"/>
          <w:sz w:val="24"/>
          <w:szCs w:val="24"/>
          <w:shd w:val="clear" w:color="auto" w:fill="FFFFFF"/>
          <w:lang w:val="en-US"/>
        </w:rPr>
        <w:t xml:space="preserve">, </w:t>
      </w:r>
      <w:r w:rsidR="00074CFB" w:rsidRPr="00681F0C">
        <w:rPr>
          <w:rFonts w:ascii="Times New Roman" w:eastAsia="Times New Roman" w:hAnsi="Times New Roman" w:cs="Times New Roman"/>
          <w:sz w:val="24"/>
          <w:szCs w:val="24"/>
          <w:shd w:val="clear" w:color="auto" w:fill="FFFFFF"/>
          <w:lang w:val="en-US"/>
        </w:rPr>
        <w:t>Newton is only related to mass length and time (1N=1kg/ m/</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oMath>
      <w:r w:rsidR="00074CFB" w:rsidRPr="00681F0C">
        <w:rPr>
          <w:rFonts w:ascii="Times New Roman" w:eastAsia="Times New Roman" w:hAnsi="Times New Roman" w:cs="Times New Roman"/>
          <w:sz w:val="24"/>
          <w:szCs w:val="24"/>
          <w:shd w:val="clear" w:color="auto" w:fill="FFFFFF"/>
          <w:lang w:val="en-US"/>
        </w:rPr>
        <w:t>).</w:t>
      </w:r>
    </w:p>
    <w:p w14:paraId="02B707F3" w14:textId="2D3C4512" w:rsidR="00B879FD" w:rsidRPr="00681F0C" w:rsidRDefault="00B879FD" w:rsidP="00EC0F1E">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In this experiment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Pr="00681F0C">
        <w:rPr>
          <w:rFonts w:ascii="Times New Roman" w:eastAsia="Times New Roman" w:hAnsi="Times New Roman" w:cs="Times New Roman"/>
          <w:sz w:val="24"/>
          <w:szCs w:val="24"/>
          <w:shd w:val="clear" w:color="auto" w:fill="FFFFFF"/>
          <w:lang w:val="en-US"/>
        </w:rPr>
        <w:t xml:space="preserve"> is the heavier object. T is the tension in the string. The net forces on the objects are: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Pr="00681F0C">
        <w:rPr>
          <w:rFonts w:ascii="Times New Roman" w:eastAsia="Times New Roman" w:hAnsi="Times New Roman" w:cs="Times New Roman"/>
          <w:sz w:val="24"/>
          <w:szCs w:val="24"/>
          <w:shd w:val="clear" w:color="auto" w:fill="FFFFFF"/>
          <w:lang w:val="en-US"/>
        </w:rPr>
        <w:t xml:space="preserve"> – T for the </w:t>
      </w:r>
      <w:bookmarkStart w:id="0" w:name="_Hlk25264256"/>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bookmarkEnd w:id="0"/>
      <w:r w:rsidRPr="00681F0C">
        <w:rPr>
          <w:rFonts w:ascii="Times New Roman" w:eastAsia="Times New Roman" w:hAnsi="Times New Roman" w:cs="Times New Roman"/>
          <w:sz w:val="24"/>
          <w:szCs w:val="24"/>
          <w:shd w:val="clear" w:color="auto" w:fill="FFFFFF"/>
          <w:lang w:val="en-US"/>
        </w:rPr>
        <w:t xml:space="preserve"> object and T-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Pr="00681F0C">
        <w:rPr>
          <w:rFonts w:ascii="Times New Roman" w:eastAsia="Times New Roman" w:hAnsi="Times New Roman" w:cs="Times New Roman"/>
          <w:sz w:val="24"/>
          <w:szCs w:val="24"/>
          <w:shd w:val="clear" w:color="auto" w:fill="FFFFFF"/>
          <w:lang w:val="en-US"/>
        </w:rPr>
        <w:t xml:space="preserve"> for the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Pr="00681F0C">
        <w:rPr>
          <w:rFonts w:ascii="Times New Roman" w:eastAsia="Times New Roman" w:hAnsi="Times New Roman" w:cs="Times New Roman"/>
          <w:sz w:val="24"/>
          <w:szCs w:val="24"/>
          <w:shd w:val="clear" w:color="auto" w:fill="FFFFFF"/>
          <w:lang w:val="en-US"/>
        </w:rPr>
        <w:t xml:space="preserve"> object. As we knew from Newton’s Second Law the acceleration is on the same way with net force. We can write the equation like:</w:t>
      </w:r>
    </w:p>
    <w:p w14:paraId="7C32A0BF" w14:textId="6846CDBA" w:rsidR="00B879FD" w:rsidRPr="00681F0C" w:rsidRDefault="00000000" w:rsidP="00EC0F1E">
      <w:pPr>
        <w:spacing w:line="360" w:lineRule="auto"/>
        <w:jc w:val="both"/>
        <w:rPr>
          <w:rFonts w:ascii="Times New Roman" w:eastAsia="Times New Roman" w:hAnsi="Times New Roman" w:cs="Times New Roman"/>
          <w:sz w:val="24"/>
          <w:szCs w:val="24"/>
          <w:shd w:val="clear" w:color="auto" w:fill="FFFFFF"/>
          <w:lang w:val="en-US"/>
        </w:rPr>
      </w:pPr>
      <m:oMathPara>
        <m:oMath>
          <m:acc>
            <m:accPr>
              <m:chr m:val="⃗"/>
              <m:ctrlPr>
                <w:rPr>
                  <w:rFonts w:ascii="Cambria Math" w:eastAsia="Times New Roman" w:hAnsi="Cambria Math" w:cs="Times New Roman"/>
                  <w:i/>
                  <w:sz w:val="24"/>
                  <w:szCs w:val="24"/>
                  <w:shd w:val="clear" w:color="auto" w:fill="FFFFFF"/>
                  <w:lang w:val="en-US"/>
                </w:rPr>
              </m:ctrlPr>
            </m:accPr>
            <m:e>
              <m:r>
                <w:rPr>
                  <w:rFonts w:ascii="Cambria Math" w:eastAsia="Times New Roman" w:hAnsi="Cambria Math" w:cs="Times New Roman"/>
                  <w:sz w:val="24"/>
                  <w:szCs w:val="24"/>
                  <w:shd w:val="clear" w:color="auto" w:fill="FFFFFF"/>
                  <w:lang w:val="en-US"/>
                </w:rPr>
                <m:t>a</m:t>
              </m:r>
            </m:e>
          </m:acc>
          <m:r>
            <w:rPr>
              <w:rFonts w:ascii="Cambria Math" w:eastAsia="Times New Roman" w:hAnsi="Cambria Math" w:cs="Times New Roman"/>
              <w:sz w:val="24"/>
              <w:szCs w:val="24"/>
              <w:shd w:val="clear" w:color="auto" w:fill="FFFFFF"/>
              <w:lang w:val="en-US"/>
            </w:rPr>
            <m:t xml:space="preserve">= </m:t>
          </m:r>
          <m:f>
            <m:fPr>
              <m:ctrlPr>
                <w:rPr>
                  <w:rFonts w:ascii="Cambria Math" w:eastAsia="Times New Roman" w:hAnsi="Cambria Math" w:cs="Times New Roman"/>
                  <w:i/>
                  <w:sz w:val="24"/>
                  <w:szCs w:val="24"/>
                  <w:shd w:val="clear" w:color="auto" w:fill="FFFFFF"/>
                  <w:lang w:val="en-US"/>
                </w:rPr>
              </m:ctrlPr>
            </m:fPr>
            <m:num>
              <m:nary>
                <m:naryPr>
                  <m:chr m:val="∑"/>
                  <m:limLoc m:val="undOvr"/>
                  <m:subHide m:val="1"/>
                  <m:supHide m:val="1"/>
                  <m:ctrlPr>
                    <w:rPr>
                      <w:rFonts w:ascii="Cambria Math" w:eastAsia="Times New Roman" w:hAnsi="Cambria Math" w:cs="Times New Roman"/>
                      <w:i/>
                      <w:sz w:val="24"/>
                      <w:szCs w:val="24"/>
                      <w:shd w:val="clear" w:color="auto" w:fill="FFFFFF"/>
                      <w:lang w:val="en-US"/>
                    </w:rPr>
                  </m:ctrlPr>
                </m:naryPr>
                <m:sub/>
                <m:sup/>
                <m:e>
                  <m:acc>
                    <m:accPr>
                      <m:chr m:val="⃗"/>
                      <m:ctrlPr>
                        <w:rPr>
                          <w:rFonts w:ascii="Cambria Math" w:eastAsia="Times New Roman" w:hAnsi="Cambria Math" w:cs="Times New Roman"/>
                          <w:i/>
                          <w:sz w:val="24"/>
                          <w:szCs w:val="24"/>
                          <w:shd w:val="clear" w:color="auto" w:fill="FFFFFF"/>
                          <w:lang w:val="en-US"/>
                        </w:rPr>
                      </m:ctrlPr>
                    </m:accPr>
                    <m:e>
                      <m:r>
                        <w:rPr>
                          <w:rFonts w:ascii="Cambria Math" w:eastAsia="Times New Roman" w:hAnsi="Cambria Math" w:cs="Times New Roman"/>
                          <w:sz w:val="24"/>
                          <w:szCs w:val="24"/>
                          <w:shd w:val="clear" w:color="auto" w:fill="FFFFFF"/>
                          <w:lang w:val="en-US"/>
                        </w:rPr>
                        <m:t>F</m:t>
                      </m:r>
                    </m:e>
                  </m:acc>
                </m:e>
              </m:nary>
            </m:num>
            <m:den>
              <m:r>
                <w:rPr>
                  <w:rFonts w:ascii="Cambria Math" w:eastAsia="Times New Roman" w:hAnsi="Cambria Math" w:cs="Times New Roman"/>
                  <w:sz w:val="24"/>
                  <w:szCs w:val="24"/>
                  <w:shd w:val="clear" w:color="auto" w:fill="FFFFFF"/>
                  <w:lang w:val="en-US"/>
                </w:rPr>
                <m:t>m</m:t>
              </m:r>
            </m:den>
          </m:f>
        </m:oMath>
      </m:oMathPara>
    </w:p>
    <w:p w14:paraId="7F4F3ACC" w14:textId="226C0AD6" w:rsidR="00B879FD" w:rsidRPr="00681F0C" w:rsidRDefault="00B879FD" w:rsidP="00EC0F1E">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Since the net force is not zero there is an acceleration on the objects.</w:t>
      </w:r>
      <w:r w:rsidR="002F11EC" w:rsidRPr="00681F0C">
        <w:rPr>
          <w:rFonts w:ascii="Times New Roman" w:eastAsia="Times New Roman" w:hAnsi="Times New Roman" w:cs="Times New Roman"/>
          <w:sz w:val="24"/>
          <w:szCs w:val="24"/>
          <w:shd w:val="clear" w:color="auto" w:fill="FFFFFF"/>
          <w:lang w:val="en-US"/>
        </w:rPr>
        <w:t xml:space="preserve"> For both objects the net force is equal to multiplication of mass and acceleration of the object:</w:t>
      </w:r>
    </w:p>
    <w:p w14:paraId="7B7778FC" w14:textId="77777777" w:rsidR="00B879FD" w:rsidRPr="00681F0C" w:rsidRDefault="00000000" w:rsidP="00F84B46">
      <w:pPr>
        <w:spacing w:line="360" w:lineRule="auto"/>
        <w:jc w:val="both"/>
        <w:rPr>
          <w:rFonts w:ascii="Times New Roman" w:eastAsia="Times New Roman" w:hAnsi="Times New Roman" w:cs="Times New Roman"/>
          <w:sz w:val="24"/>
          <w:szCs w:val="24"/>
          <w:shd w:val="clear" w:color="auto" w:fill="FFFFFF"/>
          <w:lang w:val="en-US"/>
        </w:rPr>
      </w:pPr>
      <m:oMathPara>
        <m:oMath>
          <m:nary>
            <m:naryPr>
              <m:chr m:val="∑"/>
              <m:limLoc m:val="undOvr"/>
              <m:subHide m:val="1"/>
              <m:supHide m:val="1"/>
              <m:ctrlPr>
                <w:rPr>
                  <w:rFonts w:ascii="Cambria Math" w:eastAsia="Times New Roman" w:hAnsi="Cambria Math" w:cs="Times New Roman"/>
                  <w:i/>
                  <w:sz w:val="24"/>
                  <w:szCs w:val="24"/>
                  <w:shd w:val="clear" w:color="auto" w:fill="FFFFFF"/>
                  <w:lang w:val="en-US"/>
                </w:rPr>
              </m:ctrlPr>
            </m:naryPr>
            <m:sub/>
            <m:sup/>
            <m:e>
              <m:acc>
                <m:accPr>
                  <m:chr m:val="⃗"/>
                  <m:ctrlPr>
                    <w:rPr>
                      <w:rFonts w:ascii="Cambria Math" w:eastAsia="Times New Roman" w:hAnsi="Cambria Math" w:cs="Times New Roman"/>
                      <w:i/>
                      <w:sz w:val="24"/>
                      <w:szCs w:val="24"/>
                      <w:shd w:val="clear" w:color="auto" w:fill="FFFFFF"/>
                      <w:lang w:val="en-US"/>
                    </w:rPr>
                  </m:ctrlPr>
                </m:accPr>
                <m:e>
                  <m:r>
                    <w:rPr>
                      <w:rFonts w:ascii="Cambria Math" w:eastAsia="Times New Roman" w:hAnsi="Cambria Math" w:cs="Times New Roman"/>
                      <w:sz w:val="24"/>
                      <w:szCs w:val="24"/>
                      <w:shd w:val="clear" w:color="auto" w:fill="FFFFFF"/>
                      <w:lang w:val="en-US"/>
                    </w:rPr>
                    <m:t>F</m:t>
                  </m:r>
                </m:e>
              </m:acc>
            </m:e>
          </m:nary>
          <m:r>
            <w:rPr>
              <w:rFonts w:ascii="Cambria Math" w:eastAsia="Times New Roman" w:hAnsi="Cambria Math" w:cs="Times New Roman"/>
              <w:sz w:val="24"/>
              <w:szCs w:val="24"/>
              <w:shd w:val="clear" w:color="auto" w:fill="FFFFFF"/>
              <w:lang w:val="en-US"/>
            </w:rPr>
            <m:t>=m</m:t>
          </m:r>
          <m:acc>
            <m:accPr>
              <m:chr m:val="⃗"/>
              <m:ctrlPr>
                <w:rPr>
                  <w:rFonts w:ascii="Cambria Math" w:eastAsia="Times New Roman" w:hAnsi="Cambria Math" w:cs="Times New Roman"/>
                  <w:i/>
                  <w:sz w:val="24"/>
                  <w:szCs w:val="24"/>
                  <w:shd w:val="clear" w:color="auto" w:fill="FFFFFF"/>
                  <w:lang w:val="en-US"/>
                </w:rPr>
              </m:ctrlPr>
            </m:accPr>
            <m:e>
              <m:r>
                <w:rPr>
                  <w:rFonts w:ascii="Cambria Math" w:eastAsia="Times New Roman" w:hAnsi="Cambria Math" w:cs="Times New Roman"/>
                  <w:sz w:val="24"/>
                  <w:szCs w:val="24"/>
                  <w:shd w:val="clear" w:color="auto" w:fill="FFFFFF"/>
                  <w:lang w:val="en-US"/>
                </w:rPr>
                <m:t>a</m:t>
              </m:r>
            </m:e>
          </m:acc>
        </m:oMath>
      </m:oMathPara>
    </w:p>
    <w:p w14:paraId="32F45ADC" w14:textId="7F14F28B" w:rsidR="00B879FD" w:rsidRPr="00681F0C" w:rsidRDefault="002F11EC" w:rsidP="00F84B46">
      <w:p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 xml:space="preserve">From Newton’s Second Law we can understand </w:t>
      </w:r>
      <w:r w:rsidR="007A1EF1" w:rsidRPr="00681F0C">
        <w:rPr>
          <w:rFonts w:ascii="Times New Roman" w:eastAsia="Times New Roman" w:hAnsi="Times New Roman" w:cs="Times New Roman"/>
          <w:bCs/>
          <w:sz w:val="24"/>
          <w:szCs w:val="24"/>
          <w:shd w:val="clear" w:color="auto" w:fill="FFFFFF"/>
          <w:lang w:val="en-US"/>
        </w:rPr>
        <w:t>these equations</w:t>
      </w:r>
      <w:r w:rsidRPr="00681F0C">
        <w:rPr>
          <w:rFonts w:ascii="Times New Roman" w:eastAsia="Times New Roman" w:hAnsi="Times New Roman" w:cs="Times New Roman"/>
          <w:bCs/>
          <w:sz w:val="24"/>
          <w:szCs w:val="24"/>
          <w:shd w:val="clear" w:color="auto" w:fill="FFFFFF"/>
          <w:lang w:val="en-US"/>
        </w:rPr>
        <w:t>:</w:t>
      </w:r>
    </w:p>
    <w:p w14:paraId="51F784FB" w14:textId="4327404A" w:rsidR="002F11EC" w:rsidRPr="00681F0C" w:rsidRDefault="00000000" w:rsidP="00F84B46">
      <w:pPr>
        <w:spacing w:line="360" w:lineRule="auto"/>
        <w:jc w:val="both"/>
        <w:rPr>
          <w:rFonts w:ascii="Times New Roman" w:eastAsia="Times New Roman" w:hAnsi="Times New Roman" w:cs="Times New Roman"/>
          <w:bCs/>
          <w:sz w:val="24"/>
          <w:szCs w:val="24"/>
          <w:shd w:val="clear" w:color="auto" w:fill="FFFFFF"/>
          <w:lang w:val="en-US"/>
        </w:rPr>
      </w:pPr>
      <m:oMathPara>
        <m:oMath>
          <m:sSub>
            <m:sSubPr>
              <m:ctrlPr>
                <w:rPr>
                  <w:rFonts w:ascii="Cambria Math" w:eastAsia="Times New Roman" w:hAnsi="Cambria Math" w:cs="Times New Roman"/>
                  <w:bCs/>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F</m:t>
              </m:r>
            </m:e>
            <m:sub>
              <m:r>
                <w:rPr>
                  <w:rFonts w:ascii="Cambria Math" w:eastAsia="Times New Roman" w:hAnsi="Cambria Math" w:cs="Times New Roman"/>
                  <w:sz w:val="24"/>
                  <w:szCs w:val="24"/>
                  <w:shd w:val="clear" w:color="auto" w:fill="FFFFFF"/>
                  <w:lang w:val="en-US"/>
                </w:rPr>
                <m:t>net</m:t>
              </m:r>
            </m:sub>
          </m:sSub>
          <m:r>
            <w:rPr>
              <w:rFonts w:ascii="Cambria Math" w:eastAsia="Times New Roman" w:hAnsi="Cambria Math" w:cs="Times New Roman"/>
              <w:sz w:val="24"/>
              <w:szCs w:val="24"/>
              <w:shd w:val="clear" w:color="auto" w:fill="FFFFFF"/>
              <w:lang w:val="en-US"/>
            </w:rPr>
            <m:t>=T-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g=</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a</m:t>
          </m:r>
        </m:oMath>
      </m:oMathPara>
    </w:p>
    <w:p w14:paraId="30FF531F" w14:textId="34DBA9C9" w:rsidR="002F11EC" w:rsidRPr="00681F0C" w:rsidRDefault="00000000" w:rsidP="002F11EC">
      <w:pPr>
        <w:spacing w:line="360" w:lineRule="auto"/>
        <w:jc w:val="both"/>
        <w:rPr>
          <w:rFonts w:ascii="Times New Roman" w:eastAsia="Times New Roman" w:hAnsi="Times New Roman" w:cs="Times New Roman"/>
          <w:sz w:val="24"/>
          <w:szCs w:val="24"/>
          <w:shd w:val="clear" w:color="auto" w:fill="FFFFFF"/>
          <w:lang w:val="en-US"/>
        </w:rPr>
      </w:pPr>
      <m:oMathPara>
        <m:oMath>
          <m:sSub>
            <m:sSubPr>
              <m:ctrlPr>
                <w:rPr>
                  <w:rFonts w:ascii="Cambria Math" w:eastAsia="Times New Roman" w:hAnsi="Cambria Math" w:cs="Times New Roman"/>
                  <w:bCs/>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F</m:t>
              </m:r>
            </m:e>
            <m:sub>
              <m:r>
                <w:rPr>
                  <w:rFonts w:ascii="Cambria Math" w:eastAsia="Times New Roman" w:hAnsi="Cambria Math" w:cs="Times New Roman"/>
                  <w:sz w:val="24"/>
                  <w:szCs w:val="24"/>
                  <w:shd w:val="clear" w:color="auto" w:fill="FFFFFF"/>
                  <w:lang w:val="en-US"/>
                </w:rPr>
                <m:t>net</m:t>
              </m:r>
            </m:sub>
          </m:sSub>
          <m:r>
            <w:rPr>
              <w:rFonts w:ascii="Cambria Math" w:eastAsia="Times New Roman" w:hAnsi="Cambria Math" w:cs="Times New Roman"/>
              <w:sz w:val="24"/>
              <w:szCs w:val="24"/>
              <w:shd w:val="clear" w:color="auto" w:fill="FFFFFF"/>
              <w:lang w:val="en-US"/>
            </w:rPr>
            <m:t>=T-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g=</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a</m:t>
          </m:r>
        </m:oMath>
      </m:oMathPara>
    </w:p>
    <w:p w14:paraId="6A0D42CF" w14:textId="28465560" w:rsidR="002F11EC" w:rsidRPr="00681F0C" w:rsidRDefault="002F11EC" w:rsidP="002F11EC">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The gravity force on an object (mg) called the objects weight.</w:t>
      </w:r>
    </w:p>
    <w:p w14:paraId="2D461267" w14:textId="3177BA1C" w:rsidR="002F11EC" w:rsidRPr="00681F0C" w:rsidRDefault="002F11EC" w:rsidP="002F11EC">
      <w:p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In Atwood’s machine weights of this objects determines the net force on the system. It determines the magnitude and way of net force. In our example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Pr="00681F0C">
        <w:rPr>
          <w:rFonts w:ascii="Times New Roman" w:eastAsia="Times New Roman" w:hAnsi="Times New Roman" w:cs="Times New Roman"/>
          <w:sz w:val="24"/>
          <w:szCs w:val="24"/>
          <w:shd w:val="clear" w:color="auto" w:fill="FFFFFF"/>
          <w:lang w:val="en-US"/>
        </w:rPr>
        <w:t xml:space="preserve"> is have more weight then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Pr="00681F0C">
        <w:rPr>
          <w:rFonts w:ascii="Times New Roman" w:eastAsia="Times New Roman" w:hAnsi="Times New Roman" w:cs="Times New Roman"/>
          <w:sz w:val="24"/>
          <w:szCs w:val="24"/>
          <w:shd w:val="clear" w:color="auto" w:fill="FFFFFF"/>
          <w:lang w:val="en-US"/>
        </w:rPr>
        <w:t xml:space="preserve"> </w:t>
      </w:r>
      <w:r w:rsidR="0032216C" w:rsidRPr="00681F0C">
        <w:rPr>
          <w:rFonts w:ascii="Times New Roman" w:eastAsia="Times New Roman" w:hAnsi="Times New Roman" w:cs="Times New Roman"/>
          <w:sz w:val="24"/>
          <w:szCs w:val="24"/>
          <w:shd w:val="clear" w:color="auto" w:fill="FFFFFF"/>
          <w:lang w:val="en-US"/>
        </w:rPr>
        <w:t xml:space="preserve">and this determines system will go downward for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0032216C" w:rsidRPr="00681F0C">
        <w:rPr>
          <w:rFonts w:ascii="Times New Roman" w:eastAsia="Times New Roman" w:hAnsi="Times New Roman" w:cs="Times New Roman"/>
          <w:sz w:val="24"/>
          <w:szCs w:val="24"/>
          <w:shd w:val="clear" w:color="auto" w:fill="FFFFFF"/>
          <w:lang w:val="en-US"/>
        </w:rPr>
        <w:t xml:space="preserve"> and upward for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0032216C" w:rsidRPr="00681F0C">
        <w:rPr>
          <w:rFonts w:ascii="Times New Roman" w:eastAsia="Times New Roman" w:hAnsi="Times New Roman" w:cs="Times New Roman"/>
          <w:sz w:val="24"/>
          <w:szCs w:val="24"/>
          <w:shd w:val="clear" w:color="auto" w:fill="FFFFFF"/>
          <w:lang w:val="en-US"/>
        </w:rPr>
        <w:t>.</w:t>
      </w:r>
    </w:p>
    <w:p w14:paraId="5344A27D" w14:textId="48589196" w:rsidR="00B879FD" w:rsidRPr="00681F0C" w:rsidRDefault="0032216C" w:rsidP="00F84B46">
      <w:p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If we modify the equalizations above, we get:</w:t>
      </w:r>
    </w:p>
    <w:p w14:paraId="08D5F4E6" w14:textId="76DE39C7" w:rsidR="0032216C" w:rsidRPr="00681F0C" w:rsidRDefault="0032216C" w:rsidP="00F84B46">
      <w:pPr>
        <w:spacing w:line="360" w:lineRule="auto"/>
        <w:jc w:val="both"/>
        <w:rPr>
          <w:rFonts w:ascii="Times New Roman" w:eastAsia="Times New Roman" w:hAnsi="Times New Roman" w:cs="Times New Roman"/>
          <w:bCs/>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 xml:space="preserve">T=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 xml:space="preserve">a+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g</m:t>
          </m:r>
        </m:oMath>
      </m:oMathPara>
    </w:p>
    <w:p w14:paraId="6D61BFF9" w14:textId="61C7BFAB" w:rsidR="0032216C" w:rsidRPr="00681F0C" w:rsidRDefault="0032216C" w:rsidP="0032216C">
      <w:pPr>
        <w:spacing w:line="360" w:lineRule="auto"/>
        <w:jc w:val="both"/>
        <w:rPr>
          <w:rFonts w:ascii="Times New Roman" w:eastAsia="Times New Roman" w:hAnsi="Times New Roman" w:cs="Times New Roman"/>
          <w:bCs/>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 xml:space="preserve">T=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g-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a</m:t>
          </m:r>
        </m:oMath>
      </m:oMathPara>
    </w:p>
    <w:p w14:paraId="393D6325" w14:textId="58BEF111" w:rsidR="0032216C" w:rsidRPr="00681F0C" w:rsidRDefault="00000000" w:rsidP="00F84B46">
      <w:pPr>
        <w:spacing w:line="360" w:lineRule="auto"/>
        <w:jc w:val="both"/>
        <w:rPr>
          <w:rFonts w:ascii="Times New Roman" w:eastAsia="Times New Roman" w:hAnsi="Times New Roman" w:cs="Times New Roman"/>
          <w:sz w:val="24"/>
          <w:szCs w:val="24"/>
          <w:shd w:val="clear" w:color="auto" w:fill="FFFFFF"/>
          <w:lang w:val="en-US"/>
        </w:rPr>
      </w:pPr>
      <m:oMathPara>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 xml:space="preserve">a+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 xml:space="preserve">g=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g-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a</m:t>
          </m:r>
        </m:oMath>
      </m:oMathPara>
    </w:p>
    <w:p w14:paraId="22913259" w14:textId="67EBD679" w:rsidR="0032216C" w:rsidRPr="00681F0C" w:rsidRDefault="00000000" w:rsidP="0032216C">
      <w:pPr>
        <w:spacing w:line="360" w:lineRule="auto"/>
        <w:jc w:val="both"/>
        <w:rPr>
          <w:rFonts w:ascii="Times New Roman" w:eastAsia="Times New Roman" w:hAnsi="Times New Roman" w:cs="Times New Roman"/>
          <w:sz w:val="24"/>
          <w:szCs w:val="24"/>
          <w:shd w:val="clear" w:color="auto" w:fill="FFFFFF"/>
          <w:lang w:val="en-US"/>
        </w:rPr>
      </w:pPr>
      <m:oMathPara>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 xml:space="preserve">a+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a=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g-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g</m:t>
          </m:r>
        </m:oMath>
      </m:oMathPara>
    </w:p>
    <w:p w14:paraId="30330706" w14:textId="24106CC9" w:rsidR="0032216C" w:rsidRPr="00681F0C" w:rsidRDefault="0032216C" w:rsidP="00F84B46">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a=g(</m:t>
          </m:r>
          <m:f>
            <m:fPr>
              <m:ctrlPr>
                <w:rPr>
                  <w:rFonts w:ascii="Cambria Math" w:eastAsia="Times New Roman" w:hAnsi="Cambria Math" w:cs="Times New Roman"/>
                  <w:i/>
                  <w:sz w:val="24"/>
                  <w:szCs w:val="24"/>
                  <w:shd w:val="clear" w:color="auto" w:fill="FFFFFF"/>
                  <w:lang w:val="en-US"/>
                </w:rPr>
              </m:ctrlPr>
            </m:fPr>
            <m:num>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num>
            <m:den>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 xml:space="preserve">1 + </m:t>
                  </m:r>
                </m:sub>
              </m:sSub>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den>
          </m:f>
          <m:r>
            <w:rPr>
              <w:rFonts w:ascii="Cambria Math" w:eastAsia="Times New Roman" w:hAnsi="Cambria Math" w:cs="Times New Roman"/>
              <w:sz w:val="24"/>
              <w:szCs w:val="24"/>
              <w:shd w:val="clear" w:color="auto" w:fill="FFFFFF"/>
              <w:lang w:val="en-US"/>
            </w:rPr>
            <m:t>)</m:t>
          </m:r>
        </m:oMath>
      </m:oMathPara>
    </w:p>
    <w:p w14:paraId="32ABBFD3" w14:textId="03FCD9EE" w:rsidR="0032216C" w:rsidRPr="00681F0C" w:rsidRDefault="0032216C" w:rsidP="00F84B46">
      <w:p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 xml:space="preserve">The last equation gives us expected (theoretical) acceleration for both </w:t>
      </w:r>
      <w:r w:rsidR="005C2F97" w:rsidRPr="00681F0C">
        <w:rPr>
          <w:rFonts w:ascii="Times New Roman" w:eastAsia="Times New Roman" w:hAnsi="Times New Roman" w:cs="Times New Roman"/>
          <w:bCs/>
          <w:sz w:val="24"/>
          <w:szCs w:val="24"/>
          <w:shd w:val="clear" w:color="auto" w:fill="FFFFFF"/>
          <w:lang w:val="en-US"/>
        </w:rPr>
        <w:t>object</w:t>
      </w:r>
      <w:r w:rsidRPr="00681F0C">
        <w:rPr>
          <w:rFonts w:ascii="Times New Roman" w:eastAsia="Times New Roman" w:hAnsi="Times New Roman" w:cs="Times New Roman"/>
          <w:bCs/>
          <w:sz w:val="24"/>
          <w:szCs w:val="24"/>
          <w:shd w:val="clear" w:color="auto" w:fill="FFFFFF"/>
          <w:lang w:val="en-US"/>
        </w:rPr>
        <w:t xml:space="preserve">s. In Atwood’s machines the </w:t>
      </w:r>
      <w:r w:rsidR="005C2F97" w:rsidRPr="00681F0C">
        <w:rPr>
          <w:rFonts w:ascii="Times New Roman" w:eastAsia="Times New Roman" w:hAnsi="Times New Roman" w:cs="Times New Roman"/>
          <w:bCs/>
          <w:sz w:val="24"/>
          <w:szCs w:val="24"/>
          <w:shd w:val="clear" w:color="auto" w:fill="FFFFFF"/>
          <w:lang w:val="en-US"/>
        </w:rPr>
        <w:t>net force</w:t>
      </w:r>
      <w:r w:rsidRPr="00681F0C">
        <w:rPr>
          <w:rFonts w:ascii="Times New Roman" w:eastAsia="Times New Roman" w:hAnsi="Times New Roman" w:cs="Times New Roman"/>
          <w:bCs/>
          <w:sz w:val="24"/>
          <w:szCs w:val="24"/>
          <w:shd w:val="clear" w:color="auto" w:fill="FFFFFF"/>
          <w:lang w:val="en-US"/>
        </w:rPr>
        <w:t xml:space="preserve"> equals to difference between </w:t>
      </w:r>
      <w:r w:rsidR="005C2F97" w:rsidRPr="00681F0C">
        <w:rPr>
          <w:rFonts w:ascii="Times New Roman" w:eastAsia="Times New Roman" w:hAnsi="Times New Roman" w:cs="Times New Roman"/>
          <w:bCs/>
          <w:sz w:val="24"/>
          <w:szCs w:val="24"/>
          <w:shd w:val="clear" w:color="auto" w:fill="FFFFFF"/>
          <w:lang w:val="en-US"/>
        </w:rPr>
        <w:t>two objects times gravitational acceleration</w:t>
      </w:r>
    </w:p>
    <w:p w14:paraId="7ACA3317" w14:textId="4682A00E" w:rsidR="00BC5FBA" w:rsidRPr="00681F0C" w:rsidRDefault="00BC5FBA"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 xml:space="preserve">If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Pr="00681F0C">
        <w:rPr>
          <w:rFonts w:ascii="Times New Roman" w:eastAsia="Times New Roman" w:hAnsi="Times New Roman" w:cs="Times New Roman"/>
          <w:sz w:val="24"/>
          <w:szCs w:val="24"/>
          <w:shd w:val="clear" w:color="auto" w:fill="FFFFFF"/>
          <w:lang w:val="en-US"/>
        </w:rPr>
        <w:t xml:space="preserve"> object released from a h height in a t time with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t</m:t>
            </m:r>
          </m:e>
          <m:sub>
            <m:r>
              <w:rPr>
                <w:rFonts w:ascii="Cambria Math" w:eastAsia="Times New Roman" w:hAnsi="Cambria Math" w:cs="Times New Roman"/>
                <w:sz w:val="24"/>
                <w:szCs w:val="24"/>
                <w:shd w:val="clear" w:color="auto" w:fill="FFFFFF"/>
                <w:lang w:val="en-US"/>
              </w:rPr>
              <m:t>1</m:t>
            </m:r>
          </m:sub>
        </m:sSub>
      </m:oMath>
      <w:r w:rsidRPr="00681F0C">
        <w:rPr>
          <w:rFonts w:ascii="Times New Roman" w:eastAsia="Times New Roman" w:hAnsi="Times New Roman" w:cs="Times New Roman"/>
          <w:sz w:val="24"/>
          <w:szCs w:val="24"/>
          <w:shd w:val="clear" w:color="auto" w:fill="FFFFFF"/>
          <w:lang w:val="en-US"/>
        </w:rPr>
        <w:t xml:space="preserve">= 0 initial velocity until the time that it will hit the ground and this time is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t</m:t>
            </m:r>
          </m:e>
          <m:sub>
            <m:r>
              <w:rPr>
                <w:rFonts w:ascii="Cambria Math" w:eastAsia="Times New Roman" w:hAnsi="Cambria Math" w:cs="Times New Roman"/>
                <w:sz w:val="24"/>
                <w:szCs w:val="24"/>
                <w:shd w:val="clear" w:color="auto" w:fill="FFFFFF"/>
                <w:lang w:val="en-US"/>
              </w:rPr>
              <m:t>2</m:t>
            </m:r>
          </m:sub>
        </m:sSub>
      </m:oMath>
      <w:r w:rsidRPr="00681F0C">
        <w:rPr>
          <w:rFonts w:ascii="Times New Roman" w:eastAsia="Times New Roman" w:hAnsi="Times New Roman" w:cs="Times New Roman"/>
          <w:sz w:val="24"/>
          <w:szCs w:val="24"/>
          <w:shd w:val="clear" w:color="auto" w:fill="FFFFFF"/>
          <w:lang w:val="en-US"/>
        </w:rPr>
        <w:t>=t. The formula for this system for distance of object to the ground is y and linear acceleration is a:</w:t>
      </w:r>
    </w:p>
    <w:p w14:paraId="1C4318D9" w14:textId="68A22E93" w:rsidR="00BC5FBA" w:rsidRPr="00681F0C" w:rsidRDefault="00BC5FBA" w:rsidP="00F84B46">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y=</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y</m:t>
              </m:r>
            </m:e>
            <m:sub>
              <m:r>
                <w:rPr>
                  <w:rFonts w:ascii="Cambria Math" w:eastAsia="Times New Roman" w:hAnsi="Cambria Math" w:cs="Times New Roman"/>
                  <w:sz w:val="24"/>
                  <w:szCs w:val="24"/>
                  <w:shd w:val="clear" w:color="auto" w:fill="FFFFFF"/>
                  <w:lang w:val="en-US"/>
                </w:rPr>
                <m:t>0</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v</m:t>
              </m:r>
            </m:e>
            <m:sub>
              <m:r>
                <w:rPr>
                  <w:rFonts w:ascii="Cambria Math" w:eastAsia="Times New Roman" w:hAnsi="Cambria Math" w:cs="Times New Roman"/>
                  <w:sz w:val="24"/>
                  <w:szCs w:val="24"/>
                  <w:shd w:val="clear" w:color="auto" w:fill="FFFFFF"/>
                  <w:lang w:val="en-US"/>
                </w:rPr>
                <m:t>0</m:t>
              </m:r>
            </m:sub>
          </m:sSub>
          <m:r>
            <w:rPr>
              <w:rFonts w:ascii="Cambria Math" w:eastAsia="Times New Roman" w:hAnsi="Cambria Math" w:cs="Times New Roman"/>
              <w:sz w:val="24"/>
              <w:szCs w:val="24"/>
              <w:shd w:val="clear" w:color="auto" w:fill="FFFFFF"/>
              <w:lang w:val="en-US"/>
            </w:rPr>
            <m:t>t+</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m:oMathPara>
    </w:p>
    <w:p w14:paraId="30E19B83" w14:textId="064B0948" w:rsidR="00BC5FBA" w:rsidRPr="00681F0C" w:rsidRDefault="00BC5FBA"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lastRenderedPageBreak/>
        <w:t xml:space="preserve">We know the initial velocity and initial </w:t>
      </w:r>
      <w:r w:rsidR="00C44585" w:rsidRPr="00681F0C">
        <w:rPr>
          <w:rFonts w:ascii="Times New Roman" w:eastAsia="Times New Roman" w:hAnsi="Times New Roman" w:cs="Times New Roman"/>
          <w:sz w:val="24"/>
          <w:szCs w:val="24"/>
          <w:shd w:val="clear" w:color="auto" w:fill="FFFFFF"/>
          <w:lang w:val="en-US"/>
        </w:rPr>
        <w:t>position zero, so the equation becomes:</w:t>
      </w:r>
    </w:p>
    <w:p w14:paraId="5F39FCB8" w14:textId="161FA19A" w:rsidR="00C44585" w:rsidRPr="00681F0C" w:rsidRDefault="00C44585" w:rsidP="00C44585">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y=</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m:oMathPara>
    </w:p>
    <w:p w14:paraId="07AFB393" w14:textId="70E8BA07" w:rsidR="00C44585" w:rsidRPr="00681F0C" w:rsidRDefault="00C44585"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If we have the information of a, we can find the y distance in a time interval.</w:t>
      </w:r>
    </w:p>
    <w:p w14:paraId="2B358100" w14:textId="1776BEEF" w:rsidR="00C44585" w:rsidRPr="00681F0C" w:rsidRDefault="00C44585"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In Atwood’s machine we know the initial velocity and the initial position is zero so we will use this equation. We can modify this formula for a:</w:t>
      </w:r>
    </w:p>
    <w:p w14:paraId="41879670" w14:textId="579F424F" w:rsidR="00C44585" w:rsidRPr="00681F0C" w:rsidRDefault="00C44585" w:rsidP="00F84B46">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a=</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2y</m:t>
              </m:r>
            </m:num>
            <m:den>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den>
          </m:f>
        </m:oMath>
      </m:oMathPara>
    </w:p>
    <w:p w14:paraId="13BFC4C4" w14:textId="6F276FFA" w:rsidR="00C44585" w:rsidRPr="00681F0C" w:rsidRDefault="002B1EDF"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y-t graph with constant acceleration is always will be a graph that passes through origin. If we plotted a y-</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w:r w:rsidRPr="00681F0C">
        <w:rPr>
          <w:rFonts w:ascii="Times New Roman" w:eastAsia="Times New Roman" w:hAnsi="Times New Roman" w:cs="Times New Roman"/>
          <w:sz w:val="24"/>
          <w:szCs w:val="24"/>
          <w:shd w:val="clear" w:color="auto" w:fill="FFFFFF"/>
          <w:lang w:val="en-US"/>
        </w:rPr>
        <w:t xml:space="preserve"> graph we will a straight line that has a slope of:</w:t>
      </w:r>
    </w:p>
    <w:p w14:paraId="4E9BFC11" w14:textId="56FFBB69" w:rsidR="002B1EDF" w:rsidRPr="00681F0C" w:rsidRDefault="002B1EDF" w:rsidP="00F84B46">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slope=</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oMath>
      </m:oMathPara>
    </w:p>
    <w:p w14:paraId="2BC59312" w14:textId="53E94991" w:rsidR="002B1EDF" w:rsidRPr="00681F0C" w:rsidRDefault="002B1EDF"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This formula will give us the acceleration on the Atwood’s machine.</w:t>
      </w:r>
    </w:p>
    <w:p w14:paraId="2EA058A4" w14:textId="77777777" w:rsidR="00A361CE" w:rsidRPr="00681F0C" w:rsidRDefault="00A361CE" w:rsidP="00A361CE">
      <w:pPr>
        <w:pStyle w:val="ListParagraph"/>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noProof/>
          <w:sz w:val="24"/>
          <w:szCs w:val="24"/>
          <w:shd w:val="clear" w:color="auto" w:fill="FFFFFF"/>
          <w:lang w:val="en-US"/>
        </w:rPr>
        <w:drawing>
          <wp:anchor distT="0" distB="0" distL="114300" distR="114300" simplePos="0" relativeHeight="251655168" behindDoc="0" locked="0" layoutInCell="1" allowOverlap="1" wp14:anchorId="1AF5B9D9" wp14:editId="07CB625E">
            <wp:simplePos x="1358900" y="5391150"/>
            <wp:positionH relativeFrom="margin">
              <wp:align>left</wp:align>
            </wp:positionH>
            <wp:positionV relativeFrom="margin">
              <wp:align>top</wp:align>
            </wp:positionV>
            <wp:extent cx="1577340" cy="2438400"/>
            <wp:effectExtent l="0" t="0" r="3810"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340" cy="2438400"/>
                    </a:xfrm>
                    <a:prstGeom prst="rect">
                      <a:avLst/>
                    </a:prstGeom>
                    <a:noFill/>
                    <a:ln>
                      <a:noFill/>
                    </a:ln>
                  </pic:spPr>
                </pic:pic>
              </a:graphicData>
            </a:graphic>
          </wp:anchor>
        </w:drawing>
      </w:r>
    </w:p>
    <w:p w14:paraId="292E1DA6" w14:textId="54CA44D7" w:rsidR="00A361CE" w:rsidRPr="00681F0C" w:rsidRDefault="00A361CE" w:rsidP="0046395D">
      <w:pPr>
        <w:pStyle w:val="ListParagraph"/>
        <w:spacing w:line="360" w:lineRule="auto"/>
        <w:ind w:left="0"/>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noProof/>
          <w:sz w:val="24"/>
          <w:szCs w:val="24"/>
          <w:shd w:val="clear" w:color="auto" w:fill="FFFFFF"/>
          <w:lang w:val="en-US"/>
        </w:rPr>
        <w:drawing>
          <wp:anchor distT="0" distB="0" distL="114300" distR="114300" simplePos="0" relativeHeight="251659264" behindDoc="0" locked="0" layoutInCell="1" allowOverlap="1" wp14:anchorId="4D8713CB" wp14:editId="28F82F69">
            <wp:simplePos x="1358900" y="6178550"/>
            <wp:positionH relativeFrom="margin">
              <wp:align>right</wp:align>
            </wp:positionH>
            <wp:positionV relativeFrom="margin">
              <wp:align>center</wp:align>
            </wp:positionV>
            <wp:extent cx="1546860" cy="2225040"/>
            <wp:effectExtent l="0" t="0" r="0" b="381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860" cy="2225040"/>
                    </a:xfrm>
                    <a:prstGeom prst="rect">
                      <a:avLst/>
                    </a:prstGeom>
                    <a:noFill/>
                    <a:ln>
                      <a:noFill/>
                    </a:ln>
                  </pic:spPr>
                </pic:pic>
              </a:graphicData>
            </a:graphic>
          </wp:anchor>
        </w:drawing>
      </w:r>
      <w:r w:rsidRPr="00681F0C">
        <w:rPr>
          <w:rFonts w:ascii="Times New Roman" w:eastAsia="Times New Roman" w:hAnsi="Times New Roman" w:cs="Times New Roman"/>
          <w:bCs/>
          <w:sz w:val="24"/>
          <w:szCs w:val="24"/>
          <w:shd w:val="clear" w:color="auto" w:fill="FFFFFF"/>
          <w:lang w:val="en-US"/>
        </w:rPr>
        <w:t xml:space="preserve">The experiment </w:t>
      </w:r>
      <w:r w:rsidR="007A1EF1" w:rsidRPr="00681F0C">
        <w:rPr>
          <w:rFonts w:ascii="Times New Roman" w:eastAsia="Times New Roman" w:hAnsi="Times New Roman" w:cs="Times New Roman"/>
          <w:bCs/>
          <w:sz w:val="24"/>
          <w:szCs w:val="24"/>
          <w:shd w:val="clear" w:color="auto" w:fill="FFFFFF"/>
          <w:lang w:val="en-US"/>
        </w:rPr>
        <w:t>based on</w:t>
      </w:r>
      <w:r w:rsidRPr="00681F0C">
        <w:rPr>
          <w:rFonts w:ascii="Times New Roman" w:eastAsia="Times New Roman" w:hAnsi="Times New Roman" w:cs="Times New Roman"/>
          <w:bCs/>
          <w:sz w:val="24"/>
          <w:szCs w:val="24"/>
          <w:shd w:val="clear" w:color="auto" w:fill="FFFFFF"/>
          <w:lang w:val="en-US"/>
        </w:rPr>
        <w:t xml:space="preserve"> the heavier puck will moves downward and that will bring a move for the system. The system of Atwood’s machine is two pucks connected with a string which passes over two pulleys on an air table with an angle of </w:t>
      </w:r>
      <w:r w:rsidR="0046395D" w:rsidRPr="00681F0C">
        <w:rPr>
          <w:rFonts w:ascii="Arial" w:hAnsi="Arial" w:cs="Arial"/>
          <w:sz w:val="21"/>
          <w:szCs w:val="21"/>
          <w:shd w:val="clear" w:color="auto" w:fill="FFFFFF"/>
        </w:rPr>
        <w:t>Φ</w:t>
      </w:r>
    </w:p>
    <w:p w14:paraId="69344431" w14:textId="77777777" w:rsidR="00A361CE" w:rsidRPr="00681F0C" w:rsidRDefault="00A361CE" w:rsidP="00A361CE">
      <w:pPr>
        <w:spacing w:line="360" w:lineRule="auto"/>
        <w:jc w:val="both"/>
        <w:rPr>
          <w:rFonts w:ascii="Times New Roman" w:hAnsi="Times New Roman" w:cs="Times New Roman"/>
          <w:sz w:val="24"/>
          <w:szCs w:val="24"/>
          <w:shd w:val="clear" w:color="auto" w:fill="FFFFFF"/>
          <w:lang w:val="en-US"/>
        </w:rPr>
      </w:pPr>
      <w:r w:rsidRPr="00681F0C">
        <w:rPr>
          <w:rFonts w:ascii="Times New Roman" w:hAnsi="Times New Roman" w:cs="Times New Roman"/>
          <w:sz w:val="24"/>
          <w:szCs w:val="24"/>
          <w:lang w:val="en-US"/>
        </w:rPr>
        <w:t xml:space="preserve">The mission of two objects are being a mass. Putting extra mass on objects increases the mas of pucks. The heavier object is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Pr="00681F0C">
        <w:rPr>
          <w:rFonts w:ascii="Times New Roman" w:hAnsi="Times New Roman" w:cs="Times New Roman"/>
          <w:sz w:val="24"/>
          <w:szCs w:val="24"/>
          <w:shd w:val="clear" w:color="auto" w:fill="FFFFFF"/>
          <w:lang w:val="en-US"/>
        </w:rPr>
        <w:t>.The forces on the air table are:</w:t>
      </w:r>
    </w:p>
    <w:p w14:paraId="1528F24E" w14:textId="77777777" w:rsidR="00A361CE" w:rsidRPr="00681F0C" w:rsidRDefault="00A361CE" w:rsidP="00A361CE">
      <w:pPr>
        <w:pStyle w:val="ListParagraph"/>
        <w:numPr>
          <w:ilvl w:val="0"/>
          <w:numId w:val="6"/>
        </w:numPr>
        <w:spacing w:line="360" w:lineRule="auto"/>
        <w:jc w:val="both"/>
        <w:rPr>
          <w:rFonts w:ascii="Times New Roman" w:hAnsi="Times New Roman" w:cs="Times New Roman"/>
          <w:sz w:val="24"/>
          <w:szCs w:val="24"/>
          <w:lang w:val="en-US"/>
        </w:rPr>
      </w:pPr>
      <w:r w:rsidRPr="00681F0C">
        <w:rPr>
          <w:rFonts w:ascii="Times New Roman" w:hAnsi="Times New Roman" w:cs="Times New Roman"/>
          <w:sz w:val="24"/>
          <w:szCs w:val="24"/>
          <w:shd w:val="clear" w:color="auto" w:fill="FFFFFF"/>
          <w:lang w:val="en-US"/>
        </w:rPr>
        <w:t>T (tension) forces to object upward</w:t>
      </w:r>
    </w:p>
    <w:p w14:paraId="5EE46064" w14:textId="66A16BD4" w:rsidR="00A361CE" w:rsidRPr="00681F0C" w:rsidRDefault="00A361CE" w:rsidP="00A361CE">
      <w:pPr>
        <w:pStyle w:val="ListParagraph"/>
        <w:numPr>
          <w:ilvl w:val="0"/>
          <w:numId w:val="6"/>
        </w:numPr>
        <w:spacing w:line="360" w:lineRule="auto"/>
        <w:jc w:val="both"/>
        <w:rPr>
          <w:rFonts w:ascii="Times New Roman" w:hAnsi="Times New Roman" w:cs="Times New Roman"/>
          <w:sz w:val="24"/>
          <w:szCs w:val="24"/>
          <w:lang w:val="en-US"/>
        </w:rPr>
      </w:pPr>
      <w:r w:rsidRPr="00681F0C">
        <w:rPr>
          <w:rFonts w:ascii="Times New Roman" w:hAnsi="Times New Roman" w:cs="Times New Roman"/>
          <w:sz w:val="24"/>
          <w:szCs w:val="24"/>
          <w:shd w:val="clear" w:color="auto" w:fill="FFFFFF"/>
          <w:lang w:val="en-US"/>
        </w:rPr>
        <w:t xml:space="preserve">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oMath>
      <w:r w:rsidR="007A1EF1" w:rsidRPr="00681F0C">
        <w:rPr>
          <w:rFonts w:ascii="Times New Roman" w:hAnsi="Times New Roman" w:cs="Times New Roman"/>
          <w:sz w:val="24"/>
          <w:szCs w:val="24"/>
          <w:shd w:val="clear" w:color="auto" w:fill="FFFFFF"/>
          <w:lang w:val="en-US"/>
        </w:rPr>
        <w:t xml:space="preserve"> </w:t>
      </w:r>
      <w:r w:rsidRPr="00681F0C">
        <w:rPr>
          <w:rFonts w:ascii="Times New Roman" w:hAnsi="Times New Roman" w:cs="Times New Roman"/>
          <w:sz w:val="24"/>
          <w:szCs w:val="24"/>
          <w:shd w:val="clear" w:color="auto" w:fill="FFFFFF"/>
          <w:lang w:val="en-US"/>
        </w:rPr>
        <w:t>as the component of its weight</w:t>
      </w:r>
    </w:p>
    <w:p w14:paraId="7A52D629" w14:textId="5362544E" w:rsidR="00A361CE" w:rsidRPr="00681F0C" w:rsidRDefault="00A361CE" w:rsidP="00A361CE">
      <w:pPr>
        <w:spacing w:line="360" w:lineRule="auto"/>
        <w:ind w:left="360"/>
        <w:jc w:val="both"/>
        <w:rPr>
          <w:rFonts w:ascii="Times New Roman" w:hAnsi="Times New Roman" w:cs="Times New Roman"/>
          <w:sz w:val="24"/>
          <w:szCs w:val="24"/>
          <w:lang w:val="en-US"/>
        </w:rPr>
      </w:pPr>
      <w:r w:rsidRPr="00681F0C">
        <w:rPr>
          <w:rFonts w:ascii="Times New Roman" w:hAnsi="Times New Roman" w:cs="Times New Roman"/>
          <w:sz w:val="24"/>
          <w:szCs w:val="24"/>
          <w:lang w:val="en-US"/>
        </w:rPr>
        <w:t xml:space="preserve">The object accelerates downward, we can understand from here the weight is bigger </w:t>
      </w:r>
      <w:r w:rsidR="0046395D" w:rsidRPr="00681F0C">
        <w:rPr>
          <w:rFonts w:ascii="Times New Roman" w:hAnsi="Times New Roman" w:cs="Times New Roman"/>
          <w:sz w:val="24"/>
          <w:szCs w:val="24"/>
          <w:lang w:val="en-US"/>
        </w:rPr>
        <w:t>than</w:t>
      </w:r>
      <w:r w:rsidRPr="00681F0C">
        <w:rPr>
          <w:rFonts w:ascii="Times New Roman" w:hAnsi="Times New Roman" w:cs="Times New Roman"/>
          <w:sz w:val="24"/>
          <w:szCs w:val="24"/>
          <w:lang w:val="en-US"/>
        </w:rPr>
        <w:t xml:space="preserve"> the tension. The equation is:</w:t>
      </w:r>
    </w:p>
    <w:p w14:paraId="56EECA12" w14:textId="77777777" w:rsidR="00A361CE" w:rsidRPr="00681F0C" w:rsidRDefault="00000000" w:rsidP="00A361CE">
      <w:pPr>
        <w:spacing w:line="360" w:lineRule="auto"/>
        <w:ind w:left="360"/>
        <w:jc w:val="both"/>
        <w:rPr>
          <w:rFonts w:ascii="Times New Roman" w:hAnsi="Times New Roman" w:cs="Times New Roman"/>
          <w:sz w:val="24"/>
          <w:szCs w:val="24"/>
          <w:shd w:val="clear" w:color="auto" w:fill="FFFFFF"/>
          <w:lang w:val="en-US"/>
        </w:rPr>
      </w:pPr>
      <m:oMathPara>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gsinb-T=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a</m:t>
          </m:r>
        </m:oMath>
      </m:oMathPara>
    </w:p>
    <w:p w14:paraId="48871764" w14:textId="77777777" w:rsidR="00DF1007" w:rsidRDefault="00DF1007" w:rsidP="00A361CE">
      <w:pPr>
        <w:spacing w:line="360" w:lineRule="auto"/>
        <w:ind w:left="360"/>
        <w:jc w:val="both"/>
        <w:rPr>
          <w:rFonts w:ascii="Times New Roman" w:hAnsi="Times New Roman" w:cs="Times New Roman"/>
          <w:sz w:val="24"/>
          <w:szCs w:val="24"/>
          <w:shd w:val="clear" w:color="auto" w:fill="FFFFFF"/>
          <w:lang w:val="en-US"/>
        </w:rPr>
      </w:pPr>
    </w:p>
    <w:p w14:paraId="21CAF307" w14:textId="1E2D3CED" w:rsidR="00A361CE" w:rsidRPr="00681F0C" w:rsidRDefault="00A361CE" w:rsidP="00A361CE">
      <w:pPr>
        <w:spacing w:line="360" w:lineRule="auto"/>
        <w:ind w:left="360"/>
        <w:jc w:val="both"/>
        <w:rPr>
          <w:rFonts w:ascii="Times New Roman" w:hAnsi="Times New Roman" w:cs="Times New Roman"/>
          <w:sz w:val="24"/>
          <w:szCs w:val="24"/>
          <w:shd w:val="clear" w:color="auto" w:fill="FFFFFF"/>
          <w:lang w:val="en-US"/>
        </w:rPr>
      </w:pPr>
      <w:r w:rsidRPr="00681F0C">
        <w:rPr>
          <w:rFonts w:ascii="Times New Roman" w:hAnsi="Times New Roman" w:cs="Times New Roman"/>
          <w:sz w:val="24"/>
          <w:szCs w:val="24"/>
          <w:shd w:val="clear" w:color="auto" w:fill="FFFFFF"/>
          <w:lang w:val="en-US"/>
        </w:rPr>
        <w:lastRenderedPageBreak/>
        <w:t xml:space="preserve">The equation of net force </w:t>
      </w:r>
      <w:r w:rsidR="007A1EF1" w:rsidRPr="00681F0C">
        <w:rPr>
          <w:rFonts w:ascii="Times New Roman" w:hAnsi="Times New Roman" w:cs="Times New Roman"/>
          <w:sz w:val="24"/>
          <w:szCs w:val="24"/>
          <w:shd w:val="clear" w:color="auto" w:fill="FFFFFF"/>
          <w:lang w:val="en-US"/>
        </w:rPr>
        <w:t>on is</w:t>
      </w:r>
      <w:r w:rsidRPr="00681F0C">
        <w:rPr>
          <w:rFonts w:ascii="Times New Roman" w:hAnsi="Times New Roman" w:cs="Times New Roman"/>
          <w:sz w:val="24"/>
          <w:szCs w:val="24"/>
          <w:shd w:val="clear" w:color="auto" w:fill="FFFFFF"/>
          <w:lang w:val="en-US"/>
        </w:rPr>
        <w:t>:</w:t>
      </w:r>
    </w:p>
    <w:p w14:paraId="01DA08E5" w14:textId="77777777" w:rsidR="00A361CE" w:rsidRPr="00681F0C" w:rsidRDefault="00A361CE" w:rsidP="00A361CE">
      <w:pPr>
        <w:spacing w:line="360" w:lineRule="auto"/>
        <w:ind w:left="360"/>
        <w:jc w:val="both"/>
        <w:rPr>
          <w:rFonts w:ascii="Times New Roman" w:hAnsi="Times New Roman" w:cs="Times New Roman"/>
          <w:sz w:val="24"/>
          <w:szCs w:val="24"/>
          <w:lang w:val="en-US"/>
        </w:rPr>
      </w:pPr>
      <m:oMathPara>
        <m:oMath>
          <m:r>
            <w:rPr>
              <w:rFonts w:ascii="Cambria Math" w:hAnsi="Cambria Math" w:cs="Times New Roman"/>
              <w:sz w:val="24"/>
              <w:szCs w:val="24"/>
              <w:lang w:val="en-US"/>
            </w:rPr>
            <m:t>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hAnsi="Cambria Math" w:cs="Times New Roman"/>
              <w:sz w:val="24"/>
              <w:szCs w:val="24"/>
              <w:lang w:val="en-US"/>
            </w:rPr>
            <m:t>gsinb=</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hAnsi="Cambria Math" w:cs="Times New Roman"/>
              <w:sz w:val="24"/>
              <w:szCs w:val="24"/>
              <w:lang w:val="en-US"/>
            </w:rPr>
            <m:t>a</m:t>
          </m:r>
        </m:oMath>
      </m:oMathPara>
    </w:p>
    <w:p w14:paraId="2493F942" w14:textId="5501F954" w:rsidR="00A361CE" w:rsidRPr="00681F0C" w:rsidRDefault="00A361CE" w:rsidP="00A361CE">
      <w:pPr>
        <w:spacing w:line="360" w:lineRule="auto"/>
        <w:ind w:left="360"/>
        <w:jc w:val="both"/>
        <w:rPr>
          <w:rFonts w:ascii="Times New Roman" w:hAnsi="Times New Roman" w:cs="Times New Roman"/>
          <w:sz w:val="24"/>
          <w:szCs w:val="24"/>
          <w:lang w:val="en-US"/>
        </w:rPr>
      </w:pPr>
      <w:r w:rsidRPr="00681F0C">
        <w:rPr>
          <w:rFonts w:ascii="Times New Roman" w:hAnsi="Times New Roman" w:cs="Times New Roman"/>
          <w:sz w:val="24"/>
          <w:szCs w:val="24"/>
          <w:lang w:val="en-US"/>
        </w:rPr>
        <w:t xml:space="preserve">If we add </w:t>
      </w:r>
      <w:r w:rsidR="007A1EF1" w:rsidRPr="00681F0C">
        <w:rPr>
          <w:rFonts w:ascii="Times New Roman" w:hAnsi="Times New Roman" w:cs="Times New Roman"/>
          <w:sz w:val="24"/>
          <w:szCs w:val="24"/>
          <w:lang w:val="en-US"/>
        </w:rPr>
        <w:t>these two equations</w:t>
      </w:r>
      <w:r w:rsidRPr="00681F0C">
        <w:rPr>
          <w:rFonts w:ascii="Times New Roman" w:hAnsi="Times New Roman" w:cs="Times New Roman"/>
          <w:sz w:val="24"/>
          <w:szCs w:val="24"/>
          <w:lang w:val="en-US"/>
        </w:rPr>
        <w:t>, we will get:</w:t>
      </w:r>
    </w:p>
    <w:p w14:paraId="5BCE1811" w14:textId="3AAA52E3" w:rsidR="00A361CE" w:rsidRPr="00681F0C" w:rsidRDefault="00A361CE" w:rsidP="00A361CE">
      <w:pPr>
        <w:spacing w:line="360" w:lineRule="auto"/>
        <w:ind w:left="360"/>
        <w:jc w:val="both"/>
        <w:rPr>
          <w:rFonts w:ascii="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a=(</m:t>
          </m:r>
          <m:f>
            <m:fPr>
              <m:ctrlPr>
                <w:rPr>
                  <w:rFonts w:ascii="Cambria Math" w:eastAsia="Times New Roman" w:hAnsi="Cambria Math" w:cs="Times New Roman"/>
                  <w:i/>
                  <w:sz w:val="24"/>
                  <w:szCs w:val="24"/>
                  <w:shd w:val="clear" w:color="auto" w:fill="FFFFFF"/>
                  <w:lang w:val="en-US"/>
                </w:rPr>
              </m:ctrlPr>
            </m:fPr>
            <m:num>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num>
            <m:den>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 xml:space="preserve">1 + </m:t>
                  </m:r>
                </m:sub>
              </m:sSub>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den>
          </m:f>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oMath>
      </m:oMathPara>
    </w:p>
    <w:p w14:paraId="0C7E32C6" w14:textId="77777777" w:rsidR="00A361CE" w:rsidRPr="00681F0C" w:rsidRDefault="00A361CE" w:rsidP="00A361CE">
      <w:pPr>
        <w:spacing w:line="360" w:lineRule="auto"/>
        <w:ind w:left="360"/>
        <w:jc w:val="both"/>
        <w:rPr>
          <w:rFonts w:ascii="Times New Roman" w:hAnsi="Times New Roman" w:cs="Times New Roman"/>
          <w:sz w:val="24"/>
          <w:szCs w:val="24"/>
          <w:lang w:val="en-US"/>
        </w:rPr>
      </w:pPr>
      <w:r w:rsidRPr="00681F0C">
        <w:rPr>
          <w:rFonts w:ascii="Times New Roman" w:hAnsi="Times New Roman" w:cs="Times New Roman"/>
          <w:sz w:val="24"/>
          <w:szCs w:val="24"/>
          <w:lang w:val="en-US"/>
        </w:rPr>
        <w:t>The acceleration related to gravitational acceleration.</w:t>
      </w:r>
    </w:p>
    <w:p w14:paraId="606E8D4D" w14:textId="77777777" w:rsidR="00A361CE" w:rsidRPr="00681F0C" w:rsidRDefault="00A361CE" w:rsidP="00A361CE">
      <w:pPr>
        <w:spacing w:line="360" w:lineRule="auto"/>
        <w:ind w:left="360"/>
        <w:jc w:val="both"/>
        <w:rPr>
          <w:rFonts w:ascii="Times New Roman" w:hAnsi="Times New Roman" w:cs="Times New Roman"/>
          <w:sz w:val="24"/>
          <w:szCs w:val="24"/>
          <w:lang w:val="en-US"/>
        </w:rPr>
      </w:pPr>
      <w:r w:rsidRPr="00681F0C">
        <w:rPr>
          <w:rFonts w:ascii="Times New Roman" w:hAnsi="Times New Roman" w:cs="Times New Roman"/>
          <w:sz w:val="24"/>
          <w:szCs w:val="24"/>
          <w:lang w:val="en-US"/>
        </w:rPr>
        <w:t>For the tension we can use the formula of:</w:t>
      </w:r>
    </w:p>
    <w:p w14:paraId="0C2FA5BB" w14:textId="4D168F63" w:rsidR="00A361CE" w:rsidRPr="00681F0C" w:rsidRDefault="00A361CE" w:rsidP="00A361CE">
      <w:pPr>
        <w:spacing w:line="360" w:lineRule="auto"/>
        <w:ind w:left="360"/>
        <w:jc w:val="both"/>
        <w:rPr>
          <w:rFonts w:ascii="Times New Roman" w:hAnsi="Times New Roman" w:cs="Times New Roman"/>
          <w:sz w:val="24"/>
          <w:szCs w:val="24"/>
          <w:lang w:val="en-US"/>
        </w:rPr>
      </w:pPr>
      <m:oMathPara>
        <m:oMath>
          <m:r>
            <w:rPr>
              <w:rFonts w:ascii="Cambria Math" w:hAnsi="Cambria Math" w:cs="Times New Roman"/>
              <w:sz w:val="24"/>
              <w:szCs w:val="24"/>
              <w:lang w:val="en-US"/>
            </w:rPr>
            <m:t>T=</m:t>
          </m:r>
          <m:f>
            <m:fPr>
              <m:ctrlPr>
                <w:rPr>
                  <w:rFonts w:ascii="Cambria Math" w:hAnsi="Cambria Math" w:cs="Times New Roman"/>
                  <w:i/>
                  <w:sz w:val="24"/>
                  <w:szCs w:val="24"/>
                  <w:lang w:val="en-US"/>
                </w:rPr>
              </m:ctrlPr>
            </m:fPr>
            <m:num>
              <m:r>
                <w:rPr>
                  <w:rFonts w:ascii="Cambria Math" w:hAnsi="Cambria Math" w:cs="Times New Roman"/>
                  <w:sz w:val="24"/>
                  <w:szCs w:val="24"/>
                  <w:lang w:val="en-US"/>
                </w:rPr>
                <m:t>2</m:t>
              </m:r>
              <m:sSub>
                <m:sSubPr>
                  <m:ctrlPr>
                    <w:rPr>
                      <w:rFonts w:ascii="Cambria Math" w:eastAsia="Times New Roman" w:hAnsi="Cambria Math" w:cs="Times New Roman"/>
                      <w:i/>
                      <w:sz w:val="24"/>
                      <w:szCs w:val="24"/>
                      <w:shd w:val="clear" w:color="auto" w:fill="FFFFFF"/>
                      <w:lang w:val="en-US"/>
                    </w:rPr>
                  </m:ctrlPr>
                </m:sSubPr>
                <m:e>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num>
            <m:den>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den>
          </m:f>
          <m:r>
            <w:rPr>
              <w:rFonts w:ascii="Cambria Math" w:hAnsi="Cambria Math" w:cs="Times New Roman"/>
              <w:sz w:val="24"/>
              <w:szCs w:val="24"/>
              <w:lang w:val="en-US"/>
            </w:rPr>
            <m:t>gsin</m:t>
          </m:r>
          <m:r>
            <m:rPr>
              <m:sty m:val="p"/>
            </m:rPr>
            <w:rPr>
              <w:rFonts w:ascii="Cambria Math" w:hAnsi="Cambria Math" w:cs="Arial"/>
              <w:sz w:val="21"/>
              <w:szCs w:val="21"/>
              <w:shd w:val="clear" w:color="auto" w:fill="FFFFFF"/>
            </w:rPr>
            <m:t>Φ</m:t>
          </m:r>
        </m:oMath>
      </m:oMathPara>
    </w:p>
    <w:p w14:paraId="37B82641" w14:textId="77777777" w:rsidR="00A361CE" w:rsidRPr="00681F0C" w:rsidRDefault="00A361CE" w:rsidP="00F84B46">
      <w:pPr>
        <w:spacing w:line="360" w:lineRule="auto"/>
        <w:jc w:val="both"/>
        <w:rPr>
          <w:rFonts w:ascii="Times New Roman" w:eastAsia="Times New Roman" w:hAnsi="Times New Roman" w:cs="Times New Roman"/>
          <w:sz w:val="24"/>
          <w:szCs w:val="24"/>
          <w:shd w:val="clear" w:color="auto" w:fill="FFFFFF"/>
          <w:lang w:val="en-US"/>
        </w:rPr>
      </w:pPr>
    </w:p>
    <w:p w14:paraId="75EC583F" w14:textId="3C623DDC" w:rsidR="002B1EDF" w:rsidRPr="00681F0C" w:rsidRDefault="00290AA4" w:rsidP="002B1EDF">
      <w:pPr>
        <w:spacing w:line="360" w:lineRule="auto"/>
        <w:jc w:val="both"/>
        <w:rPr>
          <w:rFonts w:ascii="Times New Roman" w:eastAsia="Times New Roman" w:hAnsi="Times New Roman" w:cs="Times New Roman"/>
          <w:b/>
          <w:sz w:val="24"/>
          <w:szCs w:val="24"/>
          <w:shd w:val="clear" w:color="auto" w:fill="FFFFFF"/>
          <w:lang w:val="en-US"/>
        </w:rPr>
      </w:pPr>
      <w:r w:rsidRPr="00681F0C">
        <w:rPr>
          <w:rFonts w:ascii="Times New Roman" w:eastAsia="Times New Roman" w:hAnsi="Times New Roman" w:cs="Times New Roman"/>
          <w:b/>
          <w:sz w:val="24"/>
          <w:szCs w:val="24"/>
          <w:shd w:val="clear" w:color="auto" w:fill="FFFFFF"/>
          <w:lang w:val="en-US"/>
        </w:rPr>
        <w:t>3-) EXPERIMENTAL SETUP</w:t>
      </w:r>
    </w:p>
    <w:p w14:paraId="1FEC0002" w14:textId="183F9531" w:rsidR="002B1EDF" w:rsidRPr="00681F0C" w:rsidRDefault="002B1EDF" w:rsidP="002B1EDF">
      <w:pPr>
        <w:pStyle w:val="ListParagraph"/>
        <w:numPr>
          <w:ilvl w:val="0"/>
          <w:numId w:val="6"/>
        </w:num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2 pucks</w:t>
      </w:r>
    </w:p>
    <w:p w14:paraId="5A4B2B4D" w14:textId="35442E51" w:rsidR="002B1EDF" w:rsidRPr="00681F0C" w:rsidRDefault="002B1EDF" w:rsidP="002B1EDF">
      <w:pPr>
        <w:pStyle w:val="ListParagraph"/>
        <w:numPr>
          <w:ilvl w:val="0"/>
          <w:numId w:val="6"/>
        </w:num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Air table</w:t>
      </w:r>
    </w:p>
    <w:p w14:paraId="13B1A10F" w14:textId="6E5979FD" w:rsidR="002B1EDF" w:rsidRPr="00681F0C" w:rsidRDefault="002B1EDF" w:rsidP="002B1EDF">
      <w:pPr>
        <w:pStyle w:val="ListParagraph"/>
        <w:numPr>
          <w:ilvl w:val="0"/>
          <w:numId w:val="6"/>
        </w:num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2 weights</w:t>
      </w:r>
    </w:p>
    <w:p w14:paraId="79A9CBED" w14:textId="58560E33" w:rsidR="002B1EDF" w:rsidRPr="00681F0C" w:rsidRDefault="002B1EDF" w:rsidP="002B1EDF">
      <w:pPr>
        <w:pStyle w:val="ListParagraph"/>
        <w:numPr>
          <w:ilvl w:val="0"/>
          <w:numId w:val="6"/>
        </w:num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2 pulley set</w:t>
      </w:r>
    </w:p>
    <w:p w14:paraId="72BD9BD3" w14:textId="07523E2A" w:rsidR="002B1EDF" w:rsidRPr="00681F0C" w:rsidRDefault="002B1EDF" w:rsidP="00F84B46">
      <w:pPr>
        <w:pStyle w:val="ListParagraph"/>
        <w:numPr>
          <w:ilvl w:val="0"/>
          <w:numId w:val="6"/>
        </w:num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A string</w:t>
      </w:r>
      <w:r w:rsidR="00A361CE" w:rsidRPr="00681F0C">
        <w:rPr>
          <w:rFonts w:ascii="Times New Roman" w:eastAsia="Times New Roman" w:hAnsi="Times New Roman" w:cs="Times New Roman"/>
          <w:noProof/>
          <w:sz w:val="24"/>
          <w:szCs w:val="24"/>
          <w:shd w:val="clear" w:color="auto" w:fill="FFFFFF"/>
          <w:lang w:val="en-US"/>
        </w:rPr>
        <w:drawing>
          <wp:anchor distT="0" distB="0" distL="114300" distR="114300" simplePos="0" relativeHeight="251664384" behindDoc="0" locked="0" layoutInCell="1" allowOverlap="1" wp14:anchorId="30868379" wp14:editId="162FB301">
            <wp:simplePos x="901700" y="6343650"/>
            <wp:positionH relativeFrom="margin">
              <wp:align>left</wp:align>
            </wp:positionH>
            <wp:positionV relativeFrom="margin">
              <wp:align>bottom</wp:align>
            </wp:positionV>
            <wp:extent cx="1577340" cy="2438400"/>
            <wp:effectExtent l="0" t="0" r="3810" b="0"/>
            <wp:wrapSquare wrapText="bothSides"/>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7340" cy="2438400"/>
                    </a:xfrm>
                    <a:prstGeom prst="rect">
                      <a:avLst/>
                    </a:prstGeom>
                    <a:noFill/>
                    <a:ln>
                      <a:noFill/>
                    </a:ln>
                  </pic:spPr>
                </pic:pic>
              </a:graphicData>
            </a:graphic>
          </wp:anchor>
        </w:drawing>
      </w:r>
    </w:p>
    <w:p w14:paraId="34AC8ADC" w14:textId="3E07D857" w:rsidR="00010461" w:rsidRPr="00681F0C" w:rsidRDefault="00A361CE" w:rsidP="00F84B46">
      <w:p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In Atwood’s machine the system is like in</w:t>
      </w:r>
      <w:r w:rsidR="00E2568B" w:rsidRPr="00681F0C">
        <w:rPr>
          <w:rFonts w:ascii="Times New Roman" w:eastAsia="Times New Roman" w:hAnsi="Times New Roman" w:cs="Times New Roman"/>
          <w:bCs/>
          <w:sz w:val="24"/>
          <w:szCs w:val="24"/>
          <w:shd w:val="clear" w:color="auto" w:fill="FFFFFF"/>
          <w:lang w:val="en-US"/>
        </w:rPr>
        <w:t xml:space="preserve"> the </w:t>
      </w:r>
      <w:r w:rsidR="00681F0C" w:rsidRPr="00681F0C">
        <w:rPr>
          <w:rFonts w:ascii="Times New Roman" w:eastAsia="Times New Roman" w:hAnsi="Times New Roman" w:cs="Times New Roman"/>
          <w:bCs/>
          <w:sz w:val="24"/>
          <w:szCs w:val="24"/>
          <w:shd w:val="clear" w:color="auto" w:fill="FFFFFF"/>
          <w:lang w:val="en-US"/>
        </w:rPr>
        <w:t>figure,</w:t>
      </w:r>
      <w:r w:rsidR="00E2568B" w:rsidRPr="00681F0C">
        <w:rPr>
          <w:rFonts w:ascii="Times New Roman" w:eastAsia="Times New Roman" w:hAnsi="Times New Roman" w:cs="Times New Roman"/>
          <w:bCs/>
          <w:sz w:val="24"/>
          <w:szCs w:val="24"/>
          <w:shd w:val="clear" w:color="auto" w:fill="FFFFFF"/>
          <w:lang w:val="en-US"/>
        </w:rPr>
        <w:t xml:space="preserve"> but it is on a inclined table</w:t>
      </w:r>
      <w:r w:rsidRPr="00681F0C">
        <w:rPr>
          <w:rFonts w:ascii="Times New Roman" w:eastAsia="Times New Roman" w:hAnsi="Times New Roman" w:cs="Times New Roman"/>
          <w:bCs/>
          <w:sz w:val="24"/>
          <w:szCs w:val="24"/>
          <w:shd w:val="clear" w:color="auto" w:fill="FFFFFF"/>
          <w:lang w:val="en-US"/>
        </w:rPr>
        <w:t xml:space="preserve">. We are release </w:t>
      </w:r>
      <w:r w:rsidR="00681F0C" w:rsidRPr="00681F0C">
        <w:rPr>
          <w:rFonts w:ascii="Times New Roman" w:eastAsia="Times New Roman" w:hAnsi="Times New Roman" w:cs="Times New Roman"/>
          <w:bCs/>
          <w:sz w:val="24"/>
          <w:szCs w:val="24"/>
          <w:shd w:val="clear" w:color="auto" w:fill="FFFFFF"/>
          <w:lang w:val="en-US"/>
        </w:rPr>
        <w:t>both objects</w:t>
      </w:r>
      <w:r w:rsidRPr="00681F0C">
        <w:rPr>
          <w:rFonts w:ascii="Times New Roman" w:eastAsia="Times New Roman" w:hAnsi="Times New Roman" w:cs="Times New Roman"/>
          <w:bCs/>
          <w:sz w:val="24"/>
          <w:szCs w:val="24"/>
          <w:shd w:val="clear" w:color="auto" w:fill="FFFFFF"/>
          <w:lang w:val="en-US"/>
        </w:rPr>
        <w:t xml:space="preserve"> and examine the system. </w:t>
      </w:r>
      <w:r w:rsidR="00AB49C1" w:rsidRPr="00681F0C">
        <w:rPr>
          <w:rFonts w:ascii="Times New Roman" w:eastAsia="Times New Roman" w:hAnsi="Times New Roman" w:cs="Times New Roman"/>
          <w:bCs/>
          <w:sz w:val="24"/>
          <w:szCs w:val="24"/>
          <w:shd w:val="clear" w:color="auto" w:fill="FFFFFF"/>
          <w:lang w:val="en-US"/>
        </w:rPr>
        <w:t>We knew</w:t>
      </w:r>
      <w:r w:rsidRPr="00681F0C">
        <w:rPr>
          <w:rFonts w:ascii="Times New Roman" w:eastAsia="Times New Roman" w:hAnsi="Times New Roman" w:cs="Times New Roman"/>
          <w:bCs/>
          <w:sz w:val="24"/>
          <w:szCs w:val="24"/>
          <w:shd w:val="clear" w:color="auto" w:fill="FFFFFF"/>
          <w:lang w:val="en-US"/>
        </w:rPr>
        <w:t xml:space="preserve"> the </w:t>
      </w:r>
      <w:r w:rsidR="0058181D" w:rsidRPr="00681F0C">
        <w:rPr>
          <w:rFonts w:ascii="Times New Roman" w:eastAsia="Times New Roman" w:hAnsi="Times New Roman" w:cs="Times New Roman"/>
          <w:bCs/>
          <w:sz w:val="24"/>
          <w:szCs w:val="24"/>
          <w:shd w:val="clear" w:color="auto" w:fill="FFFFFF"/>
          <w:lang w:val="en-US"/>
        </w:rPr>
        <w:t>distances taken f</w:t>
      </w:r>
      <w:r w:rsidR="00AB49C1" w:rsidRPr="00681F0C">
        <w:rPr>
          <w:rFonts w:ascii="Times New Roman" w:eastAsia="Times New Roman" w:hAnsi="Times New Roman" w:cs="Times New Roman"/>
          <w:bCs/>
          <w:sz w:val="24"/>
          <w:szCs w:val="24"/>
          <w:shd w:val="clear" w:color="auto" w:fill="FFFFFF"/>
          <w:lang w:val="en-US"/>
        </w:rPr>
        <w:t xml:space="preserve">rom the rest and the time has passed. </w:t>
      </w:r>
      <w:r w:rsidR="00010461" w:rsidRPr="00681F0C">
        <w:rPr>
          <w:rFonts w:ascii="Times New Roman" w:eastAsia="Times New Roman" w:hAnsi="Times New Roman" w:cs="Times New Roman"/>
          <w:bCs/>
          <w:sz w:val="24"/>
          <w:szCs w:val="24"/>
          <w:shd w:val="clear" w:color="auto" w:fill="FFFFFF"/>
          <w:lang w:val="en-US"/>
        </w:rPr>
        <w:t>We are using this formula to find the acceleration:</w:t>
      </w:r>
    </w:p>
    <w:p w14:paraId="617F6122" w14:textId="77777777" w:rsidR="00010461" w:rsidRPr="00681F0C" w:rsidRDefault="00010461" w:rsidP="00010461">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y=</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y</m:t>
              </m:r>
            </m:e>
            <m:sub>
              <m:r>
                <w:rPr>
                  <w:rFonts w:ascii="Cambria Math" w:eastAsia="Times New Roman" w:hAnsi="Cambria Math" w:cs="Times New Roman"/>
                  <w:sz w:val="24"/>
                  <w:szCs w:val="24"/>
                  <w:shd w:val="clear" w:color="auto" w:fill="FFFFFF"/>
                  <w:lang w:val="en-US"/>
                </w:rPr>
                <m:t>0</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v</m:t>
              </m:r>
            </m:e>
            <m:sub>
              <m:r>
                <w:rPr>
                  <w:rFonts w:ascii="Cambria Math" w:eastAsia="Times New Roman" w:hAnsi="Cambria Math" w:cs="Times New Roman"/>
                  <w:sz w:val="24"/>
                  <w:szCs w:val="24"/>
                  <w:shd w:val="clear" w:color="auto" w:fill="FFFFFF"/>
                  <w:lang w:val="en-US"/>
                </w:rPr>
                <m:t>0</m:t>
              </m:r>
            </m:sub>
          </m:sSub>
          <m:r>
            <w:rPr>
              <w:rFonts w:ascii="Cambria Math" w:eastAsia="Times New Roman" w:hAnsi="Cambria Math" w:cs="Times New Roman"/>
              <w:sz w:val="24"/>
              <w:szCs w:val="24"/>
              <w:shd w:val="clear" w:color="auto" w:fill="FFFFFF"/>
              <w:lang w:val="en-US"/>
            </w:rPr>
            <m:t>t+</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m:oMathPara>
    </w:p>
    <w:p w14:paraId="587A28E3" w14:textId="6FF965FC" w:rsidR="00010461" w:rsidRPr="00681F0C" w:rsidRDefault="00010461"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bCs/>
          <w:sz w:val="24"/>
          <w:szCs w:val="24"/>
          <w:shd w:val="clear" w:color="auto" w:fill="FFFFFF"/>
          <w:lang w:val="en-US"/>
        </w:rPr>
        <w:t xml:space="preserve">But since we know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y</m:t>
            </m:r>
          </m:e>
          <m:sub>
            <m:r>
              <w:rPr>
                <w:rFonts w:ascii="Cambria Math" w:eastAsia="Times New Roman" w:hAnsi="Cambria Math" w:cs="Times New Roman"/>
                <w:sz w:val="24"/>
                <w:szCs w:val="24"/>
                <w:shd w:val="clear" w:color="auto" w:fill="FFFFFF"/>
                <w:lang w:val="en-US"/>
              </w:rPr>
              <m:t>0</m:t>
            </m:r>
          </m:sub>
        </m:sSub>
        <m:r>
          <w:rPr>
            <w:rFonts w:ascii="Cambria Math" w:eastAsia="Times New Roman" w:hAnsi="Cambria Math" w:cs="Times New Roman"/>
            <w:sz w:val="24"/>
            <w:szCs w:val="24"/>
            <w:shd w:val="clear" w:color="auto" w:fill="FFFFFF"/>
            <w:lang w:val="en-US"/>
          </w:rPr>
          <m:t xml:space="preserve"> and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v</m:t>
            </m:r>
          </m:e>
          <m:sub>
            <m:r>
              <w:rPr>
                <w:rFonts w:ascii="Cambria Math" w:eastAsia="Times New Roman" w:hAnsi="Cambria Math" w:cs="Times New Roman"/>
                <w:sz w:val="24"/>
                <w:szCs w:val="24"/>
                <w:shd w:val="clear" w:color="auto" w:fill="FFFFFF"/>
                <w:lang w:val="en-US"/>
              </w:rPr>
              <m:t>0</m:t>
            </m:r>
          </m:sub>
        </m:sSub>
      </m:oMath>
      <w:r w:rsidRPr="00681F0C">
        <w:rPr>
          <w:rFonts w:ascii="Times New Roman" w:eastAsia="Times New Roman" w:hAnsi="Times New Roman" w:cs="Times New Roman"/>
          <w:sz w:val="24"/>
          <w:szCs w:val="24"/>
          <w:shd w:val="clear" w:color="auto" w:fill="FFFFFF"/>
          <w:lang w:val="en-US"/>
        </w:rPr>
        <w:t xml:space="preserve"> are equal the zero, this formula becomes:</w:t>
      </w:r>
    </w:p>
    <w:p w14:paraId="68361ACB" w14:textId="77777777" w:rsidR="00010461" w:rsidRPr="00681F0C" w:rsidRDefault="00010461" w:rsidP="00010461">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y=</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m:oMathPara>
    </w:p>
    <w:p w14:paraId="7732BCA6" w14:textId="53028225" w:rsidR="00010461" w:rsidRPr="00681F0C" w:rsidRDefault="00010461"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If we modify this formula for making easier to our job for finding the acceleration the formula becomes:</w:t>
      </w:r>
    </w:p>
    <w:p w14:paraId="34A75170" w14:textId="55CC67DB" w:rsidR="00010461" w:rsidRPr="00681F0C" w:rsidRDefault="00010461" w:rsidP="00010461">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a=</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2y</m:t>
              </m:r>
            </m:num>
            <m:den>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den>
          </m:f>
        </m:oMath>
      </m:oMathPara>
    </w:p>
    <w:p w14:paraId="2247B995" w14:textId="273DD644" w:rsidR="00010461" w:rsidRPr="00681F0C" w:rsidRDefault="00010461" w:rsidP="00F84B46">
      <w:pPr>
        <w:spacing w:line="360" w:lineRule="auto"/>
        <w:jc w:val="both"/>
        <w:rPr>
          <w:rFonts w:ascii="Times New Roman" w:eastAsia="Times New Roman" w:hAnsi="Times New Roman" w:cs="Times New Roman"/>
          <w:bCs/>
          <w:sz w:val="24"/>
          <w:szCs w:val="24"/>
          <w:shd w:val="clear" w:color="auto" w:fill="FFFFFF"/>
          <w:lang w:val="en-US"/>
        </w:rPr>
      </w:pPr>
      <w:r w:rsidRPr="00681F0C">
        <w:rPr>
          <w:rFonts w:ascii="Times New Roman" w:eastAsia="Times New Roman" w:hAnsi="Times New Roman" w:cs="Times New Roman"/>
          <w:bCs/>
          <w:noProof/>
          <w:sz w:val="24"/>
          <w:szCs w:val="24"/>
          <w:shd w:val="clear" w:color="auto" w:fill="FFFFFF"/>
          <w:lang w:val="en-US"/>
        </w:rPr>
        <w:lastRenderedPageBreak/>
        <w:drawing>
          <wp:anchor distT="0" distB="0" distL="114300" distR="114300" simplePos="0" relativeHeight="251668480" behindDoc="0" locked="0" layoutInCell="1" allowOverlap="1" wp14:anchorId="59728D03" wp14:editId="2221208A">
            <wp:simplePos x="901700" y="1435100"/>
            <wp:positionH relativeFrom="margin">
              <wp:align>left</wp:align>
            </wp:positionH>
            <wp:positionV relativeFrom="margin">
              <wp:align>top</wp:align>
            </wp:positionV>
            <wp:extent cx="1546860" cy="2225040"/>
            <wp:effectExtent l="0" t="0" r="0" b="381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860" cy="2225040"/>
                    </a:xfrm>
                    <a:prstGeom prst="rect">
                      <a:avLst/>
                    </a:prstGeom>
                    <a:noFill/>
                    <a:ln>
                      <a:noFill/>
                    </a:ln>
                  </pic:spPr>
                </pic:pic>
              </a:graphicData>
            </a:graphic>
          </wp:anchor>
        </w:drawing>
      </w:r>
      <w:r w:rsidRPr="00681F0C">
        <w:rPr>
          <w:rFonts w:ascii="Times New Roman" w:eastAsia="Times New Roman" w:hAnsi="Times New Roman" w:cs="Times New Roman"/>
          <w:bCs/>
          <w:sz w:val="24"/>
          <w:szCs w:val="24"/>
          <w:shd w:val="clear" w:color="auto" w:fill="FFFFFF"/>
          <w:lang w:val="en-US"/>
        </w:rPr>
        <w:t>But we are making our experiment on an inclined table like this and there is another thing which effects the system and our examination. It is the inclination angle. N</w:t>
      </w:r>
      <w:r w:rsidRPr="00681F0C">
        <w:rPr>
          <w:rFonts w:ascii="Times New Roman" w:eastAsia="Times New Roman" w:hAnsi="Times New Roman" w:cs="Times New Roman"/>
          <w:sz w:val="24"/>
          <w:szCs w:val="24"/>
          <w:shd w:val="clear" w:color="auto" w:fill="FFFFFF"/>
          <w:lang w:val="en-US"/>
        </w:rPr>
        <w:t>ow we know the acceleration. For finding the slope of inclined plane there is simple thing:</w:t>
      </w:r>
    </w:p>
    <w:p w14:paraId="1AFCB317" w14:textId="77777777" w:rsidR="00010461" w:rsidRPr="00681F0C" w:rsidRDefault="00010461" w:rsidP="00010461">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slope=</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oMath>
      </m:oMathPara>
    </w:p>
    <w:p w14:paraId="27228A7F" w14:textId="5464701A" w:rsidR="00010461" w:rsidRPr="00681F0C" w:rsidRDefault="00010461" w:rsidP="00F84B46">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After we found </w:t>
      </w:r>
      <w:r w:rsidR="007A1EF1" w:rsidRPr="00681F0C">
        <w:rPr>
          <w:rFonts w:ascii="Times New Roman" w:eastAsia="Times New Roman" w:hAnsi="Times New Roman" w:cs="Times New Roman"/>
          <w:sz w:val="24"/>
          <w:szCs w:val="24"/>
          <w:shd w:val="clear" w:color="auto" w:fill="FFFFFF"/>
          <w:lang w:val="en-US"/>
        </w:rPr>
        <w:t>these experimental stuffs</w:t>
      </w:r>
      <w:r w:rsidRPr="00681F0C">
        <w:rPr>
          <w:rFonts w:ascii="Times New Roman" w:eastAsia="Times New Roman" w:hAnsi="Times New Roman" w:cs="Times New Roman"/>
          <w:sz w:val="24"/>
          <w:szCs w:val="24"/>
          <w:shd w:val="clear" w:color="auto" w:fill="FFFFFF"/>
          <w:lang w:val="en-US"/>
        </w:rPr>
        <w:t xml:space="preserve"> </w:t>
      </w:r>
      <w:r w:rsidR="0046395D" w:rsidRPr="00681F0C">
        <w:rPr>
          <w:rFonts w:ascii="Times New Roman" w:eastAsia="Times New Roman" w:hAnsi="Times New Roman" w:cs="Times New Roman"/>
          <w:sz w:val="24"/>
          <w:szCs w:val="24"/>
          <w:shd w:val="clear" w:color="auto" w:fill="FFFFFF"/>
          <w:lang w:val="en-US"/>
        </w:rPr>
        <w:t>now,</w:t>
      </w:r>
      <w:r w:rsidRPr="00681F0C">
        <w:rPr>
          <w:rFonts w:ascii="Times New Roman" w:eastAsia="Times New Roman" w:hAnsi="Times New Roman" w:cs="Times New Roman"/>
          <w:sz w:val="24"/>
          <w:szCs w:val="24"/>
          <w:shd w:val="clear" w:color="auto" w:fill="FFFFFF"/>
          <w:lang w:val="en-US"/>
        </w:rPr>
        <w:t xml:space="preserve"> we are looking for expected values of the acceleration and tension in the string with these two formulas:</w:t>
      </w:r>
    </w:p>
    <w:p w14:paraId="2E838E59" w14:textId="62475AD2" w:rsidR="00010461" w:rsidRPr="00681F0C" w:rsidRDefault="00010461" w:rsidP="00010461">
      <w:pPr>
        <w:spacing w:line="360" w:lineRule="auto"/>
        <w:ind w:left="360"/>
        <w:jc w:val="both"/>
        <w:rPr>
          <w:rFonts w:ascii="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a=(</m:t>
          </m:r>
          <m:f>
            <m:fPr>
              <m:ctrlPr>
                <w:rPr>
                  <w:rFonts w:ascii="Cambria Math" w:eastAsia="Times New Roman" w:hAnsi="Cambria Math" w:cs="Times New Roman"/>
                  <w:i/>
                  <w:sz w:val="24"/>
                  <w:szCs w:val="24"/>
                  <w:shd w:val="clear" w:color="auto" w:fill="FFFFFF"/>
                  <w:lang w:val="en-US"/>
                </w:rPr>
              </m:ctrlPr>
            </m:fPr>
            <m:num>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num>
            <m:den>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 xml:space="preserve">1 + </m:t>
                  </m:r>
                </m:sub>
              </m:sSub>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den>
          </m:f>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oMath>
      </m:oMathPara>
    </w:p>
    <w:p w14:paraId="1A349B19" w14:textId="48570453" w:rsidR="00F84B46" w:rsidRPr="00681F0C" w:rsidRDefault="00010461" w:rsidP="00010461">
      <w:pPr>
        <w:spacing w:line="360" w:lineRule="auto"/>
        <w:ind w:left="360"/>
        <w:jc w:val="both"/>
        <w:rPr>
          <w:rFonts w:ascii="Times New Roman" w:hAnsi="Times New Roman" w:cs="Times New Roman"/>
          <w:sz w:val="24"/>
          <w:szCs w:val="24"/>
          <w:lang w:val="en-US"/>
        </w:rPr>
      </w:pPr>
      <m:oMathPara>
        <m:oMath>
          <m:r>
            <w:rPr>
              <w:rFonts w:ascii="Cambria Math" w:hAnsi="Cambria Math" w:cs="Times New Roman"/>
              <w:sz w:val="24"/>
              <w:szCs w:val="24"/>
              <w:lang w:val="en-US"/>
            </w:rPr>
            <m:t>T=</m:t>
          </m:r>
          <m:f>
            <m:fPr>
              <m:ctrlPr>
                <w:rPr>
                  <w:rFonts w:ascii="Cambria Math" w:hAnsi="Cambria Math" w:cs="Times New Roman"/>
                  <w:i/>
                  <w:sz w:val="24"/>
                  <w:szCs w:val="24"/>
                  <w:lang w:val="en-US"/>
                </w:rPr>
              </m:ctrlPr>
            </m:fPr>
            <m:num>
              <m:r>
                <w:rPr>
                  <w:rFonts w:ascii="Cambria Math" w:hAnsi="Cambria Math" w:cs="Times New Roman"/>
                  <w:sz w:val="24"/>
                  <w:szCs w:val="24"/>
                  <w:lang w:val="en-US"/>
                </w:rPr>
                <m:t>2</m:t>
              </m:r>
              <m:sSub>
                <m:sSubPr>
                  <m:ctrlPr>
                    <w:rPr>
                      <w:rFonts w:ascii="Cambria Math" w:eastAsia="Times New Roman" w:hAnsi="Cambria Math" w:cs="Times New Roman"/>
                      <w:i/>
                      <w:sz w:val="24"/>
                      <w:szCs w:val="24"/>
                      <w:shd w:val="clear" w:color="auto" w:fill="FFFFFF"/>
                      <w:lang w:val="en-US"/>
                    </w:rPr>
                  </m:ctrlPr>
                </m:sSubPr>
                <m:e>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num>
            <m:den>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den>
          </m:f>
          <m:r>
            <w:rPr>
              <w:rFonts w:ascii="Cambria Math" w:hAnsi="Cambria Math" w:cs="Times New Roman"/>
              <w:sz w:val="24"/>
              <w:szCs w:val="24"/>
              <w:lang w:val="en-US"/>
            </w:rPr>
            <m:t>gsin</m:t>
          </m:r>
          <m:r>
            <m:rPr>
              <m:sty m:val="p"/>
            </m:rPr>
            <w:rPr>
              <w:rFonts w:ascii="Cambria Math" w:hAnsi="Cambria Math" w:cs="Arial"/>
              <w:sz w:val="21"/>
              <w:szCs w:val="21"/>
              <w:shd w:val="clear" w:color="auto" w:fill="FFFFFF"/>
            </w:rPr>
            <m:t>Φ</m:t>
          </m:r>
        </m:oMath>
      </m:oMathPara>
    </w:p>
    <w:p w14:paraId="27262AFB" w14:textId="1E3FB557" w:rsidR="00AB49C1" w:rsidRPr="00681F0C" w:rsidRDefault="00290AA4" w:rsidP="00687BCE">
      <w:pPr>
        <w:spacing w:line="360" w:lineRule="auto"/>
        <w:rPr>
          <w:rFonts w:ascii="Times New Roman" w:eastAsia="Times New Roman" w:hAnsi="Times New Roman" w:cs="Times New Roman"/>
          <w:b/>
          <w:sz w:val="24"/>
          <w:szCs w:val="24"/>
          <w:lang w:val="en-US"/>
        </w:rPr>
      </w:pPr>
      <w:r w:rsidRPr="00681F0C">
        <w:rPr>
          <w:rFonts w:ascii="Times New Roman" w:eastAsia="Times New Roman" w:hAnsi="Times New Roman" w:cs="Times New Roman"/>
          <w:b/>
          <w:sz w:val="24"/>
          <w:szCs w:val="24"/>
          <w:lang w:val="en-US"/>
        </w:rPr>
        <w:t>4-) CALCULATIONS &amp; RESULTS</w:t>
      </w:r>
    </w:p>
    <w:p w14:paraId="28B9250E" w14:textId="333C5308" w:rsidR="00464E9A" w:rsidRPr="00681F0C" w:rsidRDefault="006541C4" w:rsidP="00687BCE">
      <w:pPr>
        <w:spacing w:line="360" w:lineRule="auto"/>
        <w:rPr>
          <w:rFonts w:ascii="Times New Roman" w:eastAsia="Times New Roman" w:hAnsi="Times New Roman" w:cs="Times New Roman"/>
          <w:i/>
          <w:iCs/>
          <w:sz w:val="24"/>
          <w:szCs w:val="24"/>
          <w:shd w:val="clear" w:color="auto" w:fill="FFFFFF"/>
          <w:lang w:val="en-US"/>
        </w:rPr>
      </w:pPr>
      <w:r w:rsidRPr="00681F0C">
        <w:rPr>
          <w:rFonts w:ascii="Times New Roman" w:eastAsia="Times New Roman" w:hAnsi="Times New Roman" w:cs="Times New Roman"/>
          <w:b/>
          <w:bCs/>
          <w:sz w:val="24"/>
          <w:szCs w:val="24"/>
          <w:shd w:val="clear" w:color="auto" w:fill="FFFFFF"/>
          <w:lang w:val="en-US"/>
        </w:rPr>
        <w:t xml:space="preserve">Table 1 </w:t>
      </w:r>
      <w:r w:rsidR="00E54D90" w:rsidRPr="00681F0C">
        <w:rPr>
          <w:rFonts w:ascii="Times New Roman" w:eastAsia="Times New Roman" w:hAnsi="Times New Roman" w:cs="Times New Roman"/>
          <w:i/>
          <w:iCs/>
          <w:sz w:val="24"/>
          <w:szCs w:val="24"/>
          <w:shd w:val="clear" w:color="auto" w:fill="FFFFFF"/>
          <w:lang w:val="en-US"/>
        </w:rPr>
        <w:t>Position and time measurements of five data points of the pucks m</w:t>
      </w:r>
      <w:r w:rsidR="00E54D90" w:rsidRPr="00681F0C">
        <w:rPr>
          <w:rFonts w:ascii="Times New Roman" w:eastAsia="Times New Roman" w:hAnsi="Times New Roman" w:cs="Times New Roman"/>
          <w:i/>
          <w:iCs/>
          <w:sz w:val="24"/>
          <w:szCs w:val="24"/>
          <w:shd w:val="clear" w:color="auto" w:fill="FFFFFF"/>
          <w:vertAlign w:val="subscript"/>
          <w:lang w:val="en-US"/>
        </w:rPr>
        <w:t>1</w:t>
      </w:r>
      <w:r w:rsidR="00E54D90" w:rsidRPr="00681F0C">
        <w:rPr>
          <w:rFonts w:ascii="Times New Roman" w:eastAsia="Times New Roman" w:hAnsi="Times New Roman" w:cs="Times New Roman"/>
          <w:i/>
          <w:iCs/>
          <w:sz w:val="24"/>
          <w:szCs w:val="24"/>
          <w:shd w:val="clear" w:color="auto" w:fill="FFFFFF"/>
          <w:lang w:val="en-US"/>
        </w:rPr>
        <w:t xml:space="preserve"> and m</w:t>
      </w:r>
      <w:r w:rsidR="00E54D90" w:rsidRPr="00681F0C">
        <w:rPr>
          <w:rFonts w:ascii="Times New Roman" w:eastAsia="Times New Roman" w:hAnsi="Times New Roman" w:cs="Times New Roman"/>
          <w:i/>
          <w:iCs/>
          <w:sz w:val="24"/>
          <w:szCs w:val="24"/>
          <w:shd w:val="clear" w:color="auto" w:fill="FFFFFF"/>
          <w:vertAlign w:val="subscript"/>
          <w:lang w:val="en-US"/>
        </w:rPr>
        <w:t>2</w:t>
      </w:r>
      <w:r w:rsidR="00E54D90" w:rsidRPr="00681F0C">
        <w:rPr>
          <w:rFonts w:ascii="Times New Roman" w:eastAsia="Times New Roman" w:hAnsi="Times New Roman" w:cs="Times New Roman"/>
          <w:i/>
          <w:iCs/>
          <w:sz w:val="24"/>
          <w:szCs w:val="24"/>
          <w:shd w:val="clear" w:color="auto" w:fill="FFFFFF"/>
          <w:lang w:val="en-US"/>
        </w:rPr>
        <w:t xml:space="preserve"> for the Atwood’s system</w:t>
      </w:r>
    </w:p>
    <w:tbl>
      <w:tblPr>
        <w:tblW w:w="10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00"/>
        <w:gridCol w:w="948"/>
        <w:gridCol w:w="948"/>
        <w:gridCol w:w="674"/>
        <w:gridCol w:w="1457"/>
        <w:gridCol w:w="2054"/>
      </w:tblGrid>
      <w:tr w:rsidR="00681F0C" w:rsidRPr="00681F0C" w14:paraId="48F2F051" w14:textId="77777777" w:rsidTr="00687BCE">
        <w:trPr>
          <w:trHeight w:val="290"/>
          <w:jc w:val="center"/>
        </w:trPr>
        <w:tc>
          <w:tcPr>
            <w:tcW w:w="4000" w:type="dxa"/>
            <w:vMerge w:val="restart"/>
            <w:shd w:val="clear" w:color="auto" w:fill="auto"/>
            <w:noWrap/>
            <w:vAlign w:val="center"/>
            <w:hideMark/>
          </w:tcPr>
          <w:p w14:paraId="61CF5B75" w14:textId="77777777"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Dot Number</w:t>
            </w:r>
          </w:p>
        </w:tc>
        <w:tc>
          <w:tcPr>
            <w:tcW w:w="3989" w:type="dxa"/>
            <w:gridSpan w:val="4"/>
            <w:shd w:val="clear" w:color="auto" w:fill="auto"/>
            <w:noWrap/>
            <w:vAlign w:val="center"/>
            <w:hideMark/>
          </w:tcPr>
          <w:p w14:paraId="6AF47B62" w14:textId="77777777"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Measured</w:t>
            </w:r>
          </w:p>
        </w:tc>
        <w:tc>
          <w:tcPr>
            <w:tcW w:w="2054" w:type="dxa"/>
            <w:shd w:val="clear" w:color="auto" w:fill="auto"/>
            <w:noWrap/>
            <w:vAlign w:val="center"/>
            <w:hideMark/>
          </w:tcPr>
          <w:p w14:paraId="402E3D50" w14:textId="77777777"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Experimental</w:t>
            </w:r>
          </w:p>
        </w:tc>
      </w:tr>
      <w:tr w:rsidR="00681F0C" w:rsidRPr="00681F0C" w14:paraId="7B9CE6C0" w14:textId="77777777" w:rsidTr="00687BCE">
        <w:trPr>
          <w:trHeight w:val="290"/>
          <w:jc w:val="center"/>
        </w:trPr>
        <w:tc>
          <w:tcPr>
            <w:tcW w:w="4000" w:type="dxa"/>
            <w:vMerge/>
            <w:vAlign w:val="center"/>
            <w:hideMark/>
          </w:tcPr>
          <w:p w14:paraId="2AFA2D7E" w14:textId="77777777" w:rsidR="00464E9A" w:rsidRPr="00681F0C" w:rsidRDefault="00464E9A" w:rsidP="00464E9A">
            <w:pPr>
              <w:spacing w:after="0" w:line="240" w:lineRule="auto"/>
              <w:jc w:val="center"/>
              <w:rPr>
                <w:rFonts w:ascii="Times New Roman" w:eastAsia="Times New Roman" w:hAnsi="Times New Roman" w:cs="Times New Roman"/>
                <w:sz w:val="24"/>
                <w:szCs w:val="24"/>
                <w:lang w:val="en-US"/>
              </w:rPr>
            </w:pPr>
          </w:p>
        </w:tc>
        <w:tc>
          <w:tcPr>
            <w:tcW w:w="1896" w:type="dxa"/>
            <w:gridSpan w:val="2"/>
            <w:shd w:val="clear" w:color="auto" w:fill="auto"/>
            <w:noWrap/>
            <w:vAlign w:val="center"/>
            <w:hideMark/>
          </w:tcPr>
          <w:p w14:paraId="2C3C88F0" w14:textId="7F6A833B"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Position</w:t>
            </w:r>
          </w:p>
        </w:tc>
        <w:tc>
          <w:tcPr>
            <w:tcW w:w="636" w:type="dxa"/>
            <w:vMerge w:val="restart"/>
            <w:shd w:val="clear" w:color="auto" w:fill="auto"/>
            <w:noWrap/>
            <w:vAlign w:val="center"/>
            <w:hideMark/>
          </w:tcPr>
          <w:p w14:paraId="295E2E8A" w14:textId="0377757C"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Time</w:t>
            </w:r>
          </w:p>
        </w:tc>
        <w:tc>
          <w:tcPr>
            <w:tcW w:w="1457" w:type="dxa"/>
            <w:vMerge w:val="restart"/>
            <w:shd w:val="clear" w:color="auto" w:fill="auto"/>
            <w:noWrap/>
            <w:vAlign w:val="center"/>
            <w:hideMark/>
          </w:tcPr>
          <w:p w14:paraId="1D2C2553" w14:textId="4BB06F2F"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Square of time</w:t>
            </w:r>
          </w:p>
        </w:tc>
        <w:tc>
          <w:tcPr>
            <w:tcW w:w="2054" w:type="dxa"/>
            <w:vMerge w:val="restart"/>
            <w:shd w:val="clear" w:color="auto" w:fill="auto"/>
            <w:noWrap/>
            <w:vAlign w:val="center"/>
            <w:hideMark/>
          </w:tcPr>
          <w:p w14:paraId="489AF459" w14:textId="54F61428"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Slope</w:t>
            </w:r>
          </w:p>
        </w:tc>
      </w:tr>
      <w:tr w:rsidR="00681F0C" w:rsidRPr="00681F0C" w14:paraId="26257245" w14:textId="77777777" w:rsidTr="00687BCE">
        <w:trPr>
          <w:trHeight w:val="290"/>
          <w:jc w:val="center"/>
        </w:trPr>
        <w:tc>
          <w:tcPr>
            <w:tcW w:w="4000" w:type="dxa"/>
            <w:vMerge/>
            <w:vAlign w:val="center"/>
            <w:hideMark/>
          </w:tcPr>
          <w:p w14:paraId="4D4D4D95" w14:textId="77777777" w:rsidR="00464E9A" w:rsidRPr="00681F0C" w:rsidRDefault="00464E9A" w:rsidP="00464E9A">
            <w:pPr>
              <w:spacing w:after="0" w:line="240" w:lineRule="auto"/>
              <w:jc w:val="center"/>
              <w:rPr>
                <w:rFonts w:ascii="Times New Roman" w:eastAsia="Times New Roman" w:hAnsi="Times New Roman" w:cs="Times New Roman"/>
                <w:sz w:val="24"/>
                <w:szCs w:val="24"/>
                <w:lang w:val="en-US"/>
              </w:rPr>
            </w:pPr>
          </w:p>
        </w:tc>
        <w:tc>
          <w:tcPr>
            <w:tcW w:w="948" w:type="dxa"/>
            <w:shd w:val="clear" w:color="auto" w:fill="auto"/>
            <w:noWrap/>
            <w:vAlign w:val="center"/>
            <w:hideMark/>
          </w:tcPr>
          <w:p w14:paraId="29A63475" w14:textId="6FE9A410"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Mass, m</w:t>
            </w:r>
            <w:r w:rsidRPr="00681F0C">
              <w:rPr>
                <w:rFonts w:ascii="Times New Roman" w:eastAsia="Times New Roman" w:hAnsi="Times New Roman" w:cs="Times New Roman"/>
                <w:b/>
                <w:bCs/>
                <w:sz w:val="24"/>
                <w:szCs w:val="24"/>
                <w:vertAlign w:val="subscript"/>
                <w:lang w:val="en-US"/>
              </w:rPr>
              <w:t>2</w:t>
            </w:r>
          </w:p>
        </w:tc>
        <w:tc>
          <w:tcPr>
            <w:tcW w:w="948" w:type="dxa"/>
            <w:shd w:val="clear" w:color="auto" w:fill="auto"/>
            <w:noWrap/>
            <w:vAlign w:val="center"/>
            <w:hideMark/>
          </w:tcPr>
          <w:p w14:paraId="6837327C" w14:textId="7147E3D5" w:rsidR="00464E9A" w:rsidRPr="00681F0C" w:rsidRDefault="00464E9A" w:rsidP="00464E9A">
            <w:pPr>
              <w:spacing w:after="0" w:line="240" w:lineRule="auto"/>
              <w:jc w:val="center"/>
              <w:rPr>
                <w:rFonts w:ascii="Times New Roman" w:eastAsia="Times New Roman" w:hAnsi="Times New Roman" w:cs="Times New Roman"/>
                <w:b/>
                <w:bCs/>
                <w:sz w:val="24"/>
                <w:szCs w:val="24"/>
                <w:lang w:val="en-US"/>
              </w:rPr>
            </w:pPr>
            <w:r w:rsidRPr="00681F0C">
              <w:rPr>
                <w:rFonts w:ascii="Times New Roman" w:eastAsia="Times New Roman" w:hAnsi="Times New Roman" w:cs="Times New Roman"/>
                <w:b/>
                <w:bCs/>
                <w:sz w:val="24"/>
                <w:szCs w:val="24"/>
                <w:lang w:val="en-US"/>
              </w:rPr>
              <w:t>Mass, m</w:t>
            </w:r>
            <w:r w:rsidRPr="00681F0C">
              <w:rPr>
                <w:rFonts w:ascii="Times New Roman" w:eastAsia="Times New Roman" w:hAnsi="Times New Roman" w:cs="Times New Roman"/>
                <w:b/>
                <w:bCs/>
                <w:sz w:val="24"/>
                <w:szCs w:val="24"/>
                <w:vertAlign w:val="subscript"/>
                <w:lang w:val="en-US"/>
              </w:rPr>
              <w:t>1</w:t>
            </w:r>
          </w:p>
        </w:tc>
        <w:tc>
          <w:tcPr>
            <w:tcW w:w="636" w:type="dxa"/>
            <w:vMerge/>
            <w:shd w:val="clear" w:color="auto" w:fill="auto"/>
            <w:noWrap/>
            <w:vAlign w:val="center"/>
            <w:hideMark/>
          </w:tcPr>
          <w:p w14:paraId="2898B1EA" w14:textId="00FDB4CD" w:rsidR="00464E9A" w:rsidRPr="00681F0C" w:rsidRDefault="00464E9A" w:rsidP="00464E9A">
            <w:pPr>
              <w:spacing w:after="0" w:line="240" w:lineRule="auto"/>
              <w:jc w:val="center"/>
              <w:rPr>
                <w:rFonts w:ascii="Times New Roman" w:eastAsia="Times New Roman" w:hAnsi="Times New Roman" w:cs="Times New Roman"/>
                <w:sz w:val="24"/>
                <w:szCs w:val="24"/>
                <w:lang w:val="en-US"/>
              </w:rPr>
            </w:pPr>
          </w:p>
        </w:tc>
        <w:tc>
          <w:tcPr>
            <w:tcW w:w="1457" w:type="dxa"/>
            <w:vMerge/>
            <w:shd w:val="clear" w:color="auto" w:fill="auto"/>
            <w:noWrap/>
            <w:vAlign w:val="center"/>
            <w:hideMark/>
          </w:tcPr>
          <w:p w14:paraId="04EE22F2" w14:textId="001BA52A" w:rsidR="00464E9A" w:rsidRPr="00681F0C" w:rsidRDefault="00464E9A" w:rsidP="00464E9A">
            <w:pPr>
              <w:spacing w:after="0" w:line="240" w:lineRule="auto"/>
              <w:jc w:val="center"/>
              <w:rPr>
                <w:rFonts w:ascii="Times New Roman" w:eastAsia="Times New Roman" w:hAnsi="Times New Roman" w:cs="Times New Roman"/>
                <w:sz w:val="24"/>
                <w:szCs w:val="24"/>
                <w:lang w:val="en-US"/>
              </w:rPr>
            </w:pPr>
          </w:p>
        </w:tc>
        <w:tc>
          <w:tcPr>
            <w:tcW w:w="2054" w:type="dxa"/>
            <w:vMerge/>
            <w:shd w:val="clear" w:color="auto" w:fill="auto"/>
            <w:noWrap/>
            <w:vAlign w:val="center"/>
            <w:hideMark/>
          </w:tcPr>
          <w:p w14:paraId="4D4333C2" w14:textId="69EACAD4" w:rsidR="00464E9A" w:rsidRPr="00681F0C" w:rsidRDefault="00464E9A" w:rsidP="00464E9A">
            <w:pPr>
              <w:spacing w:after="0" w:line="240" w:lineRule="auto"/>
              <w:jc w:val="center"/>
              <w:rPr>
                <w:rFonts w:ascii="Times New Roman" w:eastAsia="Times New Roman" w:hAnsi="Times New Roman" w:cs="Times New Roman"/>
                <w:sz w:val="24"/>
                <w:szCs w:val="24"/>
                <w:lang w:val="en-US"/>
              </w:rPr>
            </w:pPr>
          </w:p>
        </w:tc>
      </w:tr>
      <w:tr w:rsidR="00681F0C" w:rsidRPr="00681F0C" w14:paraId="35318F6A" w14:textId="77777777" w:rsidTr="00687BCE">
        <w:trPr>
          <w:trHeight w:val="290"/>
          <w:jc w:val="center"/>
        </w:trPr>
        <w:tc>
          <w:tcPr>
            <w:tcW w:w="4000" w:type="dxa"/>
            <w:vMerge/>
            <w:vAlign w:val="center"/>
            <w:hideMark/>
          </w:tcPr>
          <w:p w14:paraId="059D7DE9" w14:textId="77777777" w:rsidR="00464E9A" w:rsidRPr="00681F0C" w:rsidRDefault="00464E9A" w:rsidP="00464E9A">
            <w:pPr>
              <w:spacing w:after="0" w:line="240" w:lineRule="auto"/>
              <w:jc w:val="center"/>
              <w:rPr>
                <w:rFonts w:ascii="Times New Roman" w:eastAsia="Times New Roman" w:hAnsi="Times New Roman" w:cs="Times New Roman"/>
                <w:sz w:val="24"/>
                <w:szCs w:val="24"/>
                <w:lang w:val="en-US"/>
              </w:rPr>
            </w:pPr>
          </w:p>
        </w:tc>
        <w:tc>
          <w:tcPr>
            <w:tcW w:w="948" w:type="dxa"/>
            <w:shd w:val="clear" w:color="auto" w:fill="auto"/>
            <w:noWrap/>
            <w:vAlign w:val="center"/>
            <w:hideMark/>
          </w:tcPr>
          <w:p w14:paraId="05F41A02" w14:textId="77777777" w:rsidR="00464E9A" w:rsidRPr="00681F0C" w:rsidRDefault="00464E9A" w:rsidP="00464E9A">
            <w:pPr>
              <w:spacing w:after="0" w:line="240" w:lineRule="auto"/>
              <w:jc w:val="center"/>
              <w:rPr>
                <w:rFonts w:ascii="Times New Roman" w:eastAsia="Times New Roman" w:hAnsi="Times New Roman" w:cs="Times New Roman"/>
                <w:i/>
                <w:iCs/>
                <w:sz w:val="24"/>
                <w:szCs w:val="24"/>
                <w:lang w:val="en-US"/>
              </w:rPr>
            </w:pPr>
            <w:r w:rsidRPr="00681F0C">
              <w:rPr>
                <w:rFonts w:ascii="Times New Roman" w:eastAsia="Times New Roman" w:hAnsi="Times New Roman" w:cs="Times New Roman"/>
                <w:i/>
                <w:iCs/>
                <w:sz w:val="24"/>
                <w:szCs w:val="24"/>
                <w:lang w:val="en-US"/>
              </w:rPr>
              <w:t>y(m)</w:t>
            </w:r>
          </w:p>
        </w:tc>
        <w:tc>
          <w:tcPr>
            <w:tcW w:w="948" w:type="dxa"/>
            <w:shd w:val="clear" w:color="auto" w:fill="auto"/>
            <w:noWrap/>
            <w:vAlign w:val="center"/>
            <w:hideMark/>
          </w:tcPr>
          <w:p w14:paraId="00966159" w14:textId="77777777" w:rsidR="00464E9A" w:rsidRPr="00681F0C" w:rsidRDefault="00464E9A" w:rsidP="00464E9A">
            <w:pPr>
              <w:spacing w:after="0" w:line="240" w:lineRule="auto"/>
              <w:jc w:val="center"/>
              <w:rPr>
                <w:rFonts w:ascii="Times New Roman" w:eastAsia="Times New Roman" w:hAnsi="Times New Roman" w:cs="Times New Roman"/>
                <w:i/>
                <w:iCs/>
                <w:sz w:val="24"/>
                <w:szCs w:val="24"/>
                <w:lang w:val="en-US"/>
              </w:rPr>
            </w:pPr>
            <w:r w:rsidRPr="00681F0C">
              <w:rPr>
                <w:rFonts w:ascii="Times New Roman" w:eastAsia="Times New Roman" w:hAnsi="Times New Roman" w:cs="Times New Roman"/>
                <w:i/>
                <w:iCs/>
                <w:sz w:val="24"/>
                <w:szCs w:val="24"/>
                <w:lang w:val="en-US"/>
              </w:rPr>
              <w:t>y(m)</w:t>
            </w:r>
          </w:p>
        </w:tc>
        <w:tc>
          <w:tcPr>
            <w:tcW w:w="636" w:type="dxa"/>
            <w:shd w:val="clear" w:color="auto" w:fill="auto"/>
            <w:noWrap/>
            <w:vAlign w:val="center"/>
            <w:hideMark/>
          </w:tcPr>
          <w:p w14:paraId="242143AA" w14:textId="77777777" w:rsidR="00464E9A" w:rsidRPr="00681F0C" w:rsidRDefault="00464E9A" w:rsidP="00464E9A">
            <w:pPr>
              <w:spacing w:after="0" w:line="240" w:lineRule="auto"/>
              <w:jc w:val="center"/>
              <w:rPr>
                <w:rFonts w:ascii="Times New Roman" w:eastAsia="Times New Roman" w:hAnsi="Times New Roman" w:cs="Times New Roman"/>
                <w:i/>
                <w:iCs/>
                <w:sz w:val="24"/>
                <w:szCs w:val="24"/>
                <w:lang w:val="en-US"/>
              </w:rPr>
            </w:pPr>
            <w:r w:rsidRPr="00681F0C">
              <w:rPr>
                <w:rFonts w:ascii="Times New Roman" w:eastAsia="Times New Roman" w:hAnsi="Times New Roman" w:cs="Times New Roman"/>
                <w:i/>
                <w:iCs/>
                <w:sz w:val="24"/>
                <w:szCs w:val="24"/>
                <w:lang w:val="en-US"/>
              </w:rPr>
              <w:t>t(sec)</w:t>
            </w:r>
          </w:p>
        </w:tc>
        <w:tc>
          <w:tcPr>
            <w:tcW w:w="1457" w:type="dxa"/>
            <w:shd w:val="clear" w:color="auto" w:fill="auto"/>
            <w:noWrap/>
            <w:vAlign w:val="center"/>
            <w:hideMark/>
          </w:tcPr>
          <w:p w14:paraId="2B2D8A4E" w14:textId="77777777" w:rsidR="00464E9A" w:rsidRPr="00681F0C" w:rsidRDefault="00464E9A" w:rsidP="00464E9A">
            <w:pPr>
              <w:spacing w:after="0" w:line="240" w:lineRule="auto"/>
              <w:jc w:val="center"/>
              <w:rPr>
                <w:rFonts w:ascii="Times New Roman" w:eastAsia="Times New Roman" w:hAnsi="Times New Roman" w:cs="Times New Roman"/>
                <w:i/>
                <w:iCs/>
                <w:sz w:val="24"/>
                <w:szCs w:val="24"/>
                <w:lang w:val="en-US"/>
              </w:rPr>
            </w:pPr>
            <w:r w:rsidRPr="00681F0C">
              <w:rPr>
                <w:rFonts w:ascii="Times New Roman" w:eastAsia="Times New Roman" w:hAnsi="Times New Roman" w:cs="Times New Roman"/>
                <w:i/>
                <w:iCs/>
                <w:sz w:val="24"/>
                <w:szCs w:val="24"/>
                <w:lang w:val="en-US"/>
              </w:rPr>
              <w:t>t</w:t>
            </w:r>
            <w:r w:rsidRPr="00681F0C">
              <w:rPr>
                <w:rFonts w:ascii="Times New Roman" w:eastAsia="Times New Roman" w:hAnsi="Times New Roman" w:cs="Times New Roman"/>
                <w:i/>
                <w:iCs/>
                <w:sz w:val="24"/>
                <w:szCs w:val="24"/>
                <w:vertAlign w:val="superscript"/>
                <w:lang w:val="en-US"/>
              </w:rPr>
              <w:t>2</w:t>
            </w:r>
            <w:r w:rsidRPr="00681F0C">
              <w:rPr>
                <w:rFonts w:ascii="Times New Roman" w:eastAsia="Times New Roman" w:hAnsi="Times New Roman" w:cs="Times New Roman"/>
                <w:i/>
                <w:iCs/>
                <w:sz w:val="24"/>
                <w:szCs w:val="24"/>
                <w:lang w:val="en-US"/>
              </w:rPr>
              <w:t>(s</w:t>
            </w:r>
            <w:r w:rsidRPr="00681F0C">
              <w:rPr>
                <w:rFonts w:ascii="Times New Roman" w:eastAsia="Times New Roman" w:hAnsi="Times New Roman" w:cs="Times New Roman"/>
                <w:i/>
                <w:iCs/>
                <w:sz w:val="24"/>
                <w:szCs w:val="24"/>
                <w:vertAlign w:val="superscript"/>
                <w:lang w:val="en-US"/>
              </w:rPr>
              <w:t>2</w:t>
            </w:r>
            <w:r w:rsidRPr="00681F0C">
              <w:rPr>
                <w:rFonts w:ascii="Times New Roman" w:eastAsia="Times New Roman" w:hAnsi="Times New Roman" w:cs="Times New Roman"/>
                <w:i/>
                <w:iCs/>
                <w:sz w:val="24"/>
                <w:szCs w:val="24"/>
                <w:lang w:val="en-US"/>
              </w:rPr>
              <w:t>)</w:t>
            </w:r>
          </w:p>
        </w:tc>
        <w:tc>
          <w:tcPr>
            <w:tcW w:w="2054" w:type="dxa"/>
            <w:shd w:val="clear" w:color="auto" w:fill="auto"/>
            <w:noWrap/>
            <w:vAlign w:val="center"/>
            <w:hideMark/>
          </w:tcPr>
          <w:p w14:paraId="11F66947" w14:textId="1F6F1376" w:rsidR="00464E9A" w:rsidRPr="00681F0C" w:rsidRDefault="00464E9A" w:rsidP="00464E9A">
            <w:pPr>
              <w:spacing w:after="0" w:line="240" w:lineRule="auto"/>
              <w:jc w:val="center"/>
              <w:rPr>
                <w:rFonts w:ascii="Times New Roman" w:eastAsia="Times New Roman" w:hAnsi="Times New Roman" w:cs="Times New Roman"/>
                <w:i/>
                <w:iCs/>
                <w:sz w:val="24"/>
                <w:szCs w:val="24"/>
                <w:lang w:val="en-US"/>
              </w:rPr>
            </w:pPr>
            <w:r w:rsidRPr="00681F0C">
              <w:rPr>
                <w:rFonts w:ascii="Times New Roman" w:eastAsia="Times New Roman" w:hAnsi="Times New Roman" w:cs="Times New Roman"/>
                <w:i/>
                <w:iCs/>
                <w:sz w:val="24"/>
                <w:szCs w:val="24"/>
                <w:lang w:val="en-US"/>
              </w:rPr>
              <w:t>s(m/s</w:t>
            </w:r>
            <w:r w:rsidRPr="00681F0C">
              <w:rPr>
                <w:rFonts w:ascii="Times New Roman" w:eastAsia="Times New Roman" w:hAnsi="Times New Roman" w:cs="Times New Roman"/>
                <w:i/>
                <w:iCs/>
                <w:sz w:val="24"/>
                <w:szCs w:val="24"/>
                <w:vertAlign w:val="superscript"/>
                <w:lang w:val="en-US"/>
              </w:rPr>
              <w:t>2</w:t>
            </w:r>
            <w:r w:rsidRPr="00681F0C">
              <w:rPr>
                <w:rFonts w:ascii="Times New Roman" w:eastAsia="Times New Roman" w:hAnsi="Times New Roman" w:cs="Times New Roman"/>
                <w:i/>
                <w:iCs/>
                <w:sz w:val="24"/>
                <w:szCs w:val="24"/>
                <w:lang w:val="en-US"/>
              </w:rPr>
              <w:t>)</w:t>
            </w:r>
          </w:p>
        </w:tc>
      </w:tr>
      <w:tr w:rsidR="00681F0C" w:rsidRPr="00681F0C" w14:paraId="26EB9E9E" w14:textId="77777777" w:rsidTr="00687BCE">
        <w:trPr>
          <w:trHeight w:val="290"/>
          <w:jc w:val="center"/>
        </w:trPr>
        <w:tc>
          <w:tcPr>
            <w:tcW w:w="4000" w:type="dxa"/>
            <w:shd w:val="clear" w:color="auto" w:fill="auto"/>
            <w:noWrap/>
            <w:vAlign w:val="center"/>
            <w:hideMark/>
          </w:tcPr>
          <w:p w14:paraId="4957A3B2"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w:t>
            </w:r>
          </w:p>
        </w:tc>
        <w:tc>
          <w:tcPr>
            <w:tcW w:w="948" w:type="dxa"/>
            <w:shd w:val="clear" w:color="auto" w:fill="auto"/>
            <w:noWrap/>
            <w:vAlign w:val="center"/>
            <w:hideMark/>
          </w:tcPr>
          <w:p w14:paraId="422FBF1D"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w:t>
            </w:r>
          </w:p>
        </w:tc>
        <w:tc>
          <w:tcPr>
            <w:tcW w:w="948" w:type="dxa"/>
            <w:shd w:val="clear" w:color="auto" w:fill="auto"/>
            <w:noWrap/>
            <w:vAlign w:val="center"/>
            <w:hideMark/>
          </w:tcPr>
          <w:p w14:paraId="3CC39CCB"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w:t>
            </w:r>
          </w:p>
        </w:tc>
        <w:tc>
          <w:tcPr>
            <w:tcW w:w="636" w:type="dxa"/>
            <w:shd w:val="clear" w:color="auto" w:fill="auto"/>
            <w:noWrap/>
            <w:vAlign w:val="center"/>
            <w:hideMark/>
          </w:tcPr>
          <w:p w14:paraId="3762E8BF"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w:t>
            </w:r>
          </w:p>
        </w:tc>
        <w:tc>
          <w:tcPr>
            <w:tcW w:w="1457" w:type="dxa"/>
            <w:shd w:val="clear" w:color="auto" w:fill="auto"/>
            <w:noWrap/>
            <w:vAlign w:val="center"/>
            <w:hideMark/>
          </w:tcPr>
          <w:p w14:paraId="6887A86C"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w:t>
            </w:r>
          </w:p>
        </w:tc>
        <w:tc>
          <w:tcPr>
            <w:tcW w:w="2054" w:type="dxa"/>
            <w:vMerge w:val="restart"/>
            <w:shd w:val="clear" w:color="auto" w:fill="auto"/>
            <w:noWrap/>
            <w:vAlign w:val="center"/>
            <w:hideMark/>
          </w:tcPr>
          <w:p w14:paraId="594E2B9A" w14:textId="036D21DB" w:rsidR="00CF1F41" w:rsidRPr="00681F0C" w:rsidRDefault="00CF1F41" w:rsidP="00CF1F41">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0.256</w:t>
            </w:r>
          </w:p>
        </w:tc>
      </w:tr>
      <w:tr w:rsidR="00681F0C" w:rsidRPr="00681F0C" w14:paraId="16368AB8" w14:textId="77777777" w:rsidTr="00687BCE">
        <w:trPr>
          <w:trHeight w:val="290"/>
          <w:jc w:val="center"/>
        </w:trPr>
        <w:tc>
          <w:tcPr>
            <w:tcW w:w="4000" w:type="dxa"/>
            <w:shd w:val="clear" w:color="auto" w:fill="auto"/>
            <w:noWrap/>
            <w:vAlign w:val="center"/>
            <w:hideMark/>
          </w:tcPr>
          <w:p w14:paraId="3830EDEA"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1</w:t>
            </w:r>
          </w:p>
        </w:tc>
        <w:tc>
          <w:tcPr>
            <w:tcW w:w="948" w:type="dxa"/>
            <w:shd w:val="clear" w:color="auto" w:fill="auto"/>
            <w:noWrap/>
            <w:vAlign w:val="center"/>
            <w:hideMark/>
          </w:tcPr>
          <w:p w14:paraId="4823EDAB"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0.005</w:t>
            </w:r>
          </w:p>
        </w:tc>
        <w:tc>
          <w:tcPr>
            <w:tcW w:w="948" w:type="dxa"/>
            <w:shd w:val="clear" w:color="auto" w:fill="auto"/>
            <w:noWrap/>
            <w:vAlign w:val="center"/>
            <w:hideMark/>
          </w:tcPr>
          <w:p w14:paraId="256193C9"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0.005</w:t>
            </w:r>
          </w:p>
        </w:tc>
        <w:tc>
          <w:tcPr>
            <w:tcW w:w="636" w:type="dxa"/>
            <w:shd w:val="clear" w:color="auto" w:fill="auto"/>
            <w:noWrap/>
            <w:vAlign w:val="center"/>
            <w:hideMark/>
          </w:tcPr>
          <w:p w14:paraId="2B6F579E"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0.10</w:t>
            </w:r>
          </w:p>
        </w:tc>
        <w:tc>
          <w:tcPr>
            <w:tcW w:w="1457" w:type="dxa"/>
            <w:shd w:val="clear" w:color="auto" w:fill="auto"/>
            <w:noWrap/>
            <w:vAlign w:val="center"/>
            <w:hideMark/>
          </w:tcPr>
          <w:p w14:paraId="69811AD1"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0.01</w:t>
            </w:r>
          </w:p>
        </w:tc>
        <w:tc>
          <w:tcPr>
            <w:tcW w:w="2054" w:type="dxa"/>
            <w:vMerge/>
            <w:shd w:val="clear" w:color="auto" w:fill="auto"/>
            <w:noWrap/>
            <w:vAlign w:val="center"/>
            <w:hideMark/>
          </w:tcPr>
          <w:p w14:paraId="19C78498" w14:textId="78103084"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p>
        </w:tc>
      </w:tr>
      <w:tr w:rsidR="00681F0C" w:rsidRPr="00681F0C" w14:paraId="75464AC1" w14:textId="77777777" w:rsidTr="00687BCE">
        <w:trPr>
          <w:trHeight w:val="290"/>
          <w:jc w:val="center"/>
        </w:trPr>
        <w:tc>
          <w:tcPr>
            <w:tcW w:w="4000" w:type="dxa"/>
            <w:shd w:val="clear" w:color="auto" w:fill="auto"/>
            <w:noWrap/>
            <w:vAlign w:val="center"/>
            <w:hideMark/>
          </w:tcPr>
          <w:p w14:paraId="457483F8"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2</w:t>
            </w:r>
          </w:p>
        </w:tc>
        <w:tc>
          <w:tcPr>
            <w:tcW w:w="948" w:type="dxa"/>
            <w:shd w:val="clear" w:color="auto" w:fill="auto"/>
            <w:noWrap/>
            <w:vAlign w:val="center"/>
            <w:hideMark/>
          </w:tcPr>
          <w:p w14:paraId="21F793BE"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0.015</w:t>
            </w:r>
          </w:p>
        </w:tc>
        <w:tc>
          <w:tcPr>
            <w:tcW w:w="948" w:type="dxa"/>
            <w:shd w:val="clear" w:color="auto" w:fill="auto"/>
            <w:noWrap/>
            <w:vAlign w:val="center"/>
            <w:hideMark/>
          </w:tcPr>
          <w:p w14:paraId="31EBA0EA"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0.014</w:t>
            </w:r>
          </w:p>
        </w:tc>
        <w:tc>
          <w:tcPr>
            <w:tcW w:w="636" w:type="dxa"/>
            <w:shd w:val="clear" w:color="auto" w:fill="auto"/>
            <w:noWrap/>
            <w:vAlign w:val="center"/>
            <w:hideMark/>
          </w:tcPr>
          <w:p w14:paraId="3788F006"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0.20</w:t>
            </w:r>
          </w:p>
        </w:tc>
        <w:tc>
          <w:tcPr>
            <w:tcW w:w="1457" w:type="dxa"/>
            <w:shd w:val="clear" w:color="auto" w:fill="auto"/>
            <w:noWrap/>
            <w:vAlign w:val="center"/>
            <w:hideMark/>
          </w:tcPr>
          <w:p w14:paraId="1B6CE6CE"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0.04</w:t>
            </w:r>
          </w:p>
        </w:tc>
        <w:tc>
          <w:tcPr>
            <w:tcW w:w="2054" w:type="dxa"/>
            <w:vMerge/>
            <w:shd w:val="clear" w:color="auto" w:fill="auto"/>
            <w:noWrap/>
            <w:vAlign w:val="center"/>
            <w:hideMark/>
          </w:tcPr>
          <w:p w14:paraId="7C76D13F" w14:textId="342B1168"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p>
        </w:tc>
      </w:tr>
      <w:tr w:rsidR="00681F0C" w:rsidRPr="00681F0C" w14:paraId="46360DFF" w14:textId="77777777" w:rsidTr="00687BCE">
        <w:trPr>
          <w:trHeight w:val="290"/>
          <w:jc w:val="center"/>
        </w:trPr>
        <w:tc>
          <w:tcPr>
            <w:tcW w:w="4000" w:type="dxa"/>
            <w:shd w:val="clear" w:color="auto" w:fill="auto"/>
            <w:noWrap/>
            <w:vAlign w:val="center"/>
            <w:hideMark/>
          </w:tcPr>
          <w:p w14:paraId="24AECB78"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3</w:t>
            </w:r>
          </w:p>
        </w:tc>
        <w:tc>
          <w:tcPr>
            <w:tcW w:w="948" w:type="dxa"/>
            <w:shd w:val="clear" w:color="auto" w:fill="auto"/>
            <w:noWrap/>
            <w:vAlign w:val="center"/>
            <w:hideMark/>
          </w:tcPr>
          <w:p w14:paraId="60C09016"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0.027</w:t>
            </w:r>
          </w:p>
        </w:tc>
        <w:tc>
          <w:tcPr>
            <w:tcW w:w="948" w:type="dxa"/>
            <w:shd w:val="clear" w:color="auto" w:fill="auto"/>
            <w:noWrap/>
            <w:vAlign w:val="center"/>
            <w:hideMark/>
          </w:tcPr>
          <w:p w14:paraId="56647F7F"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0.027</w:t>
            </w:r>
          </w:p>
        </w:tc>
        <w:tc>
          <w:tcPr>
            <w:tcW w:w="636" w:type="dxa"/>
            <w:shd w:val="clear" w:color="auto" w:fill="auto"/>
            <w:noWrap/>
            <w:vAlign w:val="center"/>
            <w:hideMark/>
          </w:tcPr>
          <w:p w14:paraId="687C0D5E"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0.30</w:t>
            </w:r>
          </w:p>
        </w:tc>
        <w:tc>
          <w:tcPr>
            <w:tcW w:w="1457" w:type="dxa"/>
            <w:shd w:val="clear" w:color="auto" w:fill="auto"/>
            <w:noWrap/>
            <w:vAlign w:val="center"/>
            <w:hideMark/>
          </w:tcPr>
          <w:p w14:paraId="7A19AE01"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0.09</w:t>
            </w:r>
          </w:p>
        </w:tc>
        <w:tc>
          <w:tcPr>
            <w:tcW w:w="2054" w:type="dxa"/>
            <w:vMerge/>
            <w:shd w:val="clear" w:color="auto" w:fill="auto"/>
            <w:noWrap/>
            <w:vAlign w:val="center"/>
            <w:hideMark/>
          </w:tcPr>
          <w:p w14:paraId="07EDBB45" w14:textId="158E5CD8"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p>
        </w:tc>
      </w:tr>
      <w:tr w:rsidR="00681F0C" w:rsidRPr="00681F0C" w14:paraId="31EE0BA7" w14:textId="77777777" w:rsidTr="00687BCE">
        <w:trPr>
          <w:trHeight w:val="290"/>
          <w:jc w:val="center"/>
        </w:trPr>
        <w:tc>
          <w:tcPr>
            <w:tcW w:w="4000" w:type="dxa"/>
            <w:shd w:val="clear" w:color="auto" w:fill="auto"/>
            <w:noWrap/>
            <w:vAlign w:val="center"/>
            <w:hideMark/>
          </w:tcPr>
          <w:p w14:paraId="22C3D7DD"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4</w:t>
            </w:r>
          </w:p>
        </w:tc>
        <w:tc>
          <w:tcPr>
            <w:tcW w:w="948" w:type="dxa"/>
            <w:shd w:val="clear" w:color="auto" w:fill="auto"/>
            <w:noWrap/>
            <w:vAlign w:val="center"/>
            <w:hideMark/>
          </w:tcPr>
          <w:p w14:paraId="4E3D0629"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0.044</w:t>
            </w:r>
          </w:p>
        </w:tc>
        <w:tc>
          <w:tcPr>
            <w:tcW w:w="948" w:type="dxa"/>
            <w:shd w:val="clear" w:color="auto" w:fill="auto"/>
            <w:noWrap/>
            <w:vAlign w:val="center"/>
            <w:hideMark/>
          </w:tcPr>
          <w:p w14:paraId="16223AAC"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0.043</w:t>
            </w:r>
          </w:p>
        </w:tc>
        <w:tc>
          <w:tcPr>
            <w:tcW w:w="636" w:type="dxa"/>
            <w:shd w:val="clear" w:color="auto" w:fill="auto"/>
            <w:noWrap/>
            <w:vAlign w:val="center"/>
            <w:hideMark/>
          </w:tcPr>
          <w:p w14:paraId="3A31A1EA"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0.40</w:t>
            </w:r>
          </w:p>
        </w:tc>
        <w:tc>
          <w:tcPr>
            <w:tcW w:w="1457" w:type="dxa"/>
            <w:shd w:val="clear" w:color="auto" w:fill="auto"/>
            <w:noWrap/>
            <w:vAlign w:val="center"/>
            <w:hideMark/>
          </w:tcPr>
          <w:p w14:paraId="1D1D6826"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0.16</w:t>
            </w:r>
          </w:p>
        </w:tc>
        <w:tc>
          <w:tcPr>
            <w:tcW w:w="2054" w:type="dxa"/>
            <w:vMerge/>
            <w:shd w:val="clear" w:color="auto" w:fill="auto"/>
            <w:noWrap/>
            <w:vAlign w:val="center"/>
            <w:hideMark/>
          </w:tcPr>
          <w:p w14:paraId="5896F2D0" w14:textId="19016D9E"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p>
        </w:tc>
      </w:tr>
      <w:tr w:rsidR="00681F0C" w:rsidRPr="00681F0C" w14:paraId="2B4AA5FC" w14:textId="77777777" w:rsidTr="00687BCE">
        <w:trPr>
          <w:trHeight w:val="290"/>
          <w:jc w:val="center"/>
        </w:trPr>
        <w:tc>
          <w:tcPr>
            <w:tcW w:w="4000" w:type="dxa"/>
            <w:shd w:val="clear" w:color="auto" w:fill="auto"/>
            <w:noWrap/>
            <w:vAlign w:val="center"/>
            <w:hideMark/>
          </w:tcPr>
          <w:p w14:paraId="1441C356"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5</w:t>
            </w:r>
          </w:p>
        </w:tc>
        <w:tc>
          <w:tcPr>
            <w:tcW w:w="948" w:type="dxa"/>
            <w:shd w:val="clear" w:color="auto" w:fill="auto"/>
            <w:noWrap/>
            <w:vAlign w:val="center"/>
            <w:hideMark/>
          </w:tcPr>
          <w:p w14:paraId="39EF8087"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0.064</w:t>
            </w:r>
          </w:p>
        </w:tc>
        <w:tc>
          <w:tcPr>
            <w:tcW w:w="948" w:type="dxa"/>
            <w:shd w:val="clear" w:color="auto" w:fill="auto"/>
            <w:noWrap/>
            <w:vAlign w:val="center"/>
            <w:hideMark/>
          </w:tcPr>
          <w:p w14:paraId="34227D0E"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0.063</w:t>
            </w:r>
          </w:p>
        </w:tc>
        <w:tc>
          <w:tcPr>
            <w:tcW w:w="636" w:type="dxa"/>
            <w:shd w:val="clear" w:color="auto" w:fill="auto"/>
            <w:noWrap/>
            <w:vAlign w:val="center"/>
            <w:hideMark/>
          </w:tcPr>
          <w:p w14:paraId="2A245CE7"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0.50</w:t>
            </w:r>
          </w:p>
        </w:tc>
        <w:tc>
          <w:tcPr>
            <w:tcW w:w="1457" w:type="dxa"/>
            <w:shd w:val="clear" w:color="auto" w:fill="auto"/>
            <w:noWrap/>
            <w:vAlign w:val="center"/>
            <w:hideMark/>
          </w:tcPr>
          <w:p w14:paraId="500CC316" w14:textId="77777777"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0.25</w:t>
            </w:r>
          </w:p>
        </w:tc>
        <w:tc>
          <w:tcPr>
            <w:tcW w:w="2054" w:type="dxa"/>
            <w:vMerge/>
            <w:shd w:val="clear" w:color="auto" w:fill="auto"/>
            <w:noWrap/>
            <w:vAlign w:val="center"/>
            <w:hideMark/>
          </w:tcPr>
          <w:p w14:paraId="1BEB41DE" w14:textId="1EDCAC88" w:rsidR="00CF1F41" w:rsidRPr="00681F0C" w:rsidRDefault="00CF1F41" w:rsidP="00464E9A">
            <w:pPr>
              <w:spacing w:after="0" w:line="240" w:lineRule="auto"/>
              <w:jc w:val="center"/>
              <w:rPr>
                <w:rFonts w:ascii="Times New Roman" w:eastAsia="Times New Roman" w:hAnsi="Times New Roman" w:cs="Times New Roman"/>
                <w:sz w:val="24"/>
                <w:szCs w:val="24"/>
                <w:lang w:val="en-US"/>
              </w:rPr>
            </w:pPr>
          </w:p>
        </w:tc>
      </w:tr>
    </w:tbl>
    <w:p w14:paraId="073A4EB6" w14:textId="77777777" w:rsidR="00A50323" w:rsidRPr="00681F0C" w:rsidRDefault="00A50323" w:rsidP="00FA67D5">
      <w:pPr>
        <w:spacing w:line="360" w:lineRule="auto"/>
        <w:jc w:val="both"/>
        <w:rPr>
          <w:rFonts w:ascii="Times New Roman" w:eastAsia="Times New Roman" w:hAnsi="Times New Roman" w:cs="Times New Roman"/>
          <w:b/>
          <w:bCs/>
          <w:sz w:val="24"/>
          <w:szCs w:val="24"/>
          <w:shd w:val="clear" w:color="auto" w:fill="FFFFFF"/>
          <w:lang w:val="en-US"/>
        </w:rPr>
      </w:pPr>
    </w:p>
    <w:p w14:paraId="733827D5" w14:textId="77777777" w:rsidR="00687BCE" w:rsidRPr="00681F0C" w:rsidRDefault="00687BCE" w:rsidP="00687BCE">
      <w:pPr>
        <w:spacing w:line="360" w:lineRule="auto"/>
        <w:jc w:val="center"/>
        <w:rPr>
          <w:rFonts w:ascii="Times New Roman" w:eastAsia="Times New Roman" w:hAnsi="Times New Roman" w:cs="Times New Roman"/>
          <w:b/>
          <w:bCs/>
          <w:sz w:val="24"/>
          <w:szCs w:val="24"/>
          <w:shd w:val="clear" w:color="auto" w:fill="FFFFFF"/>
          <w:lang w:val="en-US"/>
        </w:rPr>
      </w:pPr>
    </w:p>
    <w:p w14:paraId="2691EDFC" w14:textId="77777777" w:rsidR="00687BCE" w:rsidRPr="00681F0C" w:rsidRDefault="00687BCE" w:rsidP="00687BCE">
      <w:pPr>
        <w:spacing w:line="360" w:lineRule="auto"/>
        <w:jc w:val="center"/>
        <w:rPr>
          <w:rFonts w:ascii="Times New Roman" w:eastAsia="Times New Roman" w:hAnsi="Times New Roman" w:cs="Times New Roman"/>
          <w:b/>
          <w:bCs/>
          <w:sz w:val="24"/>
          <w:szCs w:val="24"/>
          <w:shd w:val="clear" w:color="auto" w:fill="FFFFFF"/>
          <w:lang w:val="en-US"/>
        </w:rPr>
      </w:pPr>
    </w:p>
    <w:p w14:paraId="531D1664" w14:textId="77777777" w:rsidR="00687BCE" w:rsidRPr="00681F0C" w:rsidRDefault="00687BCE" w:rsidP="00687BCE">
      <w:pPr>
        <w:spacing w:line="360" w:lineRule="auto"/>
        <w:jc w:val="center"/>
        <w:rPr>
          <w:rFonts w:ascii="Times New Roman" w:eastAsia="Times New Roman" w:hAnsi="Times New Roman" w:cs="Times New Roman"/>
          <w:b/>
          <w:bCs/>
          <w:sz w:val="24"/>
          <w:szCs w:val="24"/>
          <w:shd w:val="clear" w:color="auto" w:fill="FFFFFF"/>
          <w:lang w:val="en-US"/>
        </w:rPr>
      </w:pPr>
    </w:p>
    <w:p w14:paraId="3DD40717" w14:textId="77777777" w:rsidR="00687BCE" w:rsidRPr="00681F0C" w:rsidRDefault="00687BCE" w:rsidP="00687BCE">
      <w:pPr>
        <w:spacing w:line="360" w:lineRule="auto"/>
        <w:jc w:val="center"/>
        <w:rPr>
          <w:rFonts w:ascii="Times New Roman" w:eastAsia="Times New Roman" w:hAnsi="Times New Roman" w:cs="Times New Roman"/>
          <w:b/>
          <w:bCs/>
          <w:sz w:val="24"/>
          <w:szCs w:val="24"/>
          <w:shd w:val="clear" w:color="auto" w:fill="FFFFFF"/>
          <w:lang w:val="en-US"/>
        </w:rPr>
      </w:pPr>
    </w:p>
    <w:p w14:paraId="6A31E52B" w14:textId="1DF0E6D4" w:rsidR="006541C4" w:rsidRPr="00681F0C" w:rsidRDefault="006541C4" w:rsidP="00687BCE">
      <w:pPr>
        <w:spacing w:line="360" w:lineRule="auto"/>
        <w:jc w:val="center"/>
        <w:rPr>
          <w:rFonts w:ascii="Times New Roman" w:eastAsia="Times New Roman" w:hAnsi="Times New Roman" w:cs="Times New Roman"/>
          <w:i/>
          <w:iCs/>
          <w:sz w:val="24"/>
          <w:szCs w:val="24"/>
          <w:shd w:val="clear" w:color="auto" w:fill="FFFFFF"/>
          <w:lang w:val="en-US"/>
        </w:rPr>
      </w:pPr>
      <w:r w:rsidRPr="00681F0C">
        <w:rPr>
          <w:rFonts w:ascii="Times New Roman" w:eastAsia="Times New Roman" w:hAnsi="Times New Roman" w:cs="Times New Roman"/>
          <w:b/>
          <w:bCs/>
          <w:sz w:val="24"/>
          <w:szCs w:val="24"/>
          <w:shd w:val="clear" w:color="auto" w:fill="FFFFFF"/>
          <w:lang w:val="en-US"/>
        </w:rPr>
        <w:lastRenderedPageBreak/>
        <w:t xml:space="preserve">Table 2 </w:t>
      </w:r>
      <w:r w:rsidRPr="00681F0C">
        <w:rPr>
          <w:rFonts w:ascii="Times New Roman" w:eastAsia="Times New Roman" w:hAnsi="Times New Roman" w:cs="Times New Roman"/>
          <w:i/>
          <w:iCs/>
          <w:sz w:val="24"/>
          <w:szCs w:val="24"/>
          <w:shd w:val="clear" w:color="auto" w:fill="FFFFFF"/>
          <w:lang w:val="en-US"/>
        </w:rPr>
        <w:t>Experimental</w:t>
      </w:r>
      <w:r w:rsidRPr="00681F0C">
        <w:rPr>
          <w:rFonts w:ascii="Times New Roman" w:eastAsia="Times New Roman" w:hAnsi="Times New Roman" w:cs="Times New Roman"/>
          <w:b/>
          <w:bCs/>
          <w:sz w:val="24"/>
          <w:szCs w:val="24"/>
          <w:shd w:val="clear" w:color="auto" w:fill="FFFFFF"/>
          <w:lang w:val="en-US"/>
        </w:rPr>
        <w:t xml:space="preserve"> </w:t>
      </w:r>
      <w:r w:rsidRPr="00681F0C">
        <w:rPr>
          <w:rFonts w:ascii="Times New Roman" w:eastAsia="Times New Roman" w:hAnsi="Times New Roman" w:cs="Times New Roman"/>
          <w:i/>
          <w:iCs/>
          <w:sz w:val="24"/>
          <w:szCs w:val="24"/>
          <w:shd w:val="clear" w:color="auto" w:fill="FFFFFF"/>
          <w:lang w:val="en-US"/>
        </w:rPr>
        <w:t>data values</w:t>
      </w:r>
    </w:p>
    <w:tbl>
      <w:tblPr>
        <w:tblW w:w="9142" w:type="dxa"/>
        <w:tblInd w:w="70" w:type="dxa"/>
        <w:tblCellMar>
          <w:left w:w="70" w:type="dxa"/>
          <w:right w:w="70" w:type="dxa"/>
        </w:tblCellMar>
        <w:tblLook w:val="04A0" w:firstRow="1" w:lastRow="0" w:firstColumn="1" w:lastColumn="0" w:noHBand="0" w:noVBand="1"/>
      </w:tblPr>
      <w:tblGrid>
        <w:gridCol w:w="8443"/>
        <w:gridCol w:w="699"/>
      </w:tblGrid>
      <w:tr w:rsidR="00681F0C" w:rsidRPr="00681F0C" w14:paraId="7FDC315D" w14:textId="77777777" w:rsidTr="00687BCE">
        <w:trPr>
          <w:trHeight w:val="288"/>
        </w:trPr>
        <w:tc>
          <w:tcPr>
            <w:tcW w:w="8386" w:type="dxa"/>
            <w:tcBorders>
              <w:top w:val="nil"/>
              <w:left w:val="nil"/>
              <w:bottom w:val="nil"/>
              <w:right w:val="nil"/>
            </w:tcBorders>
            <w:shd w:val="clear" w:color="auto" w:fill="auto"/>
            <w:noWrap/>
            <w:vAlign w:val="bottom"/>
          </w:tcPr>
          <w:tbl>
            <w:tblPr>
              <w:tblW w:w="5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64"/>
              <w:gridCol w:w="1167"/>
            </w:tblGrid>
            <w:tr w:rsidR="00681F0C" w:rsidRPr="00681F0C" w14:paraId="2BEA2C28" w14:textId="77777777" w:rsidTr="00687BCE">
              <w:trPr>
                <w:trHeight w:val="302"/>
                <w:jc w:val="center"/>
              </w:trPr>
              <w:tc>
                <w:tcPr>
                  <w:tcW w:w="4364" w:type="dxa"/>
                  <w:shd w:val="clear" w:color="auto" w:fill="auto"/>
                  <w:noWrap/>
                  <w:vAlign w:val="center"/>
                  <w:hideMark/>
                </w:tcPr>
                <w:p w14:paraId="33339327"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Angle of inclination, b(deg):</w:t>
                  </w:r>
                </w:p>
              </w:tc>
              <w:tc>
                <w:tcPr>
                  <w:tcW w:w="1167" w:type="dxa"/>
                  <w:shd w:val="clear" w:color="auto" w:fill="auto"/>
                  <w:noWrap/>
                  <w:vAlign w:val="center"/>
                  <w:hideMark/>
                </w:tcPr>
                <w:p w14:paraId="5CA11D34"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9</w:t>
                  </w:r>
                </w:p>
              </w:tc>
            </w:tr>
            <w:tr w:rsidR="00681F0C" w:rsidRPr="00681F0C" w14:paraId="5558A3FE" w14:textId="77777777" w:rsidTr="00687BCE">
              <w:trPr>
                <w:trHeight w:val="302"/>
                <w:jc w:val="center"/>
              </w:trPr>
              <w:tc>
                <w:tcPr>
                  <w:tcW w:w="4364" w:type="dxa"/>
                  <w:shd w:val="clear" w:color="auto" w:fill="auto"/>
                  <w:noWrap/>
                  <w:vAlign w:val="center"/>
                  <w:hideMark/>
                </w:tcPr>
                <w:p w14:paraId="51ACD352"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Spark-timer frequency, f(Hz);</w:t>
                  </w:r>
                </w:p>
              </w:tc>
              <w:tc>
                <w:tcPr>
                  <w:tcW w:w="1167" w:type="dxa"/>
                  <w:shd w:val="clear" w:color="auto" w:fill="auto"/>
                  <w:noWrap/>
                  <w:vAlign w:val="center"/>
                  <w:hideMark/>
                </w:tcPr>
                <w:p w14:paraId="6E33D3FE"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10</w:t>
                  </w:r>
                </w:p>
              </w:tc>
            </w:tr>
            <w:tr w:rsidR="00681F0C" w:rsidRPr="00681F0C" w14:paraId="56931627" w14:textId="77777777" w:rsidTr="00687BCE">
              <w:trPr>
                <w:trHeight w:val="302"/>
                <w:jc w:val="center"/>
              </w:trPr>
              <w:tc>
                <w:tcPr>
                  <w:tcW w:w="4364" w:type="dxa"/>
                  <w:shd w:val="clear" w:color="auto" w:fill="auto"/>
                  <w:noWrap/>
                  <w:vAlign w:val="center"/>
                  <w:hideMark/>
                </w:tcPr>
                <w:p w14:paraId="449836B1" w14:textId="46758673"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 xml:space="preserve">Puck,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r w:rsidR="00915051" w:rsidRPr="00681F0C">
                    <w:rPr>
                      <w:rFonts w:ascii="Times New Roman" w:eastAsia="Times New Roman" w:hAnsi="Times New Roman" w:cs="Times New Roman"/>
                      <w:sz w:val="24"/>
                      <w:szCs w:val="24"/>
                      <w:lang w:val="en-US"/>
                    </w:rPr>
                    <w:t xml:space="preserve"> </w:t>
                  </w:r>
                  <w:r w:rsidRPr="00681F0C">
                    <w:rPr>
                      <w:rFonts w:ascii="Times New Roman" w:eastAsia="Times New Roman" w:hAnsi="Times New Roman" w:cs="Times New Roman"/>
                      <w:sz w:val="24"/>
                      <w:szCs w:val="24"/>
                      <w:lang w:val="en-US"/>
                    </w:rPr>
                    <w:t>(kg):</w:t>
                  </w:r>
                </w:p>
              </w:tc>
              <w:tc>
                <w:tcPr>
                  <w:tcW w:w="1167" w:type="dxa"/>
                  <w:shd w:val="clear" w:color="auto" w:fill="auto"/>
                  <w:noWrap/>
                  <w:vAlign w:val="center"/>
                  <w:hideMark/>
                </w:tcPr>
                <w:p w14:paraId="1E7701F7"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0.575</w:t>
                  </w:r>
                </w:p>
              </w:tc>
            </w:tr>
            <w:tr w:rsidR="00681F0C" w:rsidRPr="00681F0C" w14:paraId="68452DE8" w14:textId="77777777" w:rsidTr="00687BCE">
              <w:trPr>
                <w:trHeight w:val="302"/>
                <w:jc w:val="center"/>
              </w:trPr>
              <w:tc>
                <w:tcPr>
                  <w:tcW w:w="4364" w:type="dxa"/>
                  <w:shd w:val="clear" w:color="auto" w:fill="auto"/>
                  <w:noWrap/>
                  <w:vAlign w:val="center"/>
                  <w:hideMark/>
                </w:tcPr>
                <w:p w14:paraId="63C5C390" w14:textId="709FF520"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 xml:space="preserve">Puck with extra mass,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00915051" w:rsidRPr="00681F0C">
                    <w:rPr>
                      <w:rFonts w:ascii="Times New Roman" w:eastAsia="Times New Roman" w:hAnsi="Times New Roman" w:cs="Times New Roman"/>
                      <w:sz w:val="24"/>
                      <w:szCs w:val="24"/>
                      <w:lang w:val="en-US"/>
                    </w:rPr>
                    <w:t xml:space="preserve"> </w:t>
                  </w:r>
                  <w:r w:rsidRPr="00681F0C">
                    <w:rPr>
                      <w:rFonts w:ascii="Times New Roman" w:eastAsia="Times New Roman" w:hAnsi="Times New Roman" w:cs="Times New Roman"/>
                      <w:sz w:val="24"/>
                      <w:szCs w:val="24"/>
                      <w:lang w:val="en-US"/>
                    </w:rPr>
                    <w:t>(kg):</w:t>
                  </w:r>
                </w:p>
              </w:tc>
              <w:tc>
                <w:tcPr>
                  <w:tcW w:w="1167" w:type="dxa"/>
                  <w:shd w:val="clear" w:color="auto" w:fill="auto"/>
                  <w:noWrap/>
                  <w:vAlign w:val="center"/>
                  <w:hideMark/>
                </w:tcPr>
                <w:p w14:paraId="34EC4CA5"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0.860</w:t>
                  </w:r>
                </w:p>
              </w:tc>
            </w:tr>
            <w:tr w:rsidR="00681F0C" w:rsidRPr="00681F0C" w14:paraId="5C3F9570" w14:textId="77777777" w:rsidTr="00687BCE">
              <w:trPr>
                <w:trHeight w:val="302"/>
                <w:jc w:val="center"/>
              </w:trPr>
              <w:tc>
                <w:tcPr>
                  <w:tcW w:w="4364" w:type="dxa"/>
                  <w:shd w:val="clear" w:color="auto" w:fill="auto"/>
                  <w:noWrap/>
                  <w:vAlign w:val="center"/>
                  <w:hideMark/>
                </w:tcPr>
                <w:p w14:paraId="40FF0090" w14:textId="173C047F"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Slope, s(m/</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oMath>
                  <w:r w:rsidRPr="00681F0C">
                    <w:rPr>
                      <w:rFonts w:ascii="Times New Roman" w:eastAsia="Times New Roman" w:hAnsi="Times New Roman" w:cs="Times New Roman"/>
                      <w:sz w:val="24"/>
                      <w:szCs w:val="24"/>
                      <w:lang w:val="en-US"/>
                    </w:rPr>
                    <w:t>):</w:t>
                  </w:r>
                </w:p>
              </w:tc>
              <w:tc>
                <w:tcPr>
                  <w:tcW w:w="1167" w:type="dxa"/>
                  <w:shd w:val="clear" w:color="auto" w:fill="auto"/>
                  <w:noWrap/>
                  <w:vAlign w:val="center"/>
                  <w:hideMark/>
                </w:tcPr>
                <w:p w14:paraId="11C561A4"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0.256</w:t>
                  </w:r>
                </w:p>
              </w:tc>
            </w:tr>
            <w:tr w:rsidR="00681F0C" w:rsidRPr="00681F0C" w14:paraId="3F486EEA" w14:textId="77777777" w:rsidTr="00687BCE">
              <w:trPr>
                <w:trHeight w:val="302"/>
                <w:jc w:val="center"/>
              </w:trPr>
              <w:tc>
                <w:tcPr>
                  <w:tcW w:w="4364" w:type="dxa"/>
                  <w:shd w:val="clear" w:color="auto" w:fill="auto"/>
                  <w:noWrap/>
                  <w:vAlign w:val="center"/>
                  <w:hideMark/>
                </w:tcPr>
                <w:p w14:paraId="0E54C0C2" w14:textId="2A33DD3B"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Acceleration, a(m/</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oMath>
                  <w:r w:rsidRPr="00681F0C">
                    <w:rPr>
                      <w:rFonts w:ascii="Times New Roman" w:eastAsia="Times New Roman" w:hAnsi="Times New Roman" w:cs="Times New Roman"/>
                      <w:sz w:val="24"/>
                      <w:szCs w:val="24"/>
                      <w:lang w:val="en-US"/>
                    </w:rPr>
                    <w:t>):</w:t>
                  </w:r>
                </w:p>
              </w:tc>
              <w:tc>
                <w:tcPr>
                  <w:tcW w:w="1167" w:type="dxa"/>
                  <w:shd w:val="clear" w:color="auto" w:fill="auto"/>
                  <w:noWrap/>
                  <w:vAlign w:val="center"/>
                  <w:hideMark/>
                </w:tcPr>
                <w:p w14:paraId="6473887F"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0.512</w:t>
                  </w:r>
                </w:p>
              </w:tc>
            </w:tr>
            <w:tr w:rsidR="00681F0C" w:rsidRPr="00681F0C" w14:paraId="17667173" w14:textId="77777777" w:rsidTr="00687BCE">
              <w:trPr>
                <w:trHeight w:val="302"/>
                <w:jc w:val="center"/>
              </w:trPr>
              <w:tc>
                <w:tcPr>
                  <w:tcW w:w="4364" w:type="dxa"/>
                  <w:shd w:val="clear" w:color="auto" w:fill="auto"/>
                  <w:noWrap/>
                  <w:vAlign w:val="center"/>
                  <w:hideMark/>
                </w:tcPr>
                <w:p w14:paraId="58D3EDBC" w14:textId="6DF350A5"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Acceleration due to gravity, g(m/</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oMath>
                  <w:r w:rsidRPr="00681F0C">
                    <w:rPr>
                      <w:rFonts w:ascii="Times New Roman" w:eastAsia="Times New Roman" w:hAnsi="Times New Roman" w:cs="Times New Roman"/>
                      <w:sz w:val="24"/>
                      <w:szCs w:val="24"/>
                      <w:lang w:val="en-US"/>
                    </w:rPr>
                    <w:t>):</w:t>
                  </w:r>
                </w:p>
              </w:tc>
              <w:tc>
                <w:tcPr>
                  <w:tcW w:w="1167" w:type="dxa"/>
                  <w:shd w:val="clear" w:color="auto" w:fill="auto"/>
                  <w:noWrap/>
                  <w:vAlign w:val="center"/>
                  <w:hideMark/>
                </w:tcPr>
                <w:p w14:paraId="55542042"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16.48</w:t>
                  </w:r>
                </w:p>
              </w:tc>
            </w:tr>
            <w:tr w:rsidR="00681F0C" w:rsidRPr="00681F0C" w14:paraId="43D56DCF" w14:textId="77777777" w:rsidTr="00687BCE">
              <w:trPr>
                <w:trHeight w:val="302"/>
                <w:jc w:val="center"/>
              </w:trPr>
              <w:tc>
                <w:tcPr>
                  <w:tcW w:w="4364" w:type="dxa"/>
                  <w:shd w:val="clear" w:color="auto" w:fill="auto"/>
                  <w:noWrap/>
                  <w:vAlign w:val="center"/>
                  <w:hideMark/>
                </w:tcPr>
                <w:p w14:paraId="501B0AB7"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Tension in the cord, T(N):</w:t>
                  </w:r>
                </w:p>
              </w:tc>
              <w:tc>
                <w:tcPr>
                  <w:tcW w:w="1167" w:type="dxa"/>
                  <w:shd w:val="clear" w:color="auto" w:fill="auto"/>
                  <w:noWrap/>
                  <w:vAlign w:val="center"/>
                  <w:hideMark/>
                </w:tcPr>
                <w:p w14:paraId="3876E253" w14:textId="2338C60D"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1.78</w:t>
                  </w:r>
                </w:p>
              </w:tc>
            </w:tr>
            <w:tr w:rsidR="00681F0C" w:rsidRPr="00681F0C" w14:paraId="61DDAA1F" w14:textId="77777777" w:rsidTr="00687BCE">
              <w:trPr>
                <w:trHeight w:val="302"/>
                <w:jc w:val="center"/>
              </w:trPr>
              <w:tc>
                <w:tcPr>
                  <w:tcW w:w="4364" w:type="dxa"/>
                  <w:shd w:val="clear" w:color="auto" w:fill="auto"/>
                  <w:noWrap/>
                  <w:vAlign w:val="center"/>
                  <w:hideMark/>
                </w:tcPr>
                <w:p w14:paraId="6DE26800" w14:textId="77777777"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Weight of the puck with extra mass, W(N):</w:t>
                  </w:r>
                </w:p>
              </w:tc>
              <w:tc>
                <w:tcPr>
                  <w:tcW w:w="1167" w:type="dxa"/>
                  <w:shd w:val="clear" w:color="auto" w:fill="auto"/>
                  <w:noWrap/>
                  <w:vAlign w:val="center"/>
                  <w:hideMark/>
                </w:tcPr>
                <w:p w14:paraId="21BCC4FC" w14:textId="0675E1DB"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12.48</w:t>
                  </w:r>
                </w:p>
              </w:tc>
            </w:tr>
          </w:tbl>
          <w:p w14:paraId="619A426A" w14:textId="56A768B2"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p>
        </w:tc>
        <w:tc>
          <w:tcPr>
            <w:tcW w:w="756" w:type="dxa"/>
            <w:tcBorders>
              <w:top w:val="nil"/>
              <w:left w:val="nil"/>
              <w:bottom w:val="nil"/>
              <w:right w:val="nil"/>
            </w:tcBorders>
            <w:shd w:val="clear" w:color="auto" w:fill="auto"/>
            <w:noWrap/>
            <w:vAlign w:val="center"/>
          </w:tcPr>
          <w:p w14:paraId="75F2D4D7" w14:textId="496F8753" w:rsidR="00A6090A" w:rsidRPr="00681F0C" w:rsidRDefault="00A6090A" w:rsidP="00687BCE">
            <w:pPr>
              <w:spacing w:after="0" w:line="240" w:lineRule="auto"/>
              <w:jc w:val="center"/>
              <w:rPr>
                <w:rFonts w:ascii="Times New Roman" w:eastAsia="Times New Roman" w:hAnsi="Times New Roman" w:cs="Times New Roman"/>
                <w:sz w:val="24"/>
                <w:szCs w:val="24"/>
                <w:lang w:val="en-US"/>
              </w:rPr>
            </w:pPr>
          </w:p>
        </w:tc>
      </w:tr>
      <w:tr w:rsidR="00681F0C" w:rsidRPr="00681F0C" w14:paraId="3A2DA490" w14:textId="77777777" w:rsidTr="00687BCE">
        <w:trPr>
          <w:trHeight w:val="288"/>
        </w:trPr>
        <w:tc>
          <w:tcPr>
            <w:tcW w:w="8386" w:type="dxa"/>
            <w:tcBorders>
              <w:top w:val="nil"/>
              <w:left w:val="nil"/>
              <w:bottom w:val="nil"/>
              <w:right w:val="nil"/>
            </w:tcBorders>
            <w:shd w:val="clear" w:color="auto" w:fill="auto"/>
            <w:noWrap/>
            <w:vAlign w:val="bottom"/>
          </w:tcPr>
          <w:p w14:paraId="2A4DFAEE" w14:textId="77777777" w:rsidR="00687BCE" w:rsidRPr="00681F0C" w:rsidRDefault="00687BCE" w:rsidP="006541C4">
            <w:pPr>
              <w:spacing w:line="360" w:lineRule="auto"/>
              <w:jc w:val="both"/>
              <w:rPr>
                <w:rFonts w:ascii="Times New Roman" w:eastAsia="Times New Roman" w:hAnsi="Times New Roman" w:cs="Times New Roman"/>
                <w:b/>
                <w:bCs/>
                <w:sz w:val="24"/>
                <w:szCs w:val="24"/>
                <w:shd w:val="clear" w:color="auto" w:fill="FFFFFF"/>
                <w:lang w:val="en-US"/>
              </w:rPr>
            </w:pPr>
          </w:p>
          <w:p w14:paraId="10A7E52D" w14:textId="0A20E06A" w:rsidR="00A6090A" w:rsidRPr="00681F0C" w:rsidRDefault="006541C4" w:rsidP="006541C4">
            <w:pPr>
              <w:spacing w:line="360" w:lineRule="auto"/>
              <w:jc w:val="both"/>
              <w:rPr>
                <w:rFonts w:ascii="Times New Roman" w:eastAsia="Times New Roman" w:hAnsi="Times New Roman" w:cs="Times New Roman"/>
                <w:i/>
                <w:iCs/>
                <w:sz w:val="24"/>
                <w:szCs w:val="24"/>
                <w:shd w:val="clear" w:color="auto" w:fill="FFFFFF"/>
                <w:lang w:val="en-US"/>
              </w:rPr>
            </w:pPr>
            <w:r w:rsidRPr="00681F0C">
              <w:rPr>
                <w:rFonts w:ascii="Times New Roman" w:eastAsia="Times New Roman" w:hAnsi="Times New Roman" w:cs="Times New Roman"/>
                <w:b/>
                <w:bCs/>
                <w:sz w:val="24"/>
                <w:szCs w:val="24"/>
                <w:shd w:val="clear" w:color="auto" w:fill="FFFFFF"/>
                <w:lang w:val="en-US"/>
              </w:rPr>
              <w:t xml:space="preserve">Table 3 </w:t>
            </w:r>
            <w:r w:rsidRPr="00681F0C">
              <w:rPr>
                <w:rFonts w:ascii="Times New Roman" w:eastAsia="Times New Roman" w:hAnsi="Times New Roman" w:cs="Times New Roman"/>
                <w:sz w:val="24"/>
                <w:szCs w:val="24"/>
                <w:shd w:val="clear" w:color="auto" w:fill="FFFFFF"/>
                <w:lang w:val="en-US"/>
              </w:rPr>
              <w:t>The values of the acceleration (Experimental, Expected and Calculated)</w:t>
            </w:r>
          </w:p>
        </w:tc>
        <w:tc>
          <w:tcPr>
            <w:tcW w:w="756" w:type="dxa"/>
            <w:tcBorders>
              <w:top w:val="nil"/>
              <w:left w:val="nil"/>
              <w:bottom w:val="nil"/>
              <w:right w:val="nil"/>
            </w:tcBorders>
            <w:shd w:val="clear" w:color="auto" w:fill="auto"/>
            <w:noWrap/>
            <w:vAlign w:val="center"/>
          </w:tcPr>
          <w:p w14:paraId="140FB8B5" w14:textId="1C62E88D" w:rsidR="00A6090A" w:rsidRPr="00681F0C" w:rsidRDefault="00A6090A" w:rsidP="00A6090A">
            <w:pPr>
              <w:spacing w:after="0" w:line="240" w:lineRule="auto"/>
              <w:jc w:val="center"/>
              <w:rPr>
                <w:rFonts w:ascii="Times New Roman" w:eastAsia="Times New Roman" w:hAnsi="Times New Roman" w:cs="Times New Roman"/>
                <w:sz w:val="24"/>
                <w:szCs w:val="24"/>
                <w:lang w:val="en-US"/>
              </w:rPr>
            </w:pPr>
          </w:p>
        </w:tc>
      </w:tr>
      <w:tr w:rsidR="00681F0C" w:rsidRPr="00681F0C" w14:paraId="66F0C9B4" w14:textId="77777777" w:rsidTr="00687BCE">
        <w:trPr>
          <w:trHeight w:val="288"/>
        </w:trPr>
        <w:tc>
          <w:tcPr>
            <w:tcW w:w="8386" w:type="dxa"/>
            <w:tcBorders>
              <w:top w:val="nil"/>
              <w:left w:val="nil"/>
              <w:bottom w:val="nil"/>
              <w:right w:val="nil"/>
            </w:tcBorders>
            <w:shd w:val="clear" w:color="auto" w:fill="auto"/>
            <w:noWrap/>
            <w:vAlign w:val="bottom"/>
          </w:tcPr>
          <w:tbl>
            <w:tblPr>
              <w:tblStyle w:val="TableGrid"/>
              <w:tblW w:w="5514" w:type="dxa"/>
              <w:jc w:val="center"/>
              <w:tblLook w:val="04A0" w:firstRow="1" w:lastRow="0" w:firstColumn="1" w:lastColumn="0" w:noHBand="0" w:noVBand="1"/>
            </w:tblPr>
            <w:tblGrid>
              <w:gridCol w:w="1838"/>
              <w:gridCol w:w="1838"/>
              <w:gridCol w:w="1838"/>
            </w:tblGrid>
            <w:tr w:rsidR="00681F0C" w:rsidRPr="00681F0C" w14:paraId="7DE8947A" w14:textId="77777777" w:rsidTr="00687BCE">
              <w:trPr>
                <w:jc w:val="center"/>
              </w:trPr>
              <w:tc>
                <w:tcPr>
                  <w:tcW w:w="1838" w:type="dxa"/>
                  <w:vAlign w:val="center"/>
                </w:tcPr>
                <w:p w14:paraId="5B6A93B5" w14:textId="198F88F9" w:rsidR="003D68FF" w:rsidRPr="00681F0C" w:rsidRDefault="003D68FF" w:rsidP="007A1EF1">
                  <w:pP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Acceleration due</w:t>
                  </w:r>
                  <w:r w:rsidRPr="00681F0C">
                    <w:rPr>
                      <w:rFonts w:ascii="Times New Roman" w:eastAsia="Times New Roman" w:hAnsi="Times New Roman" w:cs="Times New Roman"/>
                      <w:sz w:val="24"/>
                      <w:szCs w:val="24"/>
                      <w:lang w:val="en-US"/>
                    </w:rPr>
                    <w:br/>
                    <w:t>to gravity</w:t>
                  </w:r>
                  <w:r w:rsidRPr="00681F0C">
                    <w:rPr>
                      <w:rFonts w:ascii="Times New Roman" w:eastAsia="Times New Roman" w:hAnsi="Times New Roman" w:cs="Times New Roman"/>
                      <w:sz w:val="24"/>
                      <w:szCs w:val="24"/>
                      <w:lang w:val="en-US"/>
                    </w:rPr>
                    <w:br/>
                    <w:t>(Experimental)</w:t>
                  </w:r>
                </w:p>
              </w:tc>
              <w:tc>
                <w:tcPr>
                  <w:tcW w:w="1838" w:type="dxa"/>
                  <w:vAlign w:val="center"/>
                </w:tcPr>
                <w:p w14:paraId="22B16B29" w14:textId="32867214" w:rsidR="003D68FF" w:rsidRPr="00681F0C" w:rsidRDefault="003D68FF" w:rsidP="007A1EF1">
                  <w:pP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Acceleration due</w:t>
                  </w:r>
                  <w:r w:rsidRPr="00681F0C">
                    <w:rPr>
                      <w:rFonts w:ascii="Times New Roman" w:eastAsia="Times New Roman" w:hAnsi="Times New Roman" w:cs="Times New Roman"/>
                      <w:sz w:val="24"/>
                      <w:szCs w:val="24"/>
                      <w:lang w:val="en-US"/>
                    </w:rPr>
                    <w:br/>
                    <w:t>to gravity</w:t>
                  </w:r>
                  <w:r w:rsidRPr="00681F0C">
                    <w:rPr>
                      <w:rFonts w:ascii="Times New Roman" w:eastAsia="Times New Roman" w:hAnsi="Times New Roman" w:cs="Times New Roman"/>
                      <w:sz w:val="24"/>
                      <w:szCs w:val="24"/>
                      <w:lang w:val="en-US"/>
                    </w:rPr>
                    <w:br/>
                    <w:t>(Expected)</w:t>
                  </w:r>
                </w:p>
              </w:tc>
              <w:tc>
                <w:tcPr>
                  <w:tcW w:w="1838" w:type="dxa"/>
                  <w:vAlign w:val="center"/>
                </w:tcPr>
                <w:p w14:paraId="0B68C6A9" w14:textId="6AD336E4" w:rsidR="003D68FF" w:rsidRPr="00681F0C" w:rsidRDefault="003D68FF" w:rsidP="007A1EF1">
                  <w:pP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Acceleration due</w:t>
                  </w:r>
                  <w:r w:rsidRPr="00681F0C">
                    <w:rPr>
                      <w:rFonts w:ascii="Times New Roman" w:eastAsia="Times New Roman" w:hAnsi="Times New Roman" w:cs="Times New Roman"/>
                      <w:sz w:val="24"/>
                      <w:szCs w:val="24"/>
                      <w:lang w:val="en-US"/>
                    </w:rPr>
                    <w:br/>
                    <w:t>to gravity</w:t>
                  </w:r>
                  <w:r w:rsidRPr="00681F0C">
                    <w:rPr>
                      <w:rFonts w:ascii="Times New Roman" w:eastAsia="Times New Roman" w:hAnsi="Times New Roman" w:cs="Times New Roman"/>
                      <w:sz w:val="24"/>
                      <w:szCs w:val="24"/>
                      <w:lang w:val="en-US"/>
                    </w:rPr>
                    <w:br/>
                    <w:t>(Calculated)</w:t>
                  </w:r>
                </w:p>
              </w:tc>
            </w:tr>
            <w:tr w:rsidR="00681F0C" w:rsidRPr="00681F0C" w14:paraId="74D290DC" w14:textId="77777777" w:rsidTr="00687BCE">
              <w:trPr>
                <w:jc w:val="center"/>
              </w:trPr>
              <w:tc>
                <w:tcPr>
                  <w:tcW w:w="1838" w:type="dxa"/>
                  <w:vAlign w:val="center"/>
                </w:tcPr>
                <w:p w14:paraId="256B0B29" w14:textId="43EDA990" w:rsidR="003D68FF" w:rsidRPr="00681F0C" w:rsidRDefault="003D68FF" w:rsidP="007A1EF1">
                  <w:pP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g(m/</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oMath>
                  <w:r w:rsidRPr="00681F0C">
                    <w:rPr>
                      <w:rFonts w:ascii="Times New Roman" w:eastAsia="Times New Roman" w:hAnsi="Times New Roman" w:cs="Times New Roman"/>
                      <w:sz w:val="24"/>
                      <w:szCs w:val="24"/>
                      <w:shd w:val="clear" w:color="auto" w:fill="FFFFFF"/>
                      <w:lang w:val="en-US"/>
                    </w:rPr>
                    <w:t>)</w:t>
                  </w:r>
                </w:p>
              </w:tc>
              <w:tc>
                <w:tcPr>
                  <w:tcW w:w="1838" w:type="dxa"/>
                  <w:vAlign w:val="center"/>
                </w:tcPr>
                <w:p w14:paraId="1697F1D3" w14:textId="0F8EBFF9" w:rsidR="003D68FF" w:rsidRPr="00681F0C" w:rsidRDefault="00000000" w:rsidP="007A1EF1">
                  <w:pPr>
                    <w:rPr>
                      <w:rFonts w:ascii="Times New Roman" w:eastAsia="Times New Roman" w:hAnsi="Times New Roman" w:cs="Times New Roman"/>
                      <w:sz w:val="24"/>
                      <w:szCs w:val="24"/>
                      <w:lang w:val="en-US"/>
                    </w:rPr>
                  </w:pPr>
                  <m:oMath>
                    <m:sSup>
                      <m:sSupPr>
                        <m:ctrlPr>
                          <w:rPr>
                            <w:rFonts w:ascii="Cambria Math" w:eastAsia="Times New Roman" w:hAnsi="Cambria Math" w:cs="Times New Roman"/>
                            <w:i/>
                            <w:sz w:val="24"/>
                            <w:szCs w:val="24"/>
                            <w:lang w:val="en-US"/>
                          </w:rPr>
                        </m:ctrlPr>
                      </m:sSupPr>
                      <m:e>
                        <m:r>
                          <w:rPr>
                            <w:rFonts w:ascii="Cambria Math" w:eastAsia="Times New Roman" w:hAnsi="Cambria Math" w:cs="Times New Roman"/>
                            <w:sz w:val="24"/>
                            <w:szCs w:val="24"/>
                            <w:lang w:val="en-US"/>
                          </w:rPr>
                          <m:t>g</m:t>
                        </m:r>
                      </m:e>
                      <m:sup>
                        <m:r>
                          <w:rPr>
                            <w:rFonts w:ascii="Cambria Math" w:eastAsia="Times New Roman" w:hAnsi="Cambria Math" w:cs="Times New Roman"/>
                            <w:sz w:val="24"/>
                            <w:szCs w:val="24"/>
                            <w:lang w:val="en-US"/>
                          </w:rPr>
                          <m:t>'</m:t>
                        </m:r>
                      </m:sup>
                    </m:sSup>
                    <m:r>
                      <w:rPr>
                        <w:rFonts w:ascii="Cambria Math" w:eastAsia="Times New Roman" w:hAnsi="Cambria Math" w:cs="Times New Roman"/>
                        <w:sz w:val="24"/>
                        <w:szCs w:val="24"/>
                        <w:lang w:val="en-US"/>
                      </w:rPr>
                      <m:t>=</m:t>
                    </m:r>
                  </m:oMath>
                  <w:r w:rsidR="003D68FF" w:rsidRPr="00681F0C">
                    <w:rPr>
                      <w:rFonts w:ascii="Times New Roman" w:eastAsia="Times New Roman" w:hAnsi="Times New Roman" w:cs="Times New Roman"/>
                      <w:sz w:val="24"/>
                      <w:szCs w:val="24"/>
                      <w:lang w:val="en-US"/>
                    </w:rPr>
                    <w:t xml:space="preserve"> (m/</w:t>
                  </w:r>
                  <m:oMath>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s</m:t>
                        </m:r>
                      </m:e>
                      <m:sup>
                        <m:r>
                          <w:rPr>
                            <w:rFonts w:ascii="Cambria Math" w:eastAsia="Times New Roman" w:hAnsi="Cambria Math" w:cs="Times New Roman"/>
                            <w:sz w:val="24"/>
                            <w:szCs w:val="24"/>
                            <w:shd w:val="clear" w:color="auto" w:fill="FFFFFF"/>
                            <w:lang w:val="en-US"/>
                          </w:rPr>
                          <m:t>2</m:t>
                        </m:r>
                      </m:sup>
                    </m:sSup>
                  </m:oMath>
                  <w:r w:rsidR="003D68FF" w:rsidRPr="00681F0C">
                    <w:rPr>
                      <w:rFonts w:ascii="Times New Roman" w:eastAsia="Times New Roman" w:hAnsi="Times New Roman" w:cs="Times New Roman"/>
                      <w:sz w:val="24"/>
                      <w:szCs w:val="24"/>
                      <w:shd w:val="clear" w:color="auto" w:fill="FFFFFF"/>
                      <w:lang w:val="en-US"/>
                    </w:rPr>
                    <w:t>)</w:t>
                  </w:r>
                </w:p>
              </w:tc>
              <w:tc>
                <w:tcPr>
                  <w:tcW w:w="1838" w:type="dxa"/>
                  <w:vAlign w:val="center"/>
                </w:tcPr>
                <w:p w14:paraId="5E24DB88" w14:textId="2F37CBF5" w:rsidR="003D68FF" w:rsidRPr="00681F0C" w:rsidRDefault="003D68FF" w:rsidP="007A1EF1">
                  <w:pPr>
                    <w:rPr>
                      <w:rFonts w:ascii="Times New Roman" w:eastAsia="Times New Roman" w:hAnsi="Times New Roman" w:cs="Times New Roman"/>
                      <w:sz w:val="24"/>
                      <w:szCs w:val="24"/>
                      <w:lang w:val="en-US"/>
                    </w:rPr>
                  </w:pPr>
                  <m:oMathPara>
                    <m:oMath>
                      <m:r>
                        <m:rPr>
                          <m:sty m:val="b"/>
                        </m:rPr>
                        <w:rPr>
                          <w:rFonts w:ascii="Cambria Math" w:hAnsi="Cambria Math" w:cs="Times New Roman"/>
                          <w:sz w:val="24"/>
                          <w:szCs w:val="24"/>
                          <w:lang w:val="en-US"/>
                        </w:rPr>
                        <m:t xml:space="preserve"> </m:t>
                      </m:r>
                      <m:r>
                        <m:rPr>
                          <m:sty m:val="p"/>
                        </m:rPr>
                        <w:rPr>
                          <w:rFonts w:ascii="Cambria Math" w:hAnsi="Cambria Math" w:cs="Times New Roman"/>
                          <w:sz w:val="24"/>
                          <w:szCs w:val="24"/>
                          <w:lang w:val="en-US"/>
                        </w:rPr>
                        <m:t>g</m:t>
                      </m:r>
                      <m:r>
                        <m:rPr>
                          <m:sty m:val="b"/>
                        </m:rPr>
                        <w:rPr>
                          <w:rFonts w:ascii="Cambria Math" w:hAnsi="Cambria Math" w:cs="Times New Roman"/>
                          <w:sz w:val="24"/>
                          <w:szCs w:val="24"/>
                          <w:lang w:val="en-US"/>
                        </w:rPr>
                        <m:t>±%</m:t>
                      </m:r>
                    </m:oMath>
                  </m:oMathPara>
                </w:p>
              </w:tc>
            </w:tr>
            <w:tr w:rsidR="00681F0C" w:rsidRPr="00681F0C" w14:paraId="1E217FEF" w14:textId="77777777" w:rsidTr="00687BCE">
              <w:trPr>
                <w:jc w:val="center"/>
              </w:trPr>
              <w:tc>
                <w:tcPr>
                  <w:tcW w:w="1838" w:type="dxa"/>
                  <w:vAlign w:val="center"/>
                </w:tcPr>
                <w:p w14:paraId="6AEE4008" w14:textId="058B3D7D" w:rsidR="003D68FF" w:rsidRPr="00681F0C" w:rsidRDefault="003D68FF" w:rsidP="007A1EF1">
                  <w:pP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16.48</w:t>
                  </w:r>
                </w:p>
              </w:tc>
              <w:tc>
                <w:tcPr>
                  <w:tcW w:w="1838" w:type="dxa"/>
                  <w:vAlign w:val="center"/>
                </w:tcPr>
                <w:p w14:paraId="511B5583" w14:textId="021443B9" w:rsidR="003D68FF" w:rsidRPr="00681F0C" w:rsidRDefault="003D68FF" w:rsidP="007A1EF1">
                  <w:pP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9.81</w:t>
                  </w:r>
                </w:p>
              </w:tc>
              <w:tc>
                <w:tcPr>
                  <w:tcW w:w="1838" w:type="dxa"/>
                  <w:vAlign w:val="center"/>
                </w:tcPr>
                <w:p w14:paraId="20AC5DEE" w14:textId="4A6EE3F2" w:rsidR="003D68FF" w:rsidRPr="00681F0C" w:rsidRDefault="003D68FF" w:rsidP="007A1EF1">
                  <w:pPr>
                    <w:rPr>
                      <w:rFonts w:ascii="Times New Roman" w:eastAsia="Times New Roman" w:hAnsi="Times New Roman" w:cs="Times New Roman"/>
                      <w:sz w:val="24"/>
                      <w:szCs w:val="24"/>
                      <w:lang w:val="en-US"/>
                    </w:rPr>
                  </w:pPr>
                  <w:r w:rsidRPr="00681F0C">
                    <w:rPr>
                      <w:rFonts w:ascii="Times New Roman" w:eastAsia="Times New Roman" w:hAnsi="Times New Roman" w:cs="Times New Roman"/>
                      <w:sz w:val="24"/>
                      <w:szCs w:val="24"/>
                      <w:lang w:val="en-US"/>
                    </w:rPr>
                    <w:t>68%</w:t>
                  </w:r>
                </w:p>
              </w:tc>
            </w:tr>
          </w:tbl>
          <w:p w14:paraId="040EF39F" w14:textId="610206E2" w:rsidR="00A6090A" w:rsidRPr="00681F0C" w:rsidRDefault="00A6090A" w:rsidP="00A6090A">
            <w:pPr>
              <w:spacing w:after="0" w:line="240" w:lineRule="auto"/>
              <w:rPr>
                <w:rFonts w:ascii="Times New Roman" w:eastAsia="Times New Roman" w:hAnsi="Times New Roman" w:cs="Times New Roman"/>
                <w:sz w:val="24"/>
                <w:szCs w:val="24"/>
                <w:lang w:val="en-US"/>
              </w:rPr>
            </w:pPr>
          </w:p>
        </w:tc>
        <w:tc>
          <w:tcPr>
            <w:tcW w:w="756" w:type="dxa"/>
            <w:tcBorders>
              <w:top w:val="nil"/>
              <w:left w:val="nil"/>
              <w:bottom w:val="nil"/>
              <w:right w:val="nil"/>
            </w:tcBorders>
            <w:shd w:val="clear" w:color="auto" w:fill="auto"/>
            <w:noWrap/>
            <w:vAlign w:val="center"/>
          </w:tcPr>
          <w:p w14:paraId="4CA4BCEE" w14:textId="63020EE3" w:rsidR="00A6090A" w:rsidRPr="00681F0C" w:rsidRDefault="00A6090A" w:rsidP="00A6090A">
            <w:pPr>
              <w:spacing w:after="0" w:line="240" w:lineRule="auto"/>
              <w:jc w:val="center"/>
              <w:rPr>
                <w:rFonts w:ascii="Times New Roman" w:eastAsia="Times New Roman" w:hAnsi="Times New Roman" w:cs="Times New Roman"/>
                <w:sz w:val="24"/>
                <w:szCs w:val="24"/>
                <w:lang w:val="en-US"/>
              </w:rPr>
            </w:pPr>
          </w:p>
        </w:tc>
      </w:tr>
      <w:tr w:rsidR="00681F0C" w:rsidRPr="00681F0C" w14:paraId="24D8E343" w14:textId="77777777" w:rsidTr="00687BCE">
        <w:trPr>
          <w:trHeight w:val="288"/>
        </w:trPr>
        <w:tc>
          <w:tcPr>
            <w:tcW w:w="8386" w:type="dxa"/>
            <w:tcBorders>
              <w:top w:val="nil"/>
              <w:left w:val="nil"/>
              <w:bottom w:val="nil"/>
              <w:right w:val="nil"/>
            </w:tcBorders>
            <w:shd w:val="clear" w:color="auto" w:fill="auto"/>
            <w:noWrap/>
            <w:vAlign w:val="bottom"/>
          </w:tcPr>
          <w:p w14:paraId="3E76F707" w14:textId="12238901" w:rsidR="00A6090A" w:rsidRPr="00681F0C" w:rsidRDefault="00A6090A" w:rsidP="00A6090A">
            <w:pPr>
              <w:spacing w:after="0" w:line="240" w:lineRule="auto"/>
              <w:rPr>
                <w:rFonts w:ascii="Times New Roman" w:eastAsia="Times New Roman" w:hAnsi="Times New Roman" w:cs="Times New Roman"/>
                <w:sz w:val="24"/>
                <w:szCs w:val="24"/>
                <w:lang w:val="en-US"/>
              </w:rPr>
            </w:pPr>
          </w:p>
        </w:tc>
        <w:tc>
          <w:tcPr>
            <w:tcW w:w="756" w:type="dxa"/>
            <w:tcBorders>
              <w:top w:val="nil"/>
              <w:left w:val="nil"/>
              <w:bottom w:val="nil"/>
              <w:right w:val="nil"/>
            </w:tcBorders>
            <w:shd w:val="clear" w:color="auto" w:fill="auto"/>
            <w:noWrap/>
            <w:vAlign w:val="center"/>
          </w:tcPr>
          <w:p w14:paraId="74EF8BF3" w14:textId="25CF05F0" w:rsidR="00A6090A" w:rsidRPr="00681F0C" w:rsidRDefault="00A6090A" w:rsidP="00A6090A">
            <w:pPr>
              <w:spacing w:after="0" w:line="240" w:lineRule="auto"/>
              <w:jc w:val="center"/>
              <w:rPr>
                <w:rFonts w:ascii="Times New Roman" w:eastAsia="Times New Roman" w:hAnsi="Times New Roman" w:cs="Times New Roman"/>
                <w:sz w:val="24"/>
                <w:szCs w:val="24"/>
                <w:lang w:val="en-US"/>
              </w:rPr>
            </w:pPr>
          </w:p>
        </w:tc>
      </w:tr>
      <w:tr w:rsidR="00681F0C" w:rsidRPr="00681F0C" w14:paraId="2774E22D" w14:textId="77777777" w:rsidTr="00687BCE">
        <w:trPr>
          <w:trHeight w:val="288"/>
        </w:trPr>
        <w:tc>
          <w:tcPr>
            <w:tcW w:w="8386" w:type="dxa"/>
            <w:tcBorders>
              <w:top w:val="nil"/>
              <w:left w:val="nil"/>
              <w:bottom w:val="nil"/>
              <w:right w:val="nil"/>
            </w:tcBorders>
            <w:shd w:val="clear" w:color="auto" w:fill="auto"/>
            <w:noWrap/>
            <w:vAlign w:val="bottom"/>
          </w:tcPr>
          <w:p w14:paraId="2F935017" w14:textId="70094C85" w:rsidR="000A7A1D" w:rsidRPr="00681F0C" w:rsidRDefault="006541C4" w:rsidP="006541C4">
            <w:pPr>
              <w:spacing w:line="360" w:lineRule="auto"/>
              <w:jc w:val="both"/>
              <w:rPr>
                <w:rFonts w:ascii="Times New Roman" w:eastAsia="Times New Roman" w:hAnsi="Times New Roman" w:cs="Times New Roman"/>
                <w:i/>
                <w:iCs/>
                <w:sz w:val="24"/>
                <w:szCs w:val="24"/>
                <w:shd w:val="clear" w:color="auto" w:fill="FFFFFF"/>
                <w:lang w:val="en-US"/>
              </w:rPr>
            </w:pPr>
            <w:r w:rsidRPr="00681F0C">
              <w:rPr>
                <w:rFonts w:ascii="Times New Roman" w:eastAsia="Times New Roman" w:hAnsi="Times New Roman" w:cs="Times New Roman"/>
                <w:b/>
                <w:bCs/>
                <w:sz w:val="24"/>
                <w:szCs w:val="24"/>
                <w:shd w:val="clear" w:color="auto" w:fill="FFFFFF"/>
                <w:lang w:val="en-US"/>
              </w:rPr>
              <w:t xml:space="preserve">Graph 1 </w:t>
            </w:r>
            <w:r w:rsidRPr="00681F0C">
              <w:rPr>
                <w:rFonts w:ascii="Times New Roman" w:eastAsia="Times New Roman" w:hAnsi="Times New Roman" w:cs="Times New Roman"/>
                <w:sz w:val="24"/>
                <w:szCs w:val="24"/>
                <w:shd w:val="clear" w:color="auto" w:fill="FFFFFF"/>
                <w:lang w:val="en-US"/>
              </w:rPr>
              <w:t xml:space="preserve">Position-time graph of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p>
        </w:tc>
        <w:tc>
          <w:tcPr>
            <w:tcW w:w="756" w:type="dxa"/>
            <w:tcBorders>
              <w:top w:val="nil"/>
              <w:left w:val="nil"/>
              <w:bottom w:val="nil"/>
              <w:right w:val="nil"/>
            </w:tcBorders>
            <w:shd w:val="clear" w:color="auto" w:fill="auto"/>
            <w:noWrap/>
            <w:vAlign w:val="center"/>
          </w:tcPr>
          <w:p w14:paraId="41745886" w14:textId="784BA368" w:rsidR="00A6090A" w:rsidRPr="00681F0C" w:rsidRDefault="00A6090A" w:rsidP="00A6090A">
            <w:pPr>
              <w:spacing w:after="0" w:line="240" w:lineRule="auto"/>
              <w:jc w:val="center"/>
              <w:rPr>
                <w:rFonts w:ascii="Times New Roman" w:eastAsia="Times New Roman" w:hAnsi="Times New Roman" w:cs="Times New Roman"/>
                <w:sz w:val="24"/>
                <w:szCs w:val="24"/>
                <w:lang w:val="en-US"/>
              </w:rPr>
            </w:pPr>
          </w:p>
        </w:tc>
      </w:tr>
      <w:tr w:rsidR="00681F0C" w:rsidRPr="00681F0C" w14:paraId="6BE2786F" w14:textId="77777777" w:rsidTr="00687BCE">
        <w:trPr>
          <w:trHeight w:val="288"/>
        </w:trPr>
        <w:tc>
          <w:tcPr>
            <w:tcW w:w="8386" w:type="dxa"/>
            <w:tcBorders>
              <w:top w:val="nil"/>
              <w:left w:val="nil"/>
              <w:bottom w:val="nil"/>
              <w:right w:val="nil"/>
            </w:tcBorders>
            <w:shd w:val="clear" w:color="auto" w:fill="auto"/>
            <w:noWrap/>
            <w:vAlign w:val="bottom"/>
          </w:tcPr>
          <w:p w14:paraId="4A15957D" w14:textId="4EE70D87" w:rsidR="00A6090A" w:rsidRPr="00681F0C" w:rsidRDefault="00686B32" w:rsidP="00A6090A">
            <w:pPr>
              <w:spacing w:after="0" w:line="240" w:lineRule="auto"/>
              <w:rPr>
                <w:rFonts w:ascii="Times New Roman" w:eastAsia="Times New Roman" w:hAnsi="Times New Roman" w:cs="Times New Roman"/>
                <w:sz w:val="24"/>
                <w:szCs w:val="24"/>
                <w:lang w:val="en-US"/>
              </w:rPr>
            </w:pPr>
            <w:r w:rsidRPr="00681F0C">
              <w:rPr>
                <w:rFonts w:ascii="Times New Roman" w:hAnsi="Times New Roman" w:cs="Times New Roman"/>
                <w:noProof/>
                <w:sz w:val="24"/>
                <w:szCs w:val="24"/>
                <w:lang w:val="en-US"/>
              </w:rPr>
              <w:drawing>
                <wp:inline distT="0" distB="0" distL="0" distR="0" wp14:anchorId="10FEC9B0" wp14:editId="198C3005">
                  <wp:extent cx="5760720" cy="3317875"/>
                  <wp:effectExtent l="0" t="0" r="11430" b="15875"/>
                  <wp:docPr id="10" name="Grafik 10">
                    <a:extLst xmlns:a="http://schemas.openxmlformats.org/drawingml/2006/main">
                      <a:ext uri="{FF2B5EF4-FFF2-40B4-BE49-F238E27FC236}">
                        <a16:creationId xmlns:a16="http://schemas.microsoft.com/office/drawing/2014/main" id="{8F4725B8-93EF-48B0-BDB7-7EF9B3C00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756" w:type="dxa"/>
            <w:tcBorders>
              <w:top w:val="nil"/>
              <w:left w:val="nil"/>
              <w:bottom w:val="nil"/>
              <w:right w:val="nil"/>
            </w:tcBorders>
            <w:shd w:val="clear" w:color="auto" w:fill="auto"/>
            <w:noWrap/>
            <w:vAlign w:val="center"/>
          </w:tcPr>
          <w:p w14:paraId="3914BEA4" w14:textId="19A93A17" w:rsidR="00A6090A" w:rsidRPr="00681F0C" w:rsidRDefault="00A6090A" w:rsidP="00A6090A">
            <w:pPr>
              <w:spacing w:after="0" w:line="240" w:lineRule="auto"/>
              <w:jc w:val="center"/>
              <w:rPr>
                <w:rFonts w:ascii="Times New Roman" w:eastAsia="Times New Roman" w:hAnsi="Times New Roman" w:cs="Times New Roman"/>
                <w:sz w:val="24"/>
                <w:szCs w:val="24"/>
                <w:lang w:val="en-US"/>
              </w:rPr>
            </w:pPr>
          </w:p>
        </w:tc>
      </w:tr>
      <w:tr w:rsidR="00681F0C" w:rsidRPr="00681F0C" w14:paraId="5DF1F225" w14:textId="77777777" w:rsidTr="00687BCE">
        <w:trPr>
          <w:trHeight w:val="288"/>
        </w:trPr>
        <w:tc>
          <w:tcPr>
            <w:tcW w:w="8386" w:type="dxa"/>
            <w:tcBorders>
              <w:top w:val="nil"/>
              <w:left w:val="nil"/>
              <w:bottom w:val="nil"/>
              <w:right w:val="nil"/>
            </w:tcBorders>
            <w:shd w:val="clear" w:color="auto" w:fill="auto"/>
            <w:noWrap/>
            <w:vAlign w:val="bottom"/>
          </w:tcPr>
          <w:p w14:paraId="5A621889" w14:textId="77777777" w:rsidR="006541C4" w:rsidRPr="00681F0C" w:rsidRDefault="006541C4" w:rsidP="00A6090A">
            <w:pPr>
              <w:spacing w:after="0" w:line="240" w:lineRule="auto"/>
              <w:rPr>
                <w:rFonts w:ascii="Times New Roman" w:eastAsia="Times New Roman" w:hAnsi="Times New Roman" w:cs="Times New Roman"/>
                <w:sz w:val="24"/>
                <w:szCs w:val="24"/>
                <w:lang w:val="en-US"/>
              </w:rPr>
            </w:pPr>
          </w:p>
          <w:p w14:paraId="7CD10883" w14:textId="77777777" w:rsidR="00687BCE" w:rsidRPr="00681F0C" w:rsidRDefault="00687BCE" w:rsidP="00A6090A">
            <w:pPr>
              <w:spacing w:after="0" w:line="240" w:lineRule="auto"/>
              <w:rPr>
                <w:rFonts w:ascii="Times New Roman" w:eastAsia="Times New Roman" w:hAnsi="Times New Roman" w:cs="Times New Roman"/>
                <w:b/>
                <w:bCs/>
                <w:sz w:val="24"/>
                <w:szCs w:val="24"/>
                <w:lang w:val="en-US"/>
              </w:rPr>
            </w:pPr>
          </w:p>
          <w:p w14:paraId="1AEA0BF0" w14:textId="77777777" w:rsidR="00687BCE" w:rsidRPr="00681F0C" w:rsidRDefault="00687BCE" w:rsidP="00A6090A">
            <w:pPr>
              <w:spacing w:after="0" w:line="240" w:lineRule="auto"/>
              <w:rPr>
                <w:rFonts w:ascii="Times New Roman" w:eastAsia="Times New Roman" w:hAnsi="Times New Roman" w:cs="Times New Roman"/>
                <w:b/>
                <w:bCs/>
                <w:sz w:val="24"/>
                <w:szCs w:val="24"/>
                <w:lang w:val="en-US"/>
              </w:rPr>
            </w:pPr>
          </w:p>
          <w:p w14:paraId="59220BB3" w14:textId="77777777" w:rsidR="00687BCE" w:rsidRPr="00681F0C" w:rsidRDefault="00687BCE" w:rsidP="00A6090A">
            <w:pPr>
              <w:spacing w:after="0" w:line="240" w:lineRule="auto"/>
              <w:rPr>
                <w:rFonts w:ascii="Times New Roman" w:eastAsia="Times New Roman" w:hAnsi="Times New Roman" w:cs="Times New Roman"/>
                <w:b/>
                <w:bCs/>
                <w:sz w:val="24"/>
                <w:szCs w:val="24"/>
                <w:lang w:val="en-US"/>
              </w:rPr>
            </w:pPr>
          </w:p>
          <w:p w14:paraId="31BC5582" w14:textId="77777777" w:rsidR="00687BCE" w:rsidRPr="00681F0C" w:rsidRDefault="00687BCE" w:rsidP="00A6090A">
            <w:pPr>
              <w:spacing w:after="0" w:line="240" w:lineRule="auto"/>
              <w:rPr>
                <w:rFonts w:ascii="Times New Roman" w:eastAsia="Times New Roman" w:hAnsi="Times New Roman" w:cs="Times New Roman"/>
                <w:b/>
                <w:bCs/>
                <w:sz w:val="24"/>
                <w:szCs w:val="24"/>
                <w:lang w:val="en-US"/>
              </w:rPr>
            </w:pPr>
          </w:p>
          <w:p w14:paraId="65C34944" w14:textId="0A27BE4D" w:rsidR="000A7A1D" w:rsidRPr="00681F0C" w:rsidRDefault="006541C4" w:rsidP="00A6090A">
            <w:pPr>
              <w:spacing w:after="0" w:line="240" w:lineRule="auto"/>
              <w:rPr>
                <w:rFonts w:ascii="Times New Roman" w:eastAsia="Times New Roman" w:hAnsi="Times New Roman" w:cs="Times New Roman"/>
                <w:sz w:val="24"/>
                <w:szCs w:val="24"/>
                <w:lang w:val="en-US"/>
              </w:rPr>
            </w:pPr>
            <w:r w:rsidRPr="00681F0C">
              <w:rPr>
                <w:rFonts w:ascii="Times New Roman" w:eastAsia="Times New Roman" w:hAnsi="Times New Roman" w:cs="Times New Roman"/>
                <w:b/>
                <w:bCs/>
                <w:sz w:val="24"/>
                <w:szCs w:val="24"/>
                <w:lang w:val="en-US"/>
              </w:rPr>
              <w:lastRenderedPageBreak/>
              <w:t xml:space="preserve">Graph 2 </w:t>
            </w:r>
            <w:r w:rsidRPr="00681F0C">
              <w:rPr>
                <w:rFonts w:ascii="Times New Roman" w:eastAsia="Times New Roman" w:hAnsi="Times New Roman" w:cs="Times New Roman"/>
                <w:sz w:val="24"/>
                <w:szCs w:val="24"/>
                <w:lang w:val="en-US"/>
              </w:rPr>
              <w:t xml:space="preserve">Position-time graph of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oMath>
          </w:p>
          <w:p w14:paraId="4EFD9D7B" w14:textId="728F67B3" w:rsidR="006541C4" w:rsidRPr="00681F0C" w:rsidRDefault="006541C4" w:rsidP="00A6090A">
            <w:pPr>
              <w:spacing w:after="0" w:line="240" w:lineRule="auto"/>
              <w:rPr>
                <w:rFonts w:ascii="Times New Roman" w:eastAsia="Times New Roman" w:hAnsi="Times New Roman" w:cs="Times New Roman"/>
                <w:sz w:val="24"/>
                <w:szCs w:val="24"/>
                <w:lang w:val="en-US"/>
              </w:rPr>
            </w:pPr>
          </w:p>
          <w:p w14:paraId="028A2D13" w14:textId="77777777" w:rsidR="006541C4" w:rsidRPr="00681F0C" w:rsidRDefault="006541C4" w:rsidP="00A6090A">
            <w:pPr>
              <w:spacing w:after="0" w:line="240" w:lineRule="auto"/>
              <w:rPr>
                <w:rFonts w:ascii="Times New Roman" w:eastAsia="Times New Roman" w:hAnsi="Times New Roman" w:cs="Times New Roman"/>
                <w:sz w:val="24"/>
                <w:szCs w:val="24"/>
                <w:lang w:val="en-US"/>
              </w:rPr>
            </w:pPr>
          </w:p>
          <w:p w14:paraId="6A3338E0" w14:textId="1B8DDB88" w:rsidR="00A6090A" w:rsidRPr="00681F0C" w:rsidRDefault="00686B32" w:rsidP="00A6090A">
            <w:pPr>
              <w:spacing w:after="0" w:line="240" w:lineRule="auto"/>
              <w:rPr>
                <w:rFonts w:ascii="Times New Roman" w:eastAsia="Times New Roman" w:hAnsi="Times New Roman" w:cs="Times New Roman"/>
                <w:sz w:val="24"/>
                <w:szCs w:val="24"/>
                <w:lang w:val="en-US"/>
              </w:rPr>
            </w:pPr>
            <w:r w:rsidRPr="00681F0C">
              <w:rPr>
                <w:rFonts w:ascii="Times New Roman" w:hAnsi="Times New Roman" w:cs="Times New Roman"/>
                <w:noProof/>
                <w:sz w:val="24"/>
                <w:szCs w:val="24"/>
                <w:lang w:val="en-US"/>
              </w:rPr>
              <w:drawing>
                <wp:inline distT="0" distB="0" distL="0" distR="0" wp14:anchorId="2C2BB3B2" wp14:editId="505F6BC2">
                  <wp:extent cx="5760720" cy="3317875"/>
                  <wp:effectExtent l="0" t="0" r="11430" b="15875"/>
                  <wp:docPr id="9" name="Grafik 9">
                    <a:extLst xmlns:a="http://schemas.openxmlformats.org/drawingml/2006/main">
                      <a:ext uri="{FF2B5EF4-FFF2-40B4-BE49-F238E27FC236}">
                        <a16:creationId xmlns:a16="http://schemas.microsoft.com/office/drawing/2014/main" id="{8F4725B8-93EF-48B0-BDB7-7EF9B3C00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0A7A1D" w:rsidRPr="00681F0C">
              <w:rPr>
                <w:rFonts w:ascii="Times New Roman" w:eastAsia="Times New Roman" w:hAnsi="Times New Roman" w:cs="Times New Roman"/>
                <w:sz w:val="24"/>
                <w:szCs w:val="24"/>
                <w:lang w:val="en-US"/>
              </w:rPr>
              <w:t xml:space="preserve"> </w:t>
            </w:r>
          </w:p>
        </w:tc>
        <w:tc>
          <w:tcPr>
            <w:tcW w:w="756" w:type="dxa"/>
            <w:tcBorders>
              <w:top w:val="nil"/>
              <w:left w:val="nil"/>
              <w:bottom w:val="nil"/>
              <w:right w:val="nil"/>
            </w:tcBorders>
            <w:shd w:val="clear" w:color="auto" w:fill="auto"/>
            <w:noWrap/>
            <w:vAlign w:val="center"/>
          </w:tcPr>
          <w:p w14:paraId="4A19E1A2" w14:textId="33F338A0" w:rsidR="00A6090A" w:rsidRPr="00681F0C" w:rsidRDefault="00A6090A" w:rsidP="00A6090A">
            <w:pPr>
              <w:spacing w:after="0" w:line="240" w:lineRule="auto"/>
              <w:jc w:val="center"/>
              <w:rPr>
                <w:rFonts w:ascii="Times New Roman" w:eastAsia="Times New Roman" w:hAnsi="Times New Roman" w:cs="Times New Roman"/>
                <w:sz w:val="24"/>
                <w:szCs w:val="24"/>
                <w:lang w:val="en-US"/>
              </w:rPr>
            </w:pPr>
          </w:p>
        </w:tc>
      </w:tr>
    </w:tbl>
    <w:p w14:paraId="1BEEF15F" w14:textId="77777777" w:rsidR="000C68E8" w:rsidRPr="00681F0C" w:rsidRDefault="000C68E8" w:rsidP="00FA67D5">
      <w:pPr>
        <w:spacing w:line="360" w:lineRule="auto"/>
        <w:jc w:val="both"/>
        <w:rPr>
          <w:rFonts w:ascii="Times New Roman" w:eastAsia="Times New Roman" w:hAnsi="Times New Roman" w:cs="Times New Roman"/>
          <w:b/>
          <w:sz w:val="24"/>
          <w:szCs w:val="24"/>
          <w:lang w:val="en-US"/>
        </w:rPr>
      </w:pPr>
    </w:p>
    <w:p w14:paraId="27E10060" w14:textId="72E93868" w:rsidR="00834A4B" w:rsidRPr="00681F0C" w:rsidRDefault="00290AA4" w:rsidP="00681F0C">
      <w:pPr>
        <w:spacing w:line="360" w:lineRule="auto"/>
        <w:jc w:val="both"/>
        <w:rPr>
          <w:rFonts w:ascii="Times New Roman" w:eastAsia="Times New Roman" w:hAnsi="Times New Roman" w:cs="Times New Roman"/>
          <w:b/>
          <w:sz w:val="24"/>
          <w:szCs w:val="24"/>
          <w:lang w:val="en-US"/>
        </w:rPr>
      </w:pPr>
      <w:r w:rsidRPr="00681F0C">
        <w:rPr>
          <w:rFonts w:ascii="Times New Roman" w:eastAsia="Times New Roman" w:hAnsi="Times New Roman" w:cs="Times New Roman"/>
          <w:b/>
          <w:sz w:val="24"/>
          <w:szCs w:val="24"/>
          <w:lang w:val="en-US"/>
        </w:rPr>
        <w:t>5-) CONCLUSION</w:t>
      </w:r>
      <w:r w:rsidR="001A11EF" w:rsidRPr="00681F0C">
        <w:rPr>
          <w:rFonts w:ascii="Times New Roman" w:eastAsia="Times New Roman" w:hAnsi="Times New Roman" w:cs="Times New Roman"/>
          <w:b/>
          <w:sz w:val="24"/>
          <w:szCs w:val="24"/>
          <w:lang w:val="en-US"/>
        </w:rPr>
        <w:t xml:space="preserve"> &amp; DISCUSSION</w:t>
      </w:r>
    </w:p>
    <w:p w14:paraId="60726C0F" w14:textId="3ABEEF97" w:rsidR="005C2F97" w:rsidRPr="00681F0C" w:rsidRDefault="005C2F97" w:rsidP="00687BCE">
      <w:pPr>
        <w:pStyle w:val="ListParagraph"/>
        <w:numPr>
          <w:ilvl w:val="0"/>
          <w:numId w:val="8"/>
        </w:num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Atwood’s machine basically a set-up with two objects for examine the movement of objects and find their acceleration and the net force upon them. The net force on the system causes because of the weights differences of the objects.</w:t>
      </w:r>
    </w:p>
    <w:p w14:paraId="6CFB59DB" w14:textId="50236B2A" w:rsidR="005C2F97" w:rsidRPr="00681F0C" w:rsidRDefault="00A02604" w:rsidP="00687BCE">
      <w:pPr>
        <w:pStyle w:val="ListParagraph"/>
        <w:numPr>
          <w:ilvl w:val="0"/>
          <w:numId w:val="8"/>
        </w:num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From this formula:</w:t>
      </w:r>
    </w:p>
    <w:p w14:paraId="4C3B5BBE" w14:textId="77777777" w:rsidR="00687BCE" w:rsidRPr="00681F0C" w:rsidRDefault="00A02604" w:rsidP="00A02604">
      <w:pPr>
        <w:spacing w:line="360" w:lineRule="auto"/>
        <w:jc w:val="both"/>
        <w:rPr>
          <w:rFonts w:ascii="Times New Roman" w:eastAsia="Times New Roman" w:hAnsi="Times New Roman" w:cs="Times New Roman"/>
          <w:sz w:val="24"/>
          <w:szCs w:val="24"/>
          <w:shd w:val="clear" w:color="auto" w:fill="FFFFFF"/>
          <w:lang w:val="en-US"/>
        </w:rPr>
      </w:pPr>
      <m:oMathPara>
        <m:oMath>
          <m:r>
            <w:rPr>
              <w:rFonts w:ascii="Cambria Math" w:eastAsia="Times New Roman" w:hAnsi="Cambria Math" w:cs="Times New Roman"/>
              <w:sz w:val="24"/>
              <w:szCs w:val="24"/>
              <w:shd w:val="clear" w:color="auto" w:fill="FFFFFF"/>
              <w:lang w:val="en-US"/>
            </w:rPr>
            <m:t>y=</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y</m:t>
              </m:r>
            </m:e>
            <m:sub>
              <m:r>
                <w:rPr>
                  <w:rFonts w:ascii="Cambria Math" w:eastAsia="Times New Roman" w:hAnsi="Cambria Math" w:cs="Times New Roman"/>
                  <w:sz w:val="24"/>
                  <w:szCs w:val="24"/>
                  <w:shd w:val="clear" w:color="auto" w:fill="FFFFFF"/>
                  <w:lang w:val="en-US"/>
                </w:rPr>
                <m:t>0</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v</m:t>
              </m:r>
            </m:e>
            <m:sub>
              <m:r>
                <w:rPr>
                  <w:rFonts w:ascii="Cambria Math" w:eastAsia="Times New Roman" w:hAnsi="Cambria Math" w:cs="Times New Roman"/>
                  <w:sz w:val="24"/>
                  <w:szCs w:val="24"/>
                  <w:shd w:val="clear" w:color="auto" w:fill="FFFFFF"/>
                  <w:lang w:val="en-US"/>
                </w:rPr>
                <m:t>0</m:t>
              </m:r>
            </m:sub>
          </m:sSub>
          <m:r>
            <w:rPr>
              <w:rFonts w:ascii="Cambria Math" w:eastAsia="Times New Roman" w:hAnsi="Cambria Math" w:cs="Times New Roman"/>
              <w:sz w:val="24"/>
              <w:szCs w:val="24"/>
              <w:shd w:val="clear" w:color="auto" w:fill="FFFFFF"/>
              <w:lang w:val="en-US"/>
            </w:rPr>
            <m:t>t+</m:t>
          </m:r>
          <m:f>
            <m:fPr>
              <m:ctrlPr>
                <w:rPr>
                  <w:rFonts w:ascii="Cambria Math" w:eastAsia="Times New Roman" w:hAnsi="Cambria Math" w:cs="Times New Roman"/>
                  <w:i/>
                  <w:sz w:val="24"/>
                  <w:szCs w:val="24"/>
                  <w:shd w:val="clear" w:color="auto" w:fill="FFFFFF"/>
                  <w:lang w:val="en-US"/>
                </w:rPr>
              </m:ctrlPr>
            </m:fPr>
            <m:num>
              <m:r>
                <w:rPr>
                  <w:rFonts w:ascii="Cambria Math" w:eastAsia="Times New Roman" w:hAnsi="Cambria Math" w:cs="Times New Roman"/>
                  <w:sz w:val="24"/>
                  <w:szCs w:val="24"/>
                  <w:shd w:val="clear" w:color="auto" w:fill="FFFFFF"/>
                  <w:lang w:val="en-US"/>
                </w:rPr>
                <m:t>1</m:t>
              </m:r>
            </m:num>
            <m:den>
              <m:r>
                <w:rPr>
                  <w:rFonts w:ascii="Cambria Math" w:eastAsia="Times New Roman" w:hAnsi="Cambria Math" w:cs="Times New Roman"/>
                  <w:sz w:val="24"/>
                  <w:szCs w:val="24"/>
                  <w:shd w:val="clear" w:color="auto" w:fill="FFFFFF"/>
                  <w:lang w:val="en-US"/>
                </w:rPr>
                <m:t>2</m:t>
              </m:r>
            </m:den>
          </m:f>
          <m:r>
            <w:rPr>
              <w:rFonts w:ascii="Cambria Math" w:eastAsia="Times New Roman" w:hAnsi="Cambria Math" w:cs="Times New Roman"/>
              <w:sz w:val="24"/>
              <w:szCs w:val="24"/>
              <w:shd w:val="clear" w:color="auto" w:fill="FFFFFF"/>
              <w:lang w:val="en-US"/>
            </w:rPr>
            <m:t>a</m:t>
          </m:r>
          <m:sSup>
            <m:sSupPr>
              <m:ctrlPr>
                <w:rPr>
                  <w:rFonts w:ascii="Cambria Math" w:eastAsia="Times New Roman" w:hAnsi="Cambria Math" w:cs="Times New Roman"/>
                  <w:i/>
                  <w:sz w:val="24"/>
                  <w:szCs w:val="24"/>
                  <w:shd w:val="clear" w:color="auto" w:fill="FFFFFF"/>
                  <w:lang w:val="en-US"/>
                </w:rPr>
              </m:ctrlPr>
            </m:sSupPr>
            <m:e>
              <m:r>
                <w:rPr>
                  <w:rFonts w:ascii="Cambria Math" w:eastAsia="Times New Roman" w:hAnsi="Cambria Math" w:cs="Times New Roman"/>
                  <w:sz w:val="24"/>
                  <w:szCs w:val="24"/>
                  <w:shd w:val="clear" w:color="auto" w:fill="FFFFFF"/>
                  <w:lang w:val="en-US"/>
                </w:rPr>
                <m:t>t</m:t>
              </m:r>
            </m:e>
            <m:sup>
              <m:r>
                <w:rPr>
                  <w:rFonts w:ascii="Cambria Math" w:eastAsia="Times New Roman" w:hAnsi="Cambria Math" w:cs="Times New Roman"/>
                  <w:sz w:val="24"/>
                  <w:szCs w:val="24"/>
                  <w:shd w:val="clear" w:color="auto" w:fill="FFFFFF"/>
                  <w:lang w:val="en-US"/>
                </w:rPr>
                <m:t>2</m:t>
              </m:r>
            </m:sup>
          </m:sSup>
        </m:oMath>
      </m:oMathPara>
    </w:p>
    <w:p w14:paraId="20D8D0F2" w14:textId="60A244EE" w:rsidR="007B2643" w:rsidRPr="00681F0C" w:rsidRDefault="007B2643" w:rsidP="00A02604">
      <w:p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If we know the information of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y</m:t>
            </m:r>
          </m:e>
          <m:sub>
            <m:r>
              <w:rPr>
                <w:rFonts w:ascii="Cambria Math" w:eastAsia="Times New Roman" w:hAnsi="Cambria Math" w:cs="Times New Roman"/>
                <w:sz w:val="24"/>
                <w:szCs w:val="24"/>
                <w:shd w:val="clear" w:color="auto" w:fill="FFFFFF"/>
                <w:lang w:val="en-US"/>
              </w:rPr>
              <m:t>0</m:t>
            </m:r>
          </m:sub>
        </m:sSub>
      </m:oMath>
      <w:r w:rsidRPr="00681F0C">
        <w:rPr>
          <w:rFonts w:ascii="Times New Roman" w:eastAsia="Times New Roman" w:hAnsi="Times New Roman" w:cs="Times New Roman"/>
          <w:sz w:val="24"/>
          <w:szCs w:val="24"/>
          <w:shd w:val="clear" w:color="auto" w:fill="FFFFFF"/>
          <w:lang w:val="en-US"/>
        </w:rPr>
        <w:t xml:space="preserve">(initial position) and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v</m:t>
            </m:r>
          </m:e>
          <m:sub>
            <m:r>
              <w:rPr>
                <w:rFonts w:ascii="Cambria Math" w:eastAsia="Times New Roman" w:hAnsi="Cambria Math" w:cs="Times New Roman"/>
                <w:sz w:val="24"/>
                <w:szCs w:val="24"/>
                <w:shd w:val="clear" w:color="auto" w:fill="FFFFFF"/>
                <w:lang w:val="en-US"/>
              </w:rPr>
              <m:t>0</m:t>
            </m:r>
          </m:sub>
        </m:sSub>
      </m:oMath>
      <w:r w:rsidRPr="00681F0C">
        <w:rPr>
          <w:rFonts w:ascii="Times New Roman" w:eastAsia="Times New Roman" w:hAnsi="Times New Roman" w:cs="Times New Roman"/>
          <w:sz w:val="24"/>
          <w:szCs w:val="24"/>
          <w:shd w:val="clear" w:color="auto" w:fill="FFFFFF"/>
          <w:lang w:val="en-US"/>
        </w:rPr>
        <w:t>(initial velocity) then we can find the acceleration from the distance and time measurements.</w:t>
      </w:r>
    </w:p>
    <w:p w14:paraId="0AB2DA17" w14:textId="424A7399" w:rsidR="007B2643" w:rsidRPr="00681F0C" w:rsidRDefault="009A05B1" w:rsidP="00687BCE">
      <w:pPr>
        <w:pStyle w:val="ListParagraph"/>
        <w:numPr>
          <w:ilvl w:val="0"/>
          <w:numId w:val="7"/>
        </w:num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T</w:t>
      </w:r>
      <w:r w:rsidR="007B2643" w:rsidRPr="00681F0C">
        <w:rPr>
          <w:rFonts w:ascii="Times New Roman" w:eastAsia="Times New Roman" w:hAnsi="Times New Roman" w:cs="Times New Roman"/>
          <w:sz w:val="24"/>
          <w:szCs w:val="24"/>
          <w:shd w:val="clear" w:color="auto" w:fill="FFFFFF"/>
          <w:lang w:val="en-US"/>
        </w:rPr>
        <w:t xml:space="preserve">here </w:t>
      </w:r>
      <w:r w:rsidR="00687BCE" w:rsidRPr="00681F0C">
        <w:rPr>
          <w:rFonts w:ascii="Times New Roman" w:eastAsia="Times New Roman" w:hAnsi="Times New Roman" w:cs="Times New Roman"/>
          <w:sz w:val="24"/>
          <w:szCs w:val="24"/>
          <w:shd w:val="clear" w:color="auto" w:fill="FFFFFF"/>
          <w:lang w:val="en-US"/>
        </w:rPr>
        <w:t>are</w:t>
      </w:r>
      <w:r w:rsidR="007B2643" w:rsidRPr="00681F0C">
        <w:rPr>
          <w:rFonts w:ascii="Times New Roman" w:eastAsia="Times New Roman" w:hAnsi="Times New Roman" w:cs="Times New Roman"/>
          <w:sz w:val="24"/>
          <w:szCs w:val="24"/>
          <w:shd w:val="clear" w:color="auto" w:fill="FFFFFF"/>
          <w:lang w:val="en-US"/>
        </w:rPr>
        <w:t xml:space="preserve"> two different weights</w:t>
      </w:r>
      <w:r w:rsidRPr="00681F0C">
        <w:rPr>
          <w:rFonts w:ascii="Times New Roman" w:eastAsia="Times New Roman" w:hAnsi="Times New Roman" w:cs="Times New Roman"/>
          <w:sz w:val="24"/>
          <w:szCs w:val="24"/>
          <w:shd w:val="clear" w:color="auto" w:fill="FFFFFF"/>
          <w:lang w:val="en-US"/>
        </w:rPr>
        <w:t xml:space="preserve"> in different ways</w:t>
      </w:r>
      <w:r w:rsidR="007B2643" w:rsidRPr="00681F0C">
        <w:rPr>
          <w:rFonts w:ascii="Times New Roman" w:eastAsia="Times New Roman" w:hAnsi="Times New Roman" w:cs="Times New Roman"/>
          <w:sz w:val="24"/>
          <w:szCs w:val="24"/>
          <w:shd w:val="clear" w:color="auto" w:fill="FFFFFF"/>
          <w:lang w:val="en-US"/>
        </w:rPr>
        <w:t xml:space="preserve"> </w:t>
      </w:r>
      <w:r w:rsidRPr="00681F0C">
        <w:rPr>
          <w:rFonts w:ascii="Times New Roman" w:eastAsia="Times New Roman" w:hAnsi="Times New Roman" w:cs="Times New Roman"/>
          <w:sz w:val="24"/>
          <w:szCs w:val="24"/>
          <w:shd w:val="clear" w:color="auto" w:fill="FFFFFF"/>
          <w:lang w:val="en-US"/>
        </w:rPr>
        <w:t>on an inclined plane, we assume the angle between plane and ground is equal to b.</w:t>
      </w:r>
      <w:r w:rsidR="007B2643" w:rsidRPr="00681F0C">
        <w:rPr>
          <w:rFonts w:ascii="Times New Roman" w:eastAsia="Times New Roman" w:hAnsi="Times New Roman" w:cs="Times New Roman"/>
          <w:sz w:val="24"/>
          <w:szCs w:val="24"/>
          <w:shd w:val="clear" w:color="auto" w:fill="FFFFFF"/>
          <w:lang w:val="en-US"/>
        </w:rPr>
        <w:t xml:space="preserve"> The bigger one will determine the net </w:t>
      </w:r>
      <w:r w:rsidR="00687BCE" w:rsidRPr="00681F0C">
        <w:rPr>
          <w:rFonts w:ascii="Times New Roman" w:eastAsia="Times New Roman" w:hAnsi="Times New Roman" w:cs="Times New Roman"/>
          <w:sz w:val="24"/>
          <w:szCs w:val="24"/>
          <w:shd w:val="clear" w:color="auto" w:fill="FFFFFF"/>
          <w:lang w:val="en-US"/>
        </w:rPr>
        <w:t>force;</w:t>
      </w:r>
      <w:r w:rsidRPr="00681F0C">
        <w:rPr>
          <w:rFonts w:ascii="Times New Roman" w:eastAsia="Times New Roman" w:hAnsi="Times New Roman" w:cs="Times New Roman"/>
          <w:sz w:val="24"/>
          <w:szCs w:val="24"/>
          <w:shd w:val="clear" w:color="auto" w:fill="FFFFFF"/>
          <w:lang w:val="en-US"/>
        </w:rPr>
        <w:t xml:space="preserve"> we can show the equation </w:t>
      </w:r>
      <w:r w:rsidR="00687BCE" w:rsidRPr="00681F0C">
        <w:rPr>
          <w:rFonts w:ascii="Times New Roman" w:eastAsia="Times New Roman" w:hAnsi="Times New Roman" w:cs="Times New Roman"/>
          <w:sz w:val="24"/>
          <w:szCs w:val="24"/>
          <w:shd w:val="clear" w:color="auto" w:fill="FFFFFF"/>
          <w:lang w:val="en-US"/>
        </w:rPr>
        <w:t>like:</w:t>
      </w:r>
    </w:p>
    <w:p w14:paraId="288BECAB" w14:textId="51AAA0A2" w:rsidR="00687BCE" w:rsidRPr="00681F0C" w:rsidRDefault="00000000" w:rsidP="00687BCE">
      <w:pPr>
        <w:spacing w:line="360" w:lineRule="auto"/>
        <w:ind w:left="360"/>
        <w:jc w:val="both"/>
        <w:rPr>
          <w:rFonts w:ascii="Times New Roman" w:eastAsia="Times New Roman" w:hAnsi="Times New Roman" w:cs="Times New Roman"/>
          <w:sz w:val="24"/>
          <w:szCs w:val="24"/>
          <w:shd w:val="clear" w:color="auto" w:fill="FFFFFF"/>
          <w:lang w:val="en-US"/>
        </w:rPr>
      </w:pPr>
      <m:oMathPara>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F</m:t>
              </m:r>
            </m:e>
            <m:sub>
              <m:r>
                <w:rPr>
                  <w:rFonts w:ascii="Cambria Math" w:eastAsia="Times New Roman" w:hAnsi="Cambria Math" w:cs="Times New Roman"/>
                  <w:sz w:val="24"/>
                  <w:szCs w:val="24"/>
                  <w:shd w:val="clear" w:color="auto" w:fill="FFFFFF"/>
                  <w:lang w:val="en-US"/>
                </w:rPr>
                <m:t>net</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oMath>
      </m:oMathPara>
    </w:p>
    <w:p w14:paraId="1858D0BC" w14:textId="310BB0D7" w:rsidR="007B2643" w:rsidRPr="00681F0C" w:rsidRDefault="007B2643" w:rsidP="00687BCE">
      <w:pPr>
        <w:spacing w:line="360" w:lineRule="auto"/>
        <w:ind w:left="360"/>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We also know Newton’s second </w:t>
      </w:r>
      <w:r w:rsidR="00687BCE" w:rsidRPr="00681F0C">
        <w:rPr>
          <w:rFonts w:ascii="Times New Roman" w:eastAsia="Times New Roman" w:hAnsi="Times New Roman" w:cs="Times New Roman"/>
          <w:sz w:val="24"/>
          <w:szCs w:val="24"/>
          <w:shd w:val="clear" w:color="auto" w:fill="FFFFFF"/>
          <w:lang w:val="en-US"/>
        </w:rPr>
        <w:t>law;</w:t>
      </w:r>
      <w:r w:rsidRPr="00681F0C">
        <w:rPr>
          <w:rFonts w:ascii="Times New Roman" w:eastAsia="Times New Roman" w:hAnsi="Times New Roman" w:cs="Times New Roman"/>
          <w:sz w:val="24"/>
          <w:szCs w:val="24"/>
          <w:shd w:val="clear" w:color="auto" w:fill="FFFFFF"/>
          <w:lang w:val="en-US"/>
        </w:rPr>
        <w:t xml:space="preserve"> from this formula we know the net force is equal to multiplication of total mass and the acceleration of the system. For this figure it will be:</w:t>
      </w:r>
    </w:p>
    <w:p w14:paraId="17914098" w14:textId="0C8CA7A3" w:rsidR="007B2643" w:rsidRPr="00681F0C" w:rsidRDefault="00000000" w:rsidP="00A02604">
      <w:pPr>
        <w:spacing w:line="360" w:lineRule="auto"/>
        <w:ind w:left="360"/>
        <w:jc w:val="both"/>
        <w:rPr>
          <w:rFonts w:ascii="Times New Roman" w:eastAsia="Times New Roman" w:hAnsi="Times New Roman" w:cs="Times New Roman"/>
          <w:sz w:val="24"/>
          <w:szCs w:val="24"/>
          <w:shd w:val="clear" w:color="auto" w:fill="FFFFFF"/>
          <w:lang w:val="en-US"/>
        </w:rPr>
      </w:pPr>
      <m:oMathPara>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a</m:t>
          </m:r>
        </m:oMath>
      </m:oMathPara>
    </w:p>
    <w:p w14:paraId="0B2C6F54" w14:textId="6377ABC6" w:rsidR="007B2643" w:rsidRPr="00681F0C" w:rsidRDefault="009A05B1" w:rsidP="00A02604">
      <w:pPr>
        <w:spacing w:line="360" w:lineRule="auto"/>
        <w:ind w:left="360"/>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If we modify this formula for acceleration it will become:</w:t>
      </w:r>
    </w:p>
    <w:p w14:paraId="19482E88" w14:textId="4EFAE869" w:rsidR="00A02604" w:rsidRPr="00681F0C" w:rsidRDefault="00A02604" w:rsidP="00A02604">
      <w:pPr>
        <w:spacing w:line="360" w:lineRule="auto"/>
        <w:ind w:left="360"/>
        <w:jc w:val="both"/>
        <w:rPr>
          <w:rFonts w:ascii="Times New Roman" w:hAnsi="Times New Roman" w:cs="Times New Roman"/>
          <w:sz w:val="24"/>
          <w:szCs w:val="24"/>
          <w:shd w:val="clear" w:color="auto" w:fill="FFFFFF"/>
          <w:lang w:val="en-US"/>
        </w:rPr>
      </w:pPr>
      <m:oMathPara>
        <m:oMath>
          <m:r>
            <m:rPr>
              <m:sty m:val="p"/>
            </m:rPr>
            <w:rPr>
              <w:rFonts w:ascii="Cambria Math" w:eastAsia="Times New Roman" w:hAnsi="Cambria Math" w:cs="Times New Roman"/>
              <w:sz w:val="24"/>
              <w:szCs w:val="24"/>
              <w:shd w:val="clear" w:color="auto" w:fill="FFFFFF"/>
              <w:lang w:val="en-US"/>
            </w:rPr>
            <w:br/>
          </m:r>
        </m:oMath>
        <m:oMath>
          <m:r>
            <w:rPr>
              <w:rFonts w:ascii="Cambria Math" w:eastAsia="Times New Roman" w:hAnsi="Cambria Math" w:cs="Times New Roman"/>
              <w:sz w:val="24"/>
              <w:szCs w:val="24"/>
              <w:shd w:val="clear" w:color="auto" w:fill="FFFFFF"/>
              <w:lang w:val="en-US"/>
            </w:rPr>
            <m:t>a=(</m:t>
          </m:r>
          <m:f>
            <m:fPr>
              <m:ctrlPr>
                <w:rPr>
                  <w:rFonts w:ascii="Cambria Math" w:eastAsia="Times New Roman" w:hAnsi="Cambria Math" w:cs="Times New Roman"/>
                  <w:i/>
                  <w:sz w:val="24"/>
                  <w:szCs w:val="24"/>
                  <w:shd w:val="clear" w:color="auto" w:fill="FFFFFF"/>
                  <w:lang w:val="en-US"/>
                </w:rPr>
              </m:ctrlPr>
            </m:fPr>
            <m:num>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num>
            <m:den>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 xml:space="preserve">1 + </m:t>
                  </m:r>
                </m:sub>
              </m:sSub>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den>
          </m:f>
          <m:r>
            <w:rPr>
              <w:rFonts w:ascii="Cambria Math" w:eastAsia="Times New Roman" w:hAnsi="Cambria Math" w:cs="Times New Roman"/>
              <w:sz w:val="24"/>
              <w:szCs w:val="24"/>
              <w:shd w:val="clear" w:color="auto" w:fill="FFFFFF"/>
              <w:lang w:val="en-US"/>
            </w:rPr>
            <m:t>)gsinb</m:t>
          </m:r>
        </m:oMath>
      </m:oMathPara>
    </w:p>
    <w:p w14:paraId="7803A02E" w14:textId="1C3B567A" w:rsidR="009A05B1" w:rsidRPr="00681F0C" w:rsidRDefault="009A05B1" w:rsidP="00687BCE">
      <w:pPr>
        <w:pStyle w:val="ListParagraph"/>
        <w:numPr>
          <w:ilvl w:val="0"/>
          <w:numId w:val="7"/>
        </w:num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From the Newton’s second law if the net force is constant the multiplication of total mass and the acceleration of the system will always be equal to magnitude of this constant net force.</w:t>
      </w:r>
    </w:p>
    <w:p w14:paraId="65EC9243" w14:textId="2F8AB9B8" w:rsidR="00AB49C1" w:rsidRPr="00681F0C" w:rsidRDefault="00AB49C1" w:rsidP="00AB49C1">
      <w:pPr>
        <w:spacing w:line="360" w:lineRule="auto"/>
        <w:jc w:val="both"/>
        <w:rPr>
          <w:rFonts w:ascii="Times New Roman" w:eastAsia="Times New Roman" w:hAnsi="Times New Roman" w:cs="Times New Roman"/>
          <w:sz w:val="24"/>
          <w:szCs w:val="24"/>
          <w:shd w:val="clear" w:color="auto" w:fill="FFFFFF"/>
          <w:lang w:val="en-US"/>
        </w:rPr>
      </w:pPr>
      <m:oMathPara>
        <m:oMath>
          <m:r>
            <m:rPr>
              <m:sty m:val="p"/>
            </m:rPr>
            <w:rPr>
              <w:rFonts w:ascii="Cambria Math" w:eastAsia="Times New Roman" w:hAnsi="Cambria Math" w:cs="Times New Roman"/>
              <w:sz w:val="24"/>
              <w:szCs w:val="24"/>
              <w:shd w:val="clear" w:color="auto" w:fill="FFFFFF"/>
              <w:lang w:val="en-US"/>
            </w:rPr>
            <w:br/>
          </m:r>
        </m:oMath>
        <m:oMath>
          <m:nary>
            <m:naryPr>
              <m:chr m:val="∑"/>
              <m:limLoc m:val="undOvr"/>
              <m:subHide m:val="1"/>
              <m:supHide m:val="1"/>
              <m:ctrlPr>
                <w:rPr>
                  <w:rFonts w:ascii="Cambria Math" w:eastAsia="Times New Roman" w:hAnsi="Cambria Math" w:cs="Times New Roman"/>
                  <w:i/>
                  <w:sz w:val="24"/>
                  <w:szCs w:val="24"/>
                  <w:shd w:val="clear" w:color="auto" w:fill="FFFFFF"/>
                  <w:lang w:val="en-US"/>
                </w:rPr>
              </m:ctrlPr>
            </m:naryPr>
            <m:sub/>
            <m:sup/>
            <m:e>
              <m:acc>
                <m:accPr>
                  <m:chr m:val="⃗"/>
                  <m:ctrlPr>
                    <w:rPr>
                      <w:rFonts w:ascii="Cambria Math" w:eastAsia="Times New Roman" w:hAnsi="Cambria Math" w:cs="Times New Roman"/>
                      <w:i/>
                      <w:sz w:val="24"/>
                      <w:szCs w:val="24"/>
                      <w:shd w:val="clear" w:color="auto" w:fill="FFFFFF"/>
                      <w:lang w:val="en-US"/>
                    </w:rPr>
                  </m:ctrlPr>
                </m:accPr>
                <m:e>
                  <m:r>
                    <w:rPr>
                      <w:rFonts w:ascii="Cambria Math" w:eastAsia="Times New Roman" w:hAnsi="Cambria Math" w:cs="Times New Roman"/>
                      <w:sz w:val="24"/>
                      <w:szCs w:val="24"/>
                      <w:shd w:val="clear" w:color="auto" w:fill="FFFFFF"/>
                      <w:lang w:val="en-US"/>
                    </w:rPr>
                    <m:t>F</m:t>
                  </m:r>
                </m:e>
              </m:acc>
            </m:e>
          </m:nary>
          <m:r>
            <w:rPr>
              <w:rFonts w:ascii="Cambria Math" w:eastAsia="Times New Roman" w:hAnsi="Cambria Math" w:cs="Times New Roman"/>
              <w:sz w:val="24"/>
              <w:szCs w:val="24"/>
              <w:shd w:val="clear" w:color="auto" w:fill="FFFFFF"/>
              <w:lang w:val="en-US"/>
            </w:rPr>
            <m:t>=m</m:t>
          </m:r>
          <m:acc>
            <m:accPr>
              <m:chr m:val="⃗"/>
              <m:ctrlPr>
                <w:rPr>
                  <w:rFonts w:ascii="Cambria Math" w:eastAsia="Times New Roman" w:hAnsi="Cambria Math" w:cs="Times New Roman"/>
                  <w:i/>
                  <w:sz w:val="24"/>
                  <w:szCs w:val="24"/>
                  <w:shd w:val="clear" w:color="auto" w:fill="FFFFFF"/>
                  <w:lang w:val="en-US"/>
                </w:rPr>
              </m:ctrlPr>
            </m:accPr>
            <m:e>
              <m:r>
                <w:rPr>
                  <w:rFonts w:ascii="Cambria Math" w:eastAsia="Times New Roman" w:hAnsi="Cambria Math" w:cs="Times New Roman"/>
                  <w:sz w:val="24"/>
                  <w:szCs w:val="24"/>
                  <w:shd w:val="clear" w:color="auto" w:fill="FFFFFF"/>
                  <w:lang w:val="en-US"/>
                </w:rPr>
                <m:t>a</m:t>
              </m:r>
            </m:e>
          </m:acc>
        </m:oMath>
      </m:oMathPara>
    </w:p>
    <w:p w14:paraId="1ADEC919" w14:textId="00BBD9D3" w:rsidR="00A02604" w:rsidRPr="00681F0C" w:rsidRDefault="00AB49C1" w:rsidP="00687BCE">
      <w:pPr>
        <w:pStyle w:val="ListParagraph"/>
        <w:numPr>
          <w:ilvl w:val="0"/>
          <w:numId w:val="7"/>
        </w:numPr>
        <w:spacing w:line="360" w:lineRule="auto"/>
        <w:jc w:val="both"/>
        <w:rPr>
          <w:rFonts w:ascii="Times New Roman" w:eastAsia="Times New Roman" w:hAnsi="Times New Roman" w:cs="Times New Roman"/>
          <w:sz w:val="24"/>
          <w:szCs w:val="24"/>
          <w:shd w:val="clear" w:color="auto" w:fill="FFFFFF"/>
          <w:lang w:val="en-US"/>
        </w:rPr>
      </w:pPr>
      <m:oMath>
        <m:r>
          <w:rPr>
            <w:rFonts w:ascii="Cambria Math" w:eastAsia="Times New Roman" w:hAnsi="Cambria Math" w:cs="Times New Roman"/>
            <w:sz w:val="24"/>
            <w:szCs w:val="24"/>
            <w:shd w:val="clear" w:color="auto" w:fill="FFFFFF"/>
            <w:lang w:val="en-US"/>
          </w:rPr>
          <m:t>a=</m:t>
        </m:r>
        <m:d>
          <m:dPr>
            <m:ctrlPr>
              <w:rPr>
                <w:rFonts w:ascii="Cambria Math" w:eastAsia="Times New Roman" w:hAnsi="Cambria Math" w:cs="Times New Roman"/>
                <w:i/>
                <w:sz w:val="24"/>
                <w:szCs w:val="24"/>
                <w:shd w:val="clear" w:color="auto" w:fill="FFFFFF"/>
                <w:lang w:val="en-US"/>
              </w:rPr>
            </m:ctrlPr>
          </m:dPr>
          <m:e>
            <m:f>
              <m:fPr>
                <m:ctrlPr>
                  <w:rPr>
                    <w:rFonts w:ascii="Cambria Math" w:eastAsia="Times New Roman" w:hAnsi="Cambria Math" w:cs="Times New Roman"/>
                    <w:i/>
                    <w:sz w:val="24"/>
                    <w:szCs w:val="24"/>
                    <w:shd w:val="clear" w:color="auto" w:fill="FFFFFF"/>
                    <w:lang w:val="en-US"/>
                  </w:rPr>
                </m:ctrlPr>
              </m:fPr>
              <m:num>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num>
              <m:den>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 xml:space="preserve">1 + </m:t>
                    </m:r>
                  </m:sub>
                </m:sSub>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den>
            </m:f>
          </m:e>
        </m:d>
        <m:r>
          <w:rPr>
            <w:rFonts w:ascii="Cambria Math" w:eastAsia="Times New Roman" w:hAnsi="Cambria Math" w:cs="Times New Roman"/>
            <w:sz w:val="24"/>
            <w:szCs w:val="24"/>
            <w:shd w:val="clear" w:color="auto" w:fill="FFFFFF"/>
            <w:lang w:val="en-US"/>
          </w:rPr>
          <m:t>gsin</m:t>
        </m:r>
        <m:r>
          <m:rPr>
            <m:sty m:val="p"/>
          </m:rPr>
          <w:rPr>
            <w:rFonts w:ascii="Cambria Math" w:hAnsi="Cambria Math" w:cs="Arial"/>
            <w:sz w:val="21"/>
            <w:szCs w:val="21"/>
            <w:shd w:val="clear" w:color="auto" w:fill="FFFFFF"/>
          </w:rPr>
          <m:t>Φ</m:t>
        </m:r>
      </m:oMath>
    </w:p>
    <w:p w14:paraId="6734CA6F" w14:textId="3B9EB300" w:rsidR="009A05B1" w:rsidRPr="00681F0C" w:rsidRDefault="009A05B1" w:rsidP="00BC5FBA">
      <w:pPr>
        <w:spacing w:line="360" w:lineRule="auto"/>
        <w:ind w:firstLine="708"/>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If we examine that formula the value of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r>
          <w:rPr>
            <w:rFonts w:ascii="Cambria Math" w:eastAsia="Times New Roman" w:hAnsi="Cambria Math" w:cs="Times New Roman"/>
            <w:sz w:val="24"/>
            <w:szCs w:val="24"/>
            <w:shd w:val="clear" w:color="auto" w:fill="FFFFFF"/>
            <w:lang w:val="en-US"/>
          </w:rPr>
          <m:t xml:space="preserve">- </m:t>
        </m:r>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1</m:t>
            </m:r>
          </m:sub>
        </m:sSub>
        <m:r>
          <w:rPr>
            <w:rFonts w:ascii="Cambria Math" w:eastAsia="Times New Roman" w:hAnsi="Cambria Math" w:cs="Times New Roman"/>
            <w:sz w:val="24"/>
            <w:szCs w:val="24"/>
            <w:shd w:val="clear" w:color="auto" w:fill="FFFFFF"/>
            <w:lang w:val="en-US"/>
          </w:rPr>
          <m:t>)</m:t>
        </m:r>
      </m:oMath>
      <w:r w:rsidRPr="00681F0C">
        <w:rPr>
          <w:rFonts w:ascii="Times New Roman" w:eastAsia="Times New Roman" w:hAnsi="Times New Roman" w:cs="Times New Roman"/>
          <w:sz w:val="24"/>
          <w:szCs w:val="24"/>
          <w:shd w:val="clear" w:color="auto" w:fill="FFFFFF"/>
          <w:lang w:val="en-US"/>
        </w:rPr>
        <w:t xml:space="preserve"> is constant but the value of (</w:t>
      </w:r>
      <m:oMath>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 xml:space="preserve">1 + </m:t>
            </m:r>
          </m:sub>
        </m:sSub>
        <m:sSub>
          <m:sSubPr>
            <m:ctrlPr>
              <w:rPr>
                <w:rFonts w:ascii="Cambria Math" w:eastAsia="Times New Roman" w:hAnsi="Cambria Math" w:cs="Times New Roman"/>
                <w:i/>
                <w:sz w:val="24"/>
                <w:szCs w:val="24"/>
                <w:shd w:val="clear" w:color="auto" w:fill="FFFFFF"/>
                <w:lang w:val="en-US"/>
              </w:rPr>
            </m:ctrlPr>
          </m:sSubPr>
          <m:e>
            <m:r>
              <w:rPr>
                <w:rFonts w:ascii="Cambria Math" w:eastAsia="Times New Roman" w:hAnsi="Cambria Math" w:cs="Times New Roman"/>
                <w:sz w:val="24"/>
                <w:szCs w:val="24"/>
                <w:shd w:val="clear" w:color="auto" w:fill="FFFFFF"/>
                <w:lang w:val="en-US"/>
              </w:rPr>
              <m:t>m</m:t>
            </m:r>
          </m:e>
          <m:sub>
            <m:r>
              <w:rPr>
                <w:rFonts w:ascii="Cambria Math" w:eastAsia="Times New Roman" w:hAnsi="Cambria Math" w:cs="Times New Roman"/>
                <w:sz w:val="24"/>
                <w:szCs w:val="24"/>
                <w:shd w:val="clear" w:color="auto" w:fill="FFFFFF"/>
                <w:lang w:val="en-US"/>
              </w:rPr>
              <m:t>2</m:t>
            </m:r>
          </m:sub>
        </m:sSub>
      </m:oMath>
      <w:r w:rsidRPr="00681F0C">
        <w:rPr>
          <w:rFonts w:ascii="Times New Roman" w:eastAsia="Times New Roman" w:hAnsi="Times New Roman" w:cs="Times New Roman"/>
          <w:sz w:val="24"/>
          <w:szCs w:val="24"/>
          <w:shd w:val="clear" w:color="auto" w:fill="FFFFFF"/>
          <w:lang w:val="en-US"/>
        </w:rPr>
        <w:t xml:space="preserve">) is increases, so the </w:t>
      </w:r>
      <w:r w:rsidR="00ED2234" w:rsidRPr="00681F0C">
        <w:rPr>
          <w:rFonts w:ascii="Times New Roman" w:eastAsia="Times New Roman" w:hAnsi="Times New Roman" w:cs="Times New Roman"/>
          <w:sz w:val="24"/>
          <w:szCs w:val="24"/>
          <w:shd w:val="clear" w:color="auto" w:fill="FFFFFF"/>
          <w:lang w:val="en-US"/>
        </w:rPr>
        <w:t>acceleration will decrease with time.</w:t>
      </w:r>
    </w:p>
    <w:p w14:paraId="4CEF061C" w14:textId="41DE83B6" w:rsidR="005C2F97" w:rsidRPr="00681F0C" w:rsidRDefault="00500D00" w:rsidP="00687BCE">
      <w:pPr>
        <w:pStyle w:val="ListParagraph"/>
        <w:numPr>
          <w:ilvl w:val="0"/>
          <w:numId w:val="7"/>
        </w:num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Since </w:t>
      </w:r>
      <w:r w:rsidR="00687BCE" w:rsidRPr="00681F0C">
        <w:rPr>
          <w:rFonts w:ascii="Times New Roman" w:eastAsia="Times New Roman" w:hAnsi="Times New Roman" w:cs="Times New Roman"/>
          <w:sz w:val="24"/>
          <w:szCs w:val="24"/>
          <w:shd w:val="clear" w:color="auto" w:fill="FFFFFF"/>
          <w:lang w:val="en-US"/>
        </w:rPr>
        <w:t>both objects</w:t>
      </w:r>
      <w:r w:rsidRPr="00681F0C">
        <w:rPr>
          <w:rFonts w:ascii="Times New Roman" w:eastAsia="Times New Roman" w:hAnsi="Times New Roman" w:cs="Times New Roman"/>
          <w:sz w:val="24"/>
          <w:szCs w:val="24"/>
          <w:shd w:val="clear" w:color="auto" w:fill="FFFFFF"/>
          <w:lang w:val="en-US"/>
        </w:rPr>
        <w:t xml:space="preserve"> </w:t>
      </w:r>
      <w:r w:rsidR="00CC24A4" w:rsidRPr="00681F0C">
        <w:rPr>
          <w:rFonts w:ascii="Times New Roman" w:eastAsia="Times New Roman" w:hAnsi="Times New Roman" w:cs="Times New Roman"/>
          <w:sz w:val="24"/>
          <w:szCs w:val="24"/>
          <w:shd w:val="clear" w:color="auto" w:fill="FFFFFF"/>
          <w:lang w:val="en-US"/>
        </w:rPr>
        <w:t>connected the same string they will move together. They displacements, velocities and accelerations will be in the same magnitude.</w:t>
      </w:r>
    </w:p>
    <w:p w14:paraId="1E928572" w14:textId="00786CF9" w:rsidR="00A40901" w:rsidRPr="00681F0C" w:rsidRDefault="00CC24A4" w:rsidP="00687BCE">
      <w:pPr>
        <w:pStyle w:val="ListParagraph"/>
        <w:numPr>
          <w:ilvl w:val="0"/>
          <w:numId w:val="7"/>
        </w:num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Like we have discussed above the magnitude of acceleration is same for both objects, but since the acceleration vectoral, we need to </w:t>
      </w:r>
      <w:r w:rsidR="00687BCE" w:rsidRPr="00681F0C">
        <w:rPr>
          <w:rFonts w:ascii="Times New Roman" w:eastAsia="Times New Roman" w:hAnsi="Times New Roman" w:cs="Times New Roman"/>
          <w:sz w:val="24"/>
          <w:szCs w:val="24"/>
          <w:shd w:val="clear" w:color="auto" w:fill="FFFFFF"/>
          <w:lang w:val="en-US"/>
        </w:rPr>
        <w:t>look</w:t>
      </w:r>
      <w:r w:rsidRPr="00681F0C">
        <w:rPr>
          <w:rFonts w:ascii="Times New Roman" w:eastAsia="Times New Roman" w:hAnsi="Times New Roman" w:cs="Times New Roman"/>
          <w:sz w:val="24"/>
          <w:szCs w:val="24"/>
          <w:shd w:val="clear" w:color="auto" w:fill="FFFFFF"/>
          <w:lang w:val="en-US"/>
        </w:rPr>
        <w:t xml:space="preserve"> to directions of these accelerations. The</w:t>
      </w:r>
      <w:r w:rsidR="00A40901" w:rsidRPr="00681F0C">
        <w:rPr>
          <w:rFonts w:ascii="Times New Roman" w:eastAsia="Times New Roman" w:hAnsi="Times New Roman" w:cs="Times New Roman"/>
          <w:sz w:val="24"/>
          <w:szCs w:val="24"/>
          <w:shd w:val="clear" w:color="auto" w:fill="FFFFFF"/>
          <w:lang w:val="en-US"/>
        </w:rPr>
        <w:t xml:space="preserve"> heaviest object moves </w:t>
      </w:r>
      <w:r w:rsidR="00687BCE" w:rsidRPr="00681F0C">
        <w:rPr>
          <w:rFonts w:ascii="Times New Roman" w:eastAsia="Times New Roman" w:hAnsi="Times New Roman" w:cs="Times New Roman"/>
          <w:sz w:val="24"/>
          <w:szCs w:val="24"/>
          <w:shd w:val="clear" w:color="auto" w:fill="FFFFFF"/>
          <w:lang w:val="en-US"/>
        </w:rPr>
        <w:t>downward,</w:t>
      </w:r>
      <w:r w:rsidR="00A40901" w:rsidRPr="00681F0C">
        <w:rPr>
          <w:rFonts w:ascii="Times New Roman" w:eastAsia="Times New Roman" w:hAnsi="Times New Roman" w:cs="Times New Roman"/>
          <w:sz w:val="24"/>
          <w:szCs w:val="24"/>
          <w:shd w:val="clear" w:color="auto" w:fill="FFFFFF"/>
          <w:lang w:val="en-US"/>
        </w:rPr>
        <w:t xml:space="preserve"> and the lighter object moves upward. They accelerated in different ways so they acceleration are not same.</w:t>
      </w:r>
    </w:p>
    <w:p w14:paraId="7D5B9DD2" w14:textId="623B13C1" w:rsidR="00290AA4" w:rsidRPr="00681F0C" w:rsidRDefault="00A40901" w:rsidP="00687BCE">
      <w:pPr>
        <w:pStyle w:val="ListParagraph"/>
        <w:numPr>
          <w:ilvl w:val="0"/>
          <w:numId w:val="7"/>
        </w:numPr>
        <w:spacing w:line="360" w:lineRule="auto"/>
        <w:jc w:val="both"/>
        <w:rPr>
          <w:rFonts w:ascii="Times New Roman" w:eastAsia="Times New Roman" w:hAnsi="Times New Roman" w:cs="Times New Roman"/>
          <w:sz w:val="24"/>
          <w:szCs w:val="24"/>
          <w:shd w:val="clear" w:color="auto" w:fill="FFFFFF"/>
          <w:lang w:val="en-US"/>
        </w:rPr>
      </w:pPr>
      <w:r w:rsidRPr="00681F0C">
        <w:rPr>
          <w:rFonts w:ascii="Times New Roman" w:eastAsia="Times New Roman" w:hAnsi="Times New Roman" w:cs="Times New Roman"/>
          <w:sz w:val="24"/>
          <w:szCs w:val="24"/>
          <w:shd w:val="clear" w:color="auto" w:fill="FFFFFF"/>
          <w:lang w:val="en-US"/>
        </w:rPr>
        <w:t xml:space="preserve">In this experiment we have examine for somethings. We have seen the Atwood’s machine. What we have learned are it is very relevant to Newton’s second law. Atwood’s machine is </w:t>
      </w:r>
      <w:r w:rsidR="00AC5D42" w:rsidRPr="00681F0C">
        <w:rPr>
          <w:rFonts w:ascii="Times New Roman" w:eastAsia="Times New Roman" w:hAnsi="Times New Roman" w:cs="Times New Roman"/>
          <w:sz w:val="24"/>
          <w:szCs w:val="24"/>
          <w:shd w:val="clear" w:color="auto" w:fill="FFFFFF"/>
          <w:lang w:val="en-US"/>
        </w:rPr>
        <w:t xml:space="preserve">a structure by using two objects connected by a rope which is passing over two pulleys. In the experiment which we did there was a heaviest object. And this weight difference caused a net force and it starts the movement. If the weights of these two objects are the same, because of there won’t be a net force there won’t be a movement either. We have weight difference and according to Newton’s second law since these two objects weights are </w:t>
      </w:r>
      <w:r w:rsidR="00F009B4" w:rsidRPr="00681F0C">
        <w:rPr>
          <w:rFonts w:ascii="Times New Roman" w:eastAsia="Times New Roman" w:hAnsi="Times New Roman" w:cs="Times New Roman"/>
          <w:sz w:val="24"/>
          <w:szCs w:val="24"/>
          <w:shd w:val="clear" w:color="auto" w:fill="FFFFFF"/>
          <w:lang w:val="en-US"/>
        </w:rPr>
        <w:t xml:space="preserve">pulling the system in different ways, the net force will be equal to weight difference. The system will moving downward to heavier object. If we know the distance and time we can find the acceleration From the Newton’s second law. Since we know the masses of these objects and the acceleration </w:t>
      </w:r>
      <w:r w:rsidR="00F009B4" w:rsidRPr="00681F0C">
        <w:rPr>
          <w:rFonts w:ascii="Times New Roman" w:eastAsia="Times New Roman" w:hAnsi="Times New Roman" w:cs="Times New Roman"/>
          <w:sz w:val="24"/>
          <w:szCs w:val="24"/>
          <w:shd w:val="clear" w:color="auto" w:fill="FFFFFF"/>
          <w:lang w:val="en-US"/>
        </w:rPr>
        <w:lastRenderedPageBreak/>
        <w:t>we can</w:t>
      </w:r>
      <w:r w:rsidR="00AC5D42" w:rsidRPr="00681F0C">
        <w:rPr>
          <w:rFonts w:ascii="Times New Roman" w:eastAsia="Times New Roman" w:hAnsi="Times New Roman" w:cs="Times New Roman"/>
          <w:sz w:val="24"/>
          <w:szCs w:val="24"/>
          <w:shd w:val="clear" w:color="auto" w:fill="FFFFFF"/>
          <w:lang w:val="en-US"/>
        </w:rPr>
        <w:t xml:space="preserve"> </w:t>
      </w:r>
      <w:r w:rsidR="00F009B4" w:rsidRPr="00681F0C">
        <w:rPr>
          <w:rFonts w:ascii="Times New Roman" w:eastAsia="Times New Roman" w:hAnsi="Times New Roman" w:cs="Times New Roman"/>
          <w:sz w:val="24"/>
          <w:szCs w:val="24"/>
          <w:shd w:val="clear" w:color="auto" w:fill="FFFFFF"/>
          <w:lang w:val="en-US"/>
        </w:rPr>
        <w:t>find the tension in the rope. Everything in Atwood’s machine can be found with Newton’s second law.</w:t>
      </w:r>
    </w:p>
    <w:p w14:paraId="76D661FB" w14:textId="1CCDE144" w:rsidR="00687BCE" w:rsidRPr="00681F0C" w:rsidRDefault="00687BCE" w:rsidP="00687BCE">
      <w:pPr>
        <w:spacing w:line="360" w:lineRule="auto"/>
        <w:jc w:val="both"/>
        <w:rPr>
          <w:rFonts w:ascii="Times New Roman" w:eastAsia="Times New Roman" w:hAnsi="Times New Roman" w:cs="Times New Roman"/>
          <w:b/>
          <w:sz w:val="24"/>
          <w:szCs w:val="24"/>
          <w:lang w:val="en-US"/>
        </w:rPr>
      </w:pPr>
      <w:r w:rsidRPr="00681F0C">
        <w:rPr>
          <w:rFonts w:ascii="Times New Roman" w:eastAsia="Times New Roman" w:hAnsi="Times New Roman" w:cs="Times New Roman"/>
          <w:b/>
          <w:sz w:val="24"/>
          <w:szCs w:val="24"/>
          <w:lang w:val="en-US"/>
        </w:rPr>
        <w:t>6-) APPENDIX</w:t>
      </w:r>
    </w:p>
    <w:p w14:paraId="1855E934" w14:textId="10DA6ED1" w:rsidR="00687BCE" w:rsidRPr="00681F0C" w:rsidRDefault="00687BCE" w:rsidP="00687BCE">
      <w:pPr>
        <w:spacing w:line="360" w:lineRule="auto"/>
        <w:jc w:val="center"/>
        <w:rPr>
          <w:rFonts w:ascii="Times New Roman" w:eastAsia="Times New Roman" w:hAnsi="Times New Roman" w:cs="Times New Roman"/>
          <w:b/>
          <w:sz w:val="24"/>
          <w:szCs w:val="24"/>
          <w:lang w:val="en-US"/>
        </w:rPr>
      </w:pPr>
      <w:r w:rsidRPr="00681F0C">
        <w:rPr>
          <w:noProof/>
        </w:rPr>
        <w:drawing>
          <wp:inline distT="0" distB="0" distL="0" distR="0" wp14:anchorId="26DA14F4" wp14:editId="31032E2B">
            <wp:extent cx="5314950" cy="7514282"/>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4870" cy="7528308"/>
                    </a:xfrm>
                    <a:prstGeom prst="rect">
                      <a:avLst/>
                    </a:prstGeom>
                  </pic:spPr>
                </pic:pic>
              </a:graphicData>
            </a:graphic>
          </wp:inline>
        </w:drawing>
      </w:r>
    </w:p>
    <w:sectPr w:rsidR="00687BCE" w:rsidRPr="00681F0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D736A" w14:textId="77777777" w:rsidR="0001788A" w:rsidRDefault="0001788A" w:rsidP="002B1EDF">
      <w:pPr>
        <w:spacing w:after="0" w:line="240" w:lineRule="auto"/>
      </w:pPr>
      <w:r>
        <w:separator/>
      </w:r>
    </w:p>
  </w:endnote>
  <w:endnote w:type="continuationSeparator" w:id="0">
    <w:p w14:paraId="340D5013" w14:textId="77777777" w:rsidR="0001788A" w:rsidRDefault="0001788A" w:rsidP="002B1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TeX Gyre Schola">
    <w:altName w:val="Cambria"/>
    <w:charset w:val="01"/>
    <w:family w:val="auto"/>
    <w:pitch w:val="variable"/>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CC29E" w14:textId="77777777" w:rsidR="0001788A" w:rsidRDefault="0001788A" w:rsidP="002B1EDF">
      <w:pPr>
        <w:spacing w:after="0" w:line="240" w:lineRule="auto"/>
      </w:pPr>
      <w:r>
        <w:separator/>
      </w:r>
    </w:p>
  </w:footnote>
  <w:footnote w:type="continuationSeparator" w:id="0">
    <w:p w14:paraId="5F3AC9EC" w14:textId="77777777" w:rsidR="0001788A" w:rsidRDefault="0001788A" w:rsidP="002B1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264C"/>
    <w:multiLevelType w:val="multilevel"/>
    <w:tmpl w:val="C89816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0573EBF"/>
    <w:multiLevelType w:val="hybridMultilevel"/>
    <w:tmpl w:val="D068A868"/>
    <w:lvl w:ilvl="0" w:tplc="C6926694">
      <w:start w:val="3"/>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D4115C8"/>
    <w:multiLevelType w:val="hybridMultilevel"/>
    <w:tmpl w:val="87180C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F9D3AFF"/>
    <w:multiLevelType w:val="hybridMultilevel"/>
    <w:tmpl w:val="3200A3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2EB6ECC"/>
    <w:multiLevelType w:val="hybridMultilevel"/>
    <w:tmpl w:val="DB340390"/>
    <w:lvl w:ilvl="0" w:tplc="8034C9C4">
      <w:start w:val="3"/>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4BB6F54"/>
    <w:multiLevelType w:val="hybridMultilevel"/>
    <w:tmpl w:val="3814C9F0"/>
    <w:lvl w:ilvl="0" w:tplc="B4E084C0">
      <w:start w:val="3"/>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9F92363"/>
    <w:multiLevelType w:val="hybridMultilevel"/>
    <w:tmpl w:val="F3DCC6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0011307"/>
    <w:multiLevelType w:val="hybridMultilevel"/>
    <w:tmpl w:val="52AACDD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05191407">
    <w:abstractNumId w:val="0"/>
  </w:num>
  <w:num w:numId="2" w16cid:durableId="167983682">
    <w:abstractNumId w:val="7"/>
  </w:num>
  <w:num w:numId="3" w16cid:durableId="532886365">
    <w:abstractNumId w:val="3"/>
  </w:num>
  <w:num w:numId="4" w16cid:durableId="1640264806">
    <w:abstractNumId w:val="5"/>
  </w:num>
  <w:num w:numId="5" w16cid:durableId="1329167930">
    <w:abstractNumId w:val="1"/>
  </w:num>
  <w:num w:numId="6" w16cid:durableId="1804272166">
    <w:abstractNumId w:val="4"/>
  </w:num>
  <w:num w:numId="7" w16cid:durableId="2025788589">
    <w:abstractNumId w:val="2"/>
  </w:num>
  <w:num w:numId="8" w16cid:durableId="9101192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A4B"/>
    <w:rsid w:val="00010461"/>
    <w:rsid w:val="0001788A"/>
    <w:rsid w:val="00074CFB"/>
    <w:rsid w:val="000A7A1D"/>
    <w:rsid w:val="000C68E8"/>
    <w:rsid w:val="000D469D"/>
    <w:rsid w:val="00115F70"/>
    <w:rsid w:val="00125214"/>
    <w:rsid w:val="001307AB"/>
    <w:rsid w:val="001374AD"/>
    <w:rsid w:val="00153A72"/>
    <w:rsid w:val="00160EE8"/>
    <w:rsid w:val="001870A6"/>
    <w:rsid w:val="001A11EF"/>
    <w:rsid w:val="001C466D"/>
    <w:rsid w:val="001F4E1A"/>
    <w:rsid w:val="00216987"/>
    <w:rsid w:val="00242DC5"/>
    <w:rsid w:val="00280EF1"/>
    <w:rsid w:val="00290AA4"/>
    <w:rsid w:val="00293C35"/>
    <w:rsid w:val="002B1EDF"/>
    <w:rsid w:val="002F11EC"/>
    <w:rsid w:val="002F2E7D"/>
    <w:rsid w:val="00307A5E"/>
    <w:rsid w:val="0032216C"/>
    <w:rsid w:val="003319AD"/>
    <w:rsid w:val="003B6055"/>
    <w:rsid w:val="003D68FF"/>
    <w:rsid w:val="00410298"/>
    <w:rsid w:val="00416109"/>
    <w:rsid w:val="004506AE"/>
    <w:rsid w:val="0046395D"/>
    <w:rsid w:val="00464E9A"/>
    <w:rsid w:val="00473619"/>
    <w:rsid w:val="004C4CB0"/>
    <w:rsid w:val="004D00EF"/>
    <w:rsid w:val="00500D00"/>
    <w:rsid w:val="00514F9E"/>
    <w:rsid w:val="0055511B"/>
    <w:rsid w:val="0058181D"/>
    <w:rsid w:val="00593621"/>
    <w:rsid w:val="00597F99"/>
    <w:rsid w:val="005B76E8"/>
    <w:rsid w:val="005C2F97"/>
    <w:rsid w:val="005E24DF"/>
    <w:rsid w:val="006541C4"/>
    <w:rsid w:val="00681F0C"/>
    <w:rsid w:val="00686B32"/>
    <w:rsid w:val="00687BCE"/>
    <w:rsid w:val="00696A70"/>
    <w:rsid w:val="006B02A3"/>
    <w:rsid w:val="006B2AFA"/>
    <w:rsid w:val="006D4F00"/>
    <w:rsid w:val="00771DDA"/>
    <w:rsid w:val="007A1EF1"/>
    <w:rsid w:val="007A4984"/>
    <w:rsid w:val="007B2643"/>
    <w:rsid w:val="007D6F76"/>
    <w:rsid w:val="007D7159"/>
    <w:rsid w:val="00834A4B"/>
    <w:rsid w:val="00896C56"/>
    <w:rsid w:val="00915051"/>
    <w:rsid w:val="00917308"/>
    <w:rsid w:val="009204A5"/>
    <w:rsid w:val="009A05B1"/>
    <w:rsid w:val="009C1207"/>
    <w:rsid w:val="00A02604"/>
    <w:rsid w:val="00A361CE"/>
    <w:rsid w:val="00A40901"/>
    <w:rsid w:val="00A50323"/>
    <w:rsid w:val="00A54BDF"/>
    <w:rsid w:val="00A6090A"/>
    <w:rsid w:val="00A64865"/>
    <w:rsid w:val="00AB49C1"/>
    <w:rsid w:val="00AC5D42"/>
    <w:rsid w:val="00AC65C3"/>
    <w:rsid w:val="00AE7920"/>
    <w:rsid w:val="00B8624C"/>
    <w:rsid w:val="00B879FD"/>
    <w:rsid w:val="00B97FE7"/>
    <w:rsid w:val="00BC5FBA"/>
    <w:rsid w:val="00BD12BA"/>
    <w:rsid w:val="00C17A3D"/>
    <w:rsid w:val="00C24003"/>
    <w:rsid w:val="00C44585"/>
    <w:rsid w:val="00C73914"/>
    <w:rsid w:val="00C87E01"/>
    <w:rsid w:val="00CC24A4"/>
    <w:rsid w:val="00CC3B7F"/>
    <w:rsid w:val="00CC7A7F"/>
    <w:rsid w:val="00CD4E38"/>
    <w:rsid w:val="00CF1F41"/>
    <w:rsid w:val="00DF1007"/>
    <w:rsid w:val="00DF6EE8"/>
    <w:rsid w:val="00E2568B"/>
    <w:rsid w:val="00E52675"/>
    <w:rsid w:val="00E54D90"/>
    <w:rsid w:val="00E73405"/>
    <w:rsid w:val="00E96024"/>
    <w:rsid w:val="00EA4B82"/>
    <w:rsid w:val="00EC0F1E"/>
    <w:rsid w:val="00EC6318"/>
    <w:rsid w:val="00ED2234"/>
    <w:rsid w:val="00EF662B"/>
    <w:rsid w:val="00F009B4"/>
    <w:rsid w:val="00F61318"/>
    <w:rsid w:val="00F73AFB"/>
    <w:rsid w:val="00F73C86"/>
    <w:rsid w:val="00F84B46"/>
    <w:rsid w:val="00FA67D5"/>
    <w:rsid w:val="00FB64E7"/>
    <w:rsid w:val="00FC34E0"/>
    <w:rsid w:val="00FE39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54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70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70A6"/>
    <w:rPr>
      <w:color w:val="808080"/>
    </w:rPr>
  </w:style>
  <w:style w:type="character" w:customStyle="1" w:styleId="Heading1Char">
    <w:name w:val="Heading 1 Char"/>
    <w:basedOn w:val="DefaultParagraphFont"/>
    <w:link w:val="Heading1"/>
    <w:uiPriority w:val="9"/>
    <w:rsid w:val="00187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70A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B6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AA4"/>
    <w:rPr>
      <w:color w:val="0563C1" w:themeColor="hyperlink"/>
      <w:u w:val="single"/>
    </w:rPr>
  </w:style>
  <w:style w:type="character" w:customStyle="1" w:styleId="zmlenmeyenBahsetme1">
    <w:name w:val="Çözümlenmeyen Bahsetme1"/>
    <w:basedOn w:val="DefaultParagraphFont"/>
    <w:uiPriority w:val="99"/>
    <w:semiHidden/>
    <w:unhideWhenUsed/>
    <w:rsid w:val="00290AA4"/>
    <w:rPr>
      <w:color w:val="605E5C"/>
      <w:shd w:val="clear" w:color="auto" w:fill="E1DFDD"/>
    </w:rPr>
  </w:style>
  <w:style w:type="paragraph" w:styleId="ListParagraph">
    <w:name w:val="List Paragraph"/>
    <w:basedOn w:val="Normal"/>
    <w:uiPriority w:val="34"/>
    <w:qFormat/>
    <w:rsid w:val="00153A72"/>
    <w:pPr>
      <w:ind w:left="720"/>
      <w:contextualSpacing/>
    </w:pPr>
  </w:style>
  <w:style w:type="paragraph" w:styleId="BalloonText">
    <w:name w:val="Balloon Text"/>
    <w:basedOn w:val="Normal"/>
    <w:link w:val="BalloonTextChar"/>
    <w:uiPriority w:val="99"/>
    <w:semiHidden/>
    <w:unhideWhenUsed/>
    <w:rsid w:val="00A64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865"/>
    <w:rPr>
      <w:rFonts w:ascii="Tahoma" w:hAnsi="Tahoma" w:cs="Tahoma"/>
      <w:sz w:val="16"/>
      <w:szCs w:val="16"/>
    </w:rPr>
  </w:style>
  <w:style w:type="paragraph" w:styleId="Header">
    <w:name w:val="header"/>
    <w:basedOn w:val="Normal"/>
    <w:link w:val="HeaderChar"/>
    <w:uiPriority w:val="99"/>
    <w:unhideWhenUsed/>
    <w:rsid w:val="002B1E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2B1EDF"/>
  </w:style>
  <w:style w:type="paragraph" w:styleId="Footer">
    <w:name w:val="footer"/>
    <w:basedOn w:val="Normal"/>
    <w:link w:val="FooterChar"/>
    <w:uiPriority w:val="99"/>
    <w:unhideWhenUsed/>
    <w:rsid w:val="002B1E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2B1E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67588">
      <w:bodyDiv w:val="1"/>
      <w:marLeft w:val="0"/>
      <w:marRight w:val="0"/>
      <w:marTop w:val="0"/>
      <w:marBottom w:val="0"/>
      <w:divBdr>
        <w:top w:val="none" w:sz="0" w:space="0" w:color="auto"/>
        <w:left w:val="none" w:sz="0" w:space="0" w:color="auto"/>
        <w:bottom w:val="none" w:sz="0" w:space="0" w:color="auto"/>
        <w:right w:val="none" w:sz="0" w:space="0" w:color="auto"/>
      </w:divBdr>
    </w:div>
    <w:div w:id="895624759">
      <w:bodyDiv w:val="1"/>
      <w:marLeft w:val="0"/>
      <w:marRight w:val="0"/>
      <w:marTop w:val="0"/>
      <w:marBottom w:val="0"/>
      <w:divBdr>
        <w:top w:val="none" w:sz="0" w:space="0" w:color="auto"/>
        <w:left w:val="none" w:sz="0" w:space="0" w:color="auto"/>
        <w:bottom w:val="none" w:sz="0" w:space="0" w:color="auto"/>
        <w:right w:val="none" w:sz="0" w:space="0" w:color="auto"/>
      </w:divBdr>
    </w:div>
    <w:div w:id="957950351">
      <w:bodyDiv w:val="1"/>
      <w:marLeft w:val="0"/>
      <w:marRight w:val="0"/>
      <w:marTop w:val="0"/>
      <w:marBottom w:val="0"/>
      <w:divBdr>
        <w:top w:val="none" w:sz="0" w:space="0" w:color="auto"/>
        <w:left w:val="none" w:sz="0" w:space="0" w:color="auto"/>
        <w:bottom w:val="none" w:sz="0" w:space="0" w:color="auto"/>
        <w:right w:val="none" w:sz="0" w:space="0" w:color="auto"/>
      </w:divBdr>
    </w:div>
    <w:div w:id="1023478320">
      <w:bodyDiv w:val="1"/>
      <w:marLeft w:val="0"/>
      <w:marRight w:val="0"/>
      <w:marTop w:val="0"/>
      <w:marBottom w:val="0"/>
      <w:divBdr>
        <w:top w:val="none" w:sz="0" w:space="0" w:color="auto"/>
        <w:left w:val="none" w:sz="0" w:space="0" w:color="auto"/>
        <w:bottom w:val="none" w:sz="0" w:space="0" w:color="auto"/>
        <w:right w:val="none" w:sz="0" w:space="0" w:color="auto"/>
      </w:divBdr>
    </w:div>
    <w:div w:id="1511994035">
      <w:bodyDiv w:val="1"/>
      <w:marLeft w:val="0"/>
      <w:marRight w:val="0"/>
      <w:marTop w:val="0"/>
      <w:marBottom w:val="0"/>
      <w:divBdr>
        <w:top w:val="none" w:sz="0" w:space="0" w:color="auto"/>
        <w:left w:val="none" w:sz="0" w:space="0" w:color="auto"/>
        <w:bottom w:val="none" w:sz="0" w:space="0" w:color="auto"/>
        <w:right w:val="none" w:sz="0" w:space="0" w:color="auto"/>
      </w:divBdr>
    </w:div>
    <w:div w:id="1996253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emir%20Tatli\Downloads\Exp3Chart%20(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emir%20Tatli\Downloads\Exp3Chart%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lineMarker"/>
        <c:varyColors val="0"/>
        <c:ser>
          <c:idx val="0"/>
          <c:order val="0"/>
          <c:tx>
            <c:v>Position</c:v>
          </c:tx>
          <c:dLbls>
            <c:spPr>
              <a:no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xVal>
            <c:numRef>
              <c:f>'Sheet1 (2)'!$A$2:$A$12</c:f>
              <c:numCache>
                <c:formatCode>General</c:formatCode>
                <c:ptCount val="11"/>
                <c:pt idx="0">
                  <c:v>0</c:v>
                </c:pt>
                <c:pt idx="1">
                  <c:v>0.01</c:v>
                </c:pt>
                <c:pt idx="2">
                  <c:v>0.04</c:v>
                </c:pt>
                <c:pt idx="3">
                  <c:v>0.09</c:v>
                </c:pt>
                <c:pt idx="4">
                  <c:v>0.16</c:v>
                </c:pt>
                <c:pt idx="5">
                  <c:v>0.25</c:v>
                </c:pt>
              </c:numCache>
            </c:numRef>
          </c:xVal>
          <c:yVal>
            <c:numRef>
              <c:f>'Sheet1 (2)'!$B$2:$B$12</c:f>
              <c:numCache>
                <c:formatCode>General</c:formatCode>
                <c:ptCount val="11"/>
                <c:pt idx="0">
                  <c:v>0</c:v>
                </c:pt>
                <c:pt idx="1">
                  <c:v>5.0000000000000001E-3</c:v>
                </c:pt>
                <c:pt idx="2">
                  <c:v>1.4999999999999999E-2</c:v>
                </c:pt>
                <c:pt idx="3">
                  <c:v>2.7E-2</c:v>
                </c:pt>
                <c:pt idx="4">
                  <c:v>4.3999999999999997E-2</c:v>
                </c:pt>
                <c:pt idx="5">
                  <c:v>6.4000000000000001E-2</c:v>
                </c:pt>
              </c:numCache>
            </c:numRef>
          </c:yVal>
          <c:smooth val="0"/>
          <c:extLst>
            <c:ext xmlns:c16="http://schemas.microsoft.com/office/drawing/2014/chart" uri="{C3380CC4-5D6E-409C-BE32-E72D297353CC}">
              <c16:uniqueId val="{00000000-B3FA-4D4E-A3E8-AC1728D560AC}"/>
            </c:ext>
          </c:extLst>
        </c:ser>
        <c:dLbls>
          <c:showLegendKey val="0"/>
          <c:showVal val="1"/>
          <c:showCatName val="0"/>
          <c:showSerName val="0"/>
          <c:showPercent val="0"/>
          <c:showBubbleSize val="0"/>
        </c:dLbls>
        <c:axId val="95533312"/>
        <c:axId val="130680320"/>
      </c:scatterChart>
      <c:valAx>
        <c:axId val="95533312"/>
        <c:scaling>
          <c:orientation val="minMax"/>
        </c:scaling>
        <c:delete val="0"/>
        <c:axPos val="b"/>
        <c:majorGridlines/>
        <c:title>
          <c:tx>
            <c:rich>
              <a:bodyPr/>
              <a:lstStyle/>
              <a:p>
                <a:pPr>
                  <a:defRPr/>
                </a:pPr>
                <a:r>
                  <a:rPr lang="tr-TR"/>
                  <a:t>Time</a:t>
                </a:r>
                <a:r>
                  <a:rPr lang="tr-TR" sz="1000" b="0" i="0" u="none" strike="noStrike" baseline="0">
                    <a:effectLst/>
                  </a:rPr>
                  <a:t>² </a:t>
                </a:r>
                <a:r>
                  <a:rPr lang="tr-TR"/>
                  <a:t>(s</a:t>
                </a:r>
                <a:r>
                  <a:rPr lang="tr-TR" sz="1000" b="0" i="0" u="none" strike="noStrike" baseline="0">
                    <a:effectLst/>
                  </a:rPr>
                  <a:t>²</a:t>
                </a:r>
                <a:r>
                  <a:rPr lang="tr-TR"/>
                  <a:t>)</a:t>
                </a:r>
              </a:p>
            </c:rich>
          </c:tx>
          <c:overlay val="0"/>
        </c:title>
        <c:numFmt formatCode="General" sourceLinked="1"/>
        <c:majorTickMark val="cross"/>
        <c:minorTickMark val="cross"/>
        <c:tickLblPos val="nextTo"/>
        <c:crossAx val="130680320"/>
        <c:crosses val="autoZero"/>
        <c:crossBetween val="midCat"/>
        <c:minorUnit val="1.0000000000000002E-2"/>
      </c:valAx>
      <c:valAx>
        <c:axId val="130680320"/>
        <c:scaling>
          <c:orientation val="minMax"/>
        </c:scaling>
        <c:delete val="0"/>
        <c:axPos val="l"/>
        <c:majorGridlines/>
        <c:title>
          <c:tx>
            <c:rich>
              <a:bodyPr rot="-5400000" vert="horz"/>
              <a:lstStyle/>
              <a:p>
                <a:pPr>
                  <a:defRPr/>
                </a:pPr>
                <a:r>
                  <a:rPr lang="tr-TR"/>
                  <a:t>Position (m)</a:t>
                </a:r>
              </a:p>
            </c:rich>
          </c:tx>
          <c:overlay val="0"/>
        </c:title>
        <c:numFmt formatCode="General" sourceLinked="1"/>
        <c:majorTickMark val="cross"/>
        <c:minorTickMark val="cross"/>
        <c:tickLblPos val="nextTo"/>
        <c:crossAx val="95533312"/>
        <c:crosses val="autoZero"/>
        <c:crossBetween val="midCat"/>
        <c:minorUnit val="1.0000000000000002E-3"/>
      </c:valAx>
    </c:plotArea>
    <c:plotVisOnly val="0"/>
    <c:dispBlanksAs val="span"/>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lineMarker"/>
        <c:varyColors val="0"/>
        <c:ser>
          <c:idx val="0"/>
          <c:order val="0"/>
          <c:tx>
            <c:v>Position</c:v>
          </c:tx>
          <c:dLbls>
            <c:spPr>
              <a:no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xVal>
            <c:numRef>
              <c:f>'Sheet1 (2)'!$A$2:$A$12</c:f>
              <c:numCache>
                <c:formatCode>General</c:formatCode>
                <c:ptCount val="11"/>
                <c:pt idx="0">
                  <c:v>0</c:v>
                </c:pt>
                <c:pt idx="1">
                  <c:v>0.01</c:v>
                </c:pt>
                <c:pt idx="2">
                  <c:v>0.04</c:v>
                </c:pt>
                <c:pt idx="3">
                  <c:v>0.09</c:v>
                </c:pt>
                <c:pt idx="4">
                  <c:v>0.16</c:v>
                </c:pt>
                <c:pt idx="5">
                  <c:v>0.25</c:v>
                </c:pt>
              </c:numCache>
            </c:numRef>
          </c:xVal>
          <c:yVal>
            <c:numRef>
              <c:f>'Sheet1 (2)'!$B$2:$B$12</c:f>
              <c:numCache>
                <c:formatCode>General</c:formatCode>
                <c:ptCount val="11"/>
                <c:pt idx="0">
                  <c:v>0</c:v>
                </c:pt>
                <c:pt idx="1">
                  <c:v>5.0000000000000001E-3</c:v>
                </c:pt>
                <c:pt idx="2">
                  <c:v>1.4999999999999999E-2</c:v>
                </c:pt>
                <c:pt idx="3">
                  <c:v>2.7E-2</c:v>
                </c:pt>
                <c:pt idx="4">
                  <c:v>4.3999999999999997E-2</c:v>
                </c:pt>
                <c:pt idx="5">
                  <c:v>6.4000000000000001E-2</c:v>
                </c:pt>
              </c:numCache>
            </c:numRef>
          </c:yVal>
          <c:smooth val="0"/>
          <c:extLst>
            <c:ext xmlns:c16="http://schemas.microsoft.com/office/drawing/2014/chart" uri="{C3380CC4-5D6E-409C-BE32-E72D297353CC}">
              <c16:uniqueId val="{00000000-4093-4CFA-9CCE-45E39C4663D3}"/>
            </c:ext>
          </c:extLst>
        </c:ser>
        <c:dLbls>
          <c:showLegendKey val="0"/>
          <c:showVal val="1"/>
          <c:showCatName val="0"/>
          <c:showSerName val="0"/>
          <c:showPercent val="0"/>
          <c:showBubbleSize val="0"/>
        </c:dLbls>
        <c:axId val="95533312"/>
        <c:axId val="130680320"/>
      </c:scatterChart>
      <c:valAx>
        <c:axId val="95533312"/>
        <c:scaling>
          <c:orientation val="minMax"/>
        </c:scaling>
        <c:delete val="0"/>
        <c:axPos val="b"/>
        <c:majorGridlines/>
        <c:title>
          <c:tx>
            <c:rich>
              <a:bodyPr/>
              <a:lstStyle/>
              <a:p>
                <a:pPr>
                  <a:defRPr/>
                </a:pPr>
                <a:r>
                  <a:rPr lang="tr-TR"/>
                  <a:t>Time</a:t>
                </a:r>
                <a:r>
                  <a:rPr lang="tr-TR" sz="1000" b="0" i="0" u="none" strike="noStrike" baseline="0">
                    <a:effectLst/>
                  </a:rPr>
                  <a:t>² </a:t>
                </a:r>
                <a:r>
                  <a:rPr lang="tr-TR"/>
                  <a:t>(s</a:t>
                </a:r>
                <a:r>
                  <a:rPr lang="tr-TR" sz="1000" b="0" i="0" u="none" strike="noStrike" baseline="0">
                    <a:effectLst/>
                  </a:rPr>
                  <a:t>²</a:t>
                </a:r>
                <a:r>
                  <a:rPr lang="tr-TR"/>
                  <a:t>)</a:t>
                </a:r>
              </a:p>
            </c:rich>
          </c:tx>
          <c:overlay val="0"/>
        </c:title>
        <c:numFmt formatCode="General" sourceLinked="1"/>
        <c:majorTickMark val="cross"/>
        <c:minorTickMark val="cross"/>
        <c:tickLblPos val="nextTo"/>
        <c:crossAx val="130680320"/>
        <c:crosses val="autoZero"/>
        <c:crossBetween val="midCat"/>
        <c:minorUnit val="1.0000000000000002E-2"/>
      </c:valAx>
      <c:valAx>
        <c:axId val="130680320"/>
        <c:scaling>
          <c:orientation val="minMax"/>
        </c:scaling>
        <c:delete val="0"/>
        <c:axPos val="l"/>
        <c:majorGridlines/>
        <c:title>
          <c:tx>
            <c:rich>
              <a:bodyPr rot="-5400000" vert="horz"/>
              <a:lstStyle/>
              <a:p>
                <a:pPr>
                  <a:defRPr/>
                </a:pPr>
                <a:r>
                  <a:rPr lang="tr-TR"/>
                  <a:t>Position (m)</a:t>
                </a:r>
              </a:p>
            </c:rich>
          </c:tx>
          <c:overlay val="0"/>
        </c:title>
        <c:numFmt formatCode="General" sourceLinked="1"/>
        <c:majorTickMark val="cross"/>
        <c:minorTickMark val="cross"/>
        <c:tickLblPos val="nextTo"/>
        <c:crossAx val="95533312"/>
        <c:crosses val="autoZero"/>
        <c:crossBetween val="midCat"/>
        <c:minorUnit val="1.0000000000000002E-3"/>
      </c:valAx>
    </c:plotArea>
    <c:plotVisOnly val="0"/>
    <c:dispBlanksAs val="span"/>
    <c:showDLblsOverMax val="0"/>
  </c:chart>
  <c:externalData r:id="rId1">
    <c:autoUpdate val="0"/>
  </c:externalData>
</c:chartSpac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FEA13-8DE4-4FAA-9111-417A03AC4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2023-06-24T11:17:00Z</dcterms:created>
  <dcterms:modified xsi:type="dcterms:W3CDTF">2023-06-24T11:26:00Z</dcterms:modified>
  <dc:description/>
</cp:coreProperties>
</file>