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A5419" w14:textId="77777777" w:rsidR="00DD0891" w:rsidRPr="000B4C69" w:rsidRDefault="00DD0891" w:rsidP="00DD0891">
      <w:pPr>
        <w:spacing w:line="360" w:lineRule="auto"/>
        <w:jc w:val="center"/>
        <w:rPr>
          <w:rFonts w:ascii="Calibri" w:eastAsia="Calibri" w:hAnsi="Calibri" w:cs="Calibri"/>
          <w:sz w:val="28"/>
          <w:szCs w:val="28"/>
          <w:lang w:val="en-US"/>
        </w:rPr>
      </w:pPr>
      <w:r w:rsidRPr="000B4C69">
        <w:rPr>
          <w:rFonts w:ascii="TeX Gyre Schola" w:eastAsia="TeX Gyre Schola" w:hAnsi="TeX Gyre Schola" w:cs="TeX Gyre Schola"/>
          <w:b/>
          <w:sz w:val="26"/>
          <w:szCs w:val="26"/>
          <w:lang w:val="en-US"/>
        </w:rPr>
        <w:t>MARMARA UNIVERSITY</w:t>
      </w:r>
    </w:p>
    <w:p w14:paraId="5A3931C0" w14:textId="77777777" w:rsidR="00DD0891" w:rsidRPr="000B4C69" w:rsidRDefault="00DD0891" w:rsidP="00DD0891">
      <w:pPr>
        <w:spacing w:line="360" w:lineRule="auto"/>
        <w:jc w:val="center"/>
        <w:rPr>
          <w:rFonts w:ascii="Calibri" w:eastAsia="Calibri" w:hAnsi="Calibri" w:cs="Calibri"/>
          <w:sz w:val="28"/>
          <w:szCs w:val="28"/>
          <w:lang w:val="en-US"/>
        </w:rPr>
      </w:pPr>
      <w:r w:rsidRPr="000B4C69">
        <w:rPr>
          <w:rFonts w:ascii="TeX Gyre Schola" w:eastAsia="TeX Gyre Schola" w:hAnsi="TeX Gyre Schola" w:cs="TeX Gyre Schola"/>
          <w:b/>
          <w:sz w:val="26"/>
          <w:szCs w:val="26"/>
          <w:lang w:val="en-US"/>
        </w:rPr>
        <w:t>FACULTY OF ENGINEERING</w:t>
      </w:r>
    </w:p>
    <w:p w14:paraId="5F367787" w14:textId="77777777" w:rsidR="00DD0891" w:rsidRPr="000B4C69" w:rsidRDefault="00DD0891" w:rsidP="00DD0891">
      <w:pPr>
        <w:spacing w:line="360" w:lineRule="auto"/>
        <w:jc w:val="center"/>
        <w:rPr>
          <w:rFonts w:ascii="Calibri" w:eastAsia="Calibri" w:hAnsi="Calibri" w:cs="Calibri"/>
          <w:sz w:val="28"/>
          <w:szCs w:val="28"/>
          <w:lang w:val="en-US"/>
        </w:rPr>
      </w:pPr>
      <w:r w:rsidRPr="000B4C69">
        <w:rPr>
          <w:rFonts w:ascii="Calibri" w:eastAsia="Calibri" w:hAnsi="Calibri" w:cs="Calibri"/>
          <w:sz w:val="28"/>
          <w:szCs w:val="28"/>
          <w:lang w:val="en-US"/>
        </w:rPr>
        <w:t>COMPUTER ENGINEERING</w:t>
      </w:r>
    </w:p>
    <w:p w14:paraId="47945BA5" w14:textId="77777777" w:rsidR="00DD0891" w:rsidRPr="000B4C69" w:rsidRDefault="00DD0891" w:rsidP="00DD0891">
      <w:pPr>
        <w:spacing w:line="360" w:lineRule="auto"/>
        <w:jc w:val="center"/>
        <w:rPr>
          <w:rFonts w:ascii="TeX Gyre Schola" w:eastAsia="TeX Gyre Schola" w:hAnsi="TeX Gyre Schola" w:cs="TeX Gyre Schola"/>
          <w:sz w:val="26"/>
          <w:szCs w:val="26"/>
          <w:lang w:val="en-US"/>
        </w:rPr>
      </w:pPr>
      <w:r w:rsidRPr="000B4C69">
        <w:rPr>
          <w:rFonts w:eastAsiaTheme="minorEastAsia"/>
          <w:sz w:val="28"/>
          <w:szCs w:val="28"/>
          <w:lang w:val="en-US"/>
        </w:rPr>
        <w:object w:dxaOrig="3000" w:dyaOrig="2820" w14:anchorId="4EFA346F">
          <v:rect id="rectole0000000000" o:spid="_x0000_i1025" style="width:150pt;height:141pt" o:ole="" o:preferrelative="t" stroked="f">
            <v:imagedata r:id="rId8" o:title=""/>
          </v:rect>
          <o:OLEObject Type="Embed" ProgID="StaticMetafile" ShapeID="rectole0000000000" DrawAspect="Content" ObjectID="_1749121749" r:id="rId9"/>
        </w:object>
      </w:r>
    </w:p>
    <w:p w14:paraId="218CAE79" w14:textId="56937DC2" w:rsidR="00DD0891" w:rsidRPr="000B4C69" w:rsidRDefault="00DD0891" w:rsidP="00DD0891">
      <w:pPr>
        <w:spacing w:after="140" w:line="360" w:lineRule="auto"/>
        <w:jc w:val="center"/>
        <w:rPr>
          <w:rFonts w:ascii="TeX Gyre Schola" w:eastAsia="TeX Gyre Schola" w:hAnsi="TeX Gyre Schola" w:cs="TeX Gyre Schola"/>
          <w:sz w:val="26"/>
          <w:szCs w:val="26"/>
          <w:lang w:val="en-US"/>
        </w:rPr>
      </w:pPr>
      <w:r w:rsidRPr="000B4C69">
        <w:rPr>
          <w:rFonts w:ascii="TeX Gyre Schola" w:eastAsia="TeX Gyre Schola" w:hAnsi="TeX Gyre Schola" w:cs="TeX Gyre Schola"/>
          <w:sz w:val="26"/>
          <w:szCs w:val="26"/>
          <w:lang w:val="en-US"/>
        </w:rPr>
        <w:t>PHYS110</w:t>
      </w:r>
      <w:r w:rsidR="00112DC0" w:rsidRPr="000B4C69">
        <w:rPr>
          <w:rFonts w:ascii="TeX Gyre Schola" w:eastAsia="TeX Gyre Schola" w:hAnsi="TeX Gyre Schola" w:cs="TeX Gyre Schola"/>
          <w:sz w:val="26"/>
          <w:szCs w:val="26"/>
          <w:lang w:val="en-US"/>
        </w:rPr>
        <w:t>4</w:t>
      </w:r>
    </w:p>
    <w:p w14:paraId="2D0E1028" w14:textId="77777777" w:rsidR="00DD0891" w:rsidRPr="000B4C69" w:rsidRDefault="00DD0891" w:rsidP="00DD0891">
      <w:pPr>
        <w:spacing w:after="140" w:line="360" w:lineRule="auto"/>
        <w:jc w:val="center"/>
        <w:rPr>
          <w:rFonts w:ascii="Calibri" w:eastAsia="Calibri" w:hAnsi="Calibri" w:cs="Calibri"/>
          <w:sz w:val="28"/>
          <w:szCs w:val="28"/>
          <w:lang w:val="en-US"/>
        </w:rPr>
      </w:pPr>
      <w:r w:rsidRPr="000B4C69">
        <w:rPr>
          <w:rFonts w:ascii="TeX Gyre Schola" w:eastAsia="TeX Gyre Schola" w:hAnsi="TeX Gyre Schola" w:cs="TeX Gyre Schola"/>
          <w:sz w:val="26"/>
          <w:szCs w:val="26"/>
          <w:lang w:val="en-US"/>
        </w:rPr>
        <w:t>PHYSICS LABORATORY</w:t>
      </w:r>
    </w:p>
    <w:p w14:paraId="0F8E8ADA" w14:textId="4B806E1E" w:rsidR="00DD0891" w:rsidRPr="000B4C69" w:rsidRDefault="00DD0891" w:rsidP="00DD0891">
      <w:pPr>
        <w:spacing w:line="360" w:lineRule="auto"/>
        <w:jc w:val="center"/>
        <w:rPr>
          <w:rFonts w:ascii="Calibri" w:eastAsia="Calibri" w:hAnsi="Calibri" w:cs="Calibri"/>
          <w:b/>
          <w:sz w:val="28"/>
          <w:szCs w:val="28"/>
          <w:lang w:val="en-US"/>
        </w:rPr>
      </w:pPr>
      <w:r w:rsidRPr="000B4C69">
        <w:rPr>
          <w:rFonts w:ascii="TeX Gyre Schola" w:eastAsia="TeX Gyre Schola" w:hAnsi="TeX Gyre Schola" w:cs="TeX Gyre Schola"/>
          <w:b/>
          <w:sz w:val="26"/>
          <w:szCs w:val="26"/>
          <w:lang w:val="en-US"/>
        </w:rPr>
        <w:t xml:space="preserve">EXPERIMENT </w:t>
      </w:r>
      <w:r w:rsidR="00D36EEA">
        <w:rPr>
          <w:rFonts w:ascii="Calibri" w:eastAsia="Calibri" w:hAnsi="Calibri" w:cs="Calibri"/>
          <w:b/>
          <w:sz w:val="28"/>
          <w:szCs w:val="28"/>
          <w:lang w:val="en-US"/>
        </w:rPr>
        <w:t>2</w:t>
      </w:r>
    </w:p>
    <w:p w14:paraId="05B25DBC" w14:textId="45A3B0BB" w:rsidR="002F5BD6" w:rsidRPr="000B4C69" w:rsidRDefault="00755E00" w:rsidP="002F5BD6">
      <w:pPr>
        <w:spacing w:line="360" w:lineRule="auto"/>
        <w:jc w:val="center"/>
        <w:rPr>
          <w:rFonts w:ascii="Calibri" w:eastAsia="Calibri" w:hAnsi="Calibri" w:cs="Calibri"/>
          <w:b/>
          <w:sz w:val="28"/>
          <w:szCs w:val="28"/>
          <w:lang w:val="en-US"/>
        </w:rPr>
      </w:pPr>
      <w:r w:rsidRPr="000B4C69">
        <w:rPr>
          <w:rFonts w:ascii="Calibri" w:eastAsia="Calibri" w:hAnsi="Calibri" w:cs="Calibri"/>
          <w:b/>
          <w:sz w:val="28"/>
          <w:szCs w:val="28"/>
          <w:lang w:val="en-US"/>
        </w:rPr>
        <w:t>Serial and Parallel Resistors Circuits</w:t>
      </w:r>
    </w:p>
    <w:p w14:paraId="20A6E98B" w14:textId="6589A0AE" w:rsidR="00DD0891" w:rsidRPr="000B4C69" w:rsidRDefault="00DD0891" w:rsidP="002F5BD6">
      <w:pPr>
        <w:spacing w:line="360" w:lineRule="auto"/>
        <w:jc w:val="center"/>
        <w:rPr>
          <w:rFonts w:ascii="Calibri" w:eastAsia="Calibri" w:hAnsi="Calibri" w:cs="Calibri"/>
          <w:b/>
          <w:sz w:val="28"/>
          <w:szCs w:val="28"/>
          <w:lang w:val="en-US"/>
        </w:rPr>
      </w:pPr>
      <w:r w:rsidRPr="000B4C69">
        <w:rPr>
          <w:rFonts w:ascii="TeX Gyre Schola" w:eastAsia="TeX Gyre Schola" w:hAnsi="TeX Gyre Schola" w:cs="TeX Gyre Schola"/>
          <w:b/>
          <w:sz w:val="26"/>
          <w:szCs w:val="26"/>
          <w:lang w:val="en-US"/>
        </w:rPr>
        <w:t>S</w:t>
      </w:r>
      <w:r w:rsidR="00F3216F">
        <w:rPr>
          <w:rFonts w:ascii="TeX Gyre Schola" w:eastAsia="TeX Gyre Schola" w:hAnsi="TeX Gyre Schola" w:cs="TeX Gyre Schola"/>
          <w:b/>
          <w:sz w:val="26"/>
          <w:szCs w:val="26"/>
          <w:lang w:val="en-US"/>
        </w:rPr>
        <w:t>X</w:t>
      </w:r>
      <w:r w:rsidRPr="000B4C69">
        <w:rPr>
          <w:rFonts w:ascii="TeX Gyre Schola" w:eastAsia="TeX Gyre Schola" w:hAnsi="TeX Gyre Schola" w:cs="TeX Gyre Schola"/>
          <w:b/>
          <w:sz w:val="26"/>
          <w:szCs w:val="26"/>
          <w:lang w:val="en-US"/>
        </w:rPr>
        <w:t>G</w:t>
      </w:r>
      <w:r w:rsidR="00F3216F">
        <w:rPr>
          <w:rFonts w:ascii="Calibri" w:eastAsia="Calibri" w:hAnsi="Calibri" w:cs="Calibri"/>
          <w:b/>
          <w:sz w:val="28"/>
          <w:szCs w:val="28"/>
          <w:lang w:val="en-US"/>
        </w:rPr>
        <w:t>X</w:t>
      </w:r>
      <w:r w:rsidRPr="000B4C69">
        <w:rPr>
          <w:rFonts w:ascii="TeX Gyre Schola" w:eastAsia="TeX Gyre Schola" w:hAnsi="TeX Gyre Schola" w:cs="TeX Gyre Schola"/>
          <w:b/>
          <w:sz w:val="26"/>
          <w:szCs w:val="26"/>
          <w:lang w:val="en-US"/>
        </w:rPr>
        <w:t>E</w:t>
      </w:r>
      <w:r w:rsidR="00755E00" w:rsidRPr="000B4C69">
        <w:rPr>
          <w:rFonts w:ascii="TeX Gyre Schola" w:eastAsia="TeX Gyre Schola" w:hAnsi="TeX Gyre Schola" w:cs="TeX Gyre Schola"/>
          <w:b/>
          <w:sz w:val="26"/>
          <w:szCs w:val="26"/>
          <w:lang w:val="en-US"/>
        </w:rPr>
        <w:t>2</w:t>
      </w:r>
    </w:p>
    <w:p w14:paraId="3E5A4D91" w14:textId="77777777" w:rsidR="00DD0891" w:rsidRPr="000B4C69" w:rsidRDefault="00DD0891" w:rsidP="00DD0891">
      <w:pPr>
        <w:spacing w:line="360" w:lineRule="auto"/>
        <w:jc w:val="center"/>
        <w:rPr>
          <w:rFonts w:ascii="Calibri" w:eastAsia="Calibri" w:hAnsi="Calibri" w:cs="Calibri"/>
          <w:b/>
          <w:sz w:val="28"/>
          <w:szCs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DD0891" w:rsidRPr="000B4C69" w14:paraId="58F9ECAA" w14:textId="77777777" w:rsidTr="00DD0891">
        <w:tc>
          <w:tcPr>
            <w:tcW w:w="4606" w:type="dxa"/>
            <w:hideMark/>
          </w:tcPr>
          <w:p w14:paraId="295E85E0" w14:textId="77777777" w:rsidR="00DD0891" w:rsidRPr="000B4C69" w:rsidRDefault="00DD0891">
            <w:pPr>
              <w:spacing w:after="0" w:line="360" w:lineRule="auto"/>
              <w:jc w:val="center"/>
              <w:rPr>
                <w:rFonts w:ascii="TeX Gyre Schola" w:eastAsia="TeX Gyre Schola" w:hAnsi="TeX Gyre Schola" w:cs="TeX Gyre Schola"/>
                <w:b/>
                <w:bCs/>
                <w:sz w:val="26"/>
                <w:szCs w:val="26"/>
                <w:lang w:val="en-US"/>
              </w:rPr>
            </w:pPr>
            <w:r w:rsidRPr="000B4C69">
              <w:rPr>
                <w:rFonts w:ascii="TeX Gyre Schola" w:eastAsia="TeX Gyre Schola" w:hAnsi="TeX Gyre Schola" w:cs="TeX Gyre Schola"/>
                <w:b/>
                <w:bCs/>
                <w:sz w:val="26"/>
                <w:szCs w:val="26"/>
                <w:lang w:val="en-US"/>
              </w:rPr>
              <w:t>NAME</w:t>
            </w:r>
          </w:p>
        </w:tc>
        <w:tc>
          <w:tcPr>
            <w:tcW w:w="4606" w:type="dxa"/>
            <w:hideMark/>
          </w:tcPr>
          <w:p w14:paraId="2A429FD1" w14:textId="77777777" w:rsidR="00DD0891" w:rsidRPr="000B4C69" w:rsidRDefault="00DD0891">
            <w:pPr>
              <w:spacing w:after="0" w:line="360" w:lineRule="auto"/>
              <w:jc w:val="center"/>
              <w:rPr>
                <w:rFonts w:ascii="TeX Gyre Schola" w:eastAsia="TeX Gyre Schola" w:hAnsi="TeX Gyre Schola" w:cs="TeX Gyre Schola"/>
                <w:b/>
                <w:bCs/>
                <w:sz w:val="26"/>
                <w:szCs w:val="26"/>
                <w:lang w:val="en-US"/>
              </w:rPr>
            </w:pPr>
            <w:r w:rsidRPr="000B4C69">
              <w:rPr>
                <w:rFonts w:ascii="TeX Gyre Schola" w:eastAsia="TeX Gyre Schola" w:hAnsi="TeX Gyre Schola" w:cs="TeX Gyre Schola"/>
                <w:b/>
                <w:bCs/>
                <w:sz w:val="26"/>
                <w:szCs w:val="26"/>
                <w:lang w:val="en-US"/>
              </w:rPr>
              <w:t>STUDENT NUMBER</w:t>
            </w:r>
          </w:p>
        </w:tc>
      </w:tr>
      <w:tr w:rsidR="00DD0891" w:rsidRPr="000B4C69" w14:paraId="74CB3FBF" w14:textId="77777777" w:rsidTr="000C5B96">
        <w:tc>
          <w:tcPr>
            <w:tcW w:w="4606" w:type="dxa"/>
          </w:tcPr>
          <w:p w14:paraId="06F92A80" w14:textId="58ABC7B1" w:rsidR="00DD0891" w:rsidRPr="000B4C69" w:rsidRDefault="00DD0891">
            <w:pPr>
              <w:spacing w:after="0" w:line="360" w:lineRule="auto"/>
              <w:jc w:val="center"/>
              <w:rPr>
                <w:rFonts w:ascii="TeX Gyre Schola" w:eastAsia="TeX Gyre Schola" w:hAnsi="TeX Gyre Schola" w:cs="TeX Gyre Schola"/>
                <w:sz w:val="26"/>
                <w:szCs w:val="26"/>
                <w:lang w:val="en-US"/>
              </w:rPr>
            </w:pPr>
          </w:p>
        </w:tc>
        <w:tc>
          <w:tcPr>
            <w:tcW w:w="4606" w:type="dxa"/>
          </w:tcPr>
          <w:p w14:paraId="1FE023D4" w14:textId="69D62DE6" w:rsidR="00DD0891" w:rsidRPr="000B4C69" w:rsidRDefault="00DD0891">
            <w:pPr>
              <w:spacing w:after="0" w:line="360" w:lineRule="auto"/>
              <w:jc w:val="center"/>
              <w:rPr>
                <w:rFonts w:ascii="TeX Gyre Schola" w:eastAsia="TeX Gyre Schola" w:hAnsi="TeX Gyre Schola" w:cs="TeX Gyre Schola"/>
                <w:sz w:val="26"/>
                <w:szCs w:val="26"/>
                <w:lang w:val="en-US"/>
              </w:rPr>
            </w:pPr>
          </w:p>
        </w:tc>
      </w:tr>
      <w:tr w:rsidR="00DD0891" w:rsidRPr="000B4C69" w14:paraId="33CC74EF" w14:textId="77777777" w:rsidTr="000C5B96">
        <w:tc>
          <w:tcPr>
            <w:tcW w:w="4606" w:type="dxa"/>
          </w:tcPr>
          <w:p w14:paraId="34598A62" w14:textId="3950A26D" w:rsidR="00DD0891" w:rsidRPr="000B4C69" w:rsidRDefault="00DD0891">
            <w:pPr>
              <w:spacing w:after="0" w:line="360" w:lineRule="auto"/>
              <w:jc w:val="center"/>
              <w:rPr>
                <w:rFonts w:ascii="Calibri" w:eastAsia="Calibri" w:hAnsi="Calibri" w:cs="Calibri"/>
                <w:sz w:val="28"/>
                <w:szCs w:val="28"/>
                <w:lang w:val="en-US"/>
              </w:rPr>
            </w:pPr>
          </w:p>
        </w:tc>
        <w:tc>
          <w:tcPr>
            <w:tcW w:w="4606" w:type="dxa"/>
          </w:tcPr>
          <w:p w14:paraId="6A1E9F26" w14:textId="5118A3CC" w:rsidR="00DD0891" w:rsidRPr="000B4C69" w:rsidRDefault="00DD0891">
            <w:pPr>
              <w:spacing w:after="0" w:line="360" w:lineRule="auto"/>
              <w:jc w:val="center"/>
              <w:rPr>
                <w:rFonts w:ascii="Calibri" w:eastAsia="Calibri" w:hAnsi="Calibri" w:cs="Calibri"/>
                <w:sz w:val="28"/>
                <w:szCs w:val="28"/>
                <w:lang w:val="en-US"/>
              </w:rPr>
            </w:pPr>
          </w:p>
        </w:tc>
      </w:tr>
      <w:tr w:rsidR="00DD0891" w:rsidRPr="000B4C69" w14:paraId="19EEC470" w14:textId="77777777" w:rsidTr="000C5B96">
        <w:tc>
          <w:tcPr>
            <w:tcW w:w="4606" w:type="dxa"/>
          </w:tcPr>
          <w:p w14:paraId="45AEBF87" w14:textId="2CD1FF6F" w:rsidR="00DD0891" w:rsidRPr="000B4C69" w:rsidRDefault="00DD0891">
            <w:pPr>
              <w:spacing w:after="0" w:line="360" w:lineRule="auto"/>
              <w:jc w:val="center"/>
              <w:rPr>
                <w:rFonts w:ascii="TeX Gyre Schola" w:eastAsia="TeX Gyre Schola" w:hAnsi="TeX Gyre Schola" w:cs="TeX Gyre Schola"/>
                <w:sz w:val="26"/>
                <w:szCs w:val="26"/>
                <w:lang w:val="en-US"/>
              </w:rPr>
            </w:pPr>
          </w:p>
        </w:tc>
        <w:tc>
          <w:tcPr>
            <w:tcW w:w="4606" w:type="dxa"/>
          </w:tcPr>
          <w:p w14:paraId="5BF67B8D" w14:textId="6573F6DA" w:rsidR="00DD0891" w:rsidRPr="000B4C69" w:rsidRDefault="00DD0891">
            <w:pPr>
              <w:spacing w:after="0" w:line="360" w:lineRule="auto"/>
              <w:jc w:val="center"/>
              <w:rPr>
                <w:rFonts w:ascii="TeX Gyre Schola" w:eastAsia="TeX Gyre Schola" w:hAnsi="TeX Gyre Schola" w:cs="TeX Gyre Schola"/>
                <w:sz w:val="26"/>
                <w:szCs w:val="26"/>
                <w:lang w:val="en-US"/>
              </w:rPr>
            </w:pPr>
          </w:p>
        </w:tc>
      </w:tr>
    </w:tbl>
    <w:p w14:paraId="77F2CBF5" w14:textId="77777777" w:rsidR="00DD0891" w:rsidRPr="000B4C69" w:rsidRDefault="00DD0891" w:rsidP="00DD0891">
      <w:pPr>
        <w:spacing w:line="360" w:lineRule="auto"/>
        <w:rPr>
          <w:rFonts w:ascii="Calibri" w:eastAsia="Calibri" w:hAnsi="Calibri" w:cs="Calibri"/>
          <w:sz w:val="28"/>
          <w:szCs w:val="28"/>
          <w:lang w:val="en-US"/>
        </w:rPr>
      </w:pPr>
    </w:p>
    <w:p w14:paraId="38877CF3" w14:textId="264134AD" w:rsidR="00DD0891" w:rsidRPr="000B4C69" w:rsidRDefault="00DD0891" w:rsidP="007620F0">
      <w:pPr>
        <w:tabs>
          <w:tab w:val="left" w:pos="2940"/>
          <w:tab w:val="center" w:pos="4896"/>
        </w:tabs>
        <w:spacing w:line="360" w:lineRule="auto"/>
        <w:ind w:left="720"/>
        <w:jc w:val="center"/>
        <w:rPr>
          <w:rFonts w:ascii="TeX Gyre Schola" w:eastAsia="TeX Gyre Schola" w:hAnsi="TeX Gyre Schola" w:cs="TeX Gyre Schola"/>
          <w:sz w:val="26"/>
          <w:szCs w:val="26"/>
          <w:lang w:val="en-US"/>
        </w:rPr>
      </w:pPr>
      <w:r w:rsidRPr="000B4C69">
        <w:rPr>
          <w:rFonts w:ascii="TeX Gyre Schola" w:eastAsia="TeX Gyre Schola" w:hAnsi="TeX Gyre Schola" w:cs="TeX Gyre Schola"/>
          <w:sz w:val="26"/>
          <w:szCs w:val="26"/>
          <w:lang w:val="en-US"/>
        </w:rPr>
        <w:t>Submitted to: Hüseyin YALTIRIK</w:t>
      </w:r>
    </w:p>
    <w:p w14:paraId="40D1555D" w14:textId="77777777" w:rsidR="00DD0891" w:rsidRPr="000B4C69" w:rsidRDefault="00DD0891" w:rsidP="00DD0891">
      <w:pPr>
        <w:spacing w:line="360" w:lineRule="auto"/>
        <w:ind w:left="283"/>
        <w:jc w:val="center"/>
        <w:rPr>
          <w:rFonts w:ascii="Calibri" w:eastAsia="Calibri" w:hAnsi="Calibri" w:cs="Calibri"/>
          <w:sz w:val="28"/>
          <w:szCs w:val="28"/>
          <w:lang w:val="en-US"/>
        </w:rPr>
      </w:pPr>
    </w:p>
    <w:p w14:paraId="39C49785" w14:textId="77777777" w:rsidR="00DD0891" w:rsidRPr="000B4C69" w:rsidRDefault="00DD0891" w:rsidP="00DD0891">
      <w:pPr>
        <w:spacing w:line="360" w:lineRule="auto"/>
        <w:ind w:left="283"/>
        <w:jc w:val="center"/>
        <w:rPr>
          <w:rFonts w:ascii="Calibri" w:eastAsia="Calibri" w:hAnsi="Calibri" w:cs="Calibri"/>
          <w:sz w:val="28"/>
          <w:szCs w:val="28"/>
          <w:lang w:val="en-US"/>
        </w:rPr>
      </w:pPr>
    </w:p>
    <w:p w14:paraId="7941DE60" w14:textId="19DA9998" w:rsidR="007A7127" w:rsidRPr="000B4C69" w:rsidRDefault="00DD0891" w:rsidP="00DD0891">
      <w:pPr>
        <w:tabs>
          <w:tab w:val="left" w:pos="6915"/>
        </w:tabs>
        <w:spacing w:line="360" w:lineRule="auto"/>
        <w:ind w:left="283"/>
        <w:jc w:val="center"/>
        <w:rPr>
          <w:rFonts w:ascii="Calibri" w:eastAsia="Calibri" w:hAnsi="Calibri" w:cs="Calibri"/>
          <w:sz w:val="24"/>
          <w:szCs w:val="24"/>
          <w:lang w:val="en-US"/>
        </w:rPr>
      </w:pPr>
      <w:r w:rsidRPr="000B4C69">
        <w:rPr>
          <w:rFonts w:ascii="Calibri" w:eastAsia="Calibri" w:hAnsi="Calibri" w:cs="Calibri"/>
          <w:sz w:val="24"/>
          <w:szCs w:val="24"/>
          <w:lang w:val="en-US"/>
        </w:rPr>
        <w:t xml:space="preserve">Experiment Date: </w:t>
      </w:r>
      <w:r w:rsidR="00112DC0" w:rsidRPr="000B4C69">
        <w:rPr>
          <w:rFonts w:ascii="Calibri" w:eastAsia="Calibri" w:hAnsi="Calibri" w:cs="Calibri"/>
          <w:sz w:val="24"/>
          <w:szCs w:val="24"/>
          <w:lang w:val="en-US"/>
        </w:rPr>
        <w:t>0</w:t>
      </w:r>
      <w:r w:rsidR="00755E00" w:rsidRPr="000B4C69">
        <w:rPr>
          <w:rFonts w:ascii="Calibri" w:eastAsia="Calibri" w:hAnsi="Calibri" w:cs="Calibri"/>
          <w:sz w:val="24"/>
          <w:szCs w:val="24"/>
          <w:lang w:val="en-US"/>
        </w:rPr>
        <w:t>9</w:t>
      </w:r>
      <w:r w:rsidR="00112DC0" w:rsidRPr="000B4C69">
        <w:rPr>
          <w:rFonts w:ascii="Calibri" w:eastAsia="Calibri" w:hAnsi="Calibri" w:cs="Calibri"/>
          <w:sz w:val="24"/>
          <w:szCs w:val="24"/>
          <w:lang w:val="en-US"/>
        </w:rPr>
        <w:t>.03.2020</w:t>
      </w:r>
      <w:r w:rsidRPr="000B4C69">
        <w:rPr>
          <w:rFonts w:ascii="Calibri" w:eastAsia="Calibri" w:hAnsi="Calibri" w:cs="Calibri"/>
          <w:sz w:val="24"/>
          <w:szCs w:val="24"/>
          <w:lang w:val="en-US"/>
        </w:rPr>
        <w:tab/>
        <w:t xml:space="preserve">Due Date: </w:t>
      </w:r>
      <w:r w:rsidR="00755E00" w:rsidRPr="000B4C69">
        <w:rPr>
          <w:rFonts w:ascii="Calibri" w:eastAsia="Calibri" w:hAnsi="Calibri" w:cs="Calibri"/>
          <w:sz w:val="24"/>
          <w:szCs w:val="24"/>
          <w:lang w:val="en-US"/>
        </w:rPr>
        <w:t>16</w:t>
      </w:r>
      <w:r w:rsidR="00112DC0" w:rsidRPr="000B4C69">
        <w:rPr>
          <w:rFonts w:ascii="Calibri" w:eastAsia="Calibri" w:hAnsi="Calibri" w:cs="Calibri"/>
          <w:sz w:val="24"/>
          <w:szCs w:val="24"/>
          <w:lang w:val="en-US"/>
        </w:rPr>
        <w:t>.03.2020</w:t>
      </w:r>
      <w:r w:rsidR="00F0594B" w:rsidRPr="000B4C69">
        <w:rPr>
          <w:rFonts w:ascii="Times New Roman" w:hAnsi="Times New Roman" w:cs="Times New Roman"/>
          <w:lang w:val="en-US"/>
        </w:rPr>
        <w:br w:type="page"/>
      </w:r>
    </w:p>
    <w:p w14:paraId="6E617627" w14:textId="54D928C5" w:rsidR="007A7127" w:rsidRPr="000B4C69" w:rsidRDefault="00F0594B" w:rsidP="00841F7F">
      <w:pPr>
        <w:spacing w:line="360" w:lineRule="auto"/>
        <w:jc w:val="both"/>
        <w:rPr>
          <w:rFonts w:ascii="Times New Roman" w:hAnsi="Times New Roman" w:cs="Times New Roman"/>
          <w:b/>
          <w:sz w:val="24"/>
          <w:szCs w:val="24"/>
          <w:lang w:val="en-US"/>
        </w:rPr>
      </w:pPr>
      <w:r w:rsidRPr="000B4C69">
        <w:rPr>
          <w:rFonts w:ascii="Times New Roman" w:hAnsi="Times New Roman" w:cs="Times New Roman"/>
          <w:b/>
          <w:sz w:val="24"/>
          <w:szCs w:val="24"/>
          <w:lang w:val="en-US"/>
        </w:rPr>
        <w:lastRenderedPageBreak/>
        <w:t>1-) PURPOSE</w:t>
      </w:r>
    </w:p>
    <w:p w14:paraId="29FDF0B3" w14:textId="0E07C26C" w:rsidR="008A551D" w:rsidRPr="000B4C69" w:rsidRDefault="008A551D" w:rsidP="00841F7F">
      <w:pPr>
        <w:spacing w:line="360" w:lineRule="auto"/>
        <w:jc w:val="both"/>
        <w:rPr>
          <w:rFonts w:ascii="Times New Roman" w:hAnsi="Times New Roman" w:cs="Times New Roman"/>
          <w:sz w:val="24"/>
          <w:szCs w:val="24"/>
          <w:lang w:val="en-US"/>
        </w:rPr>
      </w:pPr>
      <w:r w:rsidRPr="000B4C69">
        <w:rPr>
          <w:rFonts w:ascii="Times New Roman" w:hAnsi="Times New Roman" w:cs="Times New Roman"/>
          <w:sz w:val="24"/>
          <w:szCs w:val="24"/>
          <w:lang w:val="en-US"/>
        </w:rPr>
        <w:t>The first aim of this experiment is how to set up a series combination of resistors, resistors in parallel combination and series and parallel combination of resistors, the second goal is to measure the current passing through each resistor, equivalent current, voltage, and equivalent resistance.</w:t>
      </w:r>
    </w:p>
    <w:p w14:paraId="6192AFEF" w14:textId="072AFA9C" w:rsidR="007A7127" w:rsidRPr="000B4C69" w:rsidRDefault="00F0594B" w:rsidP="00841F7F">
      <w:pPr>
        <w:spacing w:line="360" w:lineRule="auto"/>
        <w:jc w:val="both"/>
        <w:rPr>
          <w:rStyle w:val="t"/>
          <w:rFonts w:ascii="Times New Roman" w:hAnsi="Times New Roman" w:cs="Times New Roman"/>
          <w:b/>
          <w:sz w:val="24"/>
          <w:szCs w:val="24"/>
          <w:shd w:val="clear" w:color="auto" w:fill="FFFFFF"/>
          <w:lang w:val="en-US"/>
        </w:rPr>
      </w:pPr>
      <w:r w:rsidRPr="000B4C69">
        <w:rPr>
          <w:rStyle w:val="t"/>
          <w:rFonts w:ascii="Times New Roman" w:hAnsi="Times New Roman" w:cs="Times New Roman"/>
          <w:b/>
          <w:sz w:val="24"/>
          <w:szCs w:val="24"/>
          <w:shd w:val="clear" w:color="auto" w:fill="FFFFFF"/>
          <w:lang w:val="en-US"/>
        </w:rPr>
        <w:t>2-) THEORY</w:t>
      </w:r>
    </w:p>
    <w:p w14:paraId="0B196988" w14:textId="3D1B6370" w:rsidR="008A551D" w:rsidRPr="000B4C69" w:rsidRDefault="008A551D" w:rsidP="00CC18EF">
      <w:pPr>
        <w:spacing w:line="360" w:lineRule="auto"/>
        <w:jc w:val="both"/>
        <w:rPr>
          <w:rFonts w:ascii="Times New Roman" w:hAnsi="Times New Roman" w:cs="Times New Roman"/>
          <w:sz w:val="24"/>
          <w:szCs w:val="24"/>
          <w:lang w:val="en-US"/>
        </w:rPr>
      </w:pPr>
      <w:r w:rsidRPr="000B4C69">
        <w:rPr>
          <w:rFonts w:ascii="Times New Roman" w:hAnsi="Times New Roman" w:cs="Times New Roman"/>
          <w:sz w:val="24"/>
          <w:szCs w:val="24"/>
          <w:lang w:val="en-US"/>
        </w:rPr>
        <w:t>The simplest combinations of resistors are the series, parallel, in addition to this both series and parallel combinations. The total resistance of a combination of resistors depends on both their singular values and how they are connected. Besides, that circuits can contain amperemeter, voltmeter, power supply.</w:t>
      </w:r>
    </w:p>
    <w:p w14:paraId="68F24C50" w14:textId="77777777" w:rsidR="008A551D" w:rsidRPr="000B4C69" w:rsidRDefault="008A551D" w:rsidP="008A551D">
      <w:pPr>
        <w:rPr>
          <w:rFonts w:ascii="Times New Roman" w:hAnsi="Times New Roman" w:cs="Times New Roman"/>
          <w:sz w:val="24"/>
          <w:szCs w:val="24"/>
          <w:u w:val="single"/>
          <w:lang w:val="en-US"/>
        </w:rPr>
      </w:pPr>
      <w:r w:rsidRPr="000B4C69">
        <w:rPr>
          <w:rFonts w:ascii="Times New Roman" w:hAnsi="Times New Roman" w:cs="Times New Roman"/>
          <w:sz w:val="24"/>
          <w:szCs w:val="24"/>
          <w:u w:val="single"/>
          <w:lang w:val="en-US"/>
        </w:rPr>
        <w:t>Series Combination of Resistors</w:t>
      </w:r>
    </w:p>
    <w:p w14:paraId="326684F6" w14:textId="77777777" w:rsidR="008A551D" w:rsidRPr="000B4C69" w:rsidRDefault="008A551D" w:rsidP="008A551D">
      <w:pPr>
        <w:rPr>
          <w:rFonts w:ascii="Times New Roman" w:hAnsi="Times New Roman" w:cs="Times New Roman"/>
          <w:sz w:val="24"/>
          <w:szCs w:val="24"/>
          <w:lang w:val="en-US"/>
        </w:rPr>
      </w:pPr>
      <w:r w:rsidRPr="000B4C69">
        <w:rPr>
          <w:noProof/>
          <w:lang w:val="en-US"/>
        </w:rPr>
        <w:drawing>
          <wp:inline distT="0" distB="0" distL="0" distR="0" wp14:anchorId="4723554E" wp14:editId="318C6FAC">
            <wp:extent cx="5760720" cy="269176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691765"/>
                    </a:xfrm>
                    <a:prstGeom prst="rect">
                      <a:avLst/>
                    </a:prstGeom>
                  </pic:spPr>
                </pic:pic>
              </a:graphicData>
            </a:graphic>
          </wp:inline>
        </w:drawing>
      </w:r>
    </w:p>
    <w:p w14:paraId="22079A6D" w14:textId="77777777" w:rsidR="008A551D" w:rsidRPr="000B4C69" w:rsidRDefault="008A551D" w:rsidP="008A551D">
      <w:pPr>
        <w:rPr>
          <w:rFonts w:ascii="Times New Roman" w:hAnsi="Times New Roman" w:cs="Times New Roman"/>
          <w:sz w:val="24"/>
          <w:szCs w:val="24"/>
          <w:lang w:val="en-US"/>
        </w:rPr>
      </w:pPr>
      <w:r w:rsidRPr="000B4C69">
        <w:rPr>
          <w:rFonts w:ascii="Times New Roman" w:hAnsi="Times New Roman" w:cs="Times New Roman"/>
          <w:sz w:val="24"/>
          <w:szCs w:val="24"/>
          <w:lang w:val="en-US"/>
        </w:rPr>
        <w:t xml:space="preserve">                             </w:t>
      </w:r>
      <w:r w:rsidRPr="000B4C69">
        <w:rPr>
          <w:rFonts w:ascii="Times New Roman" w:hAnsi="Times New Roman" w:cs="Times New Roman"/>
          <w:b/>
          <w:bCs/>
          <w:sz w:val="24"/>
          <w:szCs w:val="24"/>
          <w:lang w:val="en-US"/>
        </w:rPr>
        <w:t>Figure 1:</w:t>
      </w:r>
      <w:r w:rsidRPr="000B4C69">
        <w:rPr>
          <w:rFonts w:ascii="Times New Roman" w:hAnsi="Times New Roman" w:cs="Times New Roman"/>
          <w:sz w:val="24"/>
          <w:szCs w:val="24"/>
          <w:lang w:val="en-US"/>
        </w:rPr>
        <w:t xml:space="preserve"> </w:t>
      </w:r>
      <w:r w:rsidRPr="000B4C69">
        <w:rPr>
          <w:rFonts w:ascii="Times New Roman" w:hAnsi="Times New Roman" w:cs="Times New Roman"/>
          <w:i/>
          <w:iCs/>
          <w:sz w:val="24"/>
          <w:szCs w:val="24"/>
          <w:lang w:val="en-US"/>
        </w:rPr>
        <w:t>Three resistors connected in series form</w:t>
      </w:r>
    </w:p>
    <w:p w14:paraId="18BBFEE6" w14:textId="77777777" w:rsidR="008A551D" w:rsidRPr="000B4C69" w:rsidRDefault="008A551D" w:rsidP="008A551D">
      <w:pPr>
        <w:rPr>
          <w:rFonts w:ascii="Times New Roman" w:hAnsi="Times New Roman" w:cs="Times New Roman"/>
          <w:sz w:val="24"/>
          <w:szCs w:val="24"/>
          <w:lang w:val="en-US"/>
        </w:rPr>
      </w:pPr>
      <w:r w:rsidRPr="000B4C69">
        <w:rPr>
          <w:rFonts w:ascii="Times New Roman" w:hAnsi="Times New Roman" w:cs="Times New Roman"/>
          <w:sz w:val="24"/>
          <w:szCs w:val="24"/>
          <w:lang w:val="en-US"/>
        </w:rPr>
        <w:t xml:space="preserve">     A series circuit is a closed circuit in which the current follows one path. In a series circuit, the current through each charge is equal and the total voltage across the circuit is the sum of the voltages across each charge.</w:t>
      </w:r>
    </w:p>
    <w:p w14:paraId="7F2E72FA" w14:textId="77777777" w:rsidR="008A551D" w:rsidRPr="000B4C69" w:rsidRDefault="008A551D" w:rsidP="008A551D">
      <w:pPr>
        <w:rPr>
          <w:rFonts w:ascii="Times New Roman" w:hAnsi="Times New Roman" w:cs="Times New Roman"/>
          <w:sz w:val="24"/>
          <w:szCs w:val="24"/>
          <w:lang w:val="en-US"/>
        </w:rPr>
      </w:pPr>
    </w:p>
    <w:p w14:paraId="33FDCE37" w14:textId="3824BC16" w:rsidR="008A551D" w:rsidRPr="000B4C69" w:rsidRDefault="008A551D" w:rsidP="008A551D">
      <w:pPr>
        <w:rPr>
          <w:rFonts w:ascii="Times New Roman" w:hAnsi="Times New Roman" w:cs="Times New Roman"/>
          <w:sz w:val="24"/>
          <w:szCs w:val="24"/>
          <w:lang w:val="en-US"/>
        </w:rPr>
      </w:pPr>
      <w:r w:rsidRPr="000B4C69">
        <w:rPr>
          <w:rFonts w:ascii="Times New Roman" w:hAnsi="Times New Roman" w:cs="Times New Roman"/>
          <w:sz w:val="24"/>
          <w:szCs w:val="24"/>
          <w:lang w:val="en-US"/>
        </w:rPr>
        <w:t xml:space="preserve">The currents pass through </w:t>
      </w:r>
      <w:r w:rsidR="00CC18EF" w:rsidRPr="000B4C69">
        <w:rPr>
          <w:rFonts w:ascii="Times New Roman" w:hAnsi="Times New Roman" w:cs="Times New Roman"/>
          <w:sz w:val="24"/>
          <w:szCs w:val="24"/>
          <w:lang w:val="en-US"/>
        </w:rPr>
        <w:t>each</w:t>
      </w:r>
      <w:r w:rsidRPr="000B4C69">
        <w:rPr>
          <w:rFonts w:ascii="Times New Roman" w:hAnsi="Times New Roman" w:cs="Times New Roman"/>
          <w:sz w:val="24"/>
          <w:szCs w:val="24"/>
          <w:lang w:val="en-US"/>
        </w:rPr>
        <w:t xml:space="preserve"> resistor are </w:t>
      </w:r>
      <w:r w:rsidR="00CC18EF" w:rsidRPr="000B4C69">
        <w:rPr>
          <w:rFonts w:ascii="Times New Roman" w:hAnsi="Times New Roman" w:cs="Times New Roman"/>
          <w:sz w:val="24"/>
          <w:szCs w:val="24"/>
          <w:lang w:val="en-US"/>
        </w:rPr>
        <w:t>equal.</w:t>
      </w:r>
    </w:p>
    <w:p w14:paraId="2ADCF550" w14:textId="50C6BDB6" w:rsidR="008A551D" w:rsidRPr="000B4C69" w:rsidRDefault="008A551D" w:rsidP="008A551D">
      <w:pPr>
        <w:rPr>
          <w:rFonts w:ascii="Times New Roman" w:hAnsi="Times New Roman" w:cs="Times New Roman"/>
          <w:sz w:val="24"/>
          <w:szCs w:val="24"/>
          <w:lang w:val="en-US"/>
        </w:rPr>
      </w:pPr>
      <w:r w:rsidRPr="000B4C69">
        <w:rPr>
          <w:rFonts w:ascii="Times New Roman" w:hAnsi="Times New Roman" w:cs="Times New Roman"/>
          <w:sz w:val="24"/>
          <w:szCs w:val="24"/>
          <w:lang w:val="en-US"/>
        </w:rPr>
        <w:t xml:space="preserve">                                                                 I</w:t>
      </w:r>
      <w:r w:rsidRPr="000B4C69">
        <w:rPr>
          <w:rFonts w:ascii="Times New Roman" w:hAnsi="Times New Roman" w:cs="Times New Roman"/>
          <w:sz w:val="24"/>
          <w:szCs w:val="24"/>
          <w:vertAlign w:val="subscript"/>
          <w:lang w:val="en-US"/>
        </w:rPr>
        <w:t>t</w:t>
      </w:r>
      <w:r w:rsidRPr="000B4C69">
        <w:rPr>
          <w:rFonts w:ascii="Times New Roman" w:hAnsi="Times New Roman" w:cs="Times New Roman"/>
          <w:sz w:val="24"/>
          <w:szCs w:val="24"/>
          <w:lang w:val="en-US"/>
        </w:rPr>
        <w:t xml:space="preserve"> = I</w:t>
      </w:r>
      <w:r w:rsidRPr="000B4C69">
        <w:rPr>
          <w:rFonts w:ascii="Times New Roman" w:hAnsi="Times New Roman" w:cs="Times New Roman"/>
          <w:sz w:val="24"/>
          <w:szCs w:val="24"/>
          <w:vertAlign w:val="subscript"/>
          <w:lang w:val="en-US"/>
        </w:rPr>
        <w:t>1</w:t>
      </w:r>
      <w:r w:rsidRPr="000B4C69">
        <w:rPr>
          <w:rFonts w:ascii="Times New Roman" w:hAnsi="Times New Roman" w:cs="Times New Roman"/>
          <w:sz w:val="24"/>
          <w:szCs w:val="24"/>
          <w:lang w:val="en-US"/>
        </w:rPr>
        <w:t xml:space="preserve"> = I</w:t>
      </w:r>
      <w:r w:rsidRPr="000B4C69">
        <w:rPr>
          <w:rFonts w:ascii="Times New Roman" w:hAnsi="Times New Roman" w:cs="Times New Roman"/>
          <w:sz w:val="24"/>
          <w:szCs w:val="24"/>
          <w:vertAlign w:val="subscript"/>
          <w:lang w:val="en-US"/>
        </w:rPr>
        <w:t>2</w:t>
      </w:r>
      <w:r w:rsidRPr="000B4C69">
        <w:rPr>
          <w:rFonts w:ascii="Times New Roman" w:hAnsi="Times New Roman" w:cs="Times New Roman"/>
          <w:sz w:val="24"/>
          <w:szCs w:val="24"/>
          <w:lang w:val="en-US"/>
        </w:rPr>
        <w:t xml:space="preserve"> = I</w:t>
      </w:r>
      <w:r w:rsidRPr="000B4C69">
        <w:rPr>
          <w:rFonts w:ascii="Times New Roman" w:hAnsi="Times New Roman" w:cs="Times New Roman"/>
          <w:sz w:val="24"/>
          <w:szCs w:val="24"/>
          <w:vertAlign w:val="subscript"/>
          <w:lang w:val="en-US"/>
        </w:rPr>
        <w:t>3</w:t>
      </w:r>
    </w:p>
    <w:p w14:paraId="79BBD606" w14:textId="2A260082" w:rsidR="008A551D" w:rsidRPr="000B4C69" w:rsidRDefault="008A551D" w:rsidP="008A551D">
      <w:pPr>
        <w:rPr>
          <w:rFonts w:ascii="Times New Roman" w:hAnsi="Times New Roman" w:cs="Times New Roman"/>
          <w:sz w:val="24"/>
          <w:szCs w:val="24"/>
          <w:lang w:val="en-US"/>
        </w:rPr>
      </w:pPr>
      <w:r w:rsidRPr="000B4C69">
        <w:rPr>
          <w:rFonts w:ascii="Times New Roman" w:hAnsi="Times New Roman" w:cs="Times New Roman"/>
          <w:sz w:val="24"/>
          <w:szCs w:val="24"/>
          <w:lang w:val="en-US"/>
        </w:rPr>
        <w:t>Equivalent resistor is equal to sum of resistors.</w:t>
      </w:r>
    </w:p>
    <w:p w14:paraId="360EADD3" w14:textId="77777777" w:rsidR="008A551D" w:rsidRPr="000B4C69" w:rsidRDefault="008A551D" w:rsidP="008A551D">
      <w:pPr>
        <w:rPr>
          <w:rFonts w:ascii="Times New Roman" w:hAnsi="Times New Roman" w:cs="Times New Roman"/>
          <w:sz w:val="24"/>
          <w:szCs w:val="24"/>
          <w:lang w:val="en-US"/>
        </w:rPr>
      </w:pPr>
      <w:r w:rsidRPr="000B4C69">
        <w:rPr>
          <w:rFonts w:ascii="Times New Roman" w:hAnsi="Times New Roman" w:cs="Times New Roman"/>
          <w:sz w:val="24"/>
          <w:szCs w:val="24"/>
          <w:lang w:val="en-US"/>
        </w:rPr>
        <w:t xml:space="preserve">                                                                 R</w:t>
      </w:r>
      <w:r w:rsidRPr="000B4C69">
        <w:rPr>
          <w:rFonts w:ascii="Times New Roman" w:hAnsi="Times New Roman" w:cs="Times New Roman"/>
          <w:sz w:val="24"/>
          <w:szCs w:val="24"/>
          <w:vertAlign w:val="subscript"/>
          <w:lang w:val="en-US"/>
        </w:rPr>
        <w:t>eq</w:t>
      </w:r>
      <w:r w:rsidRPr="000B4C69">
        <w:rPr>
          <w:rFonts w:ascii="Times New Roman" w:hAnsi="Times New Roman" w:cs="Times New Roman"/>
          <w:sz w:val="24"/>
          <w:szCs w:val="24"/>
          <w:lang w:val="en-US"/>
        </w:rPr>
        <w:t xml:space="preserve"> = </w:t>
      </w:r>
      <w:bookmarkStart w:id="0" w:name="_Hlk34903930"/>
      <w:r w:rsidRPr="000B4C69">
        <w:rPr>
          <w:rFonts w:ascii="Times New Roman" w:hAnsi="Times New Roman" w:cs="Times New Roman"/>
          <w:sz w:val="24"/>
          <w:szCs w:val="24"/>
          <w:lang w:val="en-US"/>
        </w:rPr>
        <w:t>R</w:t>
      </w:r>
      <w:r w:rsidRPr="00C63F50">
        <w:rPr>
          <w:rFonts w:ascii="Times New Roman" w:hAnsi="Times New Roman" w:cs="Times New Roman"/>
          <w:sz w:val="24"/>
          <w:szCs w:val="24"/>
          <w:vertAlign w:val="subscript"/>
          <w:lang w:val="en-US"/>
        </w:rPr>
        <w:t>1</w:t>
      </w:r>
      <w:r w:rsidRPr="000B4C69">
        <w:rPr>
          <w:rFonts w:ascii="Times New Roman" w:hAnsi="Times New Roman" w:cs="Times New Roman"/>
          <w:sz w:val="24"/>
          <w:szCs w:val="24"/>
          <w:lang w:val="en-US"/>
        </w:rPr>
        <w:t xml:space="preserve"> + R</w:t>
      </w:r>
      <w:r w:rsidRPr="00C63F50">
        <w:rPr>
          <w:rFonts w:ascii="Times New Roman" w:hAnsi="Times New Roman" w:cs="Times New Roman"/>
          <w:sz w:val="24"/>
          <w:szCs w:val="24"/>
          <w:vertAlign w:val="subscript"/>
          <w:lang w:val="en-US"/>
        </w:rPr>
        <w:t>2</w:t>
      </w:r>
      <w:r w:rsidRPr="000B4C69">
        <w:rPr>
          <w:rFonts w:ascii="Times New Roman" w:hAnsi="Times New Roman" w:cs="Times New Roman"/>
          <w:sz w:val="24"/>
          <w:szCs w:val="24"/>
          <w:lang w:val="en-US"/>
        </w:rPr>
        <w:t xml:space="preserve"> + R</w:t>
      </w:r>
      <w:r w:rsidRPr="00C63F50">
        <w:rPr>
          <w:rFonts w:ascii="Times New Roman" w:hAnsi="Times New Roman" w:cs="Times New Roman"/>
          <w:sz w:val="24"/>
          <w:szCs w:val="24"/>
          <w:vertAlign w:val="subscript"/>
          <w:lang w:val="en-US"/>
        </w:rPr>
        <w:t>3</w:t>
      </w:r>
      <w:bookmarkEnd w:id="0"/>
    </w:p>
    <w:p w14:paraId="4B5CFEDF" w14:textId="77777777" w:rsidR="00CC18EF" w:rsidRPr="000B4C69" w:rsidRDefault="00CC18EF" w:rsidP="008A551D">
      <w:pPr>
        <w:rPr>
          <w:rFonts w:ascii="Times New Roman" w:hAnsi="Times New Roman" w:cs="Times New Roman"/>
          <w:sz w:val="24"/>
          <w:szCs w:val="24"/>
          <w:lang w:val="en-US"/>
        </w:rPr>
      </w:pPr>
    </w:p>
    <w:p w14:paraId="6C2F450D" w14:textId="745065C4" w:rsidR="008A551D" w:rsidRPr="000B4C69" w:rsidRDefault="008A551D" w:rsidP="008A551D">
      <w:pPr>
        <w:rPr>
          <w:rFonts w:ascii="Times New Roman" w:hAnsi="Times New Roman" w:cs="Times New Roman"/>
          <w:sz w:val="24"/>
          <w:szCs w:val="24"/>
          <w:lang w:val="en-US"/>
        </w:rPr>
      </w:pPr>
      <w:r w:rsidRPr="000B4C69">
        <w:rPr>
          <w:rFonts w:ascii="Times New Roman" w:hAnsi="Times New Roman" w:cs="Times New Roman"/>
          <w:sz w:val="24"/>
          <w:szCs w:val="24"/>
          <w:lang w:val="en-US"/>
        </w:rPr>
        <w:lastRenderedPageBreak/>
        <w:t>The potential difference is equal to the sum of the potential differences of each resistor.</w:t>
      </w:r>
    </w:p>
    <w:p w14:paraId="6C78F5E9" w14:textId="77777777" w:rsidR="008A551D" w:rsidRPr="000B4C69" w:rsidRDefault="008A551D" w:rsidP="008A551D">
      <w:pPr>
        <w:rPr>
          <w:rFonts w:ascii="Times New Roman" w:hAnsi="Times New Roman" w:cs="Times New Roman"/>
          <w:sz w:val="24"/>
          <w:szCs w:val="24"/>
          <w:lang w:val="en-US"/>
        </w:rPr>
      </w:pPr>
      <w:r w:rsidRPr="000B4C69">
        <w:rPr>
          <w:rFonts w:ascii="Times New Roman" w:hAnsi="Times New Roman" w:cs="Times New Roman"/>
          <w:sz w:val="24"/>
          <w:szCs w:val="24"/>
          <w:lang w:val="en-US"/>
        </w:rPr>
        <w:t xml:space="preserve">                                                                 V</w:t>
      </w:r>
      <w:r w:rsidRPr="000B4C69">
        <w:rPr>
          <w:rFonts w:ascii="Times New Roman" w:hAnsi="Times New Roman" w:cs="Times New Roman"/>
          <w:sz w:val="24"/>
          <w:szCs w:val="24"/>
          <w:vertAlign w:val="subscript"/>
          <w:lang w:val="en-US"/>
        </w:rPr>
        <w:t>t</w:t>
      </w:r>
      <w:r w:rsidRPr="000B4C69">
        <w:rPr>
          <w:rFonts w:ascii="Times New Roman" w:hAnsi="Times New Roman" w:cs="Times New Roman"/>
          <w:sz w:val="24"/>
          <w:szCs w:val="24"/>
          <w:lang w:val="en-US"/>
        </w:rPr>
        <w:t xml:space="preserve"> = V</w:t>
      </w:r>
      <w:r w:rsidRPr="000B4C69">
        <w:rPr>
          <w:rFonts w:ascii="Times New Roman" w:hAnsi="Times New Roman" w:cs="Times New Roman"/>
          <w:sz w:val="24"/>
          <w:szCs w:val="24"/>
          <w:vertAlign w:val="subscript"/>
          <w:lang w:val="en-US"/>
        </w:rPr>
        <w:t>1</w:t>
      </w:r>
      <w:r w:rsidRPr="000B4C69">
        <w:rPr>
          <w:rFonts w:ascii="Times New Roman" w:hAnsi="Times New Roman" w:cs="Times New Roman"/>
          <w:sz w:val="24"/>
          <w:szCs w:val="24"/>
          <w:lang w:val="en-US"/>
        </w:rPr>
        <w:t xml:space="preserve"> + V</w:t>
      </w:r>
      <w:r w:rsidRPr="000B4C69">
        <w:rPr>
          <w:rFonts w:ascii="Times New Roman" w:hAnsi="Times New Roman" w:cs="Times New Roman"/>
          <w:sz w:val="24"/>
          <w:szCs w:val="24"/>
          <w:vertAlign w:val="subscript"/>
          <w:lang w:val="en-US"/>
        </w:rPr>
        <w:t>2</w:t>
      </w:r>
      <w:r w:rsidRPr="000B4C69">
        <w:rPr>
          <w:rFonts w:ascii="Times New Roman" w:hAnsi="Times New Roman" w:cs="Times New Roman"/>
          <w:sz w:val="24"/>
          <w:szCs w:val="24"/>
          <w:lang w:val="en-US"/>
        </w:rPr>
        <w:t xml:space="preserve"> + V</w:t>
      </w:r>
      <w:r w:rsidRPr="000B4C69">
        <w:rPr>
          <w:rFonts w:ascii="Times New Roman" w:hAnsi="Times New Roman" w:cs="Times New Roman"/>
          <w:sz w:val="24"/>
          <w:szCs w:val="24"/>
          <w:vertAlign w:val="subscript"/>
          <w:lang w:val="en-US"/>
        </w:rPr>
        <w:t>3</w:t>
      </w:r>
    </w:p>
    <w:p w14:paraId="777EE4F3" w14:textId="29EBE7EF" w:rsidR="008A551D" w:rsidRPr="000B4C69" w:rsidRDefault="008A551D" w:rsidP="008A551D">
      <w:pPr>
        <w:rPr>
          <w:rFonts w:ascii="Times New Roman" w:hAnsi="Times New Roman" w:cs="Times New Roman"/>
          <w:sz w:val="24"/>
          <w:szCs w:val="24"/>
          <w:lang w:val="en-US"/>
        </w:rPr>
      </w:pPr>
      <w:r w:rsidRPr="000B4C69">
        <w:rPr>
          <w:rFonts w:ascii="Times New Roman" w:hAnsi="Times New Roman" w:cs="Times New Roman"/>
          <w:sz w:val="24"/>
          <w:szCs w:val="24"/>
          <w:lang w:val="en-US"/>
        </w:rPr>
        <w:t>as a result.</w:t>
      </w:r>
    </w:p>
    <w:p w14:paraId="5A22417A" w14:textId="77777777" w:rsidR="008A551D" w:rsidRPr="000B4C69" w:rsidRDefault="008A551D" w:rsidP="008A551D">
      <w:pPr>
        <w:spacing w:line="257" w:lineRule="auto"/>
        <w:rPr>
          <w:rFonts w:ascii="Times New Roman" w:hAnsi="Times New Roman" w:cs="Times New Roman"/>
          <w:sz w:val="24"/>
          <w:szCs w:val="24"/>
          <w:lang w:val="en-US"/>
        </w:rPr>
      </w:pPr>
      <w:r w:rsidRPr="000B4C69">
        <w:rPr>
          <w:rFonts w:ascii="Times New Roman" w:hAnsi="Times New Roman" w:cs="Times New Roman"/>
          <w:sz w:val="24"/>
          <w:szCs w:val="24"/>
          <w:lang w:val="en-US"/>
        </w:rPr>
        <w:t xml:space="preserve">       </w:t>
      </w:r>
      <m:oMath>
        <m:r>
          <m:rPr>
            <m:sty m:val="p"/>
          </m:rPr>
          <w:rPr>
            <w:rFonts w:ascii="Cambria Math" w:hAnsi="Cambria Math" w:cs="Times New Roman"/>
            <w:sz w:val="24"/>
            <w:szCs w:val="24"/>
            <w:lang w:val="en-US"/>
          </w:rPr>
          <w:br/>
        </m:r>
      </m:oMath>
      <m:oMathPara>
        <m:oMath>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I</m:t>
              </m:r>
            </m:e>
            <m:sub>
              <m:r>
                <m:rPr>
                  <m:sty m:val="bi"/>
                </m:rP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V</m:t>
                  </m:r>
                </m:e>
                <m:sub>
                  <m:r>
                    <m:rPr>
                      <m:sty m:val="bi"/>
                    </m:rPr>
                    <w:rPr>
                      <w:rFonts w:ascii="Cambria Math" w:hAnsi="Cambria Math" w:cs="Times New Roman"/>
                      <w:sz w:val="24"/>
                      <w:szCs w:val="24"/>
                      <w:lang w:val="en-US"/>
                    </w:rPr>
                    <m:t>t</m:t>
                  </m:r>
                </m:sub>
              </m:sSub>
            </m:num>
            <m:den>
              <m:sSub>
                <m:sSubPr>
                  <m:ctrlPr>
                    <w:rPr>
                      <w:rFonts w:ascii="Cambria Math" w:hAnsi="Cambria Math" w:cs="Times New Roman"/>
                      <w:sz w:val="24"/>
                      <w:szCs w:val="24"/>
                      <w:lang w:val="en-US"/>
                    </w:rPr>
                  </m:ctrlPr>
                </m:sSubPr>
                <m:e>
                  <m:r>
                    <m:rPr>
                      <m:sty m:val="b"/>
                    </m:rPr>
                    <w:rPr>
                      <w:rFonts w:ascii="Cambria Math" w:hAnsi="Cambria Math" w:cs="Times New Roman"/>
                      <w:sz w:val="24"/>
                      <w:szCs w:val="24"/>
                      <w:lang w:val="en-US"/>
                    </w:rPr>
                    <m:t>R</m:t>
                  </m:r>
                </m:e>
                <m:sub>
                  <m:r>
                    <m:rPr>
                      <m:sty m:val="b"/>
                    </m:rPr>
                    <w:rPr>
                      <w:rFonts w:ascii="Cambria Math" w:hAnsi="Cambria Math" w:cs="Times New Roman"/>
                      <w:sz w:val="24"/>
                      <w:szCs w:val="24"/>
                      <w:lang w:val="en-US"/>
                    </w:rPr>
                    <m:t>1</m:t>
                  </m:r>
                </m:sub>
              </m:sSub>
              <m:r>
                <m:rPr>
                  <m:sty m:val="p"/>
                </m:rPr>
                <w:rPr>
                  <w:rFonts w:ascii="Cambria Math" w:hAnsi="Cambria Math" w:cs="Times New Roman"/>
                  <w:sz w:val="24"/>
                  <w:szCs w:val="24"/>
                  <w:lang w:val="en-US"/>
                </w:rPr>
                <m:t xml:space="preserve"> + </m:t>
              </m:r>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R</m:t>
                  </m:r>
                </m:e>
                <m:sub>
                  <m:r>
                    <m:rPr>
                      <m:sty m:val="b"/>
                    </m:rPr>
                    <w:rPr>
                      <w:rFonts w:ascii="Cambria Math" w:hAnsi="Cambria Math" w:cs="Times New Roman"/>
                      <w:sz w:val="24"/>
                      <w:szCs w:val="24"/>
                      <w:lang w:val="en-US"/>
                    </w:rPr>
                    <m:t>2</m:t>
                  </m:r>
                </m:sub>
              </m:sSub>
              <m:r>
                <m:rPr>
                  <m:sty m:val="p"/>
                </m:rPr>
                <w:rPr>
                  <w:rFonts w:ascii="Cambria Math" w:hAnsi="Cambria Math" w:cs="Times New Roman"/>
                  <w:sz w:val="24"/>
                  <w:szCs w:val="24"/>
                  <w:lang w:val="en-US"/>
                </w:rPr>
                <m:t xml:space="preserve"> + </m:t>
              </m:r>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R</m:t>
                  </m:r>
                </m:e>
                <m:sub>
                  <m:r>
                    <m:rPr>
                      <m:sty m:val="b"/>
                    </m:rPr>
                    <w:rPr>
                      <w:rFonts w:ascii="Cambria Math" w:hAnsi="Cambria Math" w:cs="Times New Roman"/>
                      <w:sz w:val="24"/>
                      <w:szCs w:val="24"/>
                      <w:lang w:val="en-US"/>
                    </w:rPr>
                    <m:t>3</m:t>
                  </m:r>
                </m:sub>
              </m:sSub>
            </m:den>
          </m:f>
          <m:r>
            <m:rPr>
              <m:sty m:val="p"/>
            </m:rPr>
            <w:rPr>
              <w:rFonts w:ascii="Cambria Math" w:hAnsi="Cambria Math" w:cs="Times New Roman"/>
              <w:sz w:val="24"/>
              <w:szCs w:val="24"/>
              <w:lang w:val="en-US"/>
            </w:rPr>
            <m:t xml:space="preserve"> </m:t>
          </m:r>
        </m:oMath>
      </m:oMathPara>
    </w:p>
    <w:p w14:paraId="6F36C141" w14:textId="77777777" w:rsidR="008A551D" w:rsidRPr="000B4C69" w:rsidRDefault="00000000" w:rsidP="008A551D">
      <w:pPr>
        <w:spacing w:line="257" w:lineRule="auto"/>
        <w:rPr>
          <w:rFonts w:ascii="Times New Roman" w:hAnsi="Times New Roman" w:cs="Times New Roman"/>
          <w:sz w:val="24"/>
          <w:szCs w:val="24"/>
          <w:lang w:val="en-US"/>
        </w:rPr>
      </w:pPr>
      <m:oMathPara>
        <m:oMath>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I</m:t>
              </m:r>
            </m:e>
            <m:sub>
              <m:r>
                <m:rPr>
                  <m:sty m:val="bi"/>
                </m:rPr>
                <w:rPr>
                  <w:rFonts w:ascii="Cambria Math" w:hAnsi="Cambria Math" w:cs="Times New Roman"/>
                  <w:sz w:val="24"/>
                  <w:szCs w:val="24"/>
                  <w:lang w:val="en-US"/>
                </w:rPr>
                <m:t>t</m:t>
              </m:r>
              <m:r>
                <m:rPr>
                  <m:sty m:val="p"/>
                </m:rPr>
                <w:rPr>
                  <w:rFonts w:ascii="Cambria Math" w:hAnsi="Cambria Math" w:cs="Times New Roman"/>
                  <w:sz w:val="24"/>
                  <w:szCs w:val="24"/>
                  <w:lang w:val="en-US"/>
                </w:rPr>
                <m:t xml:space="preserve"> </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V</m:t>
                  </m:r>
                </m:e>
                <m:sub>
                  <m:r>
                    <m:rPr>
                      <m:sty m:val="bi"/>
                    </m:rPr>
                    <w:rPr>
                      <w:rFonts w:ascii="Cambria Math" w:hAnsi="Cambria Math" w:cs="Times New Roman"/>
                      <w:sz w:val="24"/>
                      <w:szCs w:val="24"/>
                      <w:lang w:val="en-US"/>
                    </w:rPr>
                    <m:t>t</m:t>
                  </m:r>
                </m:sub>
              </m:sSub>
            </m:num>
            <m:den>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R</m:t>
                  </m:r>
                </m:e>
                <m:sub>
                  <m:r>
                    <m:rPr>
                      <m:sty m:val="bi"/>
                    </m:rPr>
                    <w:rPr>
                      <w:rFonts w:ascii="Cambria Math" w:hAnsi="Cambria Math" w:cs="Times New Roman"/>
                      <w:sz w:val="24"/>
                      <w:szCs w:val="24"/>
                      <w:lang w:val="en-US"/>
                    </w:rPr>
                    <m:t>eq</m:t>
                  </m:r>
                </m:sub>
              </m:sSub>
            </m:den>
          </m:f>
          <m:r>
            <m:rPr>
              <m:sty m:val="p"/>
            </m:rPr>
            <w:rPr>
              <w:rFonts w:ascii="Cambria Math" w:hAnsi="Cambria Math" w:cs="Times New Roman"/>
              <w:sz w:val="24"/>
              <w:szCs w:val="24"/>
              <w:lang w:val="en-US"/>
            </w:rPr>
            <m:t xml:space="preserve"> </m:t>
          </m:r>
        </m:oMath>
      </m:oMathPara>
    </w:p>
    <w:p w14:paraId="22A0D5F3" w14:textId="77777777" w:rsidR="008A551D" w:rsidRPr="000B4C69" w:rsidRDefault="008A551D" w:rsidP="008A551D">
      <w:pPr>
        <w:rPr>
          <w:rFonts w:ascii="Times New Roman" w:hAnsi="Times New Roman" w:cs="Times New Roman"/>
          <w:sz w:val="24"/>
          <w:szCs w:val="24"/>
          <w:lang w:val="en-US"/>
        </w:rPr>
      </w:pPr>
    </w:p>
    <w:p w14:paraId="0F3C7E28" w14:textId="77777777" w:rsidR="008A551D" w:rsidRPr="000B4C69" w:rsidRDefault="008A551D" w:rsidP="008A551D">
      <w:pPr>
        <w:rPr>
          <w:rFonts w:ascii="Times New Roman" w:hAnsi="Times New Roman" w:cs="Times New Roman"/>
          <w:sz w:val="24"/>
          <w:szCs w:val="24"/>
          <w:u w:val="single"/>
          <w:lang w:val="en-US"/>
        </w:rPr>
      </w:pPr>
      <w:r w:rsidRPr="000B4C69">
        <w:rPr>
          <w:rFonts w:ascii="Times New Roman" w:hAnsi="Times New Roman" w:cs="Times New Roman"/>
          <w:sz w:val="24"/>
          <w:szCs w:val="24"/>
          <w:u w:val="single"/>
          <w:lang w:val="en-US"/>
        </w:rPr>
        <w:t>Resistors in Parallel Combination</w:t>
      </w:r>
    </w:p>
    <w:p w14:paraId="1EC084D2" w14:textId="77777777" w:rsidR="008A551D" w:rsidRPr="000B4C69" w:rsidRDefault="008A551D" w:rsidP="004A1B6F">
      <w:pPr>
        <w:jc w:val="center"/>
        <w:rPr>
          <w:rFonts w:ascii="Times New Roman" w:hAnsi="Times New Roman" w:cs="Times New Roman"/>
          <w:sz w:val="24"/>
          <w:szCs w:val="24"/>
          <w:lang w:val="en-US"/>
        </w:rPr>
      </w:pPr>
      <w:r w:rsidRPr="000B4C69">
        <w:rPr>
          <w:rFonts w:ascii="Times New Roman" w:hAnsi="Times New Roman" w:cs="Times New Roman"/>
          <w:noProof/>
          <w:sz w:val="24"/>
          <w:szCs w:val="24"/>
          <w:lang w:val="en-US"/>
        </w:rPr>
        <w:drawing>
          <wp:inline distT="0" distB="0" distL="0" distR="0" wp14:anchorId="73A4E742" wp14:editId="541453EB">
            <wp:extent cx="4815840" cy="324548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630" r="11772"/>
                    <a:stretch/>
                  </pic:blipFill>
                  <pic:spPr bwMode="auto">
                    <a:xfrm>
                      <a:off x="0" y="0"/>
                      <a:ext cx="4815840" cy="3245485"/>
                    </a:xfrm>
                    <a:prstGeom prst="rect">
                      <a:avLst/>
                    </a:prstGeom>
                    <a:ln>
                      <a:noFill/>
                    </a:ln>
                    <a:extLst>
                      <a:ext uri="{53640926-AAD7-44D8-BBD7-CCE9431645EC}">
                        <a14:shadowObscured xmlns:a14="http://schemas.microsoft.com/office/drawing/2010/main"/>
                      </a:ext>
                    </a:extLst>
                  </pic:spPr>
                </pic:pic>
              </a:graphicData>
            </a:graphic>
          </wp:inline>
        </w:drawing>
      </w:r>
      <w:r w:rsidRPr="000B4C69">
        <w:rPr>
          <w:rFonts w:ascii="Times New Roman" w:hAnsi="Times New Roman" w:cs="Times New Roman"/>
          <w:sz w:val="24"/>
          <w:szCs w:val="24"/>
          <w:lang w:val="en-US"/>
        </w:rPr>
        <w:br/>
        <w:t xml:space="preserve">                           </w:t>
      </w:r>
      <w:r w:rsidRPr="000B4C69">
        <w:rPr>
          <w:rFonts w:ascii="Times New Roman" w:hAnsi="Times New Roman" w:cs="Times New Roman"/>
          <w:b/>
          <w:bCs/>
          <w:sz w:val="24"/>
          <w:szCs w:val="24"/>
          <w:lang w:val="en-US"/>
        </w:rPr>
        <w:t>Figure 2:</w:t>
      </w:r>
      <w:r w:rsidRPr="000B4C69">
        <w:rPr>
          <w:rFonts w:ascii="Times New Roman" w:hAnsi="Times New Roman" w:cs="Times New Roman"/>
          <w:sz w:val="24"/>
          <w:szCs w:val="24"/>
          <w:lang w:val="en-US"/>
        </w:rPr>
        <w:t xml:space="preserve"> </w:t>
      </w:r>
      <w:r w:rsidRPr="000B4C69">
        <w:rPr>
          <w:rFonts w:ascii="Times New Roman" w:hAnsi="Times New Roman" w:cs="Times New Roman"/>
          <w:i/>
          <w:iCs/>
          <w:sz w:val="24"/>
          <w:szCs w:val="24"/>
          <w:lang w:val="en-US"/>
        </w:rPr>
        <w:t>Three resistors connected in parallel form</w:t>
      </w:r>
    </w:p>
    <w:p w14:paraId="5AB44048" w14:textId="77777777" w:rsidR="008A551D" w:rsidRPr="000B4C69" w:rsidRDefault="008A551D" w:rsidP="004A1B6F">
      <w:pPr>
        <w:jc w:val="both"/>
        <w:rPr>
          <w:rFonts w:ascii="Times New Roman" w:hAnsi="Times New Roman" w:cs="Times New Roman"/>
          <w:sz w:val="24"/>
          <w:szCs w:val="24"/>
          <w:lang w:val="en-US"/>
        </w:rPr>
      </w:pPr>
      <w:r w:rsidRPr="000B4C69">
        <w:rPr>
          <w:rFonts w:ascii="Times New Roman" w:hAnsi="Times New Roman" w:cs="Times New Roman"/>
          <w:sz w:val="24"/>
          <w:szCs w:val="24"/>
          <w:lang w:val="en-US"/>
        </w:rPr>
        <w:t xml:space="preserve">     A parallel circuit is a closed circuit in which the current divides into two or more paths. Each load connected in a separate path has the full circuit voltage, and the total circuit current is equal to the sum of the singular currents.</w:t>
      </w:r>
    </w:p>
    <w:p w14:paraId="5012FBBF" w14:textId="30414BFD" w:rsidR="008A551D" w:rsidRPr="000B4C69" w:rsidRDefault="008A551D" w:rsidP="004A1B6F">
      <w:pPr>
        <w:jc w:val="both"/>
        <w:rPr>
          <w:rFonts w:ascii="Times New Roman" w:hAnsi="Times New Roman" w:cs="Times New Roman"/>
          <w:sz w:val="24"/>
          <w:szCs w:val="24"/>
          <w:lang w:val="en-US"/>
        </w:rPr>
      </w:pPr>
      <w:r w:rsidRPr="000B4C69">
        <w:rPr>
          <w:rFonts w:ascii="Times New Roman" w:hAnsi="Times New Roman" w:cs="Times New Roman"/>
          <w:sz w:val="24"/>
          <w:szCs w:val="24"/>
          <w:lang w:val="en-US"/>
        </w:rPr>
        <w:t xml:space="preserve">The currents of the parallel circuit having three divaricates </w:t>
      </w:r>
      <w:r w:rsidR="00CC18EF" w:rsidRPr="000B4C69">
        <w:rPr>
          <w:rFonts w:ascii="Times New Roman" w:hAnsi="Times New Roman" w:cs="Times New Roman"/>
          <w:sz w:val="24"/>
          <w:szCs w:val="24"/>
          <w:lang w:val="en-US"/>
        </w:rPr>
        <w:t>is.</w:t>
      </w:r>
    </w:p>
    <w:p w14:paraId="0350B651" w14:textId="77777777" w:rsidR="008A551D" w:rsidRPr="000B4C69" w:rsidRDefault="00000000" w:rsidP="008A551D">
      <w:pPr>
        <w:rPr>
          <w:rFonts w:ascii="Times New Roman" w:hAnsi="Times New Roman" w:cs="Times New Roman"/>
          <w:sz w:val="24"/>
          <w:szCs w:val="24"/>
          <w:lang w:val="en-US"/>
        </w:rPr>
      </w:pPr>
      <m:oMathPara>
        <m:oMath>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I</m:t>
              </m:r>
            </m:e>
            <m:sub>
              <m:r>
                <m:rPr>
                  <m:sty m:val="b"/>
                </m:rPr>
                <w:rPr>
                  <w:rFonts w:ascii="Cambria Math" w:hAnsi="Cambria Math" w:cs="Times New Roman"/>
                  <w:sz w:val="24"/>
                  <w:szCs w:val="24"/>
                  <w:lang w:val="en-US"/>
                </w:rPr>
                <m:t>1</m:t>
              </m:r>
              <m:r>
                <m:rPr>
                  <m:sty m:val="p"/>
                </m:rPr>
                <w:rPr>
                  <w:rFonts w:ascii="Cambria Math" w:hAnsi="Cambria Math" w:cs="Times New Roman"/>
                  <w:sz w:val="24"/>
                  <w:szCs w:val="24"/>
                  <w:lang w:val="en-US"/>
                </w:rPr>
                <m:t xml:space="preserve">  </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V</m:t>
                  </m:r>
                </m:e>
                <m:sub>
                  <m:r>
                    <m:rPr>
                      <m:sty m:val="b"/>
                    </m:rPr>
                    <w:rPr>
                      <w:rFonts w:ascii="Cambria Math" w:hAnsi="Cambria Math" w:cs="Times New Roman"/>
                      <w:sz w:val="24"/>
                      <w:szCs w:val="24"/>
                      <w:lang w:val="en-US"/>
                    </w:rPr>
                    <m:t>1</m:t>
                  </m:r>
                </m:sub>
              </m:sSub>
            </m:num>
            <m:den>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R</m:t>
                  </m:r>
                </m:e>
                <m:sub>
                  <m:r>
                    <m:rPr>
                      <m:sty m:val="b"/>
                    </m:rPr>
                    <w:rPr>
                      <w:rFonts w:ascii="Cambria Math" w:hAnsi="Cambria Math" w:cs="Times New Roman"/>
                      <w:sz w:val="24"/>
                      <w:szCs w:val="24"/>
                      <w:lang w:val="en-US"/>
                    </w:rPr>
                    <m:t>1</m:t>
                  </m:r>
                </m:sub>
              </m:sSub>
            </m:den>
          </m:f>
        </m:oMath>
      </m:oMathPara>
    </w:p>
    <w:p w14:paraId="4A6EF26E" w14:textId="77777777" w:rsidR="008A551D" w:rsidRPr="000B4C69" w:rsidRDefault="00000000" w:rsidP="008A551D">
      <w:pPr>
        <w:rPr>
          <w:rFonts w:ascii="Times New Roman" w:hAnsi="Times New Roman" w:cs="Times New Roman"/>
          <w:sz w:val="24"/>
          <w:szCs w:val="24"/>
          <w:lang w:val="en-US"/>
        </w:rPr>
      </w:pPr>
      <m:oMathPara>
        <m:oMath>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I</m:t>
              </m:r>
            </m:e>
            <m:sub>
              <m:r>
                <m:rPr>
                  <m:sty m:val="b"/>
                </m:rPr>
                <w:rPr>
                  <w:rFonts w:ascii="Cambria Math" w:hAnsi="Cambria Math" w:cs="Times New Roman"/>
                  <w:sz w:val="24"/>
                  <w:szCs w:val="24"/>
                  <w:lang w:val="en-US"/>
                </w:rPr>
                <m:t>2</m:t>
              </m:r>
              <m:r>
                <m:rPr>
                  <m:sty m:val="p"/>
                </m:rPr>
                <w:rPr>
                  <w:rFonts w:ascii="Cambria Math" w:hAnsi="Cambria Math" w:cs="Times New Roman"/>
                  <w:sz w:val="24"/>
                  <w:szCs w:val="24"/>
                  <w:lang w:val="en-US"/>
                </w:rPr>
                <m:t xml:space="preserve">  </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V</m:t>
                  </m:r>
                </m:e>
                <m:sub>
                  <m:r>
                    <m:rPr>
                      <m:sty m:val="b"/>
                    </m:rPr>
                    <w:rPr>
                      <w:rFonts w:ascii="Cambria Math" w:hAnsi="Cambria Math" w:cs="Times New Roman"/>
                      <w:sz w:val="24"/>
                      <w:szCs w:val="24"/>
                      <w:lang w:val="en-US"/>
                    </w:rPr>
                    <m:t>2</m:t>
                  </m:r>
                </m:sub>
              </m:sSub>
            </m:num>
            <m:den>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R</m:t>
                  </m:r>
                </m:e>
                <m:sub>
                  <m:r>
                    <m:rPr>
                      <m:sty m:val="b"/>
                    </m:rPr>
                    <w:rPr>
                      <w:rFonts w:ascii="Cambria Math" w:hAnsi="Cambria Math" w:cs="Times New Roman"/>
                      <w:sz w:val="24"/>
                      <w:szCs w:val="24"/>
                      <w:lang w:val="en-US"/>
                    </w:rPr>
                    <m:t>2</m:t>
                  </m:r>
                </m:sub>
              </m:sSub>
            </m:den>
          </m:f>
        </m:oMath>
      </m:oMathPara>
    </w:p>
    <w:p w14:paraId="1D5737DD" w14:textId="77777777" w:rsidR="008A551D" w:rsidRPr="000B4C69" w:rsidRDefault="00000000" w:rsidP="008A551D">
      <w:pPr>
        <w:rPr>
          <w:rFonts w:ascii="Times New Roman" w:hAnsi="Times New Roman" w:cs="Times New Roman"/>
          <w:sz w:val="24"/>
          <w:szCs w:val="24"/>
          <w:lang w:val="en-US"/>
        </w:rPr>
      </w:pPr>
      <m:oMathPara>
        <m:oMath>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I</m:t>
              </m:r>
            </m:e>
            <m:sub>
              <m:r>
                <m:rPr>
                  <m:sty m:val="b"/>
                </m:rPr>
                <w:rPr>
                  <w:rFonts w:ascii="Cambria Math" w:hAnsi="Cambria Math" w:cs="Times New Roman"/>
                  <w:sz w:val="24"/>
                  <w:szCs w:val="24"/>
                  <w:lang w:val="en-US"/>
                </w:rPr>
                <m:t>3</m:t>
              </m:r>
              <m:r>
                <m:rPr>
                  <m:sty m:val="p"/>
                </m:rPr>
                <w:rPr>
                  <w:rFonts w:ascii="Cambria Math" w:hAnsi="Cambria Math" w:cs="Times New Roman"/>
                  <w:sz w:val="24"/>
                  <w:szCs w:val="24"/>
                  <w:lang w:val="en-US"/>
                </w:rPr>
                <m:t xml:space="preserve">  </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V</m:t>
                  </m:r>
                </m:e>
                <m:sub>
                  <m:r>
                    <m:rPr>
                      <m:sty m:val="b"/>
                    </m:rPr>
                    <w:rPr>
                      <w:rFonts w:ascii="Cambria Math" w:hAnsi="Cambria Math" w:cs="Times New Roman"/>
                      <w:sz w:val="24"/>
                      <w:szCs w:val="24"/>
                      <w:lang w:val="en-US"/>
                    </w:rPr>
                    <m:t>3</m:t>
                  </m:r>
                </m:sub>
              </m:sSub>
            </m:num>
            <m:den>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R</m:t>
                  </m:r>
                </m:e>
                <m:sub>
                  <m:r>
                    <m:rPr>
                      <m:sty m:val="b"/>
                    </m:rPr>
                    <w:rPr>
                      <w:rFonts w:ascii="Cambria Math" w:hAnsi="Cambria Math" w:cs="Times New Roman"/>
                      <w:sz w:val="24"/>
                      <w:szCs w:val="24"/>
                      <w:lang w:val="en-US"/>
                    </w:rPr>
                    <m:t>3</m:t>
                  </m:r>
                </m:sub>
              </m:sSub>
            </m:den>
          </m:f>
        </m:oMath>
      </m:oMathPara>
    </w:p>
    <w:p w14:paraId="3606D1DB" w14:textId="77777777" w:rsidR="008A551D" w:rsidRPr="000B4C69" w:rsidRDefault="008A551D" w:rsidP="008A551D">
      <w:pPr>
        <w:rPr>
          <w:rFonts w:ascii="Times New Roman" w:hAnsi="Times New Roman" w:cs="Times New Roman"/>
          <w:sz w:val="24"/>
          <w:szCs w:val="24"/>
          <w:lang w:val="en-US"/>
        </w:rPr>
      </w:pPr>
    </w:p>
    <w:p w14:paraId="3EAD9DB8" w14:textId="52B4C12A" w:rsidR="008A551D" w:rsidRPr="000B4C69" w:rsidRDefault="008A551D" w:rsidP="008A551D">
      <w:pPr>
        <w:rPr>
          <w:rFonts w:ascii="Times New Roman" w:hAnsi="Times New Roman" w:cs="Times New Roman"/>
          <w:sz w:val="24"/>
          <w:szCs w:val="24"/>
          <w:lang w:val="en-US"/>
        </w:rPr>
      </w:pPr>
      <w:r w:rsidRPr="000B4C69">
        <w:rPr>
          <w:rFonts w:ascii="Times New Roman" w:hAnsi="Times New Roman" w:cs="Times New Roman"/>
          <w:sz w:val="24"/>
          <w:szCs w:val="24"/>
          <w:lang w:val="en-US"/>
        </w:rPr>
        <w:lastRenderedPageBreak/>
        <w:t xml:space="preserve">The potential difference on each divaricate is </w:t>
      </w:r>
      <w:r w:rsidR="00CC18EF" w:rsidRPr="000B4C69">
        <w:rPr>
          <w:rFonts w:ascii="Times New Roman" w:hAnsi="Times New Roman" w:cs="Times New Roman"/>
          <w:sz w:val="24"/>
          <w:szCs w:val="24"/>
          <w:lang w:val="en-US"/>
        </w:rPr>
        <w:t>equal.</w:t>
      </w:r>
    </w:p>
    <w:p w14:paraId="2588698C" w14:textId="77777777" w:rsidR="008A551D" w:rsidRPr="000B4C69" w:rsidRDefault="008A551D" w:rsidP="008A551D">
      <w:pPr>
        <w:rPr>
          <w:rFonts w:ascii="Times New Roman" w:hAnsi="Times New Roman" w:cs="Times New Roman"/>
          <w:sz w:val="24"/>
          <w:szCs w:val="24"/>
          <w:lang w:val="en-US"/>
        </w:rPr>
      </w:pPr>
      <w:r w:rsidRPr="000B4C69">
        <w:rPr>
          <w:rFonts w:ascii="Times New Roman" w:hAnsi="Times New Roman" w:cs="Times New Roman"/>
          <w:sz w:val="24"/>
          <w:szCs w:val="24"/>
          <w:lang w:val="en-US"/>
        </w:rPr>
        <w:t xml:space="preserve">                                                                   Vt = V</w:t>
      </w:r>
      <w:r w:rsidRPr="000B4C69">
        <w:rPr>
          <w:rFonts w:ascii="Times New Roman" w:hAnsi="Times New Roman" w:cs="Times New Roman"/>
          <w:sz w:val="24"/>
          <w:szCs w:val="24"/>
          <w:vertAlign w:val="subscript"/>
          <w:lang w:val="en-US"/>
        </w:rPr>
        <w:t>1</w:t>
      </w:r>
      <w:r w:rsidRPr="000B4C69">
        <w:rPr>
          <w:rFonts w:ascii="Times New Roman" w:hAnsi="Times New Roman" w:cs="Times New Roman"/>
          <w:sz w:val="24"/>
          <w:szCs w:val="24"/>
          <w:lang w:val="en-US"/>
        </w:rPr>
        <w:t xml:space="preserve"> = V</w:t>
      </w:r>
      <w:r w:rsidRPr="000B4C69">
        <w:rPr>
          <w:rFonts w:ascii="Times New Roman" w:hAnsi="Times New Roman" w:cs="Times New Roman"/>
          <w:sz w:val="24"/>
          <w:szCs w:val="24"/>
          <w:vertAlign w:val="subscript"/>
          <w:lang w:val="en-US"/>
        </w:rPr>
        <w:t>2</w:t>
      </w:r>
      <w:r w:rsidRPr="000B4C69">
        <w:rPr>
          <w:rFonts w:ascii="Times New Roman" w:hAnsi="Times New Roman" w:cs="Times New Roman"/>
          <w:sz w:val="24"/>
          <w:szCs w:val="24"/>
          <w:lang w:val="en-US"/>
        </w:rPr>
        <w:t xml:space="preserve"> = V</w:t>
      </w:r>
      <w:r w:rsidRPr="000B4C69">
        <w:rPr>
          <w:rFonts w:ascii="Times New Roman" w:hAnsi="Times New Roman" w:cs="Times New Roman"/>
          <w:sz w:val="24"/>
          <w:szCs w:val="24"/>
          <w:vertAlign w:val="subscript"/>
          <w:lang w:val="en-US"/>
        </w:rPr>
        <w:t>3</w:t>
      </w:r>
    </w:p>
    <w:p w14:paraId="7D45E132" w14:textId="2182F00E" w:rsidR="008A551D" w:rsidRPr="000B4C69" w:rsidRDefault="008A551D" w:rsidP="008A551D">
      <w:pPr>
        <w:rPr>
          <w:rFonts w:ascii="Times New Roman" w:hAnsi="Times New Roman" w:cs="Times New Roman"/>
          <w:sz w:val="24"/>
          <w:szCs w:val="24"/>
          <w:lang w:val="en-US"/>
        </w:rPr>
      </w:pPr>
      <w:r w:rsidRPr="000B4C69">
        <w:rPr>
          <w:rFonts w:ascii="Times New Roman" w:hAnsi="Times New Roman" w:cs="Times New Roman"/>
          <w:sz w:val="24"/>
          <w:szCs w:val="24"/>
          <w:lang w:val="en-US"/>
        </w:rPr>
        <w:t>Total current is equal to the sum of the currents on each divaricate.</w:t>
      </w:r>
    </w:p>
    <w:p w14:paraId="7CDD23FC" w14:textId="38391629" w:rsidR="008A551D" w:rsidRPr="000B4C69" w:rsidRDefault="008A551D" w:rsidP="008A551D">
      <w:pPr>
        <w:rPr>
          <w:rFonts w:ascii="Times New Roman" w:hAnsi="Times New Roman" w:cs="Times New Roman"/>
          <w:sz w:val="24"/>
          <w:szCs w:val="24"/>
          <w:lang w:val="en-US"/>
        </w:rPr>
      </w:pPr>
      <w:r w:rsidRPr="000B4C69">
        <w:rPr>
          <w:rFonts w:ascii="Times New Roman" w:hAnsi="Times New Roman" w:cs="Times New Roman"/>
          <w:sz w:val="24"/>
          <w:szCs w:val="24"/>
          <w:lang w:val="en-US"/>
        </w:rPr>
        <w:t xml:space="preserve">                                                                 I</w:t>
      </w:r>
      <w:r w:rsidRPr="000B4C69">
        <w:rPr>
          <w:rFonts w:ascii="Times New Roman" w:hAnsi="Times New Roman" w:cs="Times New Roman"/>
          <w:sz w:val="24"/>
          <w:szCs w:val="24"/>
          <w:vertAlign w:val="subscript"/>
          <w:lang w:val="en-US"/>
        </w:rPr>
        <w:t>t</w:t>
      </w:r>
      <w:r w:rsidRPr="000B4C69">
        <w:rPr>
          <w:rFonts w:ascii="Times New Roman" w:hAnsi="Times New Roman" w:cs="Times New Roman"/>
          <w:sz w:val="24"/>
          <w:szCs w:val="24"/>
          <w:lang w:val="en-US"/>
        </w:rPr>
        <w:t xml:space="preserve"> = I</w:t>
      </w:r>
      <w:r w:rsidRPr="000B4C69">
        <w:rPr>
          <w:rFonts w:ascii="Times New Roman" w:hAnsi="Times New Roman" w:cs="Times New Roman"/>
          <w:sz w:val="24"/>
          <w:szCs w:val="24"/>
          <w:vertAlign w:val="subscript"/>
          <w:lang w:val="en-US"/>
        </w:rPr>
        <w:t>1</w:t>
      </w:r>
      <w:r w:rsidRPr="000B4C69">
        <w:rPr>
          <w:rFonts w:ascii="Times New Roman" w:hAnsi="Times New Roman" w:cs="Times New Roman"/>
          <w:sz w:val="24"/>
          <w:szCs w:val="24"/>
          <w:lang w:val="en-US"/>
        </w:rPr>
        <w:t xml:space="preserve"> + I</w:t>
      </w:r>
      <w:r w:rsidRPr="000B4C69">
        <w:rPr>
          <w:rFonts w:ascii="Times New Roman" w:hAnsi="Times New Roman" w:cs="Times New Roman"/>
          <w:sz w:val="24"/>
          <w:szCs w:val="24"/>
          <w:vertAlign w:val="subscript"/>
          <w:lang w:val="en-US"/>
        </w:rPr>
        <w:t>2</w:t>
      </w:r>
      <w:r w:rsidRPr="000B4C69">
        <w:rPr>
          <w:rFonts w:ascii="Times New Roman" w:hAnsi="Times New Roman" w:cs="Times New Roman"/>
          <w:sz w:val="24"/>
          <w:szCs w:val="24"/>
          <w:lang w:val="en-US"/>
        </w:rPr>
        <w:t xml:space="preserve"> + I</w:t>
      </w:r>
      <w:r w:rsidRPr="000B4C69">
        <w:rPr>
          <w:rFonts w:ascii="Times New Roman" w:hAnsi="Times New Roman" w:cs="Times New Roman"/>
          <w:sz w:val="24"/>
          <w:szCs w:val="24"/>
          <w:vertAlign w:val="subscript"/>
          <w:lang w:val="en-US"/>
        </w:rPr>
        <w:t>3</w:t>
      </w:r>
    </w:p>
    <w:p w14:paraId="4ABA7F3F" w14:textId="4F824145" w:rsidR="008A551D" w:rsidRPr="000B4C69" w:rsidRDefault="008A551D" w:rsidP="008A551D">
      <w:pPr>
        <w:rPr>
          <w:rFonts w:ascii="Times New Roman" w:hAnsi="Times New Roman" w:cs="Times New Roman"/>
          <w:sz w:val="24"/>
          <w:szCs w:val="24"/>
          <w:lang w:val="en-US"/>
        </w:rPr>
      </w:pPr>
      <w:r w:rsidRPr="000B4C69">
        <w:rPr>
          <w:rFonts w:ascii="Times New Roman" w:hAnsi="Times New Roman" w:cs="Times New Roman"/>
          <w:sz w:val="24"/>
          <w:szCs w:val="24"/>
          <w:lang w:val="en-US"/>
        </w:rPr>
        <w:t xml:space="preserve">The equivalent resistance </w:t>
      </w:r>
      <w:r w:rsidR="004A1B6F" w:rsidRPr="000B4C69">
        <w:rPr>
          <w:rFonts w:ascii="Times New Roman" w:hAnsi="Times New Roman" w:cs="Times New Roman"/>
          <w:sz w:val="24"/>
          <w:szCs w:val="24"/>
          <w:lang w:val="en-US"/>
        </w:rPr>
        <w:t>is.</w:t>
      </w:r>
    </w:p>
    <w:p w14:paraId="6FB061BC" w14:textId="77777777" w:rsidR="008A551D" w:rsidRPr="000B4C69" w:rsidRDefault="00000000" w:rsidP="008A551D">
      <w:pPr>
        <w:rPr>
          <w:rFonts w:ascii="Times New Roman" w:hAnsi="Times New Roman" w:cs="Times New Roman"/>
          <w:sz w:val="24"/>
          <w:szCs w:val="24"/>
          <w:lang w:val="en-US"/>
        </w:rPr>
      </w:pPr>
      <m:oMathPara>
        <m:oMath>
          <m:f>
            <m:fPr>
              <m:ctrlPr>
                <w:rPr>
                  <w:rFonts w:ascii="Cambria Math" w:hAnsi="Cambria Math" w:cs="Times New Roman"/>
                  <w:sz w:val="24"/>
                  <w:szCs w:val="24"/>
                  <w:lang w:val="en-US"/>
                </w:rPr>
              </m:ctrlPr>
            </m:fPr>
            <m:num>
              <m:r>
                <m:rPr>
                  <m:sty m:val="b"/>
                </m:rPr>
                <w:rPr>
                  <w:rFonts w:ascii="Cambria Math" w:hAnsi="Cambria Math" w:cs="Times New Roman"/>
                  <w:sz w:val="24"/>
                  <w:szCs w:val="24"/>
                  <w:lang w:val="en-US"/>
                </w:rPr>
                <m:t>1</m:t>
              </m:r>
            </m:num>
            <m:den>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R</m:t>
                  </m:r>
                </m:e>
                <m:sub>
                  <m:r>
                    <m:rPr>
                      <m:sty m:val="bi"/>
                    </m:rPr>
                    <w:rPr>
                      <w:rFonts w:ascii="Cambria Math" w:hAnsi="Cambria Math" w:cs="Times New Roman"/>
                      <w:sz w:val="24"/>
                      <w:szCs w:val="24"/>
                      <w:lang w:val="en-US"/>
                    </w:rPr>
                    <m:t>eq</m:t>
                  </m:r>
                </m:sub>
              </m:sSub>
            </m:den>
          </m:f>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r>
                <m:rPr>
                  <m:sty m:val="b"/>
                </m:rPr>
                <w:rPr>
                  <w:rFonts w:ascii="Cambria Math" w:hAnsi="Cambria Math" w:cs="Times New Roman"/>
                  <w:sz w:val="24"/>
                  <w:szCs w:val="24"/>
                  <w:lang w:val="en-US"/>
                </w:rPr>
                <m:t>1</m:t>
              </m:r>
            </m:num>
            <m:den>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R</m:t>
                  </m:r>
                </m:e>
                <m:sub>
                  <m:r>
                    <m:rPr>
                      <m:sty m:val="b"/>
                    </m:rPr>
                    <w:rPr>
                      <w:rFonts w:ascii="Cambria Math" w:hAnsi="Cambria Math" w:cs="Times New Roman"/>
                      <w:sz w:val="24"/>
                      <w:szCs w:val="24"/>
                      <w:lang w:val="en-US"/>
                    </w:rPr>
                    <m:t>1</m:t>
                  </m:r>
                </m:sub>
              </m:sSub>
            </m:den>
          </m:f>
          <m:r>
            <m:rPr>
              <m:sty m:val="p"/>
            </m:rPr>
            <w:rPr>
              <w:rFonts w:ascii="Cambria Math" w:hAnsi="Cambria Math" w:cs="Times New Roman"/>
              <w:sz w:val="24"/>
              <w:szCs w:val="24"/>
              <w:lang w:val="en-US"/>
            </w:rPr>
            <m:t xml:space="preserve">+ </m:t>
          </m:r>
          <m:f>
            <m:fPr>
              <m:ctrlPr>
                <w:rPr>
                  <w:rFonts w:ascii="Cambria Math" w:hAnsi="Cambria Math" w:cs="Times New Roman"/>
                  <w:sz w:val="24"/>
                  <w:szCs w:val="24"/>
                  <w:lang w:val="en-US"/>
                </w:rPr>
              </m:ctrlPr>
            </m:fPr>
            <m:num>
              <m:r>
                <m:rPr>
                  <m:sty m:val="b"/>
                </m:rPr>
                <w:rPr>
                  <w:rFonts w:ascii="Cambria Math" w:hAnsi="Cambria Math" w:cs="Times New Roman"/>
                  <w:sz w:val="24"/>
                  <w:szCs w:val="24"/>
                  <w:lang w:val="en-US"/>
                </w:rPr>
                <m:t>1</m:t>
              </m:r>
            </m:num>
            <m:den>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R</m:t>
                  </m:r>
                </m:e>
                <m:sub>
                  <m:r>
                    <m:rPr>
                      <m:sty m:val="b"/>
                    </m:rPr>
                    <w:rPr>
                      <w:rFonts w:ascii="Cambria Math" w:hAnsi="Cambria Math" w:cs="Times New Roman"/>
                      <w:sz w:val="24"/>
                      <w:szCs w:val="24"/>
                      <w:lang w:val="en-US"/>
                    </w:rPr>
                    <m:t>2</m:t>
                  </m:r>
                </m:sub>
              </m:sSub>
            </m:den>
          </m:f>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r>
                <m:rPr>
                  <m:sty m:val="b"/>
                </m:rPr>
                <w:rPr>
                  <w:rFonts w:ascii="Cambria Math" w:hAnsi="Cambria Math" w:cs="Times New Roman"/>
                  <w:sz w:val="24"/>
                  <w:szCs w:val="24"/>
                  <w:lang w:val="en-US"/>
                </w:rPr>
                <m:t>1</m:t>
              </m:r>
            </m:num>
            <m:den>
              <m:sSub>
                <m:sSubPr>
                  <m:ctrlPr>
                    <w:rPr>
                      <w:rFonts w:ascii="Cambria Math" w:hAnsi="Cambria Math" w:cs="Times New Roman"/>
                      <w:sz w:val="24"/>
                      <w:szCs w:val="24"/>
                      <w:lang w:val="en-US"/>
                    </w:rPr>
                  </m:ctrlPr>
                </m:sSubPr>
                <m:e>
                  <m:r>
                    <m:rPr>
                      <m:sty m:val="bi"/>
                    </m:rPr>
                    <w:rPr>
                      <w:rFonts w:ascii="Cambria Math" w:hAnsi="Cambria Math" w:cs="Times New Roman"/>
                      <w:sz w:val="24"/>
                      <w:szCs w:val="24"/>
                      <w:lang w:val="en-US"/>
                    </w:rPr>
                    <m:t>R</m:t>
                  </m:r>
                </m:e>
                <m:sub>
                  <m:r>
                    <m:rPr>
                      <m:sty m:val="b"/>
                    </m:rPr>
                    <w:rPr>
                      <w:rFonts w:ascii="Cambria Math" w:hAnsi="Cambria Math" w:cs="Times New Roman"/>
                      <w:sz w:val="24"/>
                      <w:szCs w:val="24"/>
                      <w:lang w:val="en-US"/>
                    </w:rPr>
                    <m:t>3</m:t>
                  </m:r>
                </m:sub>
              </m:sSub>
            </m:den>
          </m:f>
          <m:r>
            <m:rPr>
              <m:sty m:val="p"/>
            </m:rPr>
            <w:rPr>
              <w:rFonts w:ascii="Cambria Math" w:hAnsi="Cambria Math" w:cs="Times New Roman"/>
              <w:sz w:val="24"/>
              <w:szCs w:val="24"/>
              <w:lang w:val="en-US"/>
            </w:rPr>
            <m:t xml:space="preserve"> </m:t>
          </m:r>
        </m:oMath>
      </m:oMathPara>
    </w:p>
    <w:p w14:paraId="5CA25EEF" w14:textId="77777777" w:rsidR="008A551D" w:rsidRPr="000B4C69" w:rsidRDefault="008A551D" w:rsidP="008A551D">
      <w:pPr>
        <w:rPr>
          <w:rFonts w:ascii="Times New Roman" w:hAnsi="Times New Roman" w:cs="Times New Roman"/>
          <w:sz w:val="24"/>
          <w:szCs w:val="24"/>
          <w:lang w:val="en-US"/>
        </w:rPr>
      </w:pPr>
    </w:p>
    <w:p w14:paraId="5C20D78E" w14:textId="77777777" w:rsidR="008A551D" w:rsidRPr="000B4C69" w:rsidRDefault="008A551D" w:rsidP="008A551D">
      <w:pPr>
        <w:rPr>
          <w:rFonts w:ascii="Times New Roman" w:hAnsi="Times New Roman" w:cs="Times New Roman"/>
          <w:sz w:val="24"/>
          <w:szCs w:val="24"/>
          <w:u w:val="single"/>
          <w:lang w:val="en-US"/>
        </w:rPr>
      </w:pPr>
      <w:r w:rsidRPr="000B4C69">
        <w:rPr>
          <w:rFonts w:ascii="Times New Roman" w:hAnsi="Times New Roman" w:cs="Times New Roman"/>
          <w:sz w:val="24"/>
          <w:szCs w:val="24"/>
          <w:u w:val="single"/>
          <w:lang w:val="en-US"/>
        </w:rPr>
        <w:t>Series and Parallel Combination of Resistors</w:t>
      </w:r>
    </w:p>
    <w:p w14:paraId="72FA4F87" w14:textId="77777777" w:rsidR="008A551D" w:rsidRPr="000B4C69" w:rsidRDefault="008A551D" w:rsidP="004A1B6F">
      <w:pPr>
        <w:jc w:val="center"/>
        <w:rPr>
          <w:rFonts w:ascii="Times New Roman" w:hAnsi="Times New Roman" w:cs="Times New Roman"/>
          <w:sz w:val="24"/>
          <w:szCs w:val="24"/>
          <w:lang w:val="en-US"/>
        </w:rPr>
      </w:pPr>
      <w:r w:rsidRPr="000B4C69">
        <w:rPr>
          <w:rFonts w:ascii="Times New Roman" w:hAnsi="Times New Roman" w:cs="Times New Roman"/>
          <w:noProof/>
          <w:sz w:val="24"/>
          <w:szCs w:val="24"/>
          <w:lang w:val="en-US"/>
        </w:rPr>
        <w:drawing>
          <wp:inline distT="0" distB="0" distL="0" distR="0" wp14:anchorId="39A047B8" wp14:editId="54EC4372">
            <wp:extent cx="3899773" cy="4076700"/>
            <wp:effectExtent l="0" t="0" r="5715"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05468" cy="4082654"/>
                    </a:xfrm>
                    <a:prstGeom prst="rect">
                      <a:avLst/>
                    </a:prstGeom>
                  </pic:spPr>
                </pic:pic>
              </a:graphicData>
            </a:graphic>
          </wp:inline>
        </w:drawing>
      </w:r>
    </w:p>
    <w:p w14:paraId="07C9F24C" w14:textId="77777777" w:rsidR="008A551D" w:rsidRPr="000B4C69" w:rsidRDefault="008A551D" w:rsidP="004A1B6F">
      <w:pPr>
        <w:jc w:val="center"/>
        <w:rPr>
          <w:rFonts w:ascii="Times New Roman" w:hAnsi="Times New Roman" w:cs="Times New Roman"/>
          <w:i/>
          <w:iCs/>
          <w:sz w:val="24"/>
          <w:szCs w:val="24"/>
          <w:lang w:val="en-US"/>
        </w:rPr>
      </w:pPr>
      <w:r w:rsidRPr="000B4C69">
        <w:rPr>
          <w:rFonts w:ascii="Times New Roman" w:hAnsi="Times New Roman" w:cs="Times New Roman"/>
          <w:b/>
          <w:bCs/>
          <w:sz w:val="24"/>
          <w:szCs w:val="24"/>
          <w:lang w:val="en-US"/>
        </w:rPr>
        <w:t>Figure 3:</w:t>
      </w:r>
      <w:r w:rsidRPr="000B4C69">
        <w:rPr>
          <w:rFonts w:ascii="Times New Roman" w:hAnsi="Times New Roman" w:cs="Times New Roman"/>
          <w:sz w:val="24"/>
          <w:szCs w:val="24"/>
          <w:lang w:val="en-US"/>
        </w:rPr>
        <w:t xml:space="preserve"> </w:t>
      </w:r>
      <w:r w:rsidRPr="000B4C69">
        <w:rPr>
          <w:rFonts w:ascii="Times New Roman" w:hAnsi="Times New Roman" w:cs="Times New Roman"/>
          <w:i/>
          <w:iCs/>
          <w:sz w:val="24"/>
          <w:szCs w:val="24"/>
          <w:lang w:val="en-US"/>
        </w:rPr>
        <w:t>Combination of serial and parallel resistors</w:t>
      </w:r>
    </w:p>
    <w:p w14:paraId="6960F1A6" w14:textId="77777777" w:rsidR="008A551D" w:rsidRPr="000B4C69" w:rsidRDefault="008A551D" w:rsidP="004A1B6F">
      <w:pPr>
        <w:jc w:val="both"/>
        <w:rPr>
          <w:rFonts w:ascii="Times New Roman" w:hAnsi="Times New Roman" w:cs="Times New Roman"/>
          <w:sz w:val="24"/>
          <w:szCs w:val="24"/>
          <w:lang w:val="en-US"/>
        </w:rPr>
      </w:pPr>
      <w:r w:rsidRPr="000B4C69">
        <w:rPr>
          <w:rFonts w:ascii="Times New Roman" w:hAnsi="Times New Roman" w:cs="Times New Roman"/>
          <w:sz w:val="24"/>
          <w:szCs w:val="24"/>
          <w:lang w:val="en-US"/>
        </w:rPr>
        <w:t xml:space="preserve">     A circuit having both series and parallel resistor is a circuit that is a hybrid of series paths and parallel paths. The formulas above can be adapted and used on this circuit.</w:t>
      </w:r>
    </w:p>
    <w:p w14:paraId="363CFB88" w14:textId="58E14D79" w:rsidR="00754119" w:rsidRDefault="00F0594B" w:rsidP="00F147D1">
      <w:pPr>
        <w:spacing w:before="2160" w:line="360" w:lineRule="auto"/>
        <w:jc w:val="both"/>
        <w:rPr>
          <w:rStyle w:val="t"/>
          <w:rFonts w:ascii="Times New Roman" w:hAnsi="Times New Roman" w:cs="Times New Roman"/>
          <w:b/>
          <w:sz w:val="24"/>
          <w:szCs w:val="24"/>
          <w:shd w:val="clear" w:color="auto" w:fill="FFFFFF"/>
          <w:lang w:val="en-US"/>
        </w:rPr>
      </w:pPr>
      <w:r w:rsidRPr="000B4C69">
        <w:rPr>
          <w:rStyle w:val="t"/>
          <w:rFonts w:ascii="Times New Roman" w:hAnsi="Times New Roman" w:cs="Times New Roman"/>
          <w:b/>
          <w:sz w:val="24"/>
          <w:szCs w:val="24"/>
          <w:shd w:val="clear" w:color="auto" w:fill="FFFFFF"/>
          <w:lang w:val="en-US"/>
        </w:rPr>
        <w:lastRenderedPageBreak/>
        <w:t>3-) EXPERIMENTAL SETUP</w:t>
      </w:r>
    </w:p>
    <w:p w14:paraId="6C3CE8D0" w14:textId="0BE8D567" w:rsidR="001B0118" w:rsidRPr="001B0118" w:rsidRDefault="001B0118" w:rsidP="001B0118">
      <w:pPr>
        <w:pStyle w:val="ListParagraph"/>
        <w:numPr>
          <w:ilvl w:val="0"/>
          <w:numId w:val="11"/>
        </w:numPr>
        <w:spacing w:line="360" w:lineRule="auto"/>
        <w:jc w:val="both"/>
        <w:rPr>
          <w:rFonts w:ascii="Times New Roman" w:hAnsi="Times New Roman" w:cs="Times New Roman"/>
          <w:bCs/>
          <w:sz w:val="24"/>
          <w:szCs w:val="24"/>
          <w:lang w:val="en-US"/>
        </w:rPr>
      </w:pPr>
      <w:r w:rsidRPr="001B0118">
        <w:rPr>
          <w:rFonts w:ascii="Times New Roman" w:hAnsi="Times New Roman" w:cs="Times New Roman"/>
          <w:bCs/>
          <w:sz w:val="24"/>
          <w:szCs w:val="24"/>
          <w:lang w:val="en-US"/>
        </w:rPr>
        <w:t>Board x1</w:t>
      </w:r>
    </w:p>
    <w:p w14:paraId="77BC70B1" w14:textId="2597F821" w:rsidR="001B0118" w:rsidRPr="001B0118" w:rsidRDefault="001B0118" w:rsidP="001B0118">
      <w:pPr>
        <w:pStyle w:val="ListParagraph"/>
        <w:numPr>
          <w:ilvl w:val="0"/>
          <w:numId w:val="11"/>
        </w:numPr>
        <w:spacing w:line="360" w:lineRule="auto"/>
        <w:jc w:val="both"/>
        <w:rPr>
          <w:rFonts w:ascii="Times New Roman" w:hAnsi="Times New Roman" w:cs="Times New Roman"/>
          <w:bCs/>
          <w:sz w:val="24"/>
          <w:szCs w:val="24"/>
          <w:lang w:val="en-US"/>
        </w:rPr>
      </w:pPr>
      <w:r w:rsidRPr="001B0118">
        <w:rPr>
          <w:rFonts w:ascii="Times New Roman" w:hAnsi="Times New Roman" w:cs="Times New Roman"/>
          <w:bCs/>
          <w:sz w:val="24"/>
          <w:szCs w:val="24"/>
          <w:lang w:val="en-US"/>
        </w:rPr>
        <w:t>Dc voltage source x1</w:t>
      </w:r>
    </w:p>
    <w:p w14:paraId="133C1D55" w14:textId="5E993747" w:rsidR="001B0118" w:rsidRPr="001B0118" w:rsidRDefault="001B0118" w:rsidP="001B0118">
      <w:pPr>
        <w:pStyle w:val="ListParagraph"/>
        <w:numPr>
          <w:ilvl w:val="0"/>
          <w:numId w:val="11"/>
        </w:numPr>
        <w:spacing w:line="360" w:lineRule="auto"/>
        <w:jc w:val="both"/>
        <w:rPr>
          <w:rFonts w:ascii="Times New Roman" w:hAnsi="Times New Roman" w:cs="Times New Roman"/>
          <w:bCs/>
          <w:sz w:val="24"/>
          <w:szCs w:val="24"/>
          <w:lang w:val="en-US"/>
        </w:rPr>
      </w:pPr>
      <w:r w:rsidRPr="001B0118">
        <w:rPr>
          <w:rFonts w:ascii="Times New Roman" w:hAnsi="Times New Roman" w:cs="Times New Roman"/>
          <w:bCs/>
          <w:sz w:val="24"/>
          <w:szCs w:val="24"/>
          <w:lang w:val="en-US"/>
        </w:rPr>
        <w:t>Digital multimeter x2</w:t>
      </w:r>
    </w:p>
    <w:p w14:paraId="043DF011" w14:textId="6AAD602F" w:rsidR="001B0118" w:rsidRPr="001B0118" w:rsidRDefault="001B0118" w:rsidP="001B0118">
      <w:pPr>
        <w:pStyle w:val="ListParagraph"/>
        <w:numPr>
          <w:ilvl w:val="0"/>
          <w:numId w:val="11"/>
        </w:numPr>
        <w:spacing w:line="360" w:lineRule="auto"/>
        <w:jc w:val="both"/>
        <w:rPr>
          <w:rFonts w:ascii="Times New Roman" w:hAnsi="Times New Roman" w:cs="Times New Roman"/>
          <w:bCs/>
          <w:sz w:val="24"/>
          <w:szCs w:val="24"/>
          <w:lang w:val="en-US"/>
        </w:rPr>
      </w:pPr>
      <w:r w:rsidRPr="001B0118">
        <w:rPr>
          <w:rFonts w:ascii="Times New Roman" w:hAnsi="Times New Roman" w:cs="Times New Roman"/>
          <w:bCs/>
          <w:sz w:val="24"/>
          <w:szCs w:val="24"/>
          <w:lang w:val="en-US"/>
        </w:rPr>
        <w:t>Connection cables 40cm x3</w:t>
      </w:r>
    </w:p>
    <w:p w14:paraId="572F79C4" w14:textId="4D859320" w:rsidR="001B0118" w:rsidRPr="001B0118" w:rsidRDefault="001B0118" w:rsidP="001B0118">
      <w:pPr>
        <w:pStyle w:val="ListParagraph"/>
        <w:numPr>
          <w:ilvl w:val="0"/>
          <w:numId w:val="11"/>
        </w:numPr>
        <w:spacing w:line="360" w:lineRule="auto"/>
        <w:jc w:val="both"/>
        <w:rPr>
          <w:rFonts w:ascii="Times New Roman" w:hAnsi="Times New Roman" w:cs="Times New Roman"/>
          <w:bCs/>
          <w:sz w:val="24"/>
          <w:szCs w:val="24"/>
          <w:lang w:val="en-US"/>
        </w:rPr>
      </w:pPr>
      <w:r w:rsidRPr="001B0118">
        <w:rPr>
          <w:rFonts w:ascii="Times New Roman" w:hAnsi="Times New Roman" w:cs="Times New Roman"/>
          <w:bCs/>
          <w:sz w:val="24"/>
          <w:szCs w:val="24"/>
          <w:lang w:val="en-US"/>
        </w:rPr>
        <w:t>Connection cables 25cm x4</w:t>
      </w:r>
    </w:p>
    <w:p w14:paraId="535F39E1" w14:textId="23C7C04C" w:rsidR="001B0118" w:rsidRPr="001B0118" w:rsidRDefault="001B0118" w:rsidP="001B0118">
      <w:pPr>
        <w:pStyle w:val="ListParagraph"/>
        <w:numPr>
          <w:ilvl w:val="0"/>
          <w:numId w:val="11"/>
        </w:numPr>
        <w:spacing w:line="360" w:lineRule="auto"/>
        <w:jc w:val="both"/>
        <w:rPr>
          <w:rFonts w:ascii="Times New Roman" w:hAnsi="Times New Roman" w:cs="Times New Roman"/>
          <w:bCs/>
          <w:sz w:val="24"/>
          <w:szCs w:val="24"/>
          <w:lang w:val="en-US"/>
        </w:rPr>
      </w:pPr>
      <w:r w:rsidRPr="001B0118">
        <w:rPr>
          <w:rFonts w:ascii="Times New Roman" w:hAnsi="Times New Roman" w:cs="Times New Roman"/>
          <w:bCs/>
          <w:sz w:val="24"/>
          <w:szCs w:val="24"/>
          <w:lang w:val="en-US"/>
        </w:rPr>
        <w:t>Connection cables 15cm x5</w:t>
      </w:r>
    </w:p>
    <w:p w14:paraId="31382D3D" w14:textId="0D5265B5" w:rsidR="001B0118" w:rsidRPr="001B0118" w:rsidRDefault="001B0118" w:rsidP="001B0118">
      <w:pPr>
        <w:pStyle w:val="ListParagraph"/>
        <w:numPr>
          <w:ilvl w:val="0"/>
          <w:numId w:val="11"/>
        </w:numPr>
        <w:spacing w:line="360" w:lineRule="auto"/>
        <w:jc w:val="both"/>
        <w:rPr>
          <w:rFonts w:ascii="Times New Roman" w:hAnsi="Times New Roman" w:cs="Times New Roman"/>
          <w:bCs/>
          <w:sz w:val="24"/>
          <w:szCs w:val="24"/>
          <w:lang w:val="en-US"/>
        </w:rPr>
      </w:pPr>
      <w:r w:rsidRPr="001B0118">
        <w:rPr>
          <w:rFonts w:ascii="Times New Roman" w:hAnsi="Times New Roman" w:cs="Times New Roman"/>
          <w:bCs/>
          <w:sz w:val="24"/>
          <w:szCs w:val="24"/>
          <w:lang w:val="en-US"/>
        </w:rPr>
        <w:t>Resistors x3</w:t>
      </w:r>
    </w:p>
    <w:p w14:paraId="038C9591" w14:textId="27921051" w:rsidR="001B0118" w:rsidRPr="001B0118" w:rsidRDefault="001B0118" w:rsidP="001B0118">
      <w:pPr>
        <w:spacing w:line="360" w:lineRule="auto"/>
        <w:jc w:val="both"/>
        <w:rPr>
          <w:rFonts w:ascii="Times New Roman" w:hAnsi="Times New Roman" w:cs="Times New Roman"/>
          <w:bCs/>
          <w:sz w:val="24"/>
          <w:szCs w:val="24"/>
          <w:highlight w:val="white"/>
          <w:lang w:val="en-US"/>
        </w:rPr>
      </w:pPr>
      <w:r w:rsidRPr="001B0118">
        <w:rPr>
          <w:rFonts w:ascii="Times New Roman" w:hAnsi="Times New Roman" w:cs="Times New Roman"/>
          <w:bCs/>
          <w:sz w:val="24"/>
          <w:szCs w:val="24"/>
          <w:lang w:val="en-US"/>
        </w:rPr>
        <w:t>Firstly, calculate the value of the resistance that you are going to use through the table and calculate it with multimeter. Link resistance, as above schemes. Multimeter test and record equal resistance before adding voltage to circuit. Apply ' voltage supply ' to all chain.</w:t>
      </w:r>
      <w:r>
        <w:rPr>
          <w:rFonts w:ascii="Times New Roman" w:hAnsi="Times New Roman" w:cs="Times New Roman"/>
          <w:bCs/>
          <w:sz w:val="24"/>
          <w:szCs w:val="24"/>
          <w:lang w:val="en-US"/>
        </w:rPr>
        <w:t xml:space="preserve"> </w:t>
      </w:r>
      <w:r w:rsidRPr="001B0118">
        <w:rPr>
          <w:rFonts w:ascii="Times New Roman" w:hAnsi="Times New Roman" w:cs="Times New Roman"/>
          <w:bCs/>
          <w:sz w:val="24"/>
          <w:szCs w:val="24"/>
          <w:lang w:val="en-US"/>
        </w:rPr>
        <w:t>Create four link scheme that is given on board below and measure voltage on each resistance. Calculate the current passing by and fill out the table.</w:t>
      </w:r>
      <w:r>
        <w:rPr>
          <w:rFonts w:ascii="Times New Roman" w:hAnsi="Times New Roman" w:cs="Times New Roman"/>
          <w:bCs/>
          <w:sz w:val="24"/>
          <w:szCs w:val="24"/>
          <w:lang w:val="en-US"/>
        </w:rPr>
        <w:t xml:space="preserve"> </w:t>
      </w:r>
      <w:r w:rsidRPr="001B0118">
        <w:rPr>
          <w:rFonts w:ascii="Times New Roman" w:hAnsi="Times New Roman" w:cs="Times New Roman"/>
          <w:bCs/>
          <w:sz w:val="24"/>
          <w:szCs w:val="24"/>
          <w:lang w:val="en-US"/>
        </w:rPr>
        <w:t>Calculate the equivalent resistance for each system, and equate the original resistance equivalent value with the value you get. Calculate the error in percentage instead.</w:t>
      </w:r>
      <w:r>
        <w:rPr>
          <w:rFonts w:ascii="Times New Roman" w:hAnsi="Times New Roman" w:cs="Times New Roman"/>
          <w:bCs/>
          <w:sz w:val="24"/>
          <w:szCs w:val="24"/>
          <w:lang w:val="en-US"/>
        </w:rPr>
        <w:t xml:space="preserve"> </w:t>
      </w:r>
      <w:r w:rsidRPr="001B0118">
        <w:rPr>
          <w:rFonts w:ascii="Times New Roman" w:hAnsi="Times New Roman" w:cs="Times New Roman"/>
          <w:bCs/>
          <w:sz w:val="24"/>
          <w:szCs w:val="24"/>
          <w:lang w:val="en-US"/>
        </w:rPr>
        <w:t>Compare the current that passes all circuit and voltage branches on all circuit branches with the total current that passes in circuits and the voltage applied on the entire circuit. If a discrepancy occurs state the reasons for this disparity.</w:t>
      </w:r>
      <w:r>
        <w:rPr>
          <w:rFonts w:ascii="Times New Roman" w:hAnsi="Times New Roman" w:cs="Times New Roman"/>
          <w:bCs/>
          <w:sz w:val="24"/>
          <w:szCs w:val="24"/>
          <w:lang w:val="en-US"/>
        </w:rPr>
        <w:t xml:space="preserve"> </w:t>
      </w:r>
      <w:r w:rsidRPr="001B0118">
        <w:rPr>
          <w:rFonts w:ascii="Times New Roman" w:hAnsi="Times New Roman" w:cs="Times New Roman"/>
          <w:bCs/>
          <w:sz w:val="24"/>
          <w:szCs w:val="24"/>
          <w:lang w:val="en-US"/>
        </w:rPr>
        <w:t>Create serial and parallel circuits randomly, and then calculate their resistance equivalent. Compare those values to the abstract values later on.</w:t>
      </w:r>
      <w:r>
        <w:rPr>
          <w:rFonts w:ascii="Times New Roman" w:hAnsi="Times New Roman" w:cs="Times New Roman"/>
          <w:bCs/>
          <w:sz w:val="24"/>
          <w:szCs w:val="24"/>
          <w:lang w:val="en-US"/>
        </w:rPr>
        <w:t xml:space="preserve"> </w:t>
      </w:r>
      <w:r w:rsidRPr="001B0118">
        <w:rPr>
          <w:rFonts w:ascii="Times New Roman" w:hAnsi="Times New Roman" w:cs="Times New Roman"/>
          <w:bCs/>
          <w:sz w:val="24"/>
          <w:szCs w:val="24"/>
          <w:lang w:val="en-US"/>
        </w:rPr>
        <w:t>Bring your assumptions into context.</w:t>
      </w:r>
    </w:p>
    <w:p w14:paraId="6CDC304F" w14:textId="44AD5BB5" w:rsidR="00364179" w:rsidRPr="000B4C69" w:rsidRDefault="00F0594B" w:rsidP="00F147D1">
      <w:pPr>
        <w:spacing w:before="1440" w:line="360" w:lineRule="auto"/>
        <w:jc w:val="both"/>
        <w:rPr>
          <w:rFonts w:ascii="Times New Roman" w:hAnsi="Times New Roman" w:cs="Times New Roman"/>
          <w:b/>
          <w:sz w:val="24"/>
          <w:szCs w:val="24"/>
          <w:lang w:val="en-US"/>
        </w:rPr>
      </w:pPr>
      <w:r w:rsidRPr="000B4C69">
        <w:rPr>
          <w:rFonts w:ascii="Times New Roman" w:hAnsi="Times New Roman" w:cs="Times New Roman"/>
          <w:b/>
          <w:sz w:val="24"/>
          <w:szCs w:val="24"/>
          <w:lang w:val="en-US"/>
        </w:rPr>
        <w:t>4-) CALCULATIONS &amp; RESULTS</w:t>
      </w:r>
    </w:p>
    <w:p w14:paraId="49A408AB" w14:textId="7A219A32" w:rsidR="007120DC" w:rsidRPr="000B4C69" w:rsidRDefault="007120DC" w:rsidP="00755E00">
      <w:pPr>
        <w:spacing w:line="360" w:lineRule="auto"/>
        <w:jc w:val="both"/>
        <w:rPr>
          <w:rFonts w:ascii="Times New Roman" w:hAnsi="Times New Roman" w:cs="Times New Roman"/>
          <w:bCs/>
          <w:i/>
          <w:iCs/>
          <w:sz w:val="24"/>
          <w:szCs w:val="24"/>
          <w:lang w:val="en-US"/>
        </w:rPr>
      </w:pPr>
      <w:r w:rsidRPr="000B4C69">
        <w:rPr>
          <w:rFonts w:ascii="Times New Roman" w:hAnsi="Times New Roman" w:cs="Times New Roman"/>
          <w:b/>
          <w:sz w:val="24"/>
          <w:szCs w:val="24"/>
          <w:lang w:val="en-US"/>
        </w:rPr>
        <w:t xml:space="preserve">Table 1: </w:t>
      </w:r>
      <w:r w:rsidRPr="000B4C69">
        <w:rPr>
          <w:rFonts w:ascii="Times New Roman" w:hAnsi="Times New Roman" w:cs="Times New Roman"/>
          <w:bCs/>
          <w:i/>
          <w:iCs/>
          <w:sz w:val="24"/>
          <w:szCs w:val="24"/>
          <w:lang w:val="en-US"/>
        </w:rPr>
        <w:t>Theoretical voltage, current and resistor values</w:t>
      </w:r>
    </w:p>
    <w:tbl>
      <w:tblPr>
        <w:tblStyle w:val="TableGrid"/>
        <w:tblW w:w="0" w:type="auto"/>
        <w:tblLook w:val="04A0" w:firstRow="1" w:lastRow="0" w:firstColumn="1" w:lastColumn="0" w:noHBand="0" w:noVBand="1"/>
      </w:tblPr>
      <w:tblGrid>
        <w:gridCol w:w="2303"/>
        <w:gridCol w:w="2303"/>
        <w:gridCol w:w="2303"/>
        <w:gridCol w:w="2303"/>
      </w:tblGrid>
      <w:tr w:rsidR="00B77E13" w:rsidRPr="000B4C69" w14:paraId="7C1BC61E" w14:textId="77777777" w:rsidTr="008A551D">
        <w:tc>
          <w:tcPr>
            <w:tcW w:w="2303" w:type="dxa"/>
            <w:vMerge w:val="restart"/>
            <w:vAlign w:val="center"/>
          </w:tcPr>
          <w:p w14:paraId="11E91E9B" w14:textId="341A3ECD"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Figure (1)</w:t>
            </w:r>
          </w:p>
        </w:tc>
        <w:tc>
          <w:tcPr>
            <w:tcW w:w="2303" w:type="dxa"/>
            <w:vAlign w:val="center"/>
          </w:tcPr>
          <w:p w14:paraId="3747D3A3" w14:textId="1699DE9F"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w:t>
            </w:r>
            <w:r w:rsidR="006039A1" w:rsidRPr="000B4C69">
              <w:rPr>
                <w:rFonts w:ascii="Times New Roman" w:hAnsi="Times New Roman" w:cs="Times New Roman"/>
                <w:bCs/>
                <w:sz w:val="24"/>
                <w:szCs w:val="24"/>
                <w:shd w:val="clear" w:color="auto" w:fill="FFFFFF"/>
                <w:lang w:val="en-US"/>
              </w:rPr>
              <w:t>1.08V</w:t>
            </w:r>
          </w:p>
        </w:tc>
        <w:tc>
          <w:tcPr>
            <w:tcW w:w="2303" w:type="dxa"/>
            <w:vAlign w:val="center"/>
          </w:tcPr>
          <w:p w14:paraId="598ED7F3" w14:textId="6EF70661"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w:t>
            </w:r>
            <w:r w:rsidR="003C08F8" w:rsidRPr="000B4C69">
              <w:rPr>
                <w:rFonts w:ascii="Times New Roman" w:hAnsi="Times New Roman" w:cs="Times New Roman"/>
                <w:bCs/>
                <w:sz w:val="24"/>
                <w:szCs w:val="24"/>
                <w:shd w:val="clear" w:color="auto" w:fill="FFFFFF"/>
                <w:lang w:val="en-US"/>
              </w:rPr>
              <w:t>3.27</w:t>
            </w:r>
            <w:r w:rsidR="006039A1" w:rsidRPr="000B4C69">
              <w:rPr>
                <w:rFonts w:ascii="Times New Roman" w:hAnsi="Times New Roman" w:cs="Times New Roman"/>
                <w:bCs/>
                <w:sz w:val="24"/>
                <w:szCs w:val="24"/>
                <w:shd w:val="clear" w:color="auto" w:fill="FFFFFF"/>
                <w:lang w:val="en-US"/>
              </w:rPr>
              <w:t>V</w:t>
            </w:r>
          </w:p>
        </w:tc>
        <w:tc>
          <w:tcPr>
            <w:tcW w:w="2303" w:type="dxa"/>
            <w:vAlign w:val="center"/>
          </w:tcPr>
          <w:p w14:paraId="57FF66E8" w14:textId="5F72B25F"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w:t>
            </w:r>
            <w:r w:rsidR="006039A1" w:rsidRPr="000B4C69">
              <w:rPr>
                <w:rFonts w:ascii="Times New Roman" w:hAnsi="Times New Roman" w:cs="Times New Roman"/>
                <w:bCs/>
                <w:sz w:val="24"/>
                <w:szCs w:val="24"/>
                <w:shd w:val="clear" w:color="auto" w:fill="FFFFFF"/>
                <w:lang w:val="en-US"/>
              </w:rPr>
              <w:t>0.654</w:t>
            </w:r>
            <w:r w:rsidR="00FC2804" w:rsidRPr="000B4C69">
              <w:rPr>
                <w:rFonts w:ascii="Times New Roman" w:hAnsi="Times New Roman" w:cs="Times New Roman"/>
                <w:bCs/>
                <w:sz w:val="24"/>
                <w:szCs w:val="24"/>
                <w:shd w:val="clear" w:color="auto" w:fill="FFFFFF"/>
                <w:lang w:val="en-US"/>
              </w:rPr>
              <w:t>V</w:t>
            </w:r>
          </w:p>
        </w:tc>
      </w:tr>
      <w:tr w:rsidR="00B77E13" w:rsidRPr="000B4C69" w14:paraId="175C1272" w14:textId="77777777" w:rsidTr="008A551D">
        <w:tc>
          <w:tcPr>
            <w:tcW w:w="2303" w:type="dxa"/>
            <w:vMerge/>
            <w:vAlign w:val="center"/>
          </w:tcPr>
          <w:p w14:paraId="508C660F" w14:textId="77777777"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p>
        </w:tc>
        <w:tc>
          <w:tcPr>
            <w:tcW w:w="2303" w:type="dxa"/>
            <w:vAlign w:val="center"/>
          </w:tcPr>
          <w:p w14:paraId="35341C5A" w14:textId="4287723C"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w:t>
            </w:r>
            <w:r w:rsidR="006039A1" w:rsidRPr="000B4C69">
              <w:rPr>
                <w:rFonts w:ascii="Times New Roman" w:hAnsi="Times New Roman" w:cs="Times New Roman"/>
                <w:bCs/>
                <w:sz w:val="24"/>
                <w:szCs w:val="24"/>
                <w:shd w:val="clear" w:color="auto" w:fill="FFFFFF"/>
                <w:lang w:val="en-US"/>
              </w:rPr>
              <w:t>33Ω</w:t>
            </w:r>
          </w:p>
        </w:tc>
        <w:tc>
          <w:tcPr>
            <w:tcW w:w="2303" w:type="dxa"/>
            <w:vAlign w:val="center"/>
          </w:tcPr>
          <w:p w14:paraId="2B306670" w14:textId="412AEEF1"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w:t>
            </w:r>
            <w:r w:rsidR="006039A1" w:rsidRPr="000B4C69">
              <w:rPr>
                <w:rFonts w:ascii="Times New Roman" w:hAnsi="Times New Roman" w:cs="Times New Roman"/>
                <w:bCs/>
                <w:sz w:val="24"/>
                <w:szCs w:val="24"/>
                <w:shd w:val="clear" w:color="auto" w:fill="FFFFFF"/>
                <w:lang w:val="en-US"/>
              </w:rPr>
              <w:t>10</w:t>
            </w:r>
            <w:r w:rsidR="003C08F8" w:rsidRPr="000B4C69">
              <w:rPr>
                <w:rFonts w:ascii="Times New Roman" w:hAnsi="Times New Roman" w:cs="Times New Roman"/>
                <w:bCs/>
                <w:sz w:val="24"/>
                <w:szCs w:val="24"/>
                <w:shd w:val="clear" w:color="auto" w:fill="FFFFFF"/>
                <w:lang w:val="en-US"/>
              </w:rPr>
              <w:t>0</w:t>
            </w:r>
            <w:r w:rsidR="006039A1" w:rsidRPr="000B4C69">
              <w:rPr>
                <w:rFonts w:ascii="Times New Roman" w:hAnsi="Times New Roman" w:cs="Times New Roman"/>
                <w:bCs/>
                <w:sz w:val="24"/>
                <w:szCs w:val="24"/>
                <w:shd w:val="clear" w:color="auto" w:fill="FFFFFF"/>
                <w:lang w:val="en-US"/>
              </w:rPr>
              <w:t>Ω</w:t>
            </w:r>
          </w:p>
        </w:tc>
        <w:tc>
          <w:tcPr>
            <w:tcW w:w="2303" w:type="dxa"/>
            <w:vAlign w:val="center"/>
          </w:tcPr>
          <w:p w14:paraId="7AD6A3EF" w14:textId="150A8682"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w:t>
            </w:r>
            <w:r w:rsidR="006039A1" w:rsidRPr="000B4C69">
              <w:rPr>
                <w:rFonts w:ascii="Times New Roman" w:hAnsi="Times New Roman" w:cs="Times New Roman"/>
                <w:bCs/>
                <w:sz w:val="24"/>
                <w:szCs w:val="24"/>
                <w:shd w:val="clear" w:color="auto" w:fill="FFFFFF"/>
                <w:lang w:val="en-US"/>
              </w:rPr>
              <w:t>20Ω</w:t>
            </w:r>
          </w:p>
        </w:tc>
      </w:tr>
      <w:tr w:rsidR="00B77E13" w:rsidRPr="000B4C69" w14:paraId="2BFE8A38" w14:textId="77777777" w:rsidTr="008A551D">
        <w:tc>
          <w:tcPr>
            <w:tcW w:w="2303" w:type="dxa"/>
            <w:vMerge/>
            <w:vAlign w:val="center"/>
          </w:tcPr>
          <w:p w14:paraId="423C5463" w14:textId="77777777"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p>
        </w:tc>
        <w:tc>
          <w:tcPr>
            <w:tcW w:w="2303" w:type="dxa"/>
            <w:vAlign w:val="center"/>
          </w:tcPr>
          <w:p w14:paraId="1F7E43EA" w14:textId="032DEF9F"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w:t>
            </w:r>
            <w:r w:rsidR="006039A1" w:rsidRPr="000B4C69">
              <w:rPr>
                <w:rFonts w:ascii="Times New Roman" w:hAnsi="Times New Roman" w:cs="Times New Roman"/>
                <w:bCs/>
                <w:sz w:val="24"/>
                <w:szCs w:val="24"/>
                <w:shd w:val="clear" w:color="auto" w:fill="FFFFFF"/>
                <w:lang w:val="en-US"/>
              </w:rPr>
              <w:t>0.0327A</w:t>
            </w:r>
          </w:p>
        </w:tc>
        <w:tc>
          <w:tcPr>
            <w:tcW w:w="2303" w:type="dxa"/>
            <w:vAlign w:val="center"/>
          </w:tcPr>
          <w:p w14:paraId="4A003BB4" w14:textId="4C38EF8C"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w:t>
            </w:r>
            <w:r w:rsidR="006039A1" w:rsidRPr="000B4C69">
              <w:rPr>
                <w:rFonts w:ascii="Times New Roman" w:hAnsi="Times New Roman" w:cs="Times New Roman"/>
                <w:bCs/>
                <w:sz w:val="24"/>
                <w:szCs w:val="24"/>
                <w:shd w:val="clear" w:color="auto" w:fill="FFFFFF"/>
                <w:lang w:val="en-US"/>
              </w:rPr>
              <w:t>0.0327A</w:t>
            </w:r>
          </w:p>
        </w:tc>
        <w:tc>
          <w:tcPr>
            <w:tcW w:w="2303" w:type="dxa"/>
            <w:vAlign w:val="center"/>
          </w:tcPr>
          <w:p w14:paraId="05FF3E1D" w14:textId="3F4A9890"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w:t>
            </w:r>
            <w:r w:rsidR="006039A1" w:rsidRPr="000B4C69">
              <w:rPr>
                <w:rFonts w:ascii="Times New Roman" w:hAnsi="Times New Roman" w:cs="Times New Roman"/>
                <w:bCs/>
                <w:sz w:val="24"/>
                <w:szCs w:val="24"/>
                <w:shd w:val="clear" w:color="auto" w:fill="FFFFFF"/>
                <w:lang w:val="en-US"/>
              </w:rPr>
              <w:t>0.0327A</w:t>
            </w:r>
          </w:p>
        </w:tc>
      </w:tr>
      <w:tr w:rsidR="00B77E13" w:rsidRPr="000B4C69" w14:paraId="22C22784" w14:textId="77777777" w:rsidTr="008A551D">
        <w:tc>
          <w:tcPr>
            <w:tcW w:w="9212" w:type="dxa"/>
            <w:gridSpan w:val="4"/>
            <w:vAlign w:val="center"/>
          </w:tcPr>
          <w:p w14:paraId="507139C5" w14:textId="4FD6D3B6"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Equivalent resistance 1:</w:t>
            </w:r>
            <w:r w:rsidR="006039A1" w:rsidRPr="000B4C69">
              <w:rPr>
                <w:rFonts w:ascii="Times New Roman" w:hAnsi="Times New Roman" w:cs="Times New Roman"/>
                <w:bCs/>
                <w:sz w:val="24"/>
                <w:szCs w:val="24"/>
                <w:shd w:val="clear" w:color="auto" w:fill="FFFFFF"/>
                <w:lang w:val="en-US"/>
              </w:rPr>
              <w:t xml:space="preserve"> 153Ω</w:t>
            </w:r>
          </w:p>
        </w:tc>
      </w:tr>
      <w:tr w:rsidR="00B77E13" w:rsidRPr="000B4C69" w14:paraId="3B571576" w14:textId="77777777" w:rsidTr="008A551D">
        <w:tc>
          <w:tcPr>
            <w:tcW w:w="2303" w:type="dxa"/>
            <w:vMerge w:val="restart"/>
            <w:vAlign w:val="center"/>
          </w:tcPr>
          <w:p w14:paraId="04498254" w14:textId="3D73A8AE"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lastRenderedPageBreak/>
              <w:t>Figure (</w:t>
            </w:r>
            <w:r w:rsidR="006039A1" w:rsidRPr="000B4C69">
              <w:rPr>
                <w:rFonts w:ascii="Times New Roman" w:hAnsi="Times New Roman" w:cs="Times New Roman"/>
                <w:bCs/>
                <w:sz w:val="24"/>
                <w:szCs w:val="24"/>
                <w:shd w:val="clear" w:color="auto" w:fill="FFFFFF"/>
                <w:lang w:val="en-US"/>
              </w:rPr>
              <w:t>2</w:t>
            </w:r>
            <w:r w:rsidRPr="000B4C69">
              <w:rPr>
                <w:rFonts w:ascii="Times New Roman" w:hAnsi="Times New Roman" w:cs="Times New Roman"/>
                <w:bCs/>
                <w:sz w:val="24"/>
                <w:szCs w:val="24"/>
                <w:shd w:val="clear" w:color="auto" w:fill="FFFFFF"/>
                <w:lang w:val="en-US"/>
              </w:rPr>
              <w:t>)</w:t>
            </w:r>
          </w:p>
        </w:tc>
        <w:tc>
          <w:tcPr>
            <w:tcW w:w="2303" w:type="dxa"/>
            <w:vAlign w:val="center"/>
          </w:tcPr>
          <w:p w14:paraId="13198C16" w14:textId="380E03D5"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w:t>
            </w:r>
            <w:r w:rsidR="00796118" w:rsidRPr="000B4C69">
              <w:rPr>
                <w:rFonts w:ascii="Times New Roman" w:hAnsi="Times New Roman" w:cs="Times New Roman"/>
                <w:bCs/>
                <w:sz w:val="24"/>
                <w:szCs w:val="24"/>
                <w:shd w:val="clear" w:color="auto" w:fill="FFFFFF"/>
                <w:lang w:val="en-US"/>
              </w:rPr>
              <w:t>5V</w:t>
            </w:r>
          </w:p>
        </w:tc>
        <w:tc>
          <w:tcPr>
            <w:tcW w:w="2303" w:type="dxa"/>
            <w:vAlign w:val="center"/>
          </w:tcPr>
          <w:p w14:paraId="561FEAFA" w14:textId="340E0D36"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w:t>
            </w:r>
            <w:r w:rsidR="00796118" w:rsidRPr="000B4C69">
              <w:rPr>
                <w:rFonts w:ascii="Times New Roman" w:hAnsi="Times New Roman" w:cs="Times New Roman"/>
                <w:bCs/>
                <w:sz w:val="24"/>
                <w:szCs w:val="24"/>
                <w:shd w:val="clear" w:color="auto" w:fill="FFFFFF"/>
                <w:lang w:val="en-US"/>
              </w:rPr>
              <w:t>5V</w:t>
            </w:r>
          </w:p>
        </w:tc>
        <w:tc>
          <w:tcPr>
            <w:tcW w:w="2303" w:type="dxa"/>
            <w:vAlign w:val="center"/>
          </w:tcPr>
          <w:p w14:paraId="2186617F" w14:textId="7E5DA4F7"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w:t>
            </w:r>
            <w:r w:rsidR="00796118" w:rsidRPr="000B4C69">
              <w:rPr>
                <w:rFonts w:ascii="Times New Roman" w:hAnsi="Times New Roman" w:cs="Times New Roman"/>
                <w:bCs/>
                <w:sz w:val="24"/>
                <w:szCs w:val="24"/>
                <w:shd w:val="clear" w:color="auto" w:fill="FFFFFF"/>
                <w:lang w:val="en-US"/>
              </w:rPr>
              <w:t>5V</w:t>
            </w:r>
          </w:p>
        </w:tc>
      </w:tr>
      <w:tr w:rsidR="00B77E13" w:rsidRPr="000B4C69" w14:paraId="64F40954" w14:textId="77777777" w:rsidTr="008A551D">
        <w:tc>
          <w:tcPr>
            <w:tcW w:w="2303" w:type="dxa"/>
            <w:vMerge/>
            <w:vAlign w:val="center"/>
          </w:tcPr>
          <w:p w14:paraId="16DF1EEB" w14:textId="77777777" w:rsidR="003C08F8" w:rsidRPr="000B4C69" w:rsidRDefault="003C08F8" w:rsidP="003C08F8">
            <w:pPr>
              <w:spacing w:line="360" w:lineRule="auto"/>
              <w:jc w:val="center"/>
              <w:rPr>
                <w:rFonts w:ascii="Times New Roman" w:hAnsi="Times New Roman" w:cs="Times New Roman"/>
                <w:bCs/>
                <w:sz w:val="24"/>
                <w:szCs w:val="24"/>
                <w:shd w:val="clear" w:color="auto" w:fill="FFFFFF"/>
                <w:lang w:val="en-US"/>
              </w:rPr>
            </w:pPr>
          </w:p>
        </w:tc>
        <w:tc>
          <w:tcPr>
            <w:tcW w:w="2303" w:type="dxa"/>
            <w:vAlign w:val="center"/>
          </w:tcPr>
          <w:p w14:paraId="08B1E90D" w14:textId="72AB04F8" w:rsidR="003C08F8" w:rsidRPr="000B4C69" w:rsidRDefault="003C08F8" w:rsidP="003C08F8">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=33Ω</w:t>
            </w:r>
          </w:p>
        </w:tc>
        <w:tc>
          <w:tcPr>
            <w:tcW w:w="2303" w:type="dxa"/>
            <w:vAlign w:val="center"/>
          </w:tcPr>
          <w:p w14:paraId="2C465CBC" w14:textId="3503F891" w:rsidR="003C08F8" w:rsidRPr="000B4C69" w:rsidRDefault="003C08F8" w:rsidP="003C08F8">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=100Ω</w:t>
            </w:r>
          </w:p>
        </w:tc>
        <w:tc>
          <w:tcPr>
            <w:tcW w:w="2303" w:type="dxa"/>
            <w:vAlign w:val="center"/>
          </w:tcPr>
          <w:p w14:paraId="226056F0" w14:textId="2D544758" w:rsidR="003C08F8" w:rsidRPr="000B4C69" w:rsidRDefault="003C08F8" w:rsidP="003C08F8">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=20Ω</w:t>
            </w:r>
          </w:p>
        </w:tc>
      </w:tr>
      <w:tr w:rsidR="00B77E13" w:rsidRPr="000B4C69" w14:paraId="0F74F1D0" w14:textId="77777777" w:rsidTr="008A551D">
        <w:tc>
          <w:tcPr>
            <w:tcW w:w="2303" w:type="dxa"/>
            <w:vMerge/>
            <w:vAlign w:val="center"/>
          </w:tcPr>
          <w:p w14:paraId="0116DB0C" w14:textId="77777777"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p>
        </w:tc>
        <w:tc>
          <w:tcPr>
            <w:tcW w:w="2303" w:type="dxa"/>
            <w:vAlign w:val="center"/>
          </w:tcPr>
          <w:p w14:paraId="64DE14AD" w14:textId="513C15F0"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w:t>
            </w:r>
            <w:r w:rsidR="000D74FD" w:rsidRPr="000B4C69">
              <w:rPr>
                <w:rFonts w:ascii="Times New Roman" w:hAnsi="Times New Roman" w:cs="Times New Roman"/>
                <w:bCs/>
                <w:sz w:val="24"/>
                <w:szCs w:val="24"/>
                <w:shd w:val="clear" w:color="auto" w:fill="FFFFFF"/>
                <w:lang w:val="en-US"/>
              </w:rPr>
              <w:t>0.15A</w:t>
            </w:r>
          </w:p>
        </w:tc>
        <w:tc>
          <w:tcPr>
            <w:tcW w:w="2303" w:type="dxa"/>
            <w:vAlign w:val="center"/>
          </w:tcPr>
          <w:p w14:paraId="36CC2F54" w14:textId="5AF30DA1"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w:t>
            </w:r>
            <w:r w:rsidR="000D74FD" w:rsidRPr="000B4C69">
              <w:rPr>
                <w:rFonts w:ascii="Times New Roman" w:hAnsi="Times New Roman" w:cs="Times New Roman"/>
                <w:bCs/>
                <w:sz w:val="24"/>
                <w:szCs w:val="24"/>
                <w:shd w:val="clear" w:color="auto" w:fill="FFFFFF"/>
                <w:lang w:val="en-US"/>
              </w:rPr>
              <w:t>0.0</w:t>
            </w:r>
            <w:r w:rsidR="00996564" w:rsidRPr="000B4C69">
              <w:rPr>
                <w:rFonts w:ascii="Times New Roman" w:hAnsi="Times New Roman" w:cs="Times New Roman"/>
                <w:bCs/>
                <w:sz w:val="24"/>
                <w:szCs w:val="24"/>
                <w:shd w:val="clear" w:color="auto" w:fill="FFFFFF"/>
                <w:lang w:val="en-US"/>
              </w:rPr>
              <w:t>5</w:t>
            </w:r>
            <w:r w:rsidR="003C08F8" w:rsidRPr="000B4C69">
              <w:rPr>
                <w:rFonts w:ascii="Times New Roman" w:hAnsi="Times New Roman" w:cs="Times New Roman"/>
                <w:bCs/>
                <w:sz w:val="24"/>
                <w:szCs w:val="24"/>
                <w:shd w:val="clear" w:color="auto" w:fill="FFFFFF"/>
                <w:lang w:val="en-US"/>
              </w:rPr>
              <w:t>A</w:t>
            </w:r>
          </w:p>
        </w:tc>
        <w:tc>
          <w:tcPr>
            <w:tcW w:w="2303" w:type="dxa"/>
            <w:vAlign w:val="center"/>
          </w:tcPr>
          <w:p w14:paraId="52407FD5" w14:textId="7C9DEA8D"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w:t>
            </w:r>
            <w:r w:rsidR="000D74FD" w:rsidRPr="000B4C69">
              <w:rPr>
                <w:rFonts w:ascii="Times New Roman" w:hAnsi="Times New Roman" w:cs="Times New Roman"/>
                <w:bCs/>
                <w:sz w:val="24"/>
                <w:szCs w:val="24"/>
                <w:shd w:val="clear" w:color="auto" w:fill="FFFFFF"/>
                <w:lang w:val="en-US"/>
              </w:rPr>
              <w:t>0.2</w:t>
            </w:r>
            <w:r w:rsidR="00996564" w:rsidRPr="000B4C69">
              <w:rPr>
                <w:rFonts w:ascii="Times New Roman" w:hAnsi="Times New Roman" w:cs="Times New Roman"/>
                <w:bCs/>
                <w:sz w:val="24"/>
                <w:szCs w:val="24"/>
                <w:shd w:val="clear" w:color="auto" w:fill="FFFFFF"/>
                <w:lang w:val="en-US"/>
              </w:rPr>
              <w:t>5</w:t>
            </w:r>
            <w:r w:rsidR="000D74FD" w:rsidRPr="000B4C69">
              <w:rPr>
                <w:rFonts w:ascii="Times New Roman" w:hAnsi="Times New Roman" w:cs="Times New Roman"/>
                <w:bCs/>
                <w:sz w:val="24"/>
                <w:szCs w:val="24"/>
                <w:shd w:val="clear" w:color="auto" w:fill="FFFFFF"/>
                <w:lang w:val="en-US"/>
              </w:rPr>
              <w:t>A</w:t>
            </w:r>
          </w:p>
        </w:tc>
      </w:tr>
      <w:tr w:rsidR="00B77E13" w:rsidRPr="000B4C69" w14:paraId="450D2AD9" w14:textId="77777777" w:rsidTr="008A551D">
        <w:tc>
          <w:tcPr>
            <w:tcW w:w="9212" w:type="dxa"/>
            <w:gridSpan w:val="4"/>
            <w:vAlign w:val="center"/>
          </w:tcPr>
          <w:p w14:paraId="146D6D77" w14:textId="5EEDEDC1"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 xml:space="preserve">Equivalent resistance </w:t>
            </w:r>
            <w:r w:rsidR="006039A1" w:rsidRPr="000B4C69">
              <w:rPr>
                <w:rFonts w:ascii="Times New Roman" w:hAnsi="Times New Roman" w:cs="Times New Roman"/>
                <w:bCs/>
                <w:sz w:val="24"/>
                <w:szCs w:val="24"/>
                <w:shd w:val="clear" w:color="auto" w:fill="FFFFFF"/>
                <w:lang w:val="en-US"/>
              </w:rPr>
              <w:t>2</w:t>
            </w:r>
            <w:r w:rsidRPr="000B4C69">
              <w:rPr>
                <w:rFonts w:ascii="Times New Roman" w:hAnsi="Times New Roman" w:cs="Times New Roman"/>
                <w:bCs/>
                <w:sz w:val="24"/>
                <w:szCs w:val="24"/>
                <w:shd w:val="clear" w:color="auto" w:fill="FFFFFF"/>
                <w:lang w:val="en-US"/>
              </w:rPr>
              <w:t>:</w:t>
            </w:r>
            <w:r w:rsidR="006039A1" w:rsidRPr="000B4C69">
              <w:rPr>
                <w:rFonts w:ascii="Times New Roman" w:hAnsi="Times New Roman" w:cs="Times New Roman"/>
                <w:bCs/>
                <w:sz w:val="24"/>
                <w:szCs w:val="24"/>
                <w:shd w:val="clear" w:color="auto" w:fill="FFFFFF"/>
                <w:lang w:val="en-US"/>
              </w:rPr>
              <w:t xml:space="preserve"> </w:t>
            </w:r>
            <w:r w:rsidR="000D74FD" w:rsidRPr="000B4C69">
              <w:rPr>
                <w:rFonts w:ascii="Times New Roman" w:hAnsi="Times New Roman" w:cs="Times New Roman"/>
                <w:bCs/>
                <w:sz w:val="24"/>
                <w:szCs w:val="24"/>
                <w:shd w:val="clear" w:color="auto" w:fill="FFFFFF"/>
                <w:lang w:val="en-US"/>
              </w:rPr>
              <w:t>11.1Ω</w:t>
            </w:r>
          </w:p>
        </w:tc>
      </w:tr>
      <w:tr w:rsidR="00B77E13" w:rsidRPr="000B4C69" w14:paraId="4E0CB7E6" w14:textId="77777777" w:rsidTr="008A551D">
        <w:tc>
          <w:tcPr>
            <w:tcW w:w="2303" w:type="dxa"/>
            <w:vMerge w:val="restart"/>
            <w:vAlign w:val="center"/>
          </w:tcPr>
          <w:p w14:paraId="25319EA6" w14:textId="37B2595F"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Figure (</w:t>
            </w:r>
            <w:r w:rsidR="006039A1" w:rsidRPr="000B4C69">
              <w:rPr>
                <w:rFonts w:ascii="Times New Roman" w:hAnsi="Times New Roman" w:cs="Times New Roman"/>
                <w:bCs/>
                <w:sz w:val="24"/>
                <w:szCs w:val="24"/>
                <w:shd w:val="clear" w:color="auto" w:fill="FFFFFF"/>
                <w:lang w:val="en-US"/>
              </w:rPr>
              <w:t>3</w:t>
            </w:r>
            <w:r w:rsidRPr="000B4C69">
              <w:rPr>
                <w:rFonts w:ascii="Times New Roman" w:hAnsi="Times New Roman" w:cs="Times New Roman"/>
                <w:bCs/>
                <w:sz w:val="24"/>
                <w:szCs w:val="24"/>
                <w:shd w:val="clear" w:color="auto" w:fill="FFFFFF"/>
                <w:lang w:val="en-US"/>
              </w:rPr>
              <w:t>)</w:t>
            </w:r>
          </w:p>
        </w:tc>
        <w:tc>
          <w:tcPr>
            <w:tcW w:w="2303" w:type="dxa"/>
            <w:vAlign w:val="center"/>
          </w:tcPr>
          <w:p w14:paraId="7BA01BA5" w14:textId="0139BF21"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w:t>
            </w:r>
            <w:r w:rsidR="000D74FD" w:rsidRPr="000B4C69">
              <w:rPr>
                <w:rFonts w:ascii="Times New Roman" w:hAnsi="Times New Roman" w:cs="Times New Roman"/>
                <w:bCs/>
                <w:sz w:val="24"/>
                <w:szCs w:val="24"/>
                <w:shd w:val="clear" w:color="auto" w:fill="FFFFFF"/>
                <w:lang w:val="en-US"/>
              </w:rPr>
              <w:t>3.66V</w:t>
            </w:r>
          </w:p>
        </w:tc>
        <w:tc>
          <w:tcPr>
            <w:tcW w:w="2303" w:type="dxa"/>
            <w:vAlign w:val="center"/>
          </w:tcPr>
          <w:p w14:paraId="485184DF" w14:textId="563112E2"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w:t>
            </w:r>
            <w:r w:rsidR="000D74FD" w:rsidRPr="000B4C69">
              <w:rPr>
                <w:rFonts w:ascii="Times New Roman" w:hAnsi="Times New Roman" w:cs="Times New Roman"/>
                <w:bCs/>
                <w:sz w:val="24"/>
                <w:szCs w:val="24"/>
                <w:shd w:val="clear" w:color="auto" w:fill="FFFFFF"/>
                <w:lang w:val="en-US"/>
              </w:rPr>
              <w:t>1.865</w:t>
            </w:r>
          </w:p>
        </w:tc>
        <w:tc>
          <w:tcPr>
            <w:tcW w:w="2303" w:type="dxa"/>
            <w:vAlign w:val="center"/>
          </w:tcPr>
          <w:p w14:paraId="7A6349A2" w14:textId="1410FCE3"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w:t>
            </w:r>
            <w:r w:rsidR="000D74FD" w:rsidRPr="000B4C69">
              <w:rPr>
                <w:rFonts w:ascii="Times New Roman" w:hAnsi="Times New Roman" w:cs="Times New Roman"/>
                <w:bCs/>
                <w:sz w:val="24"/>
                <w:szCs w:val="24"/>
                <w:shd w:val="clear" w:color="auto" w:fill="FFFFFF"/>
                <w:lang w:val="en-US"/>
              </w:rPr>
              <w:t>1.85V</w:t>
            </w:r>
          </w:p>
        </w:tc>
      </w:tr>
      <w:tr w:rsidR="00B77E13" w:rsidRPr="000B4C69" w14:paraId="3E6086DF" w14:textId="77777777" w:rsidTr="008A551D">
        <w:tc>
          <w:tcPr>
            <w:tcW w:w="2303" w:type="dxa"/>
            <w:vMerge/>
            <w:vAlign w:val="center"/>
          </w:tcPr>
          <w:p w14:paraId="58F7C9B2" w14:textId="77777777" w:rsidR="00796118" w:rsidRPr="000B4C69" w:rsidRDefault="00796118" w:rsidP="00796118">
            <w:pPr>
              <w:spacing w:line="360" w:lineRule="auto"/>
              <w:jc w:val="center"/>
              <w:rPr>
                <w:rFonts w:ascii="Times New Roman" w:hAnsi="Times New Roman" w:cs="Times New Roman"/>
                <w:bCs/>
                <w:sz w:val="24"/>
                <w:szCs w:val="24"/>
                <w:shd w:val="clear" w:color="auto" w:fill="FFFFFF"/>
                <w:lang w:val="en-US"/>
              </w:rPr>
            </w:pPr>
          </w:p>
        </w:tc>
        <w:tc>
          <w:tcPr>
            <w:tcW w:w="2303" w:type="dxa"/>
            <w:vAlign w:val="center"/>
          </w:tcPr>
          <w:p w14:paraId="35019505" w14:textId="25FDF5AE" w:rsidR="00796118" w:rsidRPr="000B4C69" w:rsidRDefault="00796118" w:rsidP="00796118">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=33Ω</w:t>
            </w:r>
          </w:p>
        </w:tc>
        <w:tc>
          <w:tcPr>
            <w:tcW w:w="2303" w:type="dxa"/>
            <w:vAlign w:val="center"/>
          </w:tcPr>
          <w:p w14:paraId="18BEB51D" w14:textId="07985658" w:rsidR="00796118" w:rsidRPr="000B4C69" w:rsidRDefault="00796118" w:rsidP="00796118">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=10</w:t>
            </w:r>
            <w:r w:rsidR="003C08F8" w:rsidRPr="000B4C69">
              <w:rPr>
                <w:rFonts w:ascii="Times New Roman" w:hAnsi="Times New Roman" w:cs="Times New Roman"/>
                <w:bCs/>
                <w:sz w:val="24"/>
                <w:szCs w:val="24"/>
                <w:shd w:val="clear" w:color="auto" w:fill="FFFFFF"/>
                <w:lang w:val="en-US"/>
              </w:rPr>
              <w:t>0</w:t>
            </w:r>
            <w:r w:rsidRPr="000B4C69">
              <w:rPr>
                <w:rFonts w:ascii="Times New Roman" w:hAnsi="Times New Roman" w:cs="Times New Roman"/>
                <w:bCs/>
                <w:sz w:val="24"/>
                <w:szCs w:val="24"/>
                <w:shd w:val="clear" w:color="auto" w:fill="FFFFFF"/>
                <w:lang w:val="en-US"/>
              </w:rPr>
              <w:t>Ω</w:t>
            </w:r>
          </w:p>
        </w:tc>
        <w:tc>
          <w:tcPr>
            <w:tcW w:w="2303" w:type="dxa"/>
            <w:vAlign w:val="center"/>
          </w:tcPr>
          <w:p w14:paraId="6736DA45" w14:textId="6187075D" w:rsidR="00796118" w:rsidRPr="000B4C69" w:rsidRDefault="00796118" w:rsidP="00796118">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=20Ω</w:t>
            </w:r>
          </w:p>
        </w:tc>
      </w:tr>
      <w:tr w:rsidR="00B77E13" w:rsidRPr="000B4C69" w14:paraId="46A758F4" w14:textId="77777777" w:rsidTr="008A551D">
        <w:tc>
          <w:tcPr>
            <w:tcW w:w="2303" w:type="dxa"/>
            <w:vMerge/>
            <w:vAlign w:val="center"/>
          </w:tcPr>
          <w:p w14:paraId="1822F1E1" w14:textId="77777777"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p>
        </w:tc>
        <w:tc>
          <w:tcPr>
            <w:tcW w:w="2303" w:type="dxa"/>
            <w:vAlign w:val="center"/>
          </w:tcPr>
          <w:p w14:paraId="0FA6088D" w14:textId="5023D873"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w:t>
            </w:r>
            <w:r w:rsidR="003C08F8" w:rsidRPr="000B4C69">
              <w:rPr>
                <w:rFonts w:ascii="Times New Roman" w:hAnsi="Times New Roman" w:cs="Times New Roman"/>
                <w:bCs/>
                <w:sz w:val="24"/>
                <w:szCs w:val="24"/>
                <w:shd w:val="clear" w:color="auto" w:fill="FFFFFF"/>
                <w:lang w:val="en-US"/>
              </w:rPr>
              <w:t>0.1</w:t>
            </w:r>
            <w:r w:rsidR="000D74FD" w:rsidRPr="000B4C69">
              <w:rPr>
                <w:rFonts w:ascii="Times New Roman" w:hAnsi="Times New Roman" w:cs="Times New Roman"/>
                <w:bCs/>
                <w:sz w:val="24"/>
                <w:szCs w:val="24"/>
                <w:shd w:val="clear" w:color="auto" w:fill="FFFFFF"/>
                <w:lang w:val="en-US"/>
              </w:rPr>
              <w:t>11</w:t>
            </w:r>
            <w:r w:rsidR="003C08F8" w:rsidRPr="000B4C69">
              <w:rPr>
                <w:rFonts w:ascii="Times New Roman" w:hAnsi="Times New Roman" w:cs="Times New Roman"/>
                <w:bCs/>
                <w:sz w:val="24"/>
                <w:szCs w:val="24"/>
                <w:shd w:val="clear" w:color="auto" w:fill="FFFFFF"/>
                <w:lang w:val="en-US"/>
              </w:rPr>
              <w:t>A</w:t>
            </w:r>
          </w:p>
        </w:tc>
        <w:tc>
          <w:tcPr>
            <w:tcW w:w="2303" w:type="dxa"/>
            <w:vAlign w:val="center"/>
          </w:tcPr>
          <w:p w14:paraId="6FA2CB75" w14:textId="0A074203"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w:t>
            </w:r>
            <w:r w:rsidR="000D74FD" w:rsidRPr="000B4C69">
              <w:rPr>
                <w:rFonts w:ascii="Times New Roman" w:hAnsi="Times New Roman" w:cs="Times New Roman"/>
                <w:bCs/>
                <w:sz w:val="24"/>
                <w:szCs w:val="24"/>
                <w:shd w:val="clear" w:color="auto" w:fill="FFFFFF"/>
                <w:lang w:val="en-US"/>
              </w:rPr>
              <w:t>0.018</w:t>
            </w:r>
            <w:r w:rsidR="00996564" w:rsidRPr="000B4C69">
              <w:rPr>
                <w:rFonts w:ascii="Times New Roman" w:hAnsi="Times New Roman" w:cs="Times New Roman"/>
                <w:bCs/>
                <w:sz w:val="24"/>
                <w:szCs w:val="24"/>
                <w:shd w:val="clear" w:color="auto" w:fill="FFFFFF"/>
                <w:lang w:val="en-US"/>
              </w:rPr>
              <w:t>7</w:t>
            </w:r>
            <w:r w:rsidR="000D74FD" w:rsidRPr="000B4C69">
              <w:rPr>
                <w:rFonts w:ascii="Times New Roman" w:hAnsi="Times New Roman" w:cs="Times New Roman"/>
                <w:bCs/>
                <w:sz w:val="24"/>
                <w:szCs w:val="24"/>
                <w:shd w:val="clear" w:color="auto" w:fill="FFFFFF"/>
                <w:lang w:val="en-US"/>
              </w:rPr>
              <w:t>A</w:t>
            </w:r>
          </w:p>
        </w:tc>
        <w:tc>
          <w:tcPr>
            <w:tcW w:w="2303" w:type="dxa"/>
            <w:vAlign w:val="center"/>
          </w:tcPr>
          <w:p w14:paraId="53643739" w14:textId="366E9C1E"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w:t>
            </w:r>
            <w:r w:rsidR="000D74FD" w:rsidRPr="000B4C69">
              <w:rPr>
                <w:rFonts w:ascii="Times New Roman" w:hAnsi="Times New Roman" w:cs="Times New Roman"/>
                <w:bCs/>
                <w:sz w:val="24"/>
                <w:szCs w:val="24"/>
                <w:shd w:val="clear" w:color="auto" w:fill="FFFFFF"/>
                <w:lang w:val="en-US"/>
              </w:rPr>
              <w:t>0.0925A</w:t>
            </w:r>
          </w:p>
        </w:tc>
      </w:tr>
      <w:tr w:rsidR="00B77E13" w:rsidRPr="000B4C69" w14:paraId="7E08876A" w14:textId="77777777" w:rsidTr="008A551D">
        <w:tc>
          <w:tcPr>
            <w:tcW w:w="9212" w:type="dxa"/>
            <w:gridSpan w:val="4"/>
            <w:vAlign w:val="center"/>
          </w:tcPr>
          <w:p w14:paraId="1D0C5AEA" w14:textId="0936060D" w:rsidR="003466E4" w:rsidRPr="000B4C69" w:rsidRDefault="003466E4" w:rsidP="006039A1">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 xml:space="preserve">Equivalent resistance </w:t>
            </w:r>
            <w:r w:rsidR="006039A1" w:rsidRPr="000B4C69">
              <w:rPr>
                <w:rFonts w:ascii="Times New Roman" w:hAnsi="Times New Roman" w:cs="Times New Roman"/>
                <w:bCs/>
                <w:sz w:val="24"/>
                <w:szCs w:val="24"/>
                <w:shd w:val="clear" w:color="auto" w:fill="FFFFFF"/>
                <w:lang w:val="en-US"/>
              </w:rPr>
              <w:t>3</w:t>
            </w:r>
            <w:r w:rsidRPr="000B4C69">
              <w:rPr>
                <w:rFonts w:ascii="Times New Roman" w:hAnsi="Times New Roman" w:cs="Times New Roman"/>
                <w:bCs/>
                <w:sz w:val="24"/>
                <w:szCs w:val="24"/>
                <w:shd w:val="clear" w:color="auto" w:fill="FFFFFF"/>
                <w:lang w:val="en-US"/>
              </w:rPr>
              <w:t>:</w:t>
            </w:r>
            <w:r w:rsidR="003C08F8" w:rsidRPr="000B4C69">
              <w:rPr>
                <w:rFonts w:ascii="Times New Roman" w:hAnsi="Times New Roman" w:cs="Times New Roman"/>
                <w:bCs/>
                <w:sz w:val="24"/>
                <w:szCs w:val="24"/>
                <w:shd w:val="clear" w:color="auto" w:fill="FFFFFF"/>
                <w:lang w:val="en-US"/>
              </w:rPr>
              <w:t xml:space="preserve"> </w:t>
            </w:r>
            <w:r w:rsidR="000D74FD" w:rsidRPr="000B4C69">
              <w:rPr>
                <w:rFonts w:ascii="Times New Roman" w:hAnsi="Times New Roman" w:cs="Times New Roman"/>
                <w:bCs/>
                <w:sz w:val="24"/>
                <w:szCs w:val="24"/>
                <w:shd w:val="clear" w:color="auto" w:fill="FFFFFF"/>
                <w:lang w:val="en-US"/>
              </w:rPr>
              <w:t>49.7Ω</w:t>
            </w:r>
          </w:p>
        </w:tc>
      </w:tr>
    </w:tbl>
    <w:p w14:paraId="7625680C" w14:textId="283FE77E" w:rsidR="007120DC" w:rsidRPr="000B4C69" w:rsidRDefault="007120DC" w:rsidP="00755E00">
      <w:pPr>
        <w:spacing w:line="360" w:lineRule="auto"/>
        <w:jc w:val="both"/>
        <w:rPr>
          <w:rFonts w:ascii="Times New Roman" w:hAnsi="Times New Roman" w:cs="Times New Roman"/>
          <w:bCs/>
          <w:sz w:val="24"/>
          <w:szCs w:val="24"/>
          <w:shd w:val="clear" w:color="auto" w:fill="FFFFFF"/>
          <w:lang w:val="en-US"/>
        </w:rPr>
      </w:pPr>
    </w:p>
    <w:p w14:paraId="36A09B86" w14:textId="048B678C" w:rsidR="003466E4" w:rsidRPr="000B4C69" w:rsidRDefault="003466E4" w:rsidP="00755E00">
      <w:pPr>
        <w:spacing w:line="360" w:lineRule="auto"/>
        <w:jc w:val="both"/>
        <w:rPr>
          <w:rFonts w:ascii="Times New Roman" w:hAnsi="Times New Roman" w:cs="Times New Roman"/>
          <w:bCs/>
          <w:sz w:val="24"/>
          <w:szCs w:val="24"/>
          <w:shd w:val="clear" w:color="auto" w:fill="FFFFFF"/>
          <w:lang w:val="en-US"/>
        </w:rPr>
      </w:pPr>
      <w:r w:rsidRPr="000B4C69">
        <w:rPr>
          <w:rFonts w:ascii="Times New Roman" w:hAnsi="Times New Roman" w:cs="Times New Roman"/>
          <w:b/>
          <w:sz w:val="24"/>
          <w:szCs w:val="24"/>
          <w:shd w:val="clear" w:color="auto" w:fill="FFFFFF"/>
          <w:lang w:val="en-US"/>
        </w:rPr>
        <w:t>Table 2:</w:t>
      </w:r>
      <w:r w:rsidRPr="000B4C69">
        <w:rPr>
          <w:rFonts w:ascii="Times New Roman" w:hAnsi="Times New Roman" w:cs="Times New Roman"/>
          <w:bCs/>
          <w:sz w:val="24"/>
          <w:szCs w:val="24"/>
          <w:shd w:val="clear" w:color="auto" w:fill="FFFFFF"/>
          <w:lang w:val="en-US"/>
        </w:rPr>
        <w:t xml:space="preserve"> </w:t>
      </w:r>
      <w:r w:rsidR="006039A1" w:rsidRPr="000B4C69">
        <w:rPr>
          <w:rFonts w:ascii="Times New Roman" w:hAnsi="Times New Roman" w:cs="Times New Roman"/>
          <w:bCs/>
          <w:i/>
          <w:iCs/>
          <w:sz w:val="24"/>
          <w:szCs w:val="24"/>
          <w:shd w:val="clear" w:color="auto" w:fill="FFFFFF"/>
          <w:lang w:val="en-US"/>
        </w:rPr>
        <w:t>Measured voltage, current and resistor values</w:t>
      </w:r>
    </w:p>
    <w:tbl>
      <w:tblPr>
        <w:tblStyle w:val="TableGrid"/>
        <w:tblW w:w="0" w:type="auto"/>
        <w:tblLook w:val="04A0" w:firstRow="1" w:lastRow="0" w:firstColumn="1" w:lastColumn="0" w:noHBand="0" w:noVBand="1"/>
      </w:tblPr>
      <w:tblGrid>
        <w:gridCol w:w="2303"/>
        <w:gridCol w:w="2303"/>
        <w:gridCol w:w="2303"/>
        <w:gridCol w:w="2303"/>
      </w:tblGrid>
      <w:tr w:rsidR="006039A1" w:rsidRPr="000B4C69" w14:paraId="4E33783F" w14:textId="77777777" w:rsidTr="00BF1CB5">
        <w:tc>
          <w:tcPr>
            <w:tcW w:w="2303" w:type="dxa"/>
            <w:vMerge w:val="restart"/>
            <w:vAlign w:val="center"/>
          </w:tcPr>
          <w:p w14:paraId="49F3DD92" w14:textId="77777777"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Figure (1)</w:t>
            </w:r>
          </w:p>
        </w:tc>
        <w:tc>
          <w:tcPr>
            <w:tcW w:w="2303" w:type="dxa"/>
            <w:vAlign w:val="center"/>
          </w:tcPr>
          <w:p w14:paraId="2B88102B" w14:textId="5CA76D83"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w:t>
            </w:r>
            <w:r w:rsidR="00BF1CB5" w:rsidRPr="000B4C69">
              <w:rPr>
                <w:rFonts w:ascii="Times New Roman" w:hAnsi="Times New Roman" w:cs="Times New Roman"/>
                <w:bCs/>
                <w:sz w:val="24"/>
                <w:szCs w:val="24"/>
                <w:shd w:val="clear" w:color="auto" w:fill="FFFFFF"/>
                <w:lang w:val="en-US"/>
              </w:rPr>
              <w:t>1.06V</w:t>
            </w:r>
          </w:p>
        </w:tc>
        <w:tc>
          <w:tcPr>
            <w:tcW w:w="2303" w:type="dxa"/>
            <w:vAlign w:val="center"/>
          </w:tcPr>
          <w:p w14:paraId="1DE10B34" w14:textId="15F2A53A"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w:t>
            </w:r>
            <w:r w:rsidR="00BF1CB5" w:rsidRPr="000B4C69">
              <w:rPr>
                <w:rFonts w:ascii="Times New Roman" w:hAnsi="Times New Roman" w:cs="Times New Roman"/>
                <w:bCs/>
                <w:sz w:val="24"/>
                <w:szCs w:val="24"/>
                <w:shd w:val="clear" w:color="auto" w:fill="FFFFFF"/>
                <w:lang w:val="en-US"/>
              </w:rPr>
              <w:t>3.27V</w:t>
            </w:r>
          </w:p>
        </w:tc>
        <w:tc>
          <w:tcPr>
            <w:tcW w:w="2303" w:type="dxa"/>
            <w:vAlign w:val="center"/>
          </w:tcPr>
          <w:p w14:paraId="5D778B9A" w14:textId="0C71002E"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w:t>
            </w:r>
            <w:r w:rsidR="00BF1CB5" w:rsidRPr="000B4C69">
              <w:rPr>
                <w:rFonts w:ascii="Times New Roman" w:hAnsi="Times New Roman" w:cs="Times New Roman"/>
                <w:bCs/>
                <w:sz w:val="24"/>
                <w:szCs w:val="24"/>
                <w:shd w:val="clear" w:color="auto" w:fill="FFFFFF"/>
                <w:lang w:val="en-US"/>
              </w:rPr>
              <w:t>0.66V</w:t>
            </w:r>
          </w:p>
        </w:tc>
      </w:tr>
      <w:tr w:rsidR="006039A1" w:rsidRPr="000B4C69" w14:paraId="459743C6" w14:textId="77777777" w:rsidTr="00BF1CB5">
        <w:tc>
          <w:tcPr>
            <w:tcW w:w="2303" w:type="dxa"/>
            <w:vMerge/>
            <w:vAlign w:val="center"/>
          </w:tcPr>
          <w:p w14:paraId="2798F8E8" w14:textId="77777777"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p>
        </w:tc>
        <w:tc>
          <w:tcPr>
            <w:tcW w:w="2303" w:type="dxa"/>
            <w:vAlign w:val="center"/>
          </w:tcPr>
          <w:p w14:paraId="3291A4F6" w14:textId="0474EBE2"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w:t>
            </w:r>
            <w:r w:rsidR="00BF1CB5" w:rsidRPr="000B4C69">
              <w:rPr>
                <w:rFonts w:ascii="Times New Roman" w:hAnsi="Times New Roman" w:cs="Times New Roman"/>
                <w:bCs/>
                <w:sz w:val="24"/>
                <w:szCs w:val="24"/>
                <w:shd w:val="clear" w:color="auto" w:fill="FFFFFF"/>
                <w:lang w:val="en-US"/>
              </w:rPr>
              <w:t>38.0Ω</w:t>
            </w:r>
          </w:p>
        </w:tc>
        <w:tc>
          <w:tcPr>
            <w:tcW w:w="2303" w:type="dxa"/>
            <w:vAlign w:val="center"/>
          </w:tcPr>
          <w:p w14:paraId="1872528D" w14:textId="4BB1DB99"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w:t>
            </w:r>
            <w:r w:rsidR="00BF1CB5" w:rsidRPr="000B4C69">
              <w:rPr>
                <w:rFonts w:ascii="Times New Roman" w:hAnsi="Times New Roman" w:cs="Times New Roman"/>
                <w:bCs/>
                <w:sz w:val="24"/>
                <w:szCs w:val="24"/>
                <w:shd w:val="clear" w:color="auto" w:fill="FFFFFF"/>
                <w:lang w:val="en-US"/>
              </w:rPr>
              <w:t>104.2Ω</w:t>
            </w:r>
          </w:p>
        </w:tc>
        <w:tc>
          <w:tcPr>
            <w:tcW w:w="2303" w:type="dxa"/>
            <w:vAlign w:val="center"/>
          </w:tcPr>
          <w:p w14:paraId="74D5B540" w14:textId="014251A1"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w:t>
            </w:r>
            <w:r w:rsidR="00BF1CB5" w:rsidRPr="000B4C69">
              <w:rPr>
                <w:rFonts w:ascii="Times New Roman" w:hAnsi="Times New Roman" w:cs="Times New Roman"/>
                <w:bCs/>
                <w:sz w:val="24"/>
                <w:szCs w:val="24"/>
                <w:shd w:val="clear" w:color="auto" w:fill="FFFFFF"/>
                <w:lang w:val="en-US"/>
              </w:rPr>
              <w:t>26.1Ω</w:t>
            </w:r>
          </w:p>
        </w:tc>
      </w:tr>
      <w:tr w:rsidR="006039A1" w:rsidRPr="000B4C69" w14:paraId="7AA6BD95" w14:textId="77777777" w:rsidTr="00BF1CB5">
        <w:tc>
          <w:tcPr>
            <w:tcW w:w="2303" w:type="dxa"/>
            <w:vMerge/>
            <w:vAlign w:val="center"/>
          </w:tcPr>
          <w:p w14:paraId="570FCF95" w14:textId="77777777"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p>
        </w:tc>
        <w:tc>
          <w:tcPr>
            <w:tcW w:w="2303" w:type="dxa"/>
            <w:vAlign w:val="center"/>
          </w:tcPr>
          <w:p w14:paraId="149B5A01" w14:textId="2968E455"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w:t>
            </w:r>
            <w:r w:rsidR="00BF1CB5" w:rsidRPr="000B4C69">
              <w:rPr>
                <w:rFonts w:ascii="Times New Roman" w:hAnsi="Times New Roman" w:cs="Times New Roman"/>
                <w:bCs/>
                <w:sz w:val="24"/>
                <w:szCs w:val="24"/>
                <w:shd w:val="clear" w:color="auto" w:fill="FFFFFF"/>
                <w:lang w:val="en-US"/>
              </w:rPr>
              <w:t>0.0330A</w:t>
            </w:r>
          </w:p>
        </w:tc>
        <w:tc>
          <w:tcPr>
            <w:tcW w:w="2303" w:type="dxa"/>
            <w:vAlign w:val="center"/>
          </w:tcPr>
          <w:p w14:paraId="26D887CB" w14:textId="6E9A6626"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w:t>
            </w:r>
            <w:r w:rsidR="00BF1CB5" w:rsidRPr="000B4C69">
              <w:rPr>
                <w:rFonts w:ascii="Times New Roman" w:hAnsi="Times New Roman" w:cs="Times New Roman"/>
                <w:bCs/>
                <w:sz w:val="24"/>
                <w:szCs w:val="24"/>
                <w:shd w:val="clear" w:color="auto" w:fill="FFFFFF"/>
                <w:lang w:val="en-US"/>
              </w:rPr>
              <w:t>0.0323A</w:t>
            </w:r>
          </w:p>
        </w:tc>
        <w:tc>
          <w:tcPr>
            <w:tcW w:w="2303" w:type="dxa"/>
            <w:vAlign w:val="center"/>
          </w:tcPr>
          <w:p w14:paraId="5BDE4FC2" w14:textId="464B8C40"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w:t>
            </w:r>
            <w:r w:rsidR="00BF1CB5" w:rsidRPr="000B4C69">
              <w:rPr>
                <w:rFonts w:ascii="Times New Roman" w:hAnsi="Times New Roman" w:cs="Times New Roman"/>
                <w:bCs/>
                <w:sz w:val="24"/>
                <w:szCs w:val="24"/>
                <w:shd w:val="clear" w:color="auto" w:fill="FFFFFF"/>
                <w:lang w:val="en-US"/>
              </w:rPr>
              <w:t>0.0327A</w:t>
            </w:r>
          </w:p>
        </w:tc>
      </w:tr>
      <w:tr w:rsidR="006039A1" w:rsidRPr="000B4C69" w14:paraId="1FD48C74" w14:textId="77777777" w:rsidTr="00BF1CB5">
        <w:tc>
          <w:tcPr>
            <w:tcW w:w="9212" w:type="dxa"/>
            <w:gridSpan w:val="4"/>
            <w:vAlign w:val="center"/>
          </w:tcPr>
          <w:p w14:paraId="69C403D9" w14:textId="59FB37C2"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Equivalent resistance 1:</w:t>
            </w:r>
            <w:r w:rsidR="00BF1CB5" w:rsidRPr="000B4C69">
              <w:rPr>
                <w:rFonts w:ascii="Times New Roman" w:hAnsi="Times New Roman" w:cs="Times New Roman"/>
                <w:bCs/>
                <w:sz w:val="24"/>
                <w:szCs w:val="24"/>
                <w:shd w:val="clear" w:color="auto" w:fill="FFFFFF"/>
                <w:lang w:val="en-US"/>
              </w:rPr>
              <w:t xml:space="preserve"> 168.3Ω</w:t>
            </w:r>
          </w:p>
        </w:tc>
      </w:tr>
      <w:tr w:rsidR="006039A1" w:rsidRPr="000B4C69" w14:paraId="7BCEA8CB" w14:textId="77777777" w:rsidTr="00BF1CB5">
        <w:tc>
          <w:tcPr>
            <w:tcW w:w="2303" w:type="dxa"/>
            <w:vMerge w:val="restart"/>
            <w:vAlign w:val="center"/>
          </w:tcPr>
          <w:p w14:paraId="381CF1D8" w14:textId="24D5ECD4"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Figure (2)</w:t>
            </w:r>
          </w:p>
        </w:tc>
        <w:tc>
          <w:tcPr>
            <w:tcW w:w="2303" w:type="dxa"/>
            <w:vAlign w:val="center"/>
          </w:tcPr>
          <w:p w14:paraId="4976ABAF" w14:textId="428ECBA2"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w:t>
            </w:r>
            <w:r w:rsidR="00AF0553" w:rsidRPr="000B4C69">
              <w:rPr>
                <w:rFonts w:ascii="Times New Roman" w:hAnsi="Times New Roman" w:cs="Times New Roman"/>
                <w:bCs/>
                <w:sz w:val="24"/>
                <w:szCs w:val="24"/>
                <w:shd w:val="clear" w:color="auto" w:fill="FFFFFF"/>
                <w:lang w:val="en-US"/>
              </w:rPr>
              <w:t>4.77V</w:t>
            </w:r>
          </w:p>
        </w:tc>
        <w:tc>
          <w:tcPr>
            <w:tcW w:w="2303" w:type="dxa"/>
            <w:vAlign w:val="center"/>
          </w:tcPr>
          <w:p w14:paraId="68A52599" w14:textId="797DC91C"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w:t>
            </w:r>
            <w:r w:rsidR="00AF0553" w:rsidRPr="000B4C69">
              <w:rPr>
                <w:rFonts w:ascii="Times New Roman" w:hAnsi="Times New Roman" w:cs="Times New Roman"/>
                <w:bCs/>
                <w:sz w:val="24"/>
                <w:szCs w:val="24"/>
                <w:shd w:val="clear" w:color="auto" w:fill="FFFFFF"/>
                <w:lang w:val="en-US"/>
              </w:rPr>
              <w:t>4.79V</w:t>
            </w:r>
          </w:p>
        </w:tc>
        <w:tc>
          <w:tcPr>
            <w:tcW w:w="2303" w:type="dxa"/>
            <w:vAlign w:val="center"/>
          </w:tcPr>
          <w:p w14:paraId="22A0544C" w14:textId="4BE74FB6"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w:t>
            </w:r>
            <w:r w:rsidR="00AF0553" w:rsidRPr="000B4C69">
              <w:rPr>
                <w:rFonts w:ascii="Times New Roman" w:hAnsi="Times New Roman" w:cs="Times New Roman"/>
                <w:bCs/>
                <w:sz w:val="24"/>
                <w:szCs w:val="24"/>
                <w:shd w:val="clear" w:color="auto" w:fill="FFFFFF"/>
                <w:lang w:val="en-US"/>
              </w:rPr>
              <w:t>4.86V</w:t>
            </w:r>
          </w:p>
        </w:tc>
      </w:tr>
      <w:tr w:rsidR="00BF1CB5" w:rsidRPr="000B4C69" w14:paraId="78DFD473" w14:textId="77777777" w:rsidTr="00BF1CB5">
        <w:tc>
          <w:tcPr>
            <w:tcW w:w="2303" w:type="dxa"/>
            <w:vMerge/>
            <w:vAlign w:val="center"/>
          </w:tcPr>
          <w:p w14:paraId="422E74FF" w14:textId="77777777" w:rsidR="00BF1CB5" w:rsidRPr="000B4C69" w:rsidRDefault="00BF1CB5" w:rsidP="00BF1CB5">
            <w:pPr>
              <w:spacing w:line="360" w:lineRule="auto"/>
              <w:jc w:val="center"/>
              <w:rPr>
                <w:rFonts w:ascii="Times New Roman" w:hAnsi="Times New Roman" w:cs="Times New Roman"/>
                <w:bCs/>
                <w:sz w:val="24"/>
                <w:szCs w:val="24"/>
                <w:shd w:val="clear" w:color="auto" w:fill="FFFFFF"/>
                <w:lang w:val="en-US"/>
              </w:rPr>
            </w:pPr>
          </w:p>
        </w:tc>
        <w:tc>
          <w:tcPr>
            <w:tcW w:w="2303" w:type="dxa"/>
            <w:vAlign w:val="center"/>
          </w:tcPr>
          <w:p w14:paraId="0B4B4138" w14:textId="6608D829" w:rsidR="00BF1CB5" w:rsidRPr="000B4C69" w:rsidRDefault="00BF1CB5"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=38.0Ω</w:t>
            </w:r>
          </w:p>
        </w:tc>
        <w:tc>
          <w:tcPr>
            <w:tcW w:w="2303" w:type="dxa"/>
            <w:vAlign w:val="center"/>
          </w:tcPr>
          <w:p w14:paraId="6111A801" w14:textId="1126C536" w:rsidR="00BF1CB5" w:rsidRPr="000B4C69" w:rsidRDefault="00BF1CB5"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=104.2Ω</w:t>
            </w:r>
          </w:p>
        </w:tc>
        <w:tc>
          <w:tcPr>
            <w:tcW w:w="2303" w:type="dxa"/>
            <w:vAlign w:val="center"/>
          </w:tcPr>
          <w:p w14:paraId="7D672412" w14:textId="1A2050B4" w:rsidR="00BF1CB5" w:rsidRPr="000B4C69" w:rsidRDefault="00BF1CB5"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=26.1Ω</w:t>
            </w:r>
          </w:p>
        </w:tc>
      </w:tr>
      <w:tr w:rsidR="006039A1" w:rsidRPr="000B4C69" w14:paraId="3F464DCC" w14:textId="77777777" w:rsidTr="00BF1CB5">
        <w:tc>
          <w:tcPr>
            <w:tcW w:w="2303" w:type="dxa"/>
            <w:vMerge/>
            <w:vAlign w:val="center"/>
          </w:tcPr>
          <w:p w14:paraId="3DE6412E" w14:textId="77777777"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p>
        </w:tc>
        <w:tc>
          <w:tcPr>
            <w:tcW w:w="2303" w:type="dxa"/>
            <w:vAlign w:val="center"/>
          </w:tcPr>
          <w:p w14:paraId="455F4FDC" w14:textId="0C31DF83"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w:t>
            </w:r>
            <w:r w:rsidR="00BF651F" w:rsidRPr="000B4C69">
              <w:rPr>
                <w:rFonts w:ascii="Times New Roman" w:hAnsi="Times New Roman" w:cs="Times New Roman"/>
                <w:bCs/>
                <w:sz w:val="24"/>
                <w:szCs w:val="24"/>
                <w:shd w:val="clear" w:color="auto" w:fill="FFFFFF"/>
                <w:lang w:val="en-US"/>
              </w:rPr>
              <w:t>0.1</w:t>
            </w:r>
            <w:r w:rsidR="00996564" w:rsidRPr="000B4C69">
              <w:rPr>
                <w:rFonts w:ascii="Times New Roman" w:hAnsi="Times New Roman" w:cs="Times New Roman"/>
                <w:bCs/>
                <w:sz w:val="24"/>
                <w:szCs w:val="24"/>
                <w:shd w:val="clear" w:color="auto" w:fill="FFFFFF"/>
                <w:lang w:val="en-US"/>
              </w:rPr>
              <w:t>50</w:t>
            </w:r>
            <w:r w:rsidR="00915542" w:rsidRPr="000B4C69">
              <w:rPr>
                <w:rFonts w:ascii="Times New Roman" w:hAnsi="Times New Roman" w:cs="Times New Roman"/>
                <w:bCs/>
                <w:sz w:val="24"/>
                <w:szCs w:val="24"/>
                <w:shd w:val="clear" w:color="auto" w:fill="FFFFFF"/>
                <w:lang w:val="en-US"/>
              </w:rPr>
              <w:t>A</w:t>
            </w:r>
          </w:p>
        </w:tc>
        <w:tc>
          <w:tcPr>
            <w:tcW w:w="2303" w:type="dxa"/>
            <w:vAlign w:val="center"/>
          </w:tcPr>
          <w:p w14:paraId="74879611" w14:textId="6109450A"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w:t>
            </w:r>
            <w:r w:rsidR="00BF651F" w:rsidRPr="000B4C69">
              <w:rPr>
                <w:rFonts w:ascii="Times New Roman" w:hAnsi="Times New Roman" w:cs="Times New Roman"/>
                <w:bCs/>
                <w:sz w:val="24"/>
                <w:szCs w:val="24"/>
                <w:shd w:val="clear" w:color="auto" w:fill="FFFFFF"/>
                <w:lang w:val="en-US"/>
              </w:rPr>
              <w:t>0.0</w:t>
            </w:r>
            <w:r w:rsidR="00996564" w:rsidRPr="000B4C69">
              <w:rPr>
                <w:rFonts w:ascii="Times New Roman" w:hAnsi="Times New Roman" w:cs="Times New Roman"/>
                <w:bCs/>
                <w:sz w:val="24"/>
                <w:szCs w:val="24"/>
                <w:shd w:val="clear" w:color="auto" w:fill="FFFFFF"/>
                <w:lang w:val="en-US"/>
              </w:rPr>
              <w:t>60</w:t>
            </w:r>
            <w:r w:rsidR="00915542" w:rsidRPr="000B4C69">
              <w:rPr>
                <w:rFonts w:ascii="Times New Roman" w:hAnsi="Times New Roman" w:cs="Times New Roman"/>
                <w:bCs/>
                <w:sz w:val="24"/>
                <w:szCs w:val="24"/>
                <w:shd w:val="clear" w:color="auto" w:fill="FFFFFF"/>
                <w:lang w:val="en-US"/>
              </w:rPr>
              <w:t>A</w:t>
            </w:r>
          </w:p>
        </w:tc>
        <w:tc>
          <w:tcPr>
            <w:tcW w:w="2303" w:type="dxa"/>
            <w:vAlign w:val="center"/>
          </w:tcPr>
          <w:p w14:paraId="109500A4" w14:textId="1460B6D8"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w:t>
            </w:r>
            <w:r w:rsidR="00BF651F" w:rsidRPr="000B4C69">
              <w:rPr>
                <w:rFonts w:ascii="Times New Roman" w:hAnsi="Times New Roman" w:cs="Times New Roman"/>
                <w:bCs/>
                <w:sz w:val="24"/>
                <w:szCs w:val="24"/>
                <w:shd w:val="clear" w:color="auto" w:fill="FFFFFF"/>
                <w:lang w:val="en-US"/>
              </w:rPr>
              <w:t>0.</w:t>
            </w:r>
            <w:r w:rsidR="00996564" w:rsidRPr="000B4C69">
              <w:rPr>
                <w:rFonts w:ascii="Times New Roman" w:hAnsi="Times New Roman" w:cs="Times New Roman"/>
                <w:bCs/>
                <w:sz w:val="24"/>
                <w:szCs w:val="24"/>
                <w:shd w:val="clear" w:color="auto" w:fill="FFFFFF"/>
                <w:lang w:val="en-US"/>
              </w:rPr>
              <w:t>250</w:t>
            </w:r>
            <w:r w:rsidR="00915542" w:rsidRPr="000B4C69">
              <w:rPr>
                <w:rFonts w:ascii="Times New Roman" w:hAnsi="Times New Roman" w:cs="Times New Roman"/>
                <w:bCs/>
                <w:sz w:val="24"/>
                <w:szCs w:val="24"/>
                <w:shd w:val="clear" w:color="auto" w:fill="FFFFFF"/>
                <w:lang w:val="en-US"/>
              </w:rPr>
              <w:t>A</w:t>
            </w:r>
          </w:p>
        </w:tc>
      </w:tr>
      <w:tr w:rsidR="006039A1" w:rsidRPr="000B4C69" w14:paraId="74AAE706" w14:textId="77777777" w:rsidTr="00BF1CB5">
        <w:tc>
          <w:tcPr>
            <w:tcW w:w="9212" w:type="dxa"/>
            <w:gridSpan w:val="4"/>
            <w:vAlign w:val="center"/>
          </w:tcPr>
          <w:p w14:paraId="07236A1F" w14:textId="4C1836DB"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Equivalent resistance 2:</w:t>
            </w:r>
            <w:r w:rsidR="00BF1CB5" w:rsidRPr="000B4C69">
              <w:rPr>
                <w:rFonts w:ascii="Times New Roman" w:hAnsi="Times New Roman" w:cs="Times New Roman"/>
                <w:bCs/>
                <w:sz w:val="24"/>
                <w:szCs w:val="24"/>
                <w:shd w:val="clear" w:color="auto" w:fill="FFFFFF"/>
                <w:lang w:val="en-US"/>
              </w:rPr>
              <w:t xml:space="preserve"> </w:t>
            </w:r>
            <w:r w:rsidR="000D74FD" w:rsidRPr="000B4C69">
              <w:rPr>
                <w:rFonts w:ascii="Times New Roman" w:hAnsi="Times New Roman" w:cs="Times New Roman"/>
                <w:bCs/>
                <w:sz w:val="24"/>
                <w:szCs w:val="24"/>
                <w:shd w:val="clear" w:color="auto" w:fill="FFFFFF"/>
                <w:lang w:val="en-US"/>
              </w:rPr>
              <w:t>13.5Ω</w:t>
            </w:r>
          </w:p>
        </w:tc>
      </w:tr>
      <w:tr w:rsidR="006039A1" w:rsidRPr="000B4C69" w14:paraId="69BCBF09" w14:textId="77777777" w:rsidTr="00BF1CB5">
        <w:tc>
          <w:tcPr>
            <w:tcW w:w="2303" w:type="dxa"/>
            <w:vMerge w:val="restart"/>
            <w:vAlign w:val="center"/>
          </w:tcPr>
          <w:p w14:paraId="5B6DC11F" w14:textId="078861F0"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Figure (3)</w:t>
            </w:r>
          </w:p>
        </w:tc>
        <w:tc>
          <w:tcPr>
            <w:tcW w:w="2303" w:type="dxa"/>
            <w:vAlign w:val="center"/>
          </w:tcPr>
          <w:p w14:paraId="1C96AA7D" w14:textId="68705569"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w:t>
            </w:r>
            <w:r w:rsidR="00AF0553" w:rsidRPr="000B4C69">
              <w:rPr>
                <w:rFonts w:ascii="Times New Roman" w:hAnsi="Times New Roman" w:cs="Times New Roman"/>
                <w:bCs/>
                <w:sz w:val="24"/>
                <w:szCs w:val="24"/>
                <w:shd w:val="clear" w:color="auto" w:fill="FFFFFF"/>
                <w:lang w:val="en-US"/>
              </w:rPr>
              <w:t>3.39V</w:t>
            </w:r>
          </w:p>
        </w:tc>
        <w:tc>
          <w:tcPr>
            <w:tcW w:w="2303" w:type="dxa"/>
            <w:vAlign w:val="center"/>
          </w:tcPr>
          <w:p w14:paraId="5B174A49" w14:textId="3BB07930"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w:t>
            </w:r>
            <w:r w:rsidR="00AF0553" w:rsidRPr="000B4C69">
              <w:rPr>
                <w:rFonts w:ascii="Times New Roman" w:hAnsi="Times New Roman" w:cs="Times New Roman"/>
                <w:bCs/>
                <w:sz w:val="24"/>
                <w:szCs w:val="24"/>
                <w:shd w:val="clear" w:color="auto" w:fill="FFFFFF"/>
                <w:lang w:val="en-US"/>
              </w:rPr>
              <w:t>1.79</w:t>
            </w:r>
            <w:r w:rsidR="00915542" w:rsidRPr="000B4C69">
              <w:rPr>
                <w:rFonts w:ascii="Times New Roman" w:hAnsi="Times New Roman" w:cs="Times New Roman"/>
                <w:bCs/>
                <w:sz w:val="24"/>
                <w:szCs w:val="24"/>
                <w:shd w:val="clear" w:color="auto" w:fill="FFFFFF"/>
                <w:lang w:val="en-US"/>
              </w:rPr>
              <w:t>V</w:t>
            </w:r>
          </w:p>
        </w:tc>
        <w:tc>
          <w:tcPr>
            <w:tcW w:w="2303" w:type="dxa"/>
            <w:vAlign w:val="center"/>
          </w:tcPr>
          <w:p w14:paraId="2789BA4C" w14:textId="1DB173B4"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V</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w:t>
            </w:r>
            <w:r w:rsidR="00915542" w:rsidRPr="000B4C69">
              <w:rPr>
                <w:rFonts w:ascii="Times New Roman" w:hAnsi="Times New Roman" w:cs="Times New Roman"/>
                <w:bCs/>
                <w:sz w:val="24"/>
                <w:szCs w:val="24"/>
                <w:shd w:val="clear" w:color="auto" w:fill="FFFFFF"/>
                <w:lang w:val="en-US"/>
              </w:rPr>
              <w:t>1.79V</w:t>
            </w:r>
          </w:p>
        </w:tc>
      </w:tr>
      <w:tr w:rsidR="00BF1CB5" w:rsidRPr="000B4C69" w14:paraId="2D3219E8" w14:textId="77777777" w:rsidTr="00BF1CB5">
        <w:tc>
          <w:tcPr>
            <w:tcW w:w="2303" w:type="dxa"/>
            <w:vMerge/>
            <w:vAlign w:val="center"/>
          </w:tcPr>
          <w:p w14:paraId="08F9BCC6" w14:textId="77777777" w:rsidR="00BF1CB5" w:rsidRPr="000B4C69" w:rsidRDefault="00BF1CB5" w:rsidP="00BF1CB5">
            <w:pPr>
              <w:spacing w:line="360" w:lineRule="auto"/>
              <w:jc w:val="center"/>
              <w:rPr>
                <w:rFonts w:ascii="Times New Roman" w:hAnsi="Times New Roman" w:cs="Times New Roman"/>
                <w:bCs/>
                <w:sz w:val="24"/>
                <w:szCs w:val="24"/>
                <w:shd w:val="clear" w:color="auto" w:fill="FFFFFF"/>
                <w:lang w:val="en-US"/>
              </w:rPr>
            </w:pPr>
          </w:p>
        </w:tc>
        <w:tc>
          <w:tcPr>
            <w:tcW w:w="2303" w:type="dxa"/>
            <w:vAlign w:val="center"/>
          </w:tcPr>
          <w:p w14:paraId="6FCBBF1C" w14:textId="32E345E2" w:rsidR="00BF1CB5" w:rsidRPr="000B4C69" w:rsidRDefault="00BF1CB5"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=38.0Ω</w:t>
            </w:r>
          </w:p>
        </w:tc>
        <w:tc>
          <w:tcPr>
            <w:tcW w:w="2303" w:type="dxa"/>
            <w:vAlign w:val="center"/>
          </w:tcPr>
          <w:p w14:paraId="766F8470" w14:textId="223188AF" w:rsidR="00BF1CB5" w:rsidRPr="000B4C69" w:rsidRDefault="00BF1CB5"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=104.2Ω</w:t>
            </w:r>
          </w:p>
        </w:tc>
        <w:tc>
          <w:tcPr>
            <w:tcW w:w="2303" w:type="dxa"/>
            <w:vAlign w:val="center"/>
          </w:tcPr>
          <w:p w14:paraId="2F38B2DA" w14:textId="247E24F0" w:rsidR="00BF1CB5" w:rsidRPr="000B4C69" w:rsidRDefault="00BF1CB5"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R</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=26.1Ω</w:t>
            </w:r>
          </w:p>
        </w:tc>
      </w:tr>
      <w:tr w:rsidR="006039A1" w:rsidRPr="000B4C69" w14:paraId="7E1AD2C2" w14:textId="77777777" w:rsidTr="00BF1CB5">
        <w:tc>
          <w:tcPr>
            <w:tcW w:w="2303" w:type="dxa"/>
            <w:vMerge/>
            <w:vAlign w:val="center"/>
          </w:tcPr>
          <w:p w14:paraId="7618A269" w14:textId="77777777"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p>
        </w:tc>
        <w:tc>
          <w:tcPr>
            <w:tcW w:w="2303" w:type="dxa"/>
            <w:vAlign w:val="center"/>
          </w:tcPr>
          <w:p w14:paraId="2A1B7AC6" w14:textId="0960D544"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1</w:t>
            </w:r>
            <w:r w:rsidRPr="000B4C69">
              <w:rPr>
                <w:rFonts w:ascii="Times New Roman" w:hAnsi="Times New Roman" w:cs="Times New Roman"/>
                <w:bCs/>
                <w:sz w:val="24"/>
                <w:szCs w:val="24"/>
                <w:shd w:val="clear" w:color="auto" w:fill="FFFFFF"/>
                <w:lang w:val="en-US"/>
              </w:rPr>
              <w:t>=</w:t>
            </w:r>
            <w:r w:rsidR="00BF651F" w:rsidRPr="000B4C69">
              <w:rPr>
                <w:rFonts w:ascii="Times New Roman" w:hAnsi="Times New Roman" w:cs="Times New Roman"/>
                <w:bCs/>
                <w:sz w:val="24"/>
                <w:szCs w:val="24"/>
                <w:shd w:val="clear" w:color="auto" w:fill="FFFFFF"/>
                <w:lang w:val="en-US"/>
              </w:rPr>
              <w:t>0.090A</w:t>
            </w:r>
          </w:p>
        </w:tc>
        <w:tc>
          <w:tcPr>
            <w:tcW w:w="2303" w:type="dxa"/>
            <w:vAlign w:val="center"/>
          </w:tcPr>
          <w:p w14:paraId="7B41D5AB" w14:textId="62E238E4"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2</w:t>
            </w:r>
            <w:r w:rsidRPr="000B4C69">
              <w:rPr>
                <w:rFonts w:ascii="Times New Roman" w:hAnsi="Times New Roman" w:cs="Times New Roman"/>
                <w:bCs/>
                <w:sz w:val="24"/>
                <w:szCs w:val="24"/>
                <w:shd w:val="clear" w:color="auto" w:fill="FFFFFF"/>
                <w:lang w:val="en-US"/>
              </w:rPr>
              <w:t>=</w:t>
            </w:r>
            <w:r w:rsidR="00BF651F" w:rsidRPr="000B4C69">
              <w:rPr>
                <w:rFonts w:ascii="Times New Roman" w:hAnsi="Times New Roman" w:cs="Times New Roman"/>
                <w:bCs/>
                <w:sz w:val="24"/>
                <w:szCs w:val="24"/>
                <w:shd w:val="clear" w:color="auto" w:fill="FFFFFF"/>
                <w:lang w:val="en-US"/>
              </w:rPr>
              <w:t>0.020A</w:t>
            </w:r>
          </w:p>
        </w:tc>
        <w:tc>
          <w:tcPr>
            <w:tcW w:w="2303" w:type="dxa"/>
            <w:vAlign w:val="center"/>
          </w:tcPr>
          <w:p w14:paraId="27AEF5DC" w14:textId="1BAD5C98"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I</w:t>
            </w:r>
            <w:r w:rsidRPr="000B4C69">
              <w:rPr>
                <w:rFonts w:ascii="Times New Roman" w:hAnsi="Times New Roman" w:cs="Times New Roman"/>
                <w:bCs/>
                <w:sz w:val="24"/>
                <w:szCs w:val="24"/>
                <w:shd w:val="clear" w:color="auto" w:fill="FFFFFF"/>
                <w:vertAlign w:val="subscript"/>
                <w:lang w:val="en-US"/>
              </w:rPr>
              <w:t>3</w:t>
            </w:r>
            <w:r w:rsidRPr="000B4C69">
              <w:rPr>
                <w:rFonts w:ascii="Times New Roman" w:hAnsi="Times New Roman" w:cs="Times New Roman"/>
                <w:bCs/>
                <w:sz w:val="24"/>
                <w:szCs w:val="24"/>
                <w:shd w:val="clear" w:color="auto" w:fill="FFFFFF"/>
                <w:lang w:val="en-US"/>
              </w:rPr>
              <w:t>=</w:t>
            </w:r>
            <w:r w:rsidR="00BF651F" w:rsidRPr="000B4C69">
              <w:rPr>
                <w:rFonts w:ascii="Times New Roman" w:hAnsi="Times New Roman" w:cs="Times New Roman"/>
                <w:bCs/>
                <w:sz w:val="24"/>
                <w:szCs w:val="24"/>
                <w:shd w:val="clear" w:color="auto" w:fill="FFFFFF"/>
                <w:lang w:val="en-US"/>
              </w:rPr>
              <w:t>0.072A</w:t>
            </w:r>
          </w:p>
        </w:tc>
      </w:tr>
      <w:tr w:rsidR="006039A1" w:rsidRPr="000B4C69" w14:paraId="34FAFF21" w14:textId="77777777" w:rsidTr="00BF1CB5">
        <w:tc>
          <w:tcPr>
            <w:tcW w:w="9212" w:type="dxa"/>
            <w:gridSpan w:val="4"/>
            <w:vAlign w:val="center"/>
          </w:tcPr>
          <w:p w14:paraId="66145482" w14:textId="2CCB2E30" w:rsidR="006039A1" w:rsidRPr="000B4C69" w:rsidRDefault="006039A1" w:rsidP="00BF1CB5">
            <w:pPr>
              <w:spacing w:line="360" w:lineRule="auto"/>
              <w:jc w:val="center"/>
              <w:rPr>
                <w:rFonts w:ascii="Times New Roman" w:hAnsi="Times New Roman" w:cs="Times New Roman"/>
                <w:bCs/>
                <w:sz w:val="24"/>
                <w:szCs w:val="24"/>
                <w:shd w:val="clear" w:color="auto" w:fill="FFFFFF"/>
                <w:lang w:val="en-US"/>
              </w:rPr>
            </w:pPr>
            <w:r w:rsidRPr="000B4C69">
              <w:rPr>
                <w:rFonts w:ascii="Times New Roman" w:hAnsi="Times New Roman" w:cs="Times New Roman"/>
                <w:bCs/>
                <w:sz w:val="24"/>
                <w:szCs w:val="24"/>
                <w:shd w:val="clear" w:color="auto" w:fill="FFFFFF"/>
                <w:lang w:val="en-US"/>
              </w:rPr>
              <w:t>Equivalent resistance 3:</w:t>
            </w:r>
            <w:r w:rsidR="00BF1CB5" w:rsidRPr="000B4C69">
              <w:rPr>
                <w:rFonts w:ascii="Times New Roman" w:hAnsi="Times New Roman" w:cs="Times New Roman"/>
                <w:bCs/>
                <w:sz w:val="24"/>
                <w:szCs w:val="24"/>
                <w:shd w:val="clear" w:color="auto" w:fill="FFFFFF"/>
                <w:lang w:val="en-US"/>
              </w:rPr>
              <w:t xml:space="preserve"> </w:t>
            </w:r>
            <w:r w:rsidR="000D74FD" w:rsidRPr="000B4C69">
              <w:rPr>
                <w:rFonts w:ascii="Times New Roman" w:hAnsi="Times New Roman" w:cs="Times New Roman"/>
                <w:bCs/>
                <w:sz w:val="24"/>
                <w:szCs w:val="24"/>
                <w:shd w:val="clear" w:color="auto" w:fill="FFFFFF"/>
                <w:lang w:val="en-US"/>
              </w:rPr>
              <w:t>58.9Ω</w:t>
            </w:r>
          </w:p>
        </w:tc>
      </w:tr>
    </w:tbl>
    <w:p w14:paraId="73100DF1" w14:textId="77777777" w:rsidR="006039A1" w:rsidRPr="000B4C69" w:rsidRDefault="006039A1" w:rsidP="00755E00">
      <w:pPr>
        <w:spacing w:line="360" w:lineRule="auto"/>
        <w:jc w:val="both"/>
        <w:rPr>
          <w:rFonts w:ascii="Times New Roman" w:hAnsi="Times New Roman" w:cs="Times New Roman"/>
          <w:bCs/>
          <w:sz w:val="24"/>
          <w:szCs w:val="24"/>
          <w:shd w:val="clear" w:color="auto" w:fill="FFFFFF"/>
          <w:lang w:val="en-US"/>
        </w:rPr>
      </w:pPr>
    </w:p>
    <w:p w14:paraId="599B8D76" w14:textId="082DBE47" w:rsidR="007A7127" w:rsidRDefault="00F0594B" w:rsidP="00F147D1">
      <w:pPr>
        <w:spacing w:before="480" w:line="360" w:lineRule="auto"/>
        <w:jc w:val="both"/>
        <w:rPr>
          <w:rFonts w:ascii="Times New Roman" w:hAnsi="Times New Roman" w:cs="Times New Roman"/>
          <w:b/>
          <w:sz w:val="24"/>
          <w:szCs w:val="24"/>
          <w:lang w:val="en-US"/>
        </w:rPr>
      </w:pPr>
      <w:r w:rsidRPr="000B4C69">
        <w:rPr>
          <w:rFonts w:ascii="Times New Roman" w:hAnsi="Times New Roman" w:cs="Times New Roman"/>
          <w:b/>
          <w:sz w:val="24"/>
          <w:szCs w:val="24"/>
          <w:lang w:val="en-US"/>
        </w:rPr>
        <w:lastRenderedPageBreak/>
        <w:t>5-) CONCLUSION</w:t>
      </w:r>
    </w:p>
    <w:p w14:paraId="5DE962E3" w14:textId="22AD067A" w:rsidR="00FC772A" w:rsidRPr="00FC772A" w:rsidRDefault="00FC772A" w:rsidP="00755E00">
      <w:pPr>
        <w:spacing w:line="360" w:lineRule="auto"/>
        <w:jc w:val="both"/>
        <w:rPr>
          <w:rFonts w:ascii="Times New Roman" w:hAnsi="Times New Roman" w:cs="Times New Roman"/>
          <w:bCs/>
          <w:sz w:val="24"/>
          <w:szCs w:val="24"/>
          <w:lang w:val="en-US"/>
        </w:rPr>
      </w:pPr>
      <w:r w:rsidRPr="00FC772A">
        <w:rPr>
          <w:rFonts w:ascii="Times New Roman" w:hAnsi="Times New Roman" w:cs="Times New Roman"/>
          <w:bCs/>
          <w:sz w:val="24"/>
          <w:szCs w:val="24"/>
          <w:lang w:val="en-US"/>
        </w:rPr>
        <w:t>The total current flowing through a series circuit and parallel circuit, the voltage at each resistor and the current flowing through a series circuit and parallel circuit are determined in this experiment; the relationship between the voltages at each resistor and the total voltage is studied, and the relationship between the current flowing through each resistor and the total current.</w:t>
      </w:r>
      <w:r>
        <w:rPr>
          <w:rFonts w:ascii="Times New Roman" w:hAnsi="Times New Roman" w:cs="Times New Roman"/>
          <w:bCs/>
          <w:sz w:val="24"/>
          <w:szCs w:val="24"/>
          <w:lang w:val="en-US"/>
        </w:rPr>
        <w:t xml:space="preserve"> </w:t>
      </w:r>
      <w:r w:rsidRPr="00FC772A">
        <w:rPr>
          <w:rFonts w:ascii="Times New Roman" w:hAnsi="Times New Roman" w:cs="Times New Roman"/>
          <w:bCs/>
          <w:sz w:val="24"/>
          <w:szCs w:val="24"/>
          <w:lang w:val="en-US"/>
        </w:rPr>
        <w:t>Current and voltage are detected using Ohm's Law, via a series and parallel circuit. From our experiment it is understood this form of arrangement from the table in which the results are obtained.</w:t>
      </w:r>
    </w:p>
    <w:p w14:paraId="76E1987E" w14:textId="34A76563" w:rsidR="007A7127" w:rsidRPr="000B4C69" w:rsidRDefault="00F0594B">
      <w:pPr>
        <w:spacing w:line="360" w:lineRule="auto"/>
        <w:jc w:val="both"/>
        <w:rPr>
          <w:rFonts w:ascii="Times New Roman" w:hAnsi="Times New Roman" w:cs="Times New Roman"/>
          <w:b/>
          <w:sz w:val="24"/>
          <w:szCs w:val="24"/>
          <w:lang w:val="en-US"/>
        </w:rPr>
      </w:pPr>
      <w:r w:rsidRPr="000B4C69">
        <w:rPr>
          <w:rFonts w:ascii="Times New Roman" w:hAnsi="Times New Roman" w:cs="Times New Roman"/>
          <w:b/>
          <w:sz w:val="24"/>
          <w:szCs w:val="24"/>
          <w:lang w:val="en-US"/>
        </w:rPr>
        <w:t>6-) REFERENCES</w:t>
      </w:r>
    </w:p>
    <w:p w14:paraId="3C1B85B3" w14:textId="1DBCC37F" w:rsidR="003D41EB" w:rsidRPr="000B4C69" w:rsidRDefault="006849B4" w:rsidP="00F52EBA">
      <w:pPr>
        <w:pStyle w:val="ListParagraph"/>
        <w:numPr>
          <w:ilvl w:val="0"/>
          <w:numId w:val="4"/>
        </w:numPr>
        <w:spacing w:line="360" w:lineRule="auto"/>
        <w:rPr>
          <w:rFonts w:ascii="Times New Roman" w:hAnsi="Times New Roman" w:cs="Times New Roman"/>
          <w:sz w:val="24"/>
          <w:szCs w:val="24"/>
          <w:lang w:val="en-US"/>
        </w:rPr>
      </w:pPr>
      <w:r w:rsidRPr="000B4C69">
        <w:rPr>
          <w:rFonts w:ascii="Times New Roman" w:hAnsi="Times New Roman" w:cs="Times New Roman"/>
          <w:sz w:val="24"/>
          <w:szCs w:val="24"/>
          <w:lang w:val="en-US"/>
        </w:rPr>
        <w:t xml:space="preserve">Marmara University Faculty of Engineering </w:t>
      </w:r>
      <w:r w:rsidR="003D41EB" w:rsidRPr="000B4C69">
        <w:rPr>
          <w:rFonts w:ascii="Times New Roman" w:hAnsi="Times New Roman" w:cs="Times New Roman"/>
          <w:sz w:val="24"/>
          <w:szCs w:val="24"/>
          <w:lang w:val="en-US"/>
        </w:rPr>
        <w:t>Laboratory Manual</w:t>
      </w:r>
    </w:p>
    <w:p w14:paraId="60FA9BC7" w14:textId="3C5EA3BE" w:rsidR="00F52EBA" w:rsidRPr="000B4C69" w:rsidRDefault="00F52EBA" w:rsidP="00F52EBA">
      <w:pPr>
        <w:pStyle w:val="ListParagraph"/>
        <w:numPr>
          <w:ilvl w:val="0"/>
          <w:numId w:val="4"/>
        </w:numPr>
        <w:spacing w:line="360" w:lineRule="auto"/>
        <w:rPr>
          <w:rFonts w:ascii="Times New Roman" w:hAnsi="Times New Roman" w:cs="Times New Roman"/>
          <w:sz w:val="24"/>
          <w:szCs w:val="24"/>
          <w:lang w:val="en-US"/>
        </w:rPr>
      </w:pPr>
      <w:r w:rsidRPr="000B4C69">
        <w:rPr>
          <w:rFonts w:ascii="Times New Roman" w:hAnsi="Times New Roman" w:cs="Times New Roman"/>
          <w:sz w:val="24"/>
          <w:szCs w:val="24"/>
          <w:lang w:val="en-US"/>
        </w:rPr>
        <w:t>https://en.wikipedia.org/wiki/Series_and_parallel_circuits</w:t>
      </w:r>
    </w:p>
    <w:p w14:paraId="09371450" w14:textId="77777777" w:rsidR="00F52EBA" w:rsidRPr="000B4C69" w:rsidRDefault="00F52EBA" w:rsidP="00F52EBA">
      <w:pPr>
        <w:pStyle w:val="ListParagraph"/>
        <w:numPr>
          <w:ilvl w:val="0"/>
          <w:numId w:val="4"/>
        </w:numPr>
        <w:spacing w:line="360" w:lineRule="auto"/>
        <w:rPr>
          <w:rFonts w:ascii="Times New Roman" w:hAnsi="Times New Roman" w:cs="Times New Roman"/>
          <w:sz w:val="24"/>
          <w:szCs w:val="24"/>
          <w:lang w:val="en-US"/>
        </w:rPr>
      </w:pPr>
      <w:r w:rsidRPr="000B4C69">
        <w:rPr>
          <w:rFonts w:ascii="Times New Roman" w:hAnsi="Times New Roman" w:cs="Times New Roman"/>
          <w:sz w:val="24"/>
          <w:szCs w:val="24"/>
          <w:lang w:val="en-US"/>
        </w:rPr>
        <w:t>https://www.physicstutorials.org/pt/97-Combination_of_Resistors</w:t>
      </w:r>
    </w:p>
    <w:p w14:paraId="6DA4A92A" w14:textId="60BA6EBC" w:rsidR="00F52EBA" w:rsidRPr="000B4C69" w:rsidRDefault="00F52EBA" w:rsidP="00F52EBA">
      <w:pPr>
        <w:pStyle w:val="ListParagraph"/>
        <w:numPr>
          <w:ilvl w:val="0"/>
          <w:numId w:val="4"/>
        </w:numPr>
        <w:spacing w:line="360" w:lineRule="auto"/>
        <w:rPr>
          <w:rFonts w:ascii="Times New Roman" w:hAnsi="Times New Roman" w:cs="Times New Roman"/>
          <w:sz w:val="24"/>
          <w:szCs w:val="24"/>
          <w:lang w:val="en-US"/>
        </w:rPr>
      </w:pPr>
      <w:r w:rsidRPr="000B4C69">
        <w:rPr>
          <w:rFonts w:ascii="Times New Roman" w:hAnsi="Times New Roman" w:cs="Times New Roman"/>
          <w:sz w:val="24"/>
          <w:szCs w:val="24"/>
          <w:lang w:val="en-US"/>
        </w:rPr>
        <w:t>Hugh D. Young, Roger A. Freedman; University Physics with Modern Physics, 14th Edition,2014</w:t>
      </w:r>
    </w:p>
    <w:p w14:paraId="00ACDFCA" w14:textId="048770AF" w:rsidR="000E4830" w:rsidRPr="000B4C69" w:rsidRDefault="003D41EB" w:rsidP="00C50ABC">
      <w:pPr>
        <w:spacing w:line="360" w:lineRule="auto"/>
        <w:rPr>
          <w:rFonts w:ascii="Times New Roman" w:eastAsia="Times New Roman" w:hAnsi="Times New Roman" w:cs="Times New Roman"/>
          <w:b/>
          <w:bCs/>
          <w:sz w:val="24"/>
          <w:szCs w:val="24"/>
          <w:shd w:val="clear" w:color="auto" w:fill="FFFFFF"/>
          <w:lang w:val="en-US"/>
        </w:rPr>
      </w:pPr>
      <w:r w:rsidRPr="000B4C69">
        <w:rPr>
          <w:rFonts w:ascii="Times New Roman" w:eastAsia="Times New Roman" w:hAnsi="Times New Roman" w:cs="Times New Roman"/>
          <w:b/>
          <w:bCs/>
          <w:sz w:val="24"/>
          <w:szCs w:val="24"/>
          <w:shd w:val="clear" w:color="auto" w:fill="FFFFFF"/>
          <w:lang w:val="en-US"/>
        </w:rPr>
        <w:lastRenderedPageBreak/>
        <w:t>7-) APPENDI</w:t>
      </w:r>
      <w:r w:rsidR="00DC78EA" w:rsidRPr="000B4C69">
        <w:rPr>
          <w:rFonts w:ascii="Times New Roman" w:eastAsia="Times New Roman" w:hAnsi="Times New Roman" w:cs="Times New Roman"/>
          <w:b/>
          <w:bCs/>
          <w:sz w:val="24"/>
          <w:szCs w:val="24"/>
          <w:shd w:val="clear" w:color="auto" w:fill="FFFFFF"/>
          <w:lang w:val="en-US"/>
        </w:rPr>
        <w:t>X</w:t>
      </w:r>
      <w:r w:rsidR="00DC78EA" w:rsidRPr="000B4C69">
        <w:rPr>
          <w:rFonts w:ascii="Times New Roman" w:hAnsi="Times New Roman" w:cs="Times New Roman"/>
          <w:noProof/>
          <w:sz w:val="24"/>
          <w:szCs w:val="24"/>
          <w:lang w:val="en-US"/>
        </w:rPr>
        <w:drawing>
          <wp:inline distT="0" distB="0" distL="0" distR="0" wp14:anchorId="39B0CAC0" wp14:editId="14F72AE4">
            <wp:extent cx="5387340" cy="8260587"/>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5390528" cy="8265475"/>
                    </a:xfrm>
                    <a:prstGeom prst="rect">
                      <a:avLst/>
                    </a:prstGeom>
                    <a:noFill/>
                    <a:ln>
                      <a:noFill/>
                    </a:ln>
                    <a:extLst>
                      <a:ext uri="{53640926-AAD7-44D8-BBD7-CCE9431645EC}">
                        <a14:shadowObscured xmlns:a14="http://schemas.microsoft.com/office/drawing/2010/main"/>
                      </a:ext>
                    </a:extLst>
                  </pic:spPr>
                </pic:pic>
              </a:graphicData>
            </a:graphic>
          </wp:inline>
        </w:drawing>
      </w:r>
    </w:p>
    <w:sectPr w:rsidR="000E4830" w:rsidRPr="000B4C69">
      <w:pgSz w:w="11906" w:h="16838"/>
      <w:pgMar w:top="1417" w:right="1417" w:bottom="1417" w:left="1417" w:header="0" w:footer="0" w:gutter="0"/>
      <w:cols w:space="708"/>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7A2F5" w14:textId="77777777" w:rsidR="00FF7DE1" w:rsidRDefault="00FF7DE1" w:rsidP="001A0535">
      <w:pPr>
        <w:spacing w:after="0" w:line="240" w:lineRule="auto"/>
      </w:pPr>
      <w:r>
        <w:separator/>
      </w:r>
    </w:p>
  </w:endnote>
  <w:endnote w:type="continuationSeparator" w:id="0">
    <w:p w14:paraId="4E59A290" w14:textId="77777777" w:rsidR="00FF7DE1" w:rsidRDefault="00FF7DE1" w:rsidP="001A0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TeX Gyre Schola">
    <w:altName w:val="Cambria"/>
    <w:charset w:val="01"/>
    <w:family w:val="auto"/>
    <w:pitch w:val="variable"/>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571E5" w14:textId="77777777" w:rsidR="00FF7DE1" w:rsidRDefault="00FF7DE1" w:rsidP="001A0535">
      <w:pPr>
        <w:spacing w:after="0" w:line="240" w:lineRule="auto"/>
      </w:pPr>
      <w:r>
        <w:separator/>
      </w:r>
    </w:p>
  </w:footnote>
  <w:footnote w:type="continuationSeparator" w:id="0">
    <w:p w14:paraId="262644DC" w14:textId="77777777" w:rsidR="00FF7DE1" w:rsidRDefault="00FF7DE1" w:rsidP="001A0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C5E06"/>
    <w:multiLevelType w:val="hybridMultilevel"/>
    <w:tmpl w:val="BDEA4BCC"/>
    <w:lvl w:ilvl="0" w:tplc="3E24731E">
      <w:numFmt w:val="bullet"/>
      <w:lvlText w:val="•"/>
      <w:lvlJc w:val="left"/>
      <w:pPr>
        <w:ind w:left="720" w:hanging="360"/>
      </w:pPr>
      <w:rPr>
        <w:rFonts w:ascii="Times New Roman" w:eastAsiaTheme="minorEastAsia" w:hAnsi="Times New Roman" w:cs="Times New Roman"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 w15:restartNumberingAfterBreak="0">
    <w:nsid w:val="06E4163E"/>
    <w:multiLevelType w:val="hybridMultilevel"/>
    <w:tmpl w:val="F52EAB6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27471011"/>
    <w:multiLevelType w:val="hybridMultilevel"/>
    <w:tmpl w:val="324CF1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BD5354D"/>
    <w:multiLevelType w:val="hybridMultilevel"/>
    <w:tmpl w:val="6BF279FA"/>
    <w:lvl w:ilvl="0" w:tplc="02CA6886">
      <w:numFmt w:val="bullet"/>
      <w:lvlText w:val="•"/>
      <w:lvlJc w:val="left"/>
      <w:pPr>
        <w:ind w:left="1070" w:hanging="71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EE37C68"/>
    <w:multiLevelType w:val="multilevel"/>
    <w:tmpl w:val="D5166CF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52F07A7B"/>
    <w:multiLevelType w:val="multilevel"/>
    <w:tmpl w:val="404ABD4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15:restartNumberingAfterBreak="0">
    <w:nsid w:val="5872507E"/>
    <w:multiLevelType w:val="hybridMultilevel"/>
    <w:tmpl w:val="6108DE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62B337E0"/>
    <w:multiLevelType w:val="hybridMultilevel"/>
    <w:tmpl w:val="981858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7F1541D"/>
    <w:multiLevelType w:val="hybridMultilevel"/>
    <w:tmpl w:val="3DE039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A306FCB"/>
    <w:multiLevelType w:val="multilevel"/>
    <w:tmpl w:val="2F1A7B2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7E4E4C99"/>
    <w:multiLevelType w:val="hybridMultilevel"/>
    <w:tmpl w:val="906E3200"/>
    <w:lvl w:ilvl="0" w:tplc="2B4EDD0C">
      <w:numFmt w:val="bullet"/>
      <w:lvlText w:val="•"/>
      <w:lvlJc w:val="left"/>
      <w:pPr>
        <w:ind w:left="1068" w:hanging="708"/>
      </w:pPr>
      <w:rPr>
        <w:rFonts w:ascii="Times New Roman" w:eastAsiaTheme="minorHAnsi" w:hAnsi="Times New Roman" w:cs="Times New Roman" w:hint="default"/>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47609486">
    <w:abstractNumId w:val="9"/>
  </w:num>
  <w:num w:numId="2" w16cid:durableId="393168199">
    <w:abstractNumId w:val="4"/>
  </w:num>
  <w:num w:numId="3" w16cid:durableId="859054158">
    <w:abstractNumId w:val="5"/>
  </w:num>
  <w:num w:numId="4" w16cid:durableId="1379280139">
    <w:abstractNumId w:val="1"/>
  </w:num>
  <w:num w:numId="5" w16cid:durableId="848368274">
    <w:abstractNumId w:val="0"/>
  </w:num>
  <w:num w:numId="6" w16cid:durableId="1527676168">
    <w:abstractNumId w:val="2"/>
  </w:num>
  <w:num w:numId="7" w16cid:durableId="1418746468">
    <w:abstractNumId w:val="8"/>
  </w:num>
  <w:num w:numId="8" w16cid:durableId="980231058">
    <w:abstractNumId w:val="3"/>
  </w:num>
  <w:num w:numId="9" w16cid:durableId="425856136">
    <w:abstractNumId w:val="6"/>
  </w:num>
  <w:num w:numId="10" w16cid:durableId="1374498990">
    <w:abstractNumId w:val="7"/>
  </w:num>
  <w:num w:numId="11" w16cid:durableId="11046169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1811CA55"/>
    <w:rsid w:val="00002E85"/>
    <w:rsid w:val="00010E56"/>
    <w:rsid w:val="0001242D"/>
    <w:rsid w:val="0001531A"/>
    <w:rsid w:val="0001684B"/>
    <w:rsid w:val="00023CE7"/>
    <w:rsid w:val="000243D3"/>
    <w:rsid w:val="00043E8B"/>
    <w:rsid w:val="000441F2"/>
    <w:rsid w:val="000441F5"/>
    <w:rsid w:val="000552FB"/>
    <w:rsid w:val="00067A61"/>
    <w:rsid w:val="00083D78"/>
    <w:rsid w:val="0008449E"/>
    <w:rsid w:val="000A7DD3"/>
    <w:rsid w:val="000B1D90"/>
    <w:rsid w:val="000B4C69"/>
    <w:rsid w:val="000C0AFA"/>
    <w:rsid w:val="000C5B96"/>
    <w:rsid w:val="000D2638"/>
    <w:rsid w:val="000D5770"/>
    <w:rsid w:val="000D5F60"/>
    <w:rsid w:val="000D6BBC"/>
    <w:rsid w:val="000D74FD"/>
    <w:rsid w:val="000D7BA7"/>
    <w:rsid w:val="000E122C"/>
    <w:rsid w:val="000E3209"/>
    <w:rsid w:val="000E4830"/>
    <w:rsid w:val="000E5294"/>
    <w:rsid w:val="000E718A"/>
    <w:rsid w:val="000E74F7"/>
    <w:rsid w:val="000E7C7F"/>
    <w:rsid w:val="000F0048"/>
    <w:rsid w:val="000F79EC"/>
    <w:rsid w:val="00112DC0"/>
    <w:rsid w:val="0011332C"/>
    <w:rsid w:val="0012021C"/>
    <w:rsid w:val="001218C2"/>
    <w:rsid w:val="00122279"/>
    <w:rsid w:val="001227D7"/>
    <w:rsid w:val="001238D3"/>
    <w:rsid w:val="00133DAE"/>
    <w:rsid w:val="00142162"/>
    <w:rsid w:val="00170873"/>
    <w:rsid w:val="00177F0F"/>
    <w:rsid w:val="00185692"/>
    <w:rsid w:val="001A0535"/>
    <w:rsid w:val="001A2D64"/>
    <w:rsid w:val="001B0118"/>
    <w:rsid w:val="001B0249"/>
    <w:rsid w:val="001B1957"/>
    <w:rsid w:val="001B51EA"/>
    <w:rsid w:val="001C536F"/>
    <w:rsid w:val="001D2F95"/>
    <w:rsid w:val="001E13DF"/>
    <w:rsid w:val="001E570F"/>
    <w:rsid w:val="001E58E5"/>
    <w:rsid w:val="002006B6"/>
    <w:rsid w:val="0020304A"/>
    <w:rsid w:val="002058B8"/>
    <w:rsid w:val="00214068"/>
    <w:rsid w:val="0022128C"/>
    <w:rsid w:val="00233DF2"/>
    <w:rsid w:val="00236C8C"/>
    <w:rsid w:val="00250B90"/>
    <w:rsid w:val="0025514E"/>
    <w:rsid w:val="00256548"/>
    <w:rsid w:val="00256DC7"/>
    <w:rsid w:val="00262270"/>
    <w:rsid w:val="0026572F"/>
    <w:rsid w:val="00265F23"/>
    <w:rsid w:val="002709EF"/>
    <w:rsid w:val="002952F8"/>
    <w:rsid w:val="002A0A00"/>
    <w:rsid w:val="002A6178"/>
    <w:rsid w:val="002B0E11"/>
    <w:rsid w:val="002C2926"/>
    <w:rsid w:val="002C5DB7"/>
    <w:rsid w:val="002D52C6"/>
    <w:rsid w:val="002E5DB4"/>
    <w:rsid w:val="002F038D"/>
    <w:rsid w:val="002F5BD6"/>
    <w:rsid w:val="002F5F15"/>
    <w:rsid w:val="00313BA9"/>
    <w:rsid w:val="00316C04"/>
    <w:rsid w:val="003466E4"/>
    <w:rsid w:val="003608ED"/>
    <w:rsid w:val="00364179"/>
    <w:rsid w:val="00366466"/>
    <w:rsid w:val="003869F7"/>
    <w:rsid w:val="00391126"/>
    <w:rsid w:val="003A09FD"/>
    <w:rsid w:val="003A10CB"/>
    <w:rsid w:val="003A4E70"/>
    <w:rsid w:val="003A7BED"/>
    <w:rsid w:val="003B2B4B"/>
    <w:rsid w:val="003B3460"/>
    <w:rsid w:val="003C08F8"/>
    <w:rsid w:val="003C7A27"/>
    <w:rsid w:val="003D40D2"/>
    <w:rsid w:val="003D41EB"/>
    <w:rsid w:val="003D6C8A"/>
    <w:rsid w:val="003F2FFE"/>
    <w:rsid w:val="00401BE2"/>
    <w:rsid w:val="00402FEE"/>
    <w:rsid w:val="004144ED"/>
    <w:rsid w:val="0041465F"/>
    <w:rsid w:val="00422D19"/>
    <w:rsid w:val="00423AA6"/>
    <w:rsid w:val="00432FBA"/>
    <w:rsid w:val="00433D1F"/>
    <w:rsid w:val="0044503A"/>
    <w:rsid w:val="00446E95"/>
    <w:rsid w:val="004472B0"/>
    <w:rsid w:val="004619E9"/>
    <w:rsid w:val="00464A94"/>
    <w:rsid w:val="00465ECE"/>
    <w:rsid w:val="0046769B"/>
    <w:rsid w:val="004804EE"/>
    <w:rsid w:val="00481F06"/>
    <w:rsid w:val="00484D61"/>
    <w:rsid w:val="004940E5"/>
    <w:rsid w:val="004A0737"/>
    <w:rsid w:val="004A1B6F"/>
    <w:rsid w:val="004B303F"/>
    <w:rsid w:val="004C04C0"/>
    <w:rsid w:val="004C3E93"/>
    <w:rsid w:val="004C6EFF"/>
    <w:rsid w:val="004C7BA7"/>
    <w:rsid w:val="004D28C7"/>
    <w:rsid w:val="004D38F2"/>
    <w:rsid w:val="004D574C"/>
    <w:rsid w:val="004D5E31"/>
    <w:rsid w:val="004E6CBE"/>
    <w:rsid w:val="004F02D1"/>
    <w:rsid w:val="00506DC4"/>
    <w:rsid w:val="00507EF9"/>
    <w:rsid w:val="005108B4"/>
    <w:rsid w:val="00513165"/>
    <w:rsid w:val="005216E5"/>
    <w:rsid w:val="005315A3"/>
    <w:rsid w:val="00534EB9"/>
    <w:rsid w:val="005441C6"/>
    <w:rsid w:val="00566D8C"/>
    <w:rsid w:val="00576090"/>
    <w:rsid w:val="00583677"/>
    <w:rsid w:val="00583C48"/>
    <w:rsid w:val="00587090"/>
    <w:rsid w:val="005970BF"/>
    <w:rsid w:val="005A4B97"/>
    <w:rsid w:val="005A53A6"/>
    <w:rsid w:val="005C494A"/>
    <w:rsid w:val="005D0DB8"/>
    <w:rsid w:val="005E4959"/>
    <w:rsid w:val="005E627E"/>
    <w:rsid w:val="006039A1"/>
    <w:rsid w:val="006047B7"/>
    <w:rsid w:val="00610252"/>
    <w:rsid w:val="006227EB"/>
    <w:rsid w:val="006268D6"/>
    <w:rsid w:val="00634DBF"/>
    <w:rsid w:val="006410F6"/>
    <w:rsid w:val="006519CC"/>
    <w:rsid w:val="00660C4F"/>
    <w:rsid w:val="00662C4F"/>
    <w:rsid w:val="0067139F"/>
    <w:rsid w:val="00682536"/>
    <w:rsid w:val="006839B5"/>
    <w:rsid w:val="006849B4"/>
    <w:rsid w:val="00684DF8"/>
    <w:rsid w:val="006858B9"/>
    <w:rsid w:val="00687F2B"/>
    <w:rsid w:val="00692564"/>
    <w:rsid w:val="00696EC5"/>
    <w:rsid w:val="00697476"/>
    <w:rsid w:val="006A5FFF"/>
    <w:rsid w:val="006A6967"/>
    <w:rsid w:val="006B1587"/>
    <w:rsid w:val="006B2246"/>
    <w:rsid w:val="006B2D86"/>
    <w:rsid w:val="006D496C"/>
    <w:rsid w:val="006D4AAE"/>
    <w:rsid w:val="006F13C9"/>
    <w:rsid w:val="006F525E"/>
    <w:rsid w:val="007120DC"/>
    <w:rsid w:val="00714DF6"/>
    <w:rsid w:val="0071574F"/>
    <w:rsid w:val="00722BFA"/>
    <w:rsid w:val="00727789"/>
    <w:rsid w:val="00732EBE"/>
    <w:rsid w:val="00746857"/>
    <w:rsid w:val="00754119"/>
    <w:rsid w:val="00755E00"/>
    <w:rsid w:val="00761CF8"/>
    <w:rsid w:val="007620F0"/>
    <w:rsid w:val="00764BE7"/>
    <w:rsid w:val="007651B3"/>
    <w:rsid w:val="007742A2"/>
    <w:rsid w:val="007911D4"/>
    <w:rsid w:val="00794088"/>
    <w:rsid w:val="00796118"/>
    <w:rsid w:val="007970A0"/>
    <w:rsid w:val="007A02D8"/>
    <w:rsid w:val="007A7127"/>
    <w:rsid w:val="007B1747"/>
    <w:rsid w:val="007B3B7E"/>
    <w:rsid w:val="007C60C2"/>
    <w:rsid w:val="007C7367"/>
    <w:rsid w:val="007C7A98"/>
    <w:rsid w:val="007E0CA6"/>
    <w:rsid w:val="007E1F79"/>
    <w:rsid w:val="007E36F8"/>
    <w:rsid w:val="007F0831"/>
    <w:rsid w:val="007F44DF"/>
    <w:rsid w:val="008028B3"/>
    <w:rsid w:val="00804630"/>
    <w:rsid w:val="0080596B"/>
    <w:rsid w:val="00815237"/>
    <w:rsid w:val="00817254"/>
    <w:rsid w:val="008212D2"/>
    <w:rsid w:val="00822CEA"/>
    <w:rsid w:val="00824A79"/>
    <w:rsid w:val="00833C92"/>
    <w:rsid w:val="008346C9"/>
    <w:rsid w:val="00834931"/>
    <w:rsid w:val="00834C35"/>
    <w:rsid w:val="00841F7F"/>
    <w:rsid w:val="0084289D"/>
    <w:rsid w:val="00864D5C"/>
    <w:rsid w:val="008741DC"/>
    <w:rsid w:val="0088582E"/>
    <w:rsid w:val="008A3D2B"/>
    <w:rsid w:val="008A48D8"/>
    <w:rsid w:val="008A551D"/>
    <w:rsid w:val="008B4178"/>
    <w:rsid w:val="008B75DC"/>
    <w:rsid w:val="008C70B1"/>
    <w:rsid w:val="008D51A9"/>
    <w:rsid w:val="008E21F1"/>
    <w:rsid w:val="008E669F"/>
    <w:rsid w:val="008F0AC6"/>
    <w:rsid w:val="008F3178"/>
    <w:rsid w:val="0091478A"/>
    <w:rsid w:val="00914BD7"/>
    <w:rsid w:val="00915542"/>
    <w:rsid w:val="00926454"/>
    <w:rsid w:val="00930577"/>
    <w:rsid w:val="0094116A"/>
    <w:rsid w:val="009431B9"/>
    <w:rsid w:val="00943F9A"/>
    <w:rsid w:val="00951B39"/>
    <w:rsid w:val="00952F2B"/>
    <w:rsid w:val="009551A2"/>
    <w:rsid w:val="00956CAF"/>
    <w:rsid w:val="00957A82"/>
    <w:rsid w:val="009702F8"/>
    <w:rsid w:val="00977866"/>
    <w:rsid w:val="00987FCA"/>
    <w:rsid w:val="00995BB7"/>
    <w:rsid w:val="00995CFB"/>
    <w:rsid w:val="00995D49"/>
    <w:rsid w:val="00996564"/>
    <w:rsid w:val="0099700E"/>
    <w:rsid w:val="009A3635"/>
    <w:rsid w:val="009B160D"/>
    <w:rsid w:val="009B2545"/>
    <w:rsid w:val="009C1F29"/>
    <w:rsid w:val="009F0AC0"/>
    <w:rsid w:val="009F3EDA"/>
    <w:rsid w:val="009F67FE"/>
    <w:rsid w:val="009F6A15"/>
    <w:rsid w:val="009F6FB0"/>
    <w:rsid w:val="00A02425"/>
    <w:rsid w:val="00A11475"/>
    <w:rsid w:val="00A17FC0"/>
    <w:rsid w:val="00A22320"/>
    <w:rsid w:val="00A231ED"/>
    <w:rsid w:val="00A30C57"/>
    <w:rsid w:val="00A353D8"/>
    <w:rsid w:val="00A5169A"/>
    <w:rsid w:val="00A518E8"/>
    <w:rsid w:val="00A55D22"/>
    <w:rsid w:val="00A6095F"/>
    <w:rsid w:val="00A610D6"/>
    <w:rsid w:val="00A615B5"/>
    <w:rsid w:val="00A647DD"/>
    <w:rsid w:val="00A76020"/>
    <w:rsid w:val="00A810CE"/>
    <w:rsid w:val="00A846D3"/>
    <w:rsid w:val="00A84A5A"/>
    <w:rsid w:val="00A84A76"/>
    <w:rsid w:val="00A87E58"/>
    <w:rsid w:val="00A96CFB"/>
    <w:rsid w:val="00AC05A8"/>
    <w:rsid w:val="00AD261B"/>
    <w:rsid w:val="00AE77C9"/>
    <w:rsid w:val="00AF0553"/>
    <w:rsid w:val="00B0002D"/>
    <w:rsid w:val="00B02091"/>
    <w:rsid w:val="00B16AF3"/>
    <w:rsid w:val="00B21B78"/>
    <w:rsid w:val="00B3544F"/>
    <w:rsid w:val="00B4392B"/>
    <w:rsid w:val="00B46C72"/>
    <w:rsid w:val="00B477C3"/>
    <w:rsid w:val="00B521AC"/>
    <w:rsid w:val="00B56D45"/>
    <w:rsid w:val="00B6035B"/>
    <w:rsid w:val="00B61940"/>
    <w:rsid w:val="00B748FD"/>
    <w:rsid w:val="00B74E0D"/>
    <w:rsid w:val="00B77E13"/>
    <w:rsid w:val="00B80BBE"/>
    <w:rsid w:val="00B95A03"/>
    <w:rsid w:val="00BA15D5"/>
    <w:rsid w:val="00BB0A73"/>
    <w:rsid w:val="00BB19C4"/>
    <w:rsid w:val="00BB37FF"/>
    <w:rsid w:val="00BB6A3F"/>
    <w:rsid w:val="00BC032B"/>
    <w:rsid w:val="00BC69EB"/>
    <w:rsid w:val="00BE6ED9"/>
    <w:rsid w:val="00BF1CB5"/>
    <w:rsid w:val="00BF2260"/>
    <w:rsid w:val="00BF31AB"/>
    <w:rsid w:val="00BF651F"/>
    <w:rsid w:val="00C04BA2"/>
    <w:rsid w:val="00C14172"/>
    <w:rsid w:val="00C16617"/>
    <w:rsid w:val="00C335E0"/>
    <w:rsid w:val="00C37A5B"/>
    <w:rsid w:val="00C40A29"/>
    <w:rsid w:val="00C4153D"/>
    <w:rsid w:val="00C44CCC"/>
    <w:rsid w:val="00C50ABC"/>
    <w:rsid w:val="00C54355"/>
    <w:rsid w:val="00C63F50"/>
    <w:rsid w:val="00C64156"/>
    <w:rsid w:val="00C65C12"/>
    <w:rsid w:val="00C74C5F"/>
    <w:rsid w:val="00C750CC"/>
    <w:rsid w:val="00C86CBA"/>
    <w:rsid w:val="00C925C9"/>
    <w:rsid w:val="00C97D6B"/>
    <w:rsid w:val="00CA0B2F"/>
    <w:rsid w:val="00CB7D36"/>
    <w:rsid w:val="00CC0BED"/>
    <w:rsid w:val="00CC18EF"/>
    <w:rsid w:val="00CC51E8"/>
    <w:rsid w:val="00CD0D41"/>
    <w:rsid w:val="00CD40F8"/>
    <w:rsid w:val="00CD552C"/>
    <w:rsid w:val="00CE1AC3"/>
    <w:rsid w:val="00D006AF"/>
    <w:rsid w:val="00D13380"/>
    <w:rsid w:val="00D170FB"/>
    <w:rsid w:val="00D23ED4"/>
    <w:rsid w:val="00D2609E"/>
    <w:rsid w:val="00D26A0D"/>
    <w:rsid w:val="00D36EEA"/>
    <w:rsid w:val="00D443C4"/>
    <w:rsid w:val="00D45642"/>
    <w:rsid w:val="00D72CD7"/>
    <w:rsid w:val="00D73677"/>
    <w:rsid w:val="00D73740"/>
    <w:rsid w:val="00D91220"/>
    <w:rsid w:val="00DA0684"/>
    <w:rsid w:val="00DB1E2B"/>
    <w:rsid w:val="00DB3FE7"/>
    <w:rsid w:val="00DB5DD2"/>
    <w:rsid w:val="00DB7D5A"/>
    <w:rsid w:val="00DC2E31"/>
    <w:rsid w:val="00DC78EA"/>
    <w:rsid w:val="00DD0891"/>
    <w:rsid w:val="00DD4028"/>
    <w:rsid w:val="00DD75FD"/>
    <w:rsid w:val="00DF5A11"/>
    <w:rsid w:val="00E03EA9"/>
    <w:rsid w:val="00E10914"/>
    <w:rsid w:val="00E17586"/>
    <w:rsid w:val="00E20BD5"/>
    <w:rsid w:val="00E24521"/>
    <w:rsid w:val="00E249F2"/>
    <w:rsid w:val="00E4244A"/>
    <w:rsid w:val="00E4295E"/>
    <w:rsid w:val="00E4559F"/>
    <w:rsid w:val="00E46FFA"/>
    <w:rsid w:val="00E5610D"/>
    <w:rsid w:val="00E63AE9"/>
    <w:rsid w:val="00E7084A"/>
    <w:rsid w:val="00E7248C"/>
    <w:rsid w:val="00E74D2D"/>
    <w:rsid w:val="00E77931"/>
    <w:rsid w:val="00E83D8A"/>
    <w:rsid w:val="00E8415F"/>
    <w:rsid w:val="00E857D9"/>
    <w:rsid w:val="00E941B5"/>
    <w:rsid w:val="00E94F08"/>
    <w:rsid w:val="00EA3E71"/>
    <w:rsid w:val="00EA78AB"/>
    <w:rsid w:val="00EB0F26"/>
    <w:rsid w:val="00EB2660"/>
    <w:rsid w:val="00EC76DF"/>
    <w:rsid w:val="00EE0142"/>
    <w:rsid w:val="00EE37FE"/>
    <w:rsid w:val="00EE4467"/>
    <w:rsid w:val="00EF2B02"/>
    <w:rsid w:val="00EF34A1"/>
    <w:rsid w:val="00EF3F2C"/>
    <w:rsid w:val="00EF5EEC"/>
    <w:rsid w:val="00F02B7F"/>
    <w:rsid w:val="00F03B6F"/>
    <w:rsid w:val="00F0594B"/>
    <w:rsid w:val="00F0658A"/>
    <w:rsid w:val="00F06F7A"/>
    <w:rsid w:val="00F147D1"/>
    <w:rsid w:val="00F17D08"/>
    <w:rsid w:val="00F21DF5"/>
    <w:rsid w:val="00F224E4"/>
    <w:rsid w:val="00F22974"/>
    <w:rsid w:val="00F3100F"/>
    <w:rsid w:val="00F3216F"/>
    <w:rsid w:val="00F3738B"/>
    <w:rsid w:val="00F378F3"/>
    <w:rsid w:val="00F40722"/>
    <w:rsid w:val="00F42751"/>
    <w:rsid w:val="00F51ACB"/>
    <w:rsid w:val="00F52EBA"/>
    <w:rsid w:val="00F535CF"/>
    <w:rsid w:val="00F5424B"/>
    <w:rsid w:val="00F57C4A"/>
    <w:rsid w:val="00F6042E"/>
    <w:rsid w:val="00F60A11"/>
    <w:rsid w:val="00F750F5"/>
    <w:rsid w:val="00F7567E"/>
    <w:rsid w:val="00F83C9C"/>
    <w:rsid w:val="00FA1F63"/>
    <w:rsid w:val="00FB7446"/>
    <w:rsid w:val="00FC2804"/>
    <w:rsid w:val="00FC2A49"/>
    <w:rsid w:val="00FC6B22"/>
    <w:rsid w:val="00FC772A"/>
    <w:rsid w:val="00FD6117"/>
    <w:rsid w:val="00FD6A3F"/>
    <w:rsid w:val="00FD7125"/>
    <w:rsid w:val="00FE39C4"/>
    <w:rsid w:val="00FE75DF"/>
    <w:rsid w:val="00FF3FD9"/>
    <w:rsid w:val="00FF4EEF"/>
    <w:rsid w:val="00FF7DE1"/>
    <w:rsid w:val="1811CA55"/>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2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C9D"/>
    <w:pPr>
      <w:spacing w:after="160" w:line="259" w:lineRule="auto"/>
    </w:pPr>
  </w:style>
  <w:style w:type="paragraph" w:styleId="Heading2">
    <w:name w:val="heading 2"/>
    <w:basedOn w:val="Normal"/>
    <w:link w:val="Heading2Char"/>
    <w:uiPriority w:val="9"/>
    <w:qFormat/>
    <w:rsid w:val="001B299A"/>
    <w:pPr>
      <w:spacing w:beforeAutospacing="1"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next w:val="Normal"/>
    <w:link w:val="Heading3Char"/>
    <w:uiPriority w:val="9"/>
    <w:semiHidden/>
    <w:unhideWhenUsed/>
    <w:qFormat/>
    <w:rsid w:val="00943F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
    <w:name w:val="t"/>
    <w:basedOn w:val="DefaultParagraphFont"/>
    <w:qFormat/>
    <w:rsid w:val="00613030"/>
  </w:style>
  <w:style w:type="character" w:styleId="PlaceholderText">
    <w:name w:val="Placeholder Text"/>
    <w:basedOn w:val="DefaultParagraphFont"/>
    <w:uiPriority w:val="99"/>
    <w:semiHidden/>
    <w:qFormat/>
    <w:rsid w:val="0012591D"/>
    <w:rPr>
      <w:color w:val="808080"/>
    </w:rPr>
  </w:style>
  <w:style w:type="character" w:customStyle="1" w:styleId="apple-converted-space">
    <w:name w:val="apple-converted-space"/>
    <w:basedOn w:val="DefaultParagraphFont"/>
    <w:qFormat/>
    <w:rsid w:val="007B4882"/>
  </w:style>
  <w:style w:type="character" w:customStyle="1" w:styleId="nternetBalants">
    <w:name w:val="İnternet Bağlantısı"/>
    <w:basedOn w:val="DefaultParagraphFont"/>
    <w:uiPriority w:val="99"/>
    <w:unhideWhenUsed/>
    <w:rsid w:val="007B4882"/>
    <w:rPr>
      <w:color w:val="0000FF"/>
      <w:u w:val="single"/>
    </w:rPr>
  </w:style>
  <w:style w:type="character" w:styleId="CommentReference">
    <w:name w:val="annotation reference"/>
    <w:basedOn w:val="DefaultParagraphFont"/>
    <w:uiPriority w:val="99"/>
    <w:semiHidden/>
    <w:unhideWhenUsed/>
    <w:qFormat/>
    <w:rsid w:val="00014C5A"/>
    <w:rPr>
      <w:sz w:val="16"/>
      <w:szCs w:val="16"/>
    </w:rPr>
  </w:style>
  <w:style w:type="character" w:customStyle="1" w:styleId="CommentTextChar">
    <w:name w:val="Comment Text Char"/>
    <w:basedOn w:val="DefaultParagraphFont"/>
    <w:link w:val="CommentText"/>
    <w:uiPriority w:val="99"/>
    <w:semiHidden/>
    <w:qFormat/>
    <w:rsid w:val="00014C5A"/>
    <w:rPr>
      <w:sz w:val="20"/>
      <w:szCs w:val="20"/>
    </w:rPr>
  </w:style>
  <w:style w:type="character" w:customStyle="1" w:styleId="CommentSubjectChar">
    <w:name w:val="Comment Subject Char"/>
    <w:basedOn w:val="CommentTextChar"/>
    <w:link w:val="CommentSubject"/>
    <w:uiPriority w:val="99"/>
    <w:semiHidden/>
    <w:qFormat/>
    <w:rsid w:val="00014C5A"/>
    <w:rPr>
      <w:b/>
      <w:bCs/>
      <w:sz w:val="20"/>
      <w:szCs w:val="20"/>
    </w:rPr>
  </w:style>
  <w:style w:type="character" w:customStyle="1" w:styleId="BalloonTextChar">
    <w:name w:val="Balloon Text Char"/>
    <w:basedOn w:val="DefaultParagraphFont"/>
    <w:link w:val="BalloonText"/>
    <w:uiPriority w:val="99"/>
    <w:semiHidden/>
    <w:qFormat/>
    <w:rsid w:val="00014C5A"/>
    <w:rPr>
      <w:rFonts w:ascii="Segoe UI" w:hAnsi="Segoe UI" w:cs="Segoe UI"/>
      <w:sz w:val="18"/>
      <w:szCs w:val="18"/>
    </w:rPr>
  </w:style>
  <w:style w:type="character" w:customStyle="1" w:styleId="NoSpacingChar">
    <w:name w:val="No Spacing Char"/>
    <w:basedOn w:val="DefaultParagraphFont"/>
    <w:link w:val="NoSpacing"/>
    <w:uiPriority w:val="1"/>
    <w:qFormat/>
    <w:rsid w:val="00014C5A"/>
    <w:rPr>
      <w:rFonts w:eastAsiaTheme="minorEastAsia"/>
      <w:lang w:val="en-US"/>
    </w:rPr>
  </w:style>
  <w:style w:type="character" w:styleId="Strong">
    <w:name w:val="Strong"/>
    <w:basedOn w:val="DefaultParagraphFont"/>
    <w:uiPriority w:val="22"/>
    <w:qFormat/>
    <w:rsid w:val="00D52C47"/>
    <w:rPr>
      <w:b/>
      <w:bCs/>
    </w:rPr>
  </w:style>
  <w:style w:type="character" w:customStyle="1" w:styleId="Heading2Char">
    <w:name w:val="Heading 2 Char"/>
    <w:basedOn w:val="DefaultParagraphFont"/>
    <w:link w:val="Heading2"/>
    <w:uiPriority w:val="9"/>
    <w:qFormat/>
    <w:rsid w:val="001B299A"/>
    <w:rPr>
      <w:rFonts w:ascii="Times New Roman" w:eastAsia="Times New Roman" w:hAnsi="Times New Roman" w:cs="Times New Roman"/>
      <w:b/>
      <w:bCs/>
      <w:sz w:val="36"/>
      <w:szCs w:val="36"/>
      <w:lang w:eastAsia="tr-TR"/>
    </w:rPr>
  </w:style>
  <w:style w:type="character" w:customStyle="1" w:styleId="boldred">
    <w:name w:val="boldred"/>
    <w:basedOn w:val="DefaultParagraphFont"/>
    <w:qFormat/>
    <w:rsid w:val="00845035"/>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paragraph" w:customStyle="1" w:styleId="Balk">
    <w:name w:val="Başlık"/>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ListParagraph">
    <w:name w:val="List Paragraph"/>
    <w:basedOn w:val="Normal"/>
    <w:uiPriority w:val="34"/>
    <w:qFormat/>
    <w:rsid w:val="00E82E94"/>
    <w:pPr>
      <w:ind w:left="720"/>
      <w:contextualSpacing/>
    </w:pPr>
  </w:style>
  <w:style w:type="paragraph" w:styleId="CommentText">
    <w:name w:val="annotation text"/>
    <w:basedOn w:val="Normal"/>
    <w:link w:val="CommentTextChar"/>
    <w:uiPriority w:val="99"/>
    <w:semiHidden/>
    <w:unhideWhenUsed/>
    <w:qFormat/>
    <w:rsid w:val="00014C5A"/>
    <w:pPr>
      <w:spacing w:line="240" w:lineRule="auto"/>
    </w:pPr>
    <w:rPr>
      <w:sz w:val="20"/>
      <w:szCs w:val="20"/>
    </w:rPr>
  </w:style>
  <w:style w:type="paragraph" w:styleId="CommentSubject">
    <w:name w:val="annotation subject"/>
    <w:basedOn w:val="CommentText"/>
    <w:link w:val="CommentSubjectChar"/>
    <w:uiPriority w:val="99"/>
    <w:semiHidden/>
    <w:unhideWhenUsed/>
    <w:qFormat/>
    <w:rsid w:val="00014C5A"/>
    <w:rPr>
      <w:b/>
      <w:bCs/>
    </w:rPr>
  </w:style>
  <w:style w:type="paragraph" w:styleId="BalloonText">
    <w:name w:val="Balloon Text"/>
    <w:basedOn w:val="Normal"/>
    <w:link w:val="BalloonTextChar"/>
    <w:uiPriority w:val="99"/>
    <w:semiHidden/>
    <w:unhideWhenUsed/>
    <w:qFormat/>
    <w:rsid w:val="00014C5A"/>
    <w:pPr>
      <w:spacing w:after="0" w:line="240" w:lineRule="auto"/>
    </w:pPr>
    <w:rPr>
      <w:rFonts w:ascii="Segoe UI" w:hAnsi="Segoe UI" w:cs="Segoe UI"/>
      <w:sz w:val="18"/>
      <w:szCs w:val="18"/>
    </w:rPr>
  </w:style>
  <w:style w:type="paragraph" w:styleId="NoSpacing">
    <w:name w:val="No Spacing"/>
    <w:link w:val="NoSpacingChar"/>
    <w:uiPriority w:val="1"/>
    <w:qFormat/>
    <w:rsid w:val="00014C5A"/>
    <w:rPr>
      <w:rFonts w:ascii="Calibri" w:eastAsiaTheme="minorEastAsia" w:hAnsi="Calibri"/>
      <w:lang w:val="en-US"/>
    </w:rPr>
  </w:style>
  <w:style w:type="table" w:styleId="TableGrid">
    <w:name w:val="Table Grid"/>
    <w:basedOn w:val="TableNormal"/>
    <w:uiPriority w:val="59"/>
    <w:rsid w:val="001259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C70B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yperlink">
    <w:name w:val="Hyperlink"/>
    <w:basedOn w:val="DefaultParagraphFont"/>
    <w:uiPriority w:val="99"/>
    <w:unhideWhenUsed/>
    <w:rsid w:val="008C70B1"/>
    <w:rPr>
      <w:color w:val="0000FF"/>
      <w:u w:val="single"/>
    </w:rPr>
  </w:style>
  <w:style w:type="character" w:customStyle="1" w:styleId="mi">
    <w:name w:val="mi"/>
    <w:basedOn w:val="DefaultParagraphFont"/>
    <w:rsid w:val="00E7248C"/>
  </w:style>
  <w:style w:type="character" w:customStyle="1" w:styleId="mjxassistivemathml">
    <w:name w:val="mjx_assistive_mathml"/>
    <w:basedOn w:val="DefaultParagraphFont"/>
    <w:rsid w:val="00E7248C"/>
  </w:style>
  <w:style w:type="paragraph" w:styleId="HTMLPreformatted">
    <w:name w:val="HTML Preformatted"/>
    <w:basedOn w:val="Normal"/>
    <w:link w:val="HTMLPreformattedChar"/>
    <w:uiPriority w:val="99"/>
    <w:semiHidden/>
    <w:unhideWhenUsed/>
    <w:rsid w:val="00FD6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basedOn w:val="DefaultParagraphFont"/>
    <w:link w:val="HTMLPreformatted"/>
    <w:uiPriority w:val="99"/>
    <w:semiHidden/>
    <w:rsid w:val="00FD6A3F"/>
    <w:rPr>
      <w:rFonts w:ascii="Courier New" w:eastAsia="Times New Roman" w:hAnsi="Courier New" w:cs="Courier New"/>
      <w:sz w:val="20"/>
      <w:szCs w:val="20"/>
      <w:lang w:eastAsia="tr-TR"/>
    </w:rPr>
  </w:style>
  <w:style w:type="table" w:styleId="TableGridLight">
    <w:name w:val="Grid Table Light"/>
    <w:basedOn w:val="TableNormal"/>
    <w:uiPriority w:val="40"/>
    <w:rsid w:val="00A0242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0242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semiHidden/>
    <w:rsid w:val="00943F9A"/>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1A0535"/>
    <w:pPr>
      <w:tabs>
        <w:tab w:val="center" w:pos="4536"/>
        <w:tab w:val="right" w:pos="9072"/>
      </w:tabs>
      <w:spacing w:after="0" w:line="240" w:lineRule="auto"/>
    </w:pPr>
  </w:style>
  <w:style w:type="character" w:customStyle="1" w:styleId="HeaderChar">
    <w:name w:val="Header Char"/>
    <w:basedOn w:val="DefaultParagraphFont"/>
    <w:link w:val="Header"/>
    <w:uiPriority w:val="99"/>
    <w:rsid w:val="001A0535"/>
  </w:style>
  <w:style w:type="paragraph" w:styleId="Footer">
    <w:name w:val="footer"/>
    <w:basedOn w:val="Normal"/>
    <w:link w:val="FooterChar"/>
    <w:uiPriority w:val="99"/>
    <w:unhideWhenUsed/>
    <w:rsid w:val="001A0535"/>
    <w:pPr>
      <w:tabs>
        <w:tab w:val="center" w:pos="4536"/>
        <w:tab w:val="right" w:pos="9072"/>
      </w:tabs>
      <w:spacing w:after="0" w:line="240" w:lineRule="auto"/>
    </w:pPr>
  </w:style>
  <w:style w:type="character" w:customStyle="1" w:styleId="FooterChar">
    <w:name w:val="Footer Char"/>
    <w:basedOn w:val="DefaultParagraphFont"/>
    <w:link w:val="Footer"/>
    <w:uiPriority w:val="99"/>
    <w:rsid w:val="001A0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588935">
      <w:bodyDiv w:val="1"/>
      <w:marLeft w:val="0"/>
      <w:marRight w:val="0"/>
      <w:marTop w:val="0"/>
      <w:marBottom w:val="0"/>
      <w:divBdr>
        <w:top w:val="none" w:sz="0" w:space="0" w:color="auto"/>
        <w:left w:val="none" w:sz="0" w:space="0" w:color="auto"/>
        <w:bottom w:val="none" w:sz="0" w:space="0" w:color="auto"/>
        <w:right w:val="none" w:sz="0" w:space="0" w:color="auto"/>
      </w:divBdr>
    </w:div>
    <w:div w:id="793254675">
      <w:bodyDiv w:val="1"/>
      <w:marLeft w:val="0"/>
      <w:marRight w:val="0"/>
      <w:marTop w:val="0"/>
      <w:marBottom w:val="0"/>
      <w:divBdr>
        <w:top w:val="none" w:sz="0" w:space="0" w:color="auto"/>
        <w:left w:val="none" w:sz="0" w:space="0" w:color="auto"/>
        <w:bottom w:val="none" w:sz="0" w:space="0" w:color="auto"/>
        <w:right w:val="none" w:sz="0" w:space="0" w:color="auto"/>
      </w:divBdr>
    </w:div>
    <w:div w:id="1201669067">
      <w:bodyDiv w:val="1"/>
      <w:marLeft w:val="0"/>
      <w:marRight w:val="0"/>
      <w:marTop w:val="0"/>
      <w:marBottom w:val="0"/>
      <w:divBdr>
        <w:top w:val="none" w:sz="0" w:space="0" w:color="auto"/>
        <w:left w:val="none" w:sz="0" w:space="0" w:color="auto"/>
        <w:bottom w:val="none" w:sz="0" w:space="0" w:color="auto"/>
        <w:right w:val="none" w:sz="0" w:space="0" w:color="auto"/>
      </w:divBdr>
    </w:div>
    <w:div w:id="1272472835">
      <w:bodyDiv w:val="1"/>
      <w:marLeft w:val="0"/>
      <w:marRight w:val="0"/>
      <w:marTop w:val="0"/>
      <w:marBottom w:val="0"/>
      <w:divBdr>
        <w:top w:val="none" w:sz="0" w:space="0" w:color="auto"/>
        <w:left w:val="none" w:sz="0" w:space="0" w:color="auto"/>
        <w:bottom w:val="none" w:sz="0" w:space="0" w:color="auto"/>
        <w:right w:val="none" w:sz="0" w:space="0" w:color="auto"/>
      </w:divBdr>
    </w:div>
    <w:div w:id="1833569146">
      <w:bodyDiv w:val="1"/>
      <w:marLeft w:val="0"/>
      <w:marRight w:val="0"/>
      <w:marTop w:val="0"/>
      <w:marBottom w:val="0"/>
      <w:divBdr>
        <w:top w:val="none" w:sz="0" w:space="0" w:color="auto"/>
        <w:left w:val="none" w:sz="0" w:space="0" w:color="auto"/>
        <w:bottom w:val="none" w:sz="0" w:space="0" w:color="auto"/>
        <w:right w:val="none" w:sz="0" w:space="0" w:color="auto"/>
      </w:divBdr>
    </w:div>
    <w:div w:id="1995328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FEB94-DEE1-4B46-90C4-3827C0DF2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896</Words>
  <Characters>5113</Characters>
  <Application>Microsoft Office Word</Application>
  <DocSecurity>0</DocSecurity>
  <Lines>42</Lines>
  <Paragraphs>11</Paragraphs>
  <ScaleCrop>false</ScaleCrop>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created xsi:type="dcterms:W3CDTF">2023-06-24T11:22:00Z</dcterms:created>
  <dcterms:modified xsi:type="dcterms:W3CDTF">2023-06-24T11:23:00Z</dcterms:modified>
  <dc:language/>
</cp:coreProperties>
</file>