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A5419" w14:textId="77777777" w:rsidR="00DD0891" w:rsidRPr="00F5395E" w:rsidRDefault="00DD0891" w:rsidP="00DD0891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F5395E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MARMARA UNIVERSITY</w:t>
      </w:r>
    </w:p>
    <w:p w14:paraId="5A3931C0" w14:textId="77777777" w:rsidR="00DD0891" w:rsidRPr="00F5395E" w:rsidRDefault="00DD0891" w:rsidP="00DD0891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F5395E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FACULTY OF ENGINEERING</w:t>
      </w:r>
    </w:p>
    <w:p w14:paraId="5F367787" w14:textId="77777777" w:rsidR="00DD0891" w:rsidRPr="00F5395E" w:rsidRDefault="00DD0891" w:rsidP="00DD0891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F5395E">
        <w:rPr>
          <w:rFonts w:ascii="Calibri" w:eastAsia="Calibri" w:hAnsi="Calibri" w:cs="Calibri"/>
          <w:sz w:val="28"/>
          <w:szCs w:val="28"/>
          <w:lang w:val="en-US"/>
        </w:rPr>
        <w:t>COMPUTER ENGINEERING</w:t>
      </w:r>
    </w:p>
    <w:p w14:paraId="47945BA5" w14:textId="77777777" w:rsidR="00DD0891" w:rsidRPr="00F5395E" w:rsidRDefault="00DD0891" w:rsidP="00DD0891">
      <w:pPr>
        <w:spacing w:line="360" w:lineRule="auto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 w:rsidRPr="00F5395E">
        <w:rPr>
          <w:rFonts w:eastAsiaTheme="minorEastAsia"/>
          <w:sz w:val="28"/>
          <w:szCs w:val="28"/>
          <w:lang w:val="en-US"/>
        </w:rPr>
        <w:object w:dxaOrig="3000" w:dyaOrig="2820" w14:anchorId="4EFA346F">
          <v:rect id="rectole0000000000" o:spid="_x0000_i1025" style="width:150pt;height:141pt" o:ole="" o:preferrelative="t" stroked="f">
            <v:imagedata r:id="rId8" o:title=""/>
          </v:rect>
          <o:OLEObject Type="Embed" ProgID="StaticMetafile" ShapeID="rectole0000000000" DrawAspect="Content" ObjectID="_1749121888" r:id="rId9"/>
        </w:object>
      </w:r>
    </w:p>
    <w:p w14:paraId="218CAE79" w14:textId="56937DC2" w:rsidR="00DD0891" w:rsidRPr="00F5395E" w:rsidRDefault="00DD0891" w:rsidP="00DD0891">
      <w:pPr>
        <w:spacing w:after="140" w:line="360" w:lineRule="auto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 w:rsidRPr="00F5395E">
        <w:rPr>
          <w:rFonts w:ascii="TeX Gyre Schola" w:eastAsia="TeX Gyre Schola" w:hAnsi="TeX Gyre Schola" w:cs="TeX Gyre Schola"/>
          <w:sz w:val="26"/>
          <w:szCs w:val="26"/>
          <w:lang w:val="en-US"/>
        </w:rPr>
        <w:t>PHYS110</w:t>
      </w:r>
      <w:r w:rsidR="00112DC0" w:rsidRPr="00F5395E">
        <w:rPr>
          <w:rFonts w:ascii="TeX Gyre Schola" w:eastAsia="TeX Gyre Schola" w:hAnsi="TeX Gyre Schola" w:cs="TeX Gyre Schola"/>
          <w:sz w:val="26"/>
          <w:szCs w:val="26"/>
          <w:lang w:val="en-US"/>
        </w:rPr>
        <w:t>4</w:t>
      </w:r>
    </w:p>
    <w:p w14:paraId="2D0E1028" w14:textId="77777777" w:rsidR="00DD0891" w:rsidRPr="00F5395E" w:rsidRDefault="00DD0891" w:rsidP="00DD0891">
      <w:pPr>
        <w:spacing w:after="140"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F5395E">
        <w:rPr>
          <w:rFonts w:ascii="TeX Gyre Schola" w:eastAsia="TeX Gyre Schola" w:hAnsi="TeX Gyre Schola" w:cs="TeX Gyre Schola"/>
          <w:sz w:val="26"/>
          <w:szCs w:val="26"/>
          <w:lang w:val="en-US"/>
        </w:rPr>
        <w:t>PHYSICS LABORATORY</w:t>
      </w:r>
    </w:p>
    <w:p w14:paraId="0F8E8ADA" w14:textId="677A41CD" w:rsidR="00DD0891" w:rsidRPr="00F5395E" w:rsidRDefault="00DD0891" w:rsidP="00DD0891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F5395E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 xml:space="preserve">EXPERIMENT </w:t>
      </w:r>
      <w:r w:rsidR="00491636" w:rsidRPr="00F5395E">
        <w:rPr>
          <w:rFonts w:ascii="Calibri" w:eastAsia="Calibri" w:hAnsi="Calibri" w:cs="Calibri"/>
          <w:b/>
          <w:sz w:val="28"/>
          <w:szCs w:val="28"/>
          <w:lang w:val="en-US"/>
        </w:rPr>
        <w:t>7</w:t>
      </w:r>
    </w:p>
    <w:p w14:paraId="5254D8CD" w14:textId="07A1858C" w:rsidR="00491636" w:rsidRPr="00F5395E" w:rsidRDefault="00491636" w:rsidP="002F5BD6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F5395E">
        <w:rPr>
          <w:rFonts w:ascii="Calibri" w:eastAsia="Calibri" w:hAnsi="Calibri" w:cs="Calibri"/>
          <w:b/>
          <w:sz w:val="28"/>
          <w:szCs w:val="28"/>
          <w:lang w:val="en-US"/>
        </w:rPr>
        <w:t>Magnetic Field of Solenoids</w:t>
      </w:r>
    </w:p>
    <w:p w14:paraId="20A6E98B" w14:textId="3749D207" w:rsidR="00DD0891" w:rsidRPr="00F5395E" w:rsidRDefault="00DD0891" w:rsidP="002F5BD6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F5395E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S</w:t>
      </w:r>
      <w:r w:rsidR="004E0293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X</w:t>
      </w:r>
      <w:r w:rsidRPr="00F5395E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G</w:t>
      </w:r>
      <w:r w:rsidR="004E0293">
        <w:rPr>
          <w:rFonts w:ascii="Calibri" w:eastAsia="Calibri" w:hAnsi="Calibri" w:cs="Calibri"/>
          <w:b/>
          <w:sz w:val="28"/>
          <w:szCs w:val="28"/>
          <w:lang w:val="en-US"/>
        </w:rPr>
        <w:t>X</w:t>
      </w:r>
      <w:r w:rsidRPr="00F5395E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E</w:t>
      </w:r>
      <w:r w:rsidR="00491636" w:rsidRPr="00F5395E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7</w:t>
      </w:r>
    </w:p>
    <w:p w14:paraId="3E5A4D91" w14:textId="77777777" w:rsidR="00DD0891" w:rsidRPr="00F5395E" w:rsidRDefault="00DD0891" w:rsidP="00DD0891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DD0891" w:rsidRPr="00F5395E" w14:paraId="58F9ECAA" w14:textId="77777777" w:rsidTr="00DD0891">
        <w:tc>
          <w:tcPr>
            <w:tcW w:w="4606" w:type="dxa"/>
            <w:hideMark/>
          </w:tcPr>
          <w:p w14:paraId="295E85E0" w14:textId="77777777" w:rsidR="00DD0891" w:rsidRPr="00F5395E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</w:pPr>
            <w:r w:rsidRPr="00F5395E"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  <w:t>NAME</w:t>
            </w:r>
          </w:p>
        </w:tc>
        <w:tc>
          <w:tcPr>
            <w:tcW w:w="4606" w:type="dxa"/>
            <w:hideMark/>
          </w:tcPr>
          <w:p w14:paraId="2A429FD1" w14:textId="77777777" w:rsidR="00DD0891" w:rsidRPr="00F5395E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</w:pPr>
            <w:r w:rsidRPr="00F5395E"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  <w:t>STUDENT NUMBER</w:t>
            </w:r>
          </w:p>
        </w:tc>
      </w:tr>
      <w:tr w:rsidR="00DD0891" w:rsidRPr="00F5395E" w14:paraId="74CB3FBF" w14:textId="77777777" w:rsidTr="004E0293">
        <w:tc>
          <w:tcPr>
            <w:tcW w:w="4606" w:type="dxa"/>
          </w:tcPr>
          <w:p w14:paraId="06F92A80" w14:textId="4446B33A" w:rsidR="00DD0891" w:rsidRPr="00F5395E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  <w:tc>
          <w:tcPr>
            <w:tcW w:w="4606" w:type="dxa"/>
          </w:tcPr>
          <w:p w14:paraId="1FE023D4" w14:textId="789D4400" w:rsidR="00DD0891" w:rsidRPr="00F5395E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</w:tr>
      <w:tr w:rsidR="00DD0891" w:rsidRPr="00F5395E" w14:paraId="33CC74EF" w14:textId="77777777" w:rsidTr="004E0293">
        <w:tc>
          <w:tcPr>
            <w:tcW w:w="4606" w:type="dxa"/>
          </w:tcPr>
          <w:p w14:paraId="34598A62" w14:textId="01A0CCDE" w:rsidR="00DD0891" w:rsidRPr="00F5395E" w:rsidRDefault="00DD0891">
            <w:pPr>
              <w:spacing w:after="0" w:line="36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</w:p>
        </w:tc>
        <w:tc>
          <w:tcPr>
            <w:tcW w:w="4606" w:type="dxa"/>
          </w:tcPr>
          <w:p w14:paraId="6A1E9F26" w14:textId="6756A264" w:rsidR="00DD0891" w:rsidRPr="00F5395E" w:rsidRDefault="00DD0891">
            <w:pPr>
              <w:spacing w:after="0" w:line="36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</w:p>
        </w:tc>
      </w:tr>
      <w:tr w:rsidR="00DD0891" w:rsidRPr="00F5395E" w14:paraId="19EEC470" w14:textId="77777777" w:rsidTr="004E0293">
        <w:tc>
          <w:tcPr>
            <w:tcW w:w="4606" w:type="dxa"/>
          </w:tcPr>
          <w:p w14:paraId="45AEBF87" w14:textId="017C09C4" w:rsidR="00DD0891" w:rsidRPr="00F5395E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  <w:tc>
          <w:tcPr>
            <w:tcW w:w="4606" w:type="dxa"/>
          </w:tcPr>
          <w:p w14:paraId="5BF67B8D" w14:textId="10E021C4" w:rsidR="00DD0891" w:rsidRPr="00F5395E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</w:tr>
    </w:tbl>
    <w:p w14:paraId="77F2CBF5" w14:textId="77777777" w:rsidR="00DD0891" w:rsidRPr="00F5395E" w:rsidRDefault="00DD0891" w:rsidP="00DD0891">
      <w:pPr>
        <w:spacing w:line="36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14:paraId="7941DE60" w14:textId="06F7686A" w:rsidR="007A7127" w:rsidRPr="00F5395E" w:rsidRDefault="00DD0891" w:rsidP="0068793D">
      <w:pPr>
        <w:tabs>
          <w:tab w:val="left" w:pos="2940"/>
          <w:tab w:val="center" w:pos="4896"/>
        </w:tabs>
        <w:spacing w:line="360" w:lineRule="auto"/>
        <w:ind w:left="720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 w:rsidRPr="00F5395E">
        <w:rPr>
          <w:rFonts w:ascii="TeX Gyre Schola" w:eastAsia="TeX Gyre Schola" w:hAnsi="TeX Gyre Schola" w:cs="TeX Gyre Schola"/>
          <w:sz w:val="26"/>
          <w:szCs w:val="26"/>
          <w:lang w:val="en-US"/>
        </w:rPr>
        <w:t xml:space="preserve">Submitted to: </w:t>
      </w:r>
      <w:proofErr w:type="spellStart"/>
      <w:r w:rsidRPr="00F5395E">
        <w:rPr>
          <w:rFonts w:ascii="TeX Gyre Schola" w:eastAsia="TeX Gyre Schola" w:hAnsi="TeX Gyre Schola" w:cs="TeX Gyre Schola"/>
          <w:sz w:val="26"/>
          <w:szCs w:val="26"/>
          <w:lang w:val="en-US"/>
        </w:rPr>
        <w:t>Hüseyin</w:t>
      </w:r>
      <w:proofErr w:type="spellEnd"/>
      <w:r w:rsidRPr="00F5395E">
        <w:rPr>
          <w:rFonts w:ascii="TeX Gyre Schola" w:eastAsia="TeX Gyre Schola" w:hAnsi="TeX Gyre Schola" w:cs="TeX Gyre Schola"/>
          <w:sz w:val="26"/>
          <w:szCs w:val="26"/>
          <w:lang w:val="en-US"/>
        </w:rPr>
        <w:t xml:space="preserve"> YALTIRIK</w:t>
      </w:r>
      <w:r w:rsidR="00F0594B" w:rsidRPr="00F5395E">
        <w:rPr>
          <w:rFonts w:ascii="Times New Roman" w:hAnsi="Times New Roman" w:cs="Times New Roman"/>
          <w:lang w:val="en-US"/>
        </w:rPr>
        <w:br w:type="page"/>
      </w:r>
    </w:p>
    <w:p w14:paraId="6E617627" w14:textId="364D4E17" w:rsidR="007A7127" w:rsidRPr="00F5395E" w:rsidRDefault="00F0594B" w:rsidP="00841F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95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1-) PURPOSE</w:t>
      </w:r>
    </w:p>
    <w:p w14:paraId="4EB99E73" w14:textId="38140142" w:rsidR="006707F1" w:rsidRDefault="00C8692A" w:rsidP="00C8692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395E">
        <w:rPr>
          <w:rFonts w:ascii="Times New Roman" w:hAnsi="Times New Roman" w:cs="Times New Roman"/>
          <w:bCs/>
          <w:sz w:val="24"/>
          <w:szCs w:val="24"/>
          <w:lang w:val="en-US"/>
        </w:rPr>
        <w:t>This experiment will give us an idea about magnetic flux density along the axis of a solenoid with the Hall probe the magnetic permeability of the air.</w:t>
      </w:r>
    </w:p>
    <w:p w14:paraId="72810742" w14:textId="044FBBD4" w:rsidR="00D3739E" w:rsidRPr="00F5395E" w:rsidRDefault="00D3739E" w:rsidP="00D3739E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3739E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3A8D9C98" wp14:editId="13632D51">
            <wp:extent cx="3810000" cy="2734448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472" cy="273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304F" w14:textId="016C66AC" w:rsidR="00364179" w:rsidRPr="00F5395E" w:rsidRDefault="0068793D" w:rsidP="00755E0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95E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F0594B" w:rsidRPr="00F5395E">
        <w:rPr>
          <w:rFonts w:ascii="Times New Roman" w:hAnsi="Times New Roman" w:cs="Times New Roman"/>
          <w:b/>
          <w:sz w:val="24"/>
          <w:szCs w:val="24"/>
          <w:lang w:val="en-US"/>
        </w:rPr>
        <w:t>-) CALCULATIONS &amp; RESULTS</w:t>
      </w:r>
    </w:p>
    <w:p w14:paraId="36AB8603" w14:textId="55BB2D4D" w:rsidR="00CF3CAA" w:rsidRPr="00F5395E" w:rsidRDefault="00000000" w:rsidP="00755E00">
      <w:pPr>
        <w:spacing w:line="360" w:lineRule="auto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=1.26⋅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m⋅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(Theoretical)</m:t>
          </m:r>
        </m:oMath>
      </m:oMathPara>
    </w:p>
    <w:p w14:paraId="08C5B8B2" w14:textId="3244FC6A" w:rsidR="00CF3CAA" w:rsidRPr="00F5395E" w:rsidRDefault="00000000" w:rsidP="00755E00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B⋅L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N⋅I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(Experimental)</m:t>
          </m:r>
        </m:oMath>
      </m:oMathPara>
    </w:p>
    <w:tbl>
      <w:tblPr>
        <w:tblW w:w="91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1"/>
        <w:gridCol w:w="672"/>
        <w:gridCol w:w="697"/>
        <w:gridCol w:w="697"/>
        <w:gridCol w:w="146"/>
        <w:gridCol w:w="672"/>
        <w:gridCol w:w="698"/>
        <w:gridCol w:w="698"/>
        <w:gridCol w:w="146"/>
        <w:gridCol w:w="672"/>
        <w:gridCol w:w="698"/>
        <w:gridCol w:w="698"/>
        <w:gridCol w:w="331"/>
        <w:gridCol w:w="680"/>
        <w:gridCol w:w="680"/>
      </w:tblGrid>
      <w:tr w:rsidR="003109EA" w:rsidRPr="00F5395E" w14:paraId="60C6DF33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A7E7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494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2029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Magnetic Field Values Due to Center of Length of The Solenoid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9CAD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13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16B91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B vs I</w:t>
            </w:r>
          </w:p>
        </w:tc>
      </w:tr>
      <w:tr w:rsidR="003109EA" w:rsidRPr="00F5395E" w14:paraId="483DE9CB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D848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N (turns)</w:t>
            </w:r>
          </w:p>
        </w:tc>
        <w:tc>
          <w:tcPr>
            <w:tcW w:w="20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17F6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0E51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15AF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B141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E7AD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B64B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2CB4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300</w:t>
            </w:r>
          </w:p>
        </w:tc>
      </w:tr>
      <w:tr w:rsidR="003109EA" w:rsidRPr="00F5395E" w14:paraId="38EFAD31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ED9A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R (Ω)</w:t>
            </w:r>
          </w:p>
        </w:tc>
        <w:tc>
          <w:tcPr>
            <w:tcW w:w="20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0AB6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1,5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BFF5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032B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60BE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3F8C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3,7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B01C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FAD7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3,7</w:t>
            </w:r>
          </w:p>
        </w:tc>
      </w:tr>
      <w:tr w:rsidR="003109EA" w:rsidRPr="00F5395E" w14:paraId="7A741944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3F24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L (cm)</w:t>
            </w:r>
          </w:p>
        </w:tc>
        <w:tc>
          <w:tcPr>
            <w:tcW w:w="20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D14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4,3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38D2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BBEE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9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78FA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F4E3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14,3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9601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720D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14,3</w:t>
            </w:r>
          </w:p>
        </w:tc>
      </w:tr>
      <w:tr w:rsidR="003109EA" w:rsidRPr="00F5395E" w14:paraId="1B38086E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A503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D (cm)</w:t>
            </w:r>
          </w:p>
        </w:tc>
        <w:tc>
          <w:tcPr>
            <w:tcW w:w="20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5552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4,2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1ACC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F7F0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4,2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8223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5F53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3,5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E341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278F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3,5</w:t>
            </w:r>
          </w:p>
        </w:tc>
      </w:tr>
      <w:tr w:rsidR="003109EA" w:rsidRPr="00F5395E" w14:paraId="7D0CCB50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8364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8401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F0EC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6445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8342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60D7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E8E4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4242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C1CD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B968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9E5B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EC4A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AD0F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0A56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6F18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</w:tr>
      <w:tr w:rsidR="003109EA" w:rsidRPr="00F5395E" w14:paraId="3D6C23EB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0C54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C3EE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7151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0EB0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50C9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0B44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1D7B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CACD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EB00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30DA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F79B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E18B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7AC4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9F53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21B3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</w:tr>
      <w:tr w:rsidR="003109EA" w:rsidRPr="00F5395E" w14:paraId="7E9D487E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AC01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91F4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0F13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B (</w:t>
            </w:r>
            <w:proofErr w:type="spellStart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mT</w:t>
            </w:r>
            <w:proofErr w:type="spellEnd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)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33E7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B (</w:t>
            </w:r>
            <w:proofErr w:type="spellStart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mT</w:t>
            </w:r>
            <w:proofErr w:type="spellEnd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)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174B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75D8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139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B (</w:t>
            </w:r>
            <w:proofErr w:type="spellStart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mT</w:t>
            </w:r>
            <w:proofErr w:type="spellEnd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)</w:t>
            </w: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D5F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B (</w:t>
            </w:r>
            <w:proofErr w:type="spellStart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mT</w:t>
            </w:r>
            <w:proofErr w:type="spellEnd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)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ECC8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93D8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AE9E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B (</w:t>
            </w:r>
            <w:proofErr w:type="spellStart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mT</w:t>
            </w:r>
            <w:proofErr w:type="spellEnd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)</w:t>
            </w: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AFD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B (</w:t>
            </w:r>
            <w:proofErr w:type="spellStart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mT</w:t>
            </w:r>
            <w:proofErr w:type="spellEnd"/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)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2B24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E529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2596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</w:tr>
      <w:tr w:rsidR="003109EA" w:rsidRPr="00F5395E" w14:paraId="3F7405AB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2F5D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D506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Max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36F6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1,100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52AA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2,300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2A5C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EC45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Max</w:t>
            </w:r>
          </w:p>
        </w:tc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E4F8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1,500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E1B3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66B0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52D9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Max</w:t>
            </w:r>
          </w:p>
        </w:tc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37E6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43EB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7709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F61BFB" w14:textId="381F3146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9C3396" w14:textId="1FB2252C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</w:tr>
      <w:tr w:rsidR="003109EA" w:rsidRPr="00F5395E" w14:paraId="5AD7F3CE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A347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C37D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Z (cm)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6EED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0,5 A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4E59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1,0 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818D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D9AD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Z (cm)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90BE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0,5 A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B98A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1,0 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C2DC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5602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Z (cm)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73E0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0,5 A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3FF7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1,0 A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C5F6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4F74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I (A)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EC77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B (</w:t>
            </w:r>
            <w:proofErr w:type="spellStart"/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mT</w:t>
            </w:r>
            <w:proofErr w:type="spellEnd"/>
            <w:r w:rsidRPr="00F53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  <w:t>)</w:t>
            </w:r>
          </w:p>
        </w:tc>
      </w:tr>
      <w:tr w:rsidR="003109EA" w:rsidRPr="00F5395E" w14:paraId="41609979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1072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CD49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-5,5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461C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7B64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7C6D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3D6C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-9,0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49FB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0D5B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3FFA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3CDF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-10,5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2235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2EF4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1C6B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0369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BF55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</w:tr>
      <w:tr w:rsidR="003109EA" w:rsidRPr="00F5395E" w14:paraId="4356DD8E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C82B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F4C1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-5,0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7159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4897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0,200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A6FD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2AF7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-8,0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1CF2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4049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132B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3FEE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-9,5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6F55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F6D4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F8EF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B60B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0,048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AD41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0,050</w:t>
            </w:r>
          </w:p>
        </w:tc>
      </w:tr>
      <w:tr w:rsidR="003109EA" w:rsidRPr="00F5395E" w14:paraId="67DE3B01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E65B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0916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-4,5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7866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C9AD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0,300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C765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4611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-7,0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D6A6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7A9F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0,200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12E1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1366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-8,5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0699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0,200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0198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02F0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9EBD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0,101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9D3C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0,150</w:t>
            </w:r>
          </w:p>
        </w:tc>
      </w:tr>
      <w:tr w:rsidR="003109EA" w:rsidRPr="00F5395E" w14:paraId="73229878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A7AA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0BBC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-4,0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089F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9F6A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7D29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7312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-6,0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5872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F934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2D58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66CB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-7,5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6808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E7EA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1,200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DE04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1D73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0,150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92CA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0,300</w:t>
            </w:r>
          </w:p>
        </w:tc>
      </w:tr>
      <w:tr w:rsidR="003109EA" w:rsidRPr="00F5395E" w14:paraId="30370584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02E5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E145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-3,5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061C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0,200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3939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0,700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0E2C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9334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-5,0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2129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0,300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5A9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F1E2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3AD5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-6,5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D6B7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FDF0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2,000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C486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2025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0,205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1820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0,500</w:t>
            </w:r>
          </w:p>
        </w:tc>
      </w:tr>
      <w:tr w:rsidR="003109EA" w:rsidRPr="00F5395E" w14:paraId="29FFE5BB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B55D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A195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-3,0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AE37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5235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AD6D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1D6F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-4,0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FC2A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0,800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B65B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1,600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B2B8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0A28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-5,5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88E8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1,200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1B22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2,500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D6B5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B161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0,248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C0A9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0,600</w:t>
            </w:r>
          </w:p>
        </w:tc>
      </w:tr>
      <w:tr w:rsidR="003109EA" w:rsidRPr="00F5395E" w14:paraId="168C4064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CEF5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7474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-2,5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66B1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0,600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7850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773C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1540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-3,0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1C6B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1,100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063F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2,300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7071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8D96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-4,5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498ED2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FD05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2,600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91A4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32E1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0,295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B85E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0,700</w:t>
            </w:r>
          </w:p>
        </w:tc>
      </w:tr>
      <w:tr w:rsidR="003109EA" w:rsidRPr="00F5395E" w14:paraId="1E9CC0EE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EF78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A963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-2,0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0865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0,800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1F8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1,700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89EE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2A1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-2,0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F234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8FE6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2,500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3DA3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7E12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-3,5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22649B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1E7180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2560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B614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0,353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08C2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1,000</w:t>
            </w:r>
          </w:p>
        </w:tc>
      </w:tr>
      <w:tr w:rsidR="003109EA" w:rsidRPr="00F5395E" w14:paraId="0F508676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2365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C67B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-1,5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16A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9736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2,000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C91E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71FB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-1,0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7A70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26FE70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EBA7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3D5D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-2,5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16FBA4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64A047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A3EF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D8B1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0,402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E3F5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1,050</w:t>
            </w:r>
          </w:p>
        </w:tc>
      </w:tr>
      <w:tr w:rsidR="003109EA" w:rsidRPr="00F5395E" w14:paraId="2A616FBF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3038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B47C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-1,0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C9EA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FBAA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2,200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8327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4057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D82C66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1,500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D032AC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CCC5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7FA5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-1,5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49C12E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28D26D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6FB0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983A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0,449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D63F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1,200</w:t>
            </w:r>
          </w:p>
        </w:tc>
      </w:tr>
      <w:tr w:rsidR="003109EA" w:rsidRPr="00F5395E" w14:paraId="23D27F8F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8CAE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BE11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-0,5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AD6466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1,100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956E51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2,300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F3B6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6EA6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C4A972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1,500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494AB9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8DC6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C867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-0,5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33FEA7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612792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F71B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9629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0,506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781F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1,400</w:t>
            </w:r>
          </w:p>
        </w:tc>
      </w:tr>
      <w:tr w:rsidR="003109EA" w:rsidRPr="00F5395E" w14:paraId="5E869BF8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450B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9460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011958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1,100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DA21AF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2,300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1FF3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8369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2606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7F47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2,600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ACF9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B144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425864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E9D9BF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495A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E734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0,548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8259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1,500</w:t>
            </w:r>
          </w:p>
        </w:tc>
      </w:tr>
      <w:tr w:rsidR="003109EA" w:rsidRPr="00F5395E" w14:paraId="5299F401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A66F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BE9F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D7B8E6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1,100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3184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2,200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7363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8587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7923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1,100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0596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2,500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200E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9AB3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1,5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AFAE67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667B8D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A317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8B90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0,602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066F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1,600</w:t>
            </w:r>
          </w:p>
        </w:tc>
      </w:tr>
      <w:tr w:rsidR="003109EA" w:rsidRPr="00F5395E" w14:paraId="7990C874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2BD0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9A5C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8C79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DA3A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2,000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D0A2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A452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4,0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B55E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BB1B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2,000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CE2A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F736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2,5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B0B681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FA46E1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FD28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D4A8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0,649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11F0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1,700</w:t>
            </w:r>
          </w:p>
        </w:tc>
      </w:tr>
      <w:tr w:rsidR="003109EA" w:rsidRPr="00F5395E" w14:paraId="24C9AA79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6F3B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08AC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898D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0,700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CFBF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1,600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B7E5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98A6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5,0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F1B8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01E4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5620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E8C2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3,5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3234CF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C4CA4A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57D8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C616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0,699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0A3D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2,000</w:t>
            </w:r>
          </w:p>
        </w:tc>
      </w:tr>
      <w:tr w:rsidR="003109EA" w:rsidRPr="00F5395E" w14:paraId="077B6A22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DAF1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3A62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91B7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0,600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FE8D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471E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3413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6,0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932E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0,300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24E3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0,600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F5FB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87B4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4,5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E1E0D5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1,300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18A9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2,700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E4BC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DB61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0,750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F249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2,050</w:t>
            </w:r>
          </w:p>
        </w:tc>
      </w:tr>
      <w:tr w:rsidR="003109EA" w:rsidRPr="00F5395E" w14:paraId="2ECB0E8B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3537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525F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F322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2DFF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63D7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04C4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7,0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A2D8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1A50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0,300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4E99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21CD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5,5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9864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1,200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021C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2,500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D025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0D52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0,804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DD61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2,250</w:t>
            </w:r>
          </w:p>
        </w:tc>
      </w:tr>
      <w:tr w:rsidR="003109EA" w:rsidRPr="00F5395E" w14:paraId="62426C19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9AA5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875C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3,0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BAA5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0,200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28AE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0,600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845D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D301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8,0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A9F0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46E2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252B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CF99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6,5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F38D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58CF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2,000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DC44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FF55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0,906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4F0B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2,500</w:t>
            </w:r>
          </w:p>
        </w:tc>
      </w:tr>
      <w:tr w:rsidR="003109EA" w:rsidRPr="00F5395E" w14:paraId="0408B1C0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9E4F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157B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3,5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F7AC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5CF9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A205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7517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9,0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D345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E065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4E59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859A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7,5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40AF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0,600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4D75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1,200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6AF0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65C4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1,003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E6EA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2,800</w:t>
            </w:r>
          </w:p>
        </w:tc>
      </w:tr>
      <w:tr w:rsidR="003109EA" w:rsidRPr="00F5395E" w14:paraId="350C609A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7D07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63F0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4,0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CAD7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6568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0,300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1BB9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6DEE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1591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2E0A1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0593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AFC2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8,5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7487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0,300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3EC3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0,500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93AB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F592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1,049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CD82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3,000</w:t>
            </w:r>
          </w:p>
        </w:tc>
      </w:tr>
      <w:tr w:rsidR="003109EA" w:rsidRPr="00F5395E" w14:paraId="611E2576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2BC0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4285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4,5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C7C9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5087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0,200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2CC5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6234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38C4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9161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2823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976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9,5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1F8B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FB4CA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76C3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F7B1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1,100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1AD32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3,100</w:t>
            </w:r>
          </w:p>
        </w:tc>
      </w:tr>
      <w:tr w:rsidR="003109EA" w:rsidRPr="00F5395E" w14:paraId="4C21B813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018F3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A108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5,0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7B96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028B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0,100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5CF5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0098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B7B68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A110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D42D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A1C9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10,5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737F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A4B7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E7E3C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D816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998A4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</w:tr>
      <w:tr w:rsidR="003109EA" w:rsidRPr="00F5395E" w14:paraId="6B98B96C" w14:textId="77777777" w:rsidTr="003109EA">
        <w:trPr>
          <w:trHeight w:val="300"/>
          <w:jc w:val="center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F8B5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16BA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5,5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C112E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BE2E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  <w:r w:rsidRPr="00F539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  <w:t>0,000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DC0C5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90627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DF60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4986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6844D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E474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054D0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2A559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E35DB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4C2F6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83E3F" w14:textId="77777777" w:rsidR="003109EA" w:rsidRPr="00F5395E" w:rsidRDefault="003109EA" w:rsidP="00310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</w:p>
        </w:tc>
      </w:tr>
    </w:tbl>
    <w:p w14:paraId="1450CC4C" w14:textId="362A1470" w:rsidR="00BB20EF" w:rsidRPr="00F5395E" w:rsidRDefault="003109EA" w:rsidP="00BB20EF">
      <w:pPr>
        <w:spacing w:line="36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val="en-US"/>
        </w:rPr>
      </w:pPr>
      <w:r w:rsidRPr="00F5395E">
        <w:rPr>
          <w:noProof/>
          <w:lang w:val="en-US"/>
        </w:rPr>
        <w:drawing>
          <wp:inline distT="0" distB="0" distL="0" distR="0" wp14:anchorId="130A1329" wp14:editId="6B5FFDD4">
            <wp:extent cx="5760720" cy="3518535"/>
            <wp:effectExtent l="0" t="0" r="0" b="0"/>
            <wp:docPr id="1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78E8D812-7613-4978-8E40-E557BF1762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DDE6578" w14:textId="56E790DD" w:rsidR="00CF3CAA" w:rsidRPr="00F5395E" w:rsidRDefault="00000000" w:rsidP="00BB20EF">
      <w:pPr>
        <w:spacing w:line="360" w:lineRule="auto"/>
        <w:jc w:val="center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1.0⋅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⋅4.3⋅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100⋅1.0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=0.43⋅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m⋅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</m:oMath>
      </m:oMathPara>
    </w:p>
    <w:p w14:paraId="36759194" w14:textId="54360499" w:rsidR="00F5395E" w:rsidRPr="00F5395E" w:rsidRDefault="00F5395E" w:rsidP="00BB20EF">
      <w:pPr>
        <w:spacing w:line="36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val="en-US"/>
        </w:rPr>
      </w:pPr>
      <w:r w:rsidRPr="00F5395E">
        <w:rPr>
          <w:rFonts w:ascii="Times New Roman" w:hAnsi="Times New Roman" w:cs="Times New Roman"/>
          <w:sz w:val="24"/>
          <w:szCs w:val="24"/>
          <w:lang w:val="en-US"/>
        </w:rPr>
        <w:t>Percentage error: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6740C">
        <w:rPr>
          <w:rFonts w:ascii="Times New Roman" w:hAnsi="Times New Roman" w:cs="Times New Roman"/>
          <w:sz w:val="24"/>
          <w:szCs w:val="24"/>
          <w:lang w:val="en-US"/>
        </w:rPr>
        <w:t>65.87%</w:t>
      </w:r>
    </w:p>
    <w:p w14:paraId="0BBFF59E" w14:textId="4ACE47A3" w:rsidR="00736066" w:rsidRPr="00F5395E" w:rsidRDefault="00736066" w:rsidP="00BB20EF">
      <w:pPr>
        <w:spacing w:line="36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val="en-US"/>
        </w:rPr>
      </w:pPr>
      <w:r w:rsidRPr="00F5395E">
        <w:rPr>
          <w:noProof/>
          <w:lang w:val="en-US"/>
        </w:rPr>
        <w:lastRenderedPageBreak/>
        <w:drawing>
          <wp:inline distT="0" distB="0" distL="0" distR="0" wp14:anchorId="3C2EBC88" wp14:editId="02E049FC">
            <wp:extent cx="5760720" cy="3518535"/>
            <wp:effectExtent l="0" t="0" r="0" b="0"/>
            <wp:docPr id="3" name="Grafik 3">
              <a:extLst xmlns:a="http://schemas.openxmlformats.org/drawingml/2006/main">
                <a:ext uri="{FF2B5EF4-FFF2-40B4-BE49-F238E27FC236}">
                  <a16:creationId xmlns:a16="http://schemas.microsoft.com/office/drawing/2014/main" id="{7F5D5530-DFCF-4B64-8777-E33F4560C43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69F14F9" w14:textId="0CAD5CF5" w:rsidR="00F5395E" w:rsidRPr="0086740C" w:rsidRDefault="00000000" w:rsidP="00BB20EF">
      <w:pPr>
        <w:spacing w:line="360" w:lineRule="auto"/>
        <w:jc w:val="center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2.0⋅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⋅9⋅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200⋅1.0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=0.90⋅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m⋅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</m:oMath>
      </m:oMathPara>
    </w:p>
    <w:p w14:paraId="66E60F40" w14:textId="1D044275" w:rsidR="0086740C" w:rsidRPr="00F5395E" w:rsidRDefault="0086740C" w:rsidP="0086740C">
      <w:pPr>
        <w:spacing w:line="36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val="en-US"/>
        </w:rPr>
      </w:pPr>
      <w:r w:rsidRPr="00F5395E">
        <w:rPr>
          <w:rFonts w:ascii="Times New Roman" w:hAnsi="Times New Roman" w:cs="Times New Roman"/>
          <w:sz w:val="24"/>
          <w:szCs w:val="24"/>
          <w:lang w:val="en-US"/>
        </w:rPr>
        <w:t>Percentage error: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28.57%</w:t>
      </w:r>
    </w:p>
    <w:p w14:paraId="48B8648D" w14:textId="792BBCBF" w:rsidR="00736066" w:rsidRPr="00F5395E" w:rsidRDefault="00736066" w:rsidP="00BB20EF">
      <w:pPr>
        <w:spacing w:line="36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val="en-US"/>
        </w:rPr>
      </w:pPr>
      <w:r w:rsidRPr="00F5395E">
        <w:rPr>
          <w:noProof/>
          <w:lang w:val="en-US"/>
        </w:rPr>
        <w:drawing>
          <wp:inline distT="0" distB="0" distL="0" distR="0" wp14:anchorId="5908E114" wp14:editId="24D4FE06">
            <wp:extent cx="5760720" cy="3518535"/>
            <wp:effectExtent l="0" t="0" r="0" b="0"/>
            <wp:docPr id="4" name="Grafik 4">
              <a:extLst xmlns:a="http://schemas.openxmlformats.org/drawingml/2006/main">
                <a:ext uri="{FF2B5EF4-FFF2-40B4-BE49-F238E27FC236}">
                  <a16:creationId xmlns:a16="http://schemas.microsoft.com/office/drawing/2014/main" id="{722B32C2-95AA-4D70-95D3-0C4A8B9ADD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DF4D3D7" w14:textId="71D3E157" w:rsidR="00F5395E" w:rsidRPr="0086740C" w:rsidRDefault="00000000" w:rsidP="00BB20EF">
      <w:pPr>
        <w:spacing w:line="360" w:lineRule="auto"/>
        <w:jc w:val="center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1.2⋅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⋅14.3⋅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300⋅1.0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=0.572⋅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m⋅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</m:oMath>
      </m:oMathPara>
    </w:p>
    <w:p w14:paraId="25D6CD17" w14:textId="5604C385" w:rsidR="0086740C" w:rsidRDefault="0086740C" w:rsidP="008674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395E">
        <w:rPr>
          <w:rFonts w:ascii="Times New Roman" w:hAnsi="Times New Roman" w:cs="Times New Roman"/>
          <w:sz w:val="24"/>
          <w:szCs w:val="24"/>
          <w:lang w:val="en-US"/>
        </w:rPr>
        <w:lastRenderedPageBreak/>
        <w:t>Percentage error: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54.60%</w:t>
      </w:r>
    </w:p>
    <w:p w14:paraId="0FCDA826" w14:textId="304B74AF" w:rsidR="00156E1B" w:rsidRPr="00F5395E" w:rsidRDefault="00156E1B" w:rsidP="0086740C">
      <w:pPr>
        <w:spacing w:line="36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59C820EF" wp14:editId="2EE51C19">
            <wp:extent cx="5760720" cy="3272790"/>
            <wp:effectExtent l="0" t="0" r="0" b="0"/>
            <wp:docPr id="2" name="Grafik 2">
              <a:extLst xmlns:a="http://schemas.openxmlformats.org/drawingml/2006/main">
                <a:ext uri="{FF2B5EF4-FFF2-40B4-BE49-F238E27FC236}">
                  <a16:creationId xmlns:a16="http://schemas.microsoft.com/office/drawing/2014/main" id="{E25CA39F-62A6-46A9-829F-01FC28922E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FD1612E" w14:textId="6E66A9FD" w:rsidR="00D3739E" w:rsidRPr="00F5395E" w:rsidRDefault="00D3739E" w:rsidP="00D3739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F539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-)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CONCLUSION</w:t>
      </w:r>
    </w:p>
    <w:p w14:paraId="36FD55CD" w14:textId="4676F2D9" w:rsidR="00D3739E" w:rsidRPr="00D3739E" w:rsidRDefault="00D3739E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3739E">
        <w:rPr>
          <w:rFonts w:ascii="Times New Roman" w:hAnsi="Times New Roman" w:cs="Times New Roman"/>
          <w:bCs/>
          <w:sz w:val="24"/>
          <w:szCs w:val="24"/>
          <w:lang w:val="en-US"/>
        </w:rPr>
        <w:t>Results are very far from theoretical values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We get the closest result with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second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(N=200) solenoid. </w:t>
      </w:r>
      <w:r w:rsidR="000134D4">
        <w:rPr>
          <w:rFonts w:ascii="Times New Roman" w:hAnsi="Times New Roman" w:cs="Times New Roman"/>
          <w:bCs/>
          <w:sz w:val="24"/>
          <w:szCs w:val="24"/>
          <w:lang w:val="en-US"/>
        </w:rPr>
        <w:t>Also,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graph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shows us magnetic field </w:t>
      </w:r>
      <w:r w:rsidRPr="00D3739E">
        <w:rPr>
          <w:rFonts w:ascii="Times New Roman" w:hAnsi="Times New Roman" w:cs="Times New Roman"/>
          <w:bCs/>
          <w:sz w:val="24"/>
          <w:szCs w:val="24"/>
          <w:lang w:val="en-US"/>
        </w:rPr>
        <w:t>in direct proportion to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0134D4">
        <w:rPr>
          <w:rFonts w:ascii="Times New Roman" w:hAnsi="Times New Roman" w:cs="Times New Roman"/>
          <w:bCs/>
          <w:sz w:val="24"/>
          <w:szCs w:val="24"/>
          <w:lang w:val="en-US"/>
        </w:rPr>
        <w:t>current. We measured the highest magnetic field at the z=0.</w:t>
      </w:r>
    </w:p>
    <w:p w14:paraId="76E1987E" w14:textId="4895D446" w:rsidR="007A7127" w:rsidRPr="00F5395E" w:rsidRDefault="00D3739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F0594B" w:rsidRPr="00F5395E">
        <w:rPr>
          <w:rFonts w:ascii="Times New Roman" w:hAnsi="Times New Roman" w:cs="Times New Roman"/>
          <w:b/>
          <w:sz w:val="24"/>
          <w:szCs w:val="24"/>
          <w:lang w:val="en-US"/>
        </w:rPr>
        <w:t>-) REFERENCES</w:t>
      </w:r>
    </w:p>
    <w:p w14:paraId="00ACDFCA" w14:textId="464D3496" w:rsidR="000E4830" w:rsidRPr="00F5395E" w:rsidRDefault="006849B4" w:rsidP="0068793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95E">
        <w:rPr>
          <w:rFonts w:ascii="Times New Roman" w:hAnsi="Times New Roman" w:cs="Times New Roman"/>
          <w:sz w:val="24"/>
          <w:szCs w:val="24"/>
          <w:lang w:val="en-US"/>
        </w:rPr>
        <w:t xml:space="preserve">Marmara University Faculty of Engineering </w:t>
      </w:r>
      <w:r w:rsidR="003D41EB" w:rsidRPr="00F5395E">
        <w:rPr>
          <w:rFonts w:ascii="Times New Roman" w:hAnsi="Times New Roman" w:cs="Times New Roman"/>
          <w:sz w:val="24"/>
          <w:szCs w:val="24"/>
          <w:lang w:val="en-US"/>
        </w:rPr>
        <w:t>Laboratory Manual</w:t>
      </w:r>
    </w:p>
    <w:p w14:paraId="46FCF77E" w14:textId="43A0FAB9" w:rsidR="00AE7F4E" w:rsidRPr="00F5395E" w:rsidRDefault="003109EA" w:rsidP="003109E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95E">
        <w:rPr>
          <w:rFonts w:ascii="Times New Roman" w:hAnsi="Times New Roman" w:cs="Times New Roman"/>
          <w:sz w:val="24"/>
          <w:szCs w:val="24"/>
          <w:lang w:val="en-US"/>
        </w:rPr>
        <w:t>https://www.youtube.com/watch?v=oitBV-Z112U</w:t>
      </w:r>
    </w:p>
    <w:sectPr w:rsidR="00AE7F4E" w:rsidRPr="00F5395E">
      <w:pgSz w:w="11906" w:h="16838"/>
      <w:pgMar w:top="1417" w:right="1417" w:bottom="1417" w:left="1417" w:header="0" w:footer="0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53E64" w14:textId="77777777" w:rsidR="0050320A" w:rsidRDefault="0050320A" w:rsidP="00F136F8">
      <w:pPr>
        <w:spacing w:after="0" w:line="240" w:lineRule="auto"/>
      </w:pPr>
      <w:r>
        <w:separator/>
      </w:r>
    </w:p>
  </w:endnote>
  <w:endnote w:type="continuationSeparator" w:id="0">
    <w:p w14:paraId="7F9BD8C9" w14:textId="77777777" w:rsidR="0050320A" w:rsidRDefault="0050320A" w:rsidP="00F13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eX Gyre Schola">
    <w:altName w:val="Cambria"/>
    <w:charset w:val="01"/>
    <w:family w:val="auto"/>
    <w:pitch w:val="variable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DB54E" w14:textId="77777777" w:rsidR="0050320A" w:rsidRDefault="0050320A" w:rsidP="00F136F8">
      <w:pPr>
        <w:spacing w:after="0" w:line="240" w:lineRule="auto"/>
      </w:pPr>
      <w:r>
        <w:separator/>
      </w:r>
    </w:p>
  </w:footnote>
  <w:footnote w:type="continuationSeparator" w:id="0">
    <w:p w14:paraId="69D26457" w14:textId="77777777" w:rsidR="0050320A" w:rsidRDefault="0050320A" w:rsidP="00F13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E06"/>
    <w:multiLevelType w:val="hybridMultilevel"/>
    <w:tmpl w:val="BDEA4BCC"/>
    <w:lvl w:ilvl="0" w:tplc="3E24731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63E"/>
    <w:multiLevelType w:val="hybridMultilevel"/>
    <w:tmpl w:val="F52EAB6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471011"/>
    <w:multiLevelType w:val="hybridMultilevel"/>
    <w:tmpl w:val="324CF1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5354D"/>
    <w:multiLevelType w:val="hybridMultilevel"/>
    <w:tmpl w:val="6BF279FA"/>
    <w:lvl w:ilvl="0" w:tplc="02CA6886">
      <w:numFmt w:val="bullet"/>
      <w:lvlText w:val="•"/>
      <w:lvlJc w:val="left"/>
      <w:pPr>
        <w:ind w:left="1070" w:hanging="71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37C68"/>
    <w:multiLevelType w:val="multilevel"/>
    <w:tmpl w:val="D5166C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2F07A7B"/>
    <w:multiLevelType w:val="multilevel"/>
    <w:tmpl w:val="404ABD4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67F1541D"/>
    <w:multiLevelType w:val="hybridMultilevel"/>
    <w:tmpl w:val="3DE039D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06FCB"/>
    <w:multiLevelType w:val="multilevel"/>
    <w:tmpl w:val="2F1A7B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21476085">
    <w:abstractNumId w:val="7"/>
  </w:num>
  <w:num w:numId="2" w16cid:durableId="1019619008">
    <w:abstractNumId w:val="4"/>
  </w:num>
  <w:num w:numId="3" w16cid:durableId="714159501">
    <w:abstractNumId w:val="5"/>
  </w:num>
  <w:num w:numId="4" w16cid:durableId="571700028">
    <w:abstractNumId w:val="1"/>
  </w:num>
  <w:num w:numId="5" w16cid:durableId="2031561322">
    <w:abstractNumId w:val="0"/>
  </w:num>
  <w:num w:numId="6" w16cid:durableId="421030058">
    <w:abstractNumId w:val="2"/>
  </w:num>
  <w:num w:numId="7" w16cid:durableId="1835415969">
    <w:abstractNumId w:val="6"/>
  </w:num>
  <w:num w:numId="8" w16cid:durableId="1890451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811CA55"/>
    <w:rsid w:val="00002E85"/>
    <w:rsid w:val="00010E56"/>
    <w:rsid w:val="0001242D"/>
    <w:rsid w:val="000134D4"/>
    <w:rsid w:val="0001531A"/>
    <w:rsid w:val="0001684B"/>
    <w:rsid w:val="00023CE7"/>
    <w:rsid w:val="000243D3"/>
    <w:rsid w:val="00043E8B"/>
    <w:rsid w:val="000441F2"/>
    <w:rsid w:val="000441F5"/>
    <w:rsid w:val="000552FB"/>
    <w:rsid w:val="00067A61"/>
    <w:rsid w:val="00083D78"/>
    <w:rsid w:val="0008449E"/>
    <w:rsid w:val="000A7DD3"/>
    <w:rsid w:val="000B1D90"/>
    <w:rsid w:val="000C0AFA"/>
    <w:rsid w:val="000D2638"/>
    <w:rsid w:val="000D5770"/>
    <w:rsid w:val="000D5F60"/>
    <w:rsid w:val="000D6BBC"/>
    <w:rsid w:val="000D7BA7"/>
    <w:rsid w:val="000E122C"/>
    <w:rsid w:val="000E3209"/>
    <w:rsid w:val="000E4830"/>
    <w:rsid w:val="000E5294"/>
    <w:rsid w:val="000E718A"/>
    <w:rsid w:val="000E74F7"/>
    <w:rsid w:val="000E7C7F"/>
    <w:rsid w:val="000F0048"/>
    <w:rsid w:val="000F79EC"/>
    <w:rsid w:val="00112DC0"/>
    <w:rsid w:val="0011332C"/>
    <w:rsid w:val="0012021C"/>
    <w:rsid w:val="001218C2"/>
    <w:rsid w:val="00122279"/>
    <w:rsid w:val="001227D7"/>
    <w:rsid w:val="001238D3"/>
    <w:rsid w:val="00133DAE"/>
    <w:rsid w:val="00142162"/>
    <w:rsid w:val="00156E1B"/>
    <w:rsid w:val="00170873"/>
    <w:rsid w:val="00185692"/>
    <w:rsid w:val="001A2D64"/>
    <w:rsid w:val="001B0249"/>
    <w:rsid w:val="001B1957"/>
    <w:rsid w:val="001B51EA"/>
    <w:rsid w:val="001C536F"/>
    <w:rsid w:val="001D2F95"/>
    <w:rsid w:val="001E13DF"/>
    <w:rsid w:val="001E570F"/>
    <w:rsid w:val="001E58E5"/>
    <w:rsid w:val="001F1AF2"/>
    <w:rsid w:val="002006B6"/>
    <w:rsid w:val="0020304A"/>
    <w:rsid w:val="002058B8"/>
    <w:rsid w:val="0022128C"/>
    <w:rsid w:val="00233DF2"/>
    <w:rsid w:val="00236C8C"/>
    <w:rsid w:val="00250B90"/>
    <w:rsid w:val="0025514E"/>
    <w:rsid w:val="00256548"/>
    <w:rsid w:val="00256DC7"/>
    <w:rsid w:val="00262270"/>
    <w:rsid w:val="0026572F"/>
    <w:rsid w:val="00265F23"/>
    <w:rsid w:val="002709EF"/>
    <w:rsid w:val="002952F8"/>
    <w:rsid w:val="002A0A00"/>
    <w:rsid w:val="002A6178"/>
    <w:rsid w:val="002B0E11"/>
    <w:rsid w:val="002C2926"/>
    <w:rsid w:val="002C5DB7"/>
    <w:rsid w:val="002D52C6"/>
    <w:rsid w:val="002E0BBE"/>
    <w:rsid w:val="002E5DB4"/>
    <w:rsid w:val="002F038D"/>
    <w:rsid w:val="002F5BD6"/>
    <w:rsid w:val="002F5F15"/>
    <w:rsid w:val="003109EA"/>
    <w:rsid w:val="00313BA9"/>
    <w:rsid w:val="00316C04"/>
    <w:rsid w:val="003608ED"/>
    <w:rsid w:val="00364179"/>
    <w:rsid w:val="00366466"/>
    <w:rsid w:val="00371AA0"/>
    <w:rsid w:val="003869F7"/>
    <w:rsid w:val="00391126"/>
    <w:rsid w:val="003A09FD"/>
    <w:rsid w:val="003A10CB"/>
    <w:rsid w:val="003A4E70"/>
    <w:rsid w:val="003A7BED"/>
    <w:rsid w:val="003B2B4B"/>
    <w:rsid w:val="003B3460"/>
    <w:rsid w:val="003C7A27"/>
    <w:rsid w:val="003D40D2"/>
    <w:rsid w:val="003D41EB"/>
    <w:rsid w:val="003D6C8A"/>
    <w:rsid w:val="003F2FFE"/>
    <w:rsid w:val="00401BE2"/>
    <w:rsid w:val="00402FEE"/>
    <w:rsid w:val="004144ED"/>
    <w:rsid w:val="0041465F"/>
    <w:rsid w:val="00422D19"/>
    <w:rsid w:val="00423AA6"/>
    <w:rsid w:val="00432FBA"/>
    <w:rsid w:val="00433D1F"/>
    <w:rsid w:val="0044503A"/>
    <w:rsid w:val="00446E95"/>
    <w:rsid w:val="004472B0"/>
    <w:rsid w:val="004619E9"/>
    <w:rsid w:val="00464A94"/>
    <w:rsid w:val="00465ECE"/>
    <w:rsid w:val="004804EE"/>
    <w:rsid w:val="00481F06"/>
    <w:rsid w:val="00484D61"/>
    <w:rsid w:val="00491636"/>
    <w:rsid w:val="004940E5"/>
    <w:rsid w:val="004A0737"/>
    <w:rsid w:val="004B303F"/>
    <w:rsid w:val="004C04C0"/>
    <w:rsid w:val="004C3E93"/>
    <w:rsid w:val="004C6EFF"/>
    <w:rsid w:val="004C7BA7"/>
    <w:rsid w:val="004D28C7"/>
    <w:rsid w:val="004D38F2"/>
    <w:rsid w:val="004D574C"/>
    <w:rsid w:val="004D5E31"/>
    <w:rsid w:val="004E0293"/>
    <w:rsid w:val="004E6CBE"/>
    <w:rsid w:val="004F02D1"/>
    <w:rsid w:val="0050320A"/>
    <w:rsid w:val="00506DC4"/>
    <w:rsid w:val="00507EF9"/>
    <w:rsid w:val="005108B4"/>
    <w:rsid w:val="00513165"/>
    <w:rsid w:val="005216E5"/>
    <w:rsid w:val="005315A3"/>
    <w:rsid w:val="00534EB9"/>
    <w:rsid w:val="005441C6"/>
    <w:rsid w:val="00566D8C"/>
    <w:rsid w:val="00576090"/>
    <w:rsid w:val="00583677"/>
    <w:rsid w:val="00583C48"/>
    <w:rsid w:val="00587090"/>
    <w:rsid w:val="005970BF"/>
    <w:rsid w:val="005A4B97"/>
    <w:rsid w:val="005A53A6"/>
    <w:rsid w:val="005C494A"/>
    <w:rsid w:val="005D0DB8"/>
    <w:rsid w:val="005E4959"/>
    <w:rsid w:val="005E627E"/>
    <w:rsid w:val="006047B7"/>
    <w:rsid w:val="0060584A"/>
    <w:rsid w:val="00610252"/>
    <w:rsid w:val="006227EB"/>
    <w:rsid w:val="00634DBF"/>
    <w:rsid w:val="006410F6"/>
    <w:rsid w:val="006519CC"/>
    <w:rsid w:val="00660C4F"/>
    <w:rsid w:val="00662C4F"/>
    <w:rsid w:val="006707F1"/>
    <w:rsid w:val="0067139F"/>
    <w:rsid w:val="00682536"/>
    <w:rsid w:val="006839B5"/>
    <w:rsid w:val="006844E6"/>
    <w:rsid w:val="006849B4"/>
    <w:rsid w:val="00684DF8"/>
    <w:rsid w:val="006858B9"/>
    <w:rsid w:val="0068793D"/>
    <w:rsid w:val="00687F2B"/>
    <w:rsid w:val="00692564"/>
    <w:rsid w:val="00696EC5"/>
    <w:rsid w:val="00697476"/>
    <w:rsid w:val="006A5FFF"/>
    <w:rsid w:val="006A6967"/>
    <w:rsid w:val="006B1587"/>
    <w:rsid w:val="006B2246"/>
    <w:rsid w:val="006B2D86"/>
    <w:rsid w:val="006D496C"/>
    <w:rsid w:val="006D4AAE"/>
    <w:rsid w:val="006E57F3"/>
    <w:rsid w:val="006F13C9"/>
    <w:rsid w:val="006F525E"/>
    <w:rsid w:val="00714DF6"/>
    <w:rsid w:val="0071574F"/>
    <w:rsid w:val="00722BFA"/>
    <w:rsid w:val="00727789"/>
    <w:rsid w:val="00732EBE"/>
    <w:rsid w:val="00736066"/>
    <w:rsid w:val="00746857"/>
    <w:rsid w:val="00754119"/>
    <w:rsid w:val="00755E00"/>
    <w:rsid w:val="00761CF8"/>
    <w:rsid w:val="007620F0"/>
    <w:rsid w:val="00764BE7"/>
    <w:rsid w:val="007651B3"/>
    <w:rsid w:val="007742A2"/>
    <w:rsid w:val="007911D4"/>
    <w:rsid w:val="00794088"/>
    <w:rsid w:val="007970A0"/>
    <w:rsid w:val="007A02D8"/>
    <w:rsid w:val="007A7127"/>
    <w:rsid w:val="007B1747"/>
    <w:rsid w:val="007B3B7E"/>
    <w:rsid w:val="007B77CE"/>
    <w:rsid w:val="007C60C2"/>
    <w:rsid w:val="007C7367"/>
    <w:rsid w:val="007C7A98"/>
    <w:rsid w:val="007E0CA6"/>
    <w:rsid w:val="007E1F79"/>
    <w:rsid w:val="007E36F8"/>
    <w:rsid w:val="007F0831"/>
    <w:rsid w:val="007F44DF"/>
    <w:rsid w:val="008028B3"/>
    <w:rsid w:val="00804630"/>
    <w:rsid w:val="0080596B"/>
    <w:rsid w:val="00815237"/>
    <w:rsid w:val="00817254"/>
    <w:rsid w:val="008212D2"/>
    <w:rsid w:val="00822CEA"/>
    <w:rsid w:val="00824A79"/>
    <w:rsid w:val="00833C92"/>
    <w:rsid w:val="008346C9"/>
    <w:rsid w:val="00834C35"/>
    <w:rsid w:val="00841F7F"/>
    <w:rsid w:val="0084289D"/>
    <w:rsid w:val="00864D5C"/>
    <w:rsid w:val="0086740C"/>
    <w:rsid w:val="008741DC"/>
    <w:rsid w:val="0088582E"/>
    <w:rsid w:val="008A175B"/>
    <w:rsid w:val="008A310C"/>
    <w:rsid w:val="008A3D2B"/>
    <w:rsid w:val="008A48D8"/>
    <w:rsid w:val="008B4178"/>
    <w:rsid w:val="008B75DC"/>
    <w:rsid w:val="008C70B1"/>
    <w:rsid w:val="008D51A9"/>
    <w:rsid w:val="008E21F1"/>
    <w:rsid w:val="008E669F"/>
    <w:rsid w:val="008F0AC6"/>
    <w:rsid w:val="008F3178"/>
    <w:rsid w:val="0091478A"/>
    <w:rsid w:val="00914BD7"/>
    <w:rsid w:val="00926454"/>
    <w:rsid w:val="00930577"/>
    <w:rsid w:val="0094116A"/>
    <w:rsid w:val="009431B9"/>
    <w:rsid w:val="00943F9A"/>
    <w:rsid w:val="00951B39"/>
    <w:rsid w:val="00952F2B"/>
    <w:rsid w:val="009551A2"/>
    <w:rsid w:val="00956CAF"/>
    <w:rsid w:val="00957A82"/>
    <w:rsid w:val="009702F8"/>
    <w:rsid w:val="00977866"/>
    <w:rsid w:val="00987FCA"/>
    <w:rsid w:val="00995BB7"/>
    <w:rsid w:val="00995CFB"/>
    <w:rsid w:val="00995D49"/>
    <w:rsid w:val="0099700E"/>
    <w:rsid w:val="009A3635"/>
    <w:rsid w:val="009B160D"/>
    <w:rsid w:val="009B2545"/>
    <w:rsid w:val="009C1F29"/>
    <w:rsid w:val="009F0AC0"/>
    <w:rsid w:val="009F3EDA"/>
    <w:rsid w:val="009F67FE"/>
    <w:rsid w:val="009F6A15"/>
    <w:rsid w:val="009F6FB0"/>
    <w:rsid w:val="00A02425"/>
    <w:rsid w:val="00A11475"/>
    <w:rsid w:val="00A17FC0"/>
    <w:rsid w:val="00A22320"/>
    <w:rsid w:val="00A231ED"/>
    <w:rsid w:val="00A30C57"/>
    <w:rsid w:val="00A353D8"/>
    <w:rsid w:val="00A5169A"/>
    <w:rsid w:val="00A518E8"/>
    <w:rsid w:val="00A55D22"/>
    <w:rsid w:val="00A6095F"/>
    <w:rsid w:val="00A610D6"/>
    <w:rsid w:val="00A615B5"/>
    <w:rsid w:val="00A647DD"/>
    <w:rsid w:val="00A76020"/>
    <w:rsid w:val="00A810CE"/>
    <w:rsid w:val="00A846D3"/>
    <w:rsid w:val="00A84A5A"/>
    <w:rsid w:val="00A84A76"/>
    <w:rsid w:val="00A87E58"/>
    <w:rsid w:val="00A96CFB"/>
    <w:rsid w:val="00AC05A8"/>
    <w:rsid w:val="00AD261B"/>
    <w:rsid w:val="00AE77C9"/>
    <w:rsid w:val="00AE7F4E"/>
    <w:rsid w:val="00B0002D"/>
    <w:rsid w:val="00B02091"/>
    <w:rsid w:val="00B16AF3"/>
    <w:rsid w:val="00B21B78"/>
    <w:rsid w:val="00B3544F"/>
    <w:rsid w:val="00B4392B"/>
    <w:rsid w:val="00B46C72"/>
    <w:rsid w:val="00B477C3"/>
    <w:rsid w:val="00B521AC"/>
    <w:rsid w:val="00B56D45"/>
    <w:rsid w:val="00B6035B"/>
    <w:rsid w:val="00B61940"/>
    <w:rsid w:val="00B748FD"/>
    <w:rsid w:val="00B74E0D"/>
    <w:rsid w:val="00B80BBE"/>
    <w:rsid w:val="00B95A03"/>
    <w:rsid w:val="00BA15D5"/>
    <w:rsid w:val="00BB0A73"/>
    <w:rsid w:val="00BB19C4"/>
    <w:rsid w:val="00BB20EF"/>
    <w:rsid w:val="00BB37FF"/>
    <w:rsid w:val="00BB6A3F"/>
    <w:rsid w:val="00BC032B"/>
    <w:rsid w:val="00BC69EB"/>
    <w:rsid w:val="00BE6ED9"/>
    <w:rsid w:val="00BF2260"/>
    <w:rsid w:val="00BF31AB"/>
    <w:rsid w:val="00C04BA2"/>
    <w:rsid w:val="00C14172"/>
    <w:rsid w:val="00C16617"/>
    <w:rsid w:val="00C335E0"/>
    <w:rsid w:val="00C37A5B"/>
    <w:rsid w:val="00C40A29"/>
    <w:rsid w:val="00C4153D"/>
    <w:rsid w:val="00C44CCC"/>
    <w:rsid w:val="00C54355"/>
    <w:rsid w:val="00C64156"/>
    <w:rsid w:val="00C65C12"/>
    <w:rsid w:val="00C74C5F"/>
    <w:rsid w:val="00C750CC"/>
    <w:rsid w:val="00C8692A"/>
    <w:rsid w:val="00C86CBA"/>
    <w:rsid w:val="00C925C9"/>
    <w:rsid w:val="00C97D6B"/>
    <w:rsid w:val="00CA0B2F"/>
    <w:rsid w:val="00CB7D36"/>
    <w:rsid w:val="00CC0BED"/>
    <w:rsid w:val="00CC51E8"/>
    <w:rsid w:val="00CD0D41"/>
    <w:rsid w:val="00CD40F8"/>
    <w:rsid w:val="00CD552C"/>
    <w:rsid w:val="00CE1AC3"/>
    <w:rsid w:val="00CF3CAA"/>
    <w:rsid w:val="00D006AF"/>
    <w:rsid w:val="00D13380"/>
    <w:rsid w:val="00D170FB"/>
    <w:rsid w:val="00D23ED4"/>
    <w:rsid w:val="00D2609E"/>
    <w:rsid w:val="00D26A0D"/>
    <w:rsid w:val="00D3739E"/>
    <w:rsid w:val="00D443C4"/>
    <w:rsid w:val="00D45642"/>
    <w:rsid w:val="00D72CD7"/>
    <w:rsid w:val="00D73677"/>
    <w:rsid w:val="00D73740"/>
    <w:rsid w:val="00D91220"/>
    <w:rsid w:val="00DA0684"/>
    <w:rsid w:val="00DB1E2B"/>
    <w:rsid w:val="00DB3FE7"/>
    <w:rsid w:val="00DB5DD2"/>
    <w:rsid w:val="00DB7D5A"/>
    <w:rsid w:val="00DC2E31"/>
    <w:rsid w:val="00DD0891"/>
    <w:rsid w:val="00DD4028"/>
    <w:rsid w:val="00DD75FD"/>
    <w:rsid w:val="00DF5A11"/>
    <w:rsid w:val="00E03EA9"/>
    <w:rsid w:val="00E10914"/>
    <w:rsid w:val="00E17586"/>
    <w:rsid w:val="00E20BD5"/>
    <w:rsid w:val="00E24521"/>
    <w:rsid w:val="00E249F2"/>
    <w:rsid w:val="00E4244A"/>
    <w:rsid w:val="00E4295E"/>
    <w:rsid w:val="00E4559F"/>
    <w:rsid w:val="00E46FFA"/>
    <w:rsid w:val="00E5610D"/>
    <w:rsid w:val="00E63AE9"/>
    <w:rsid w:val="00E7084A"/>
    <w:rsid w:val="00E7248C"/>
    <w:rsid w:val="00E74D2D"/>
    <w:rsid w:val="00E77931"/>
    <w:rsid w:val="00E83D8A"/>
    <w:rsid w:val="00E8415F"/>
    <w:rsid w:val="00E857D9"/>
    <w:rsid w:val="00E941B5"/>
    <w:rsid w:val="00E94F08"/>
    <w:rsid w:val="00EA3E71"/>
    <w:rsid w:val="00EA78AB"/>
    <w:rsid w:val="00EB0F26"/>
    <w:rsid w:val="00EB2660"/>
    <w:rsid w:val="00EC30F8"/>
    <w:rsid w:val="00EC76DF"/>
    <w:rsid w:val="00EE0142"/>
    <w:rsid w:val="00EE37FE"/>
    <w:rsid w:val="00EE4467"/>
    <w:rsid w:val="00EF2B02"/>
    <w:rsid w:val="00EF34A1"/>
    <w:rsid w:val="00EF3F2C"/>
    <w:rsid w:val="00EF5EEC"/>
    <w:rsid w:val="00F02B7F"/>
    <w:rsid w:val="00F03B6F"/>
    <w:rsid w:val="00F0594B"/>
    <w:rsid w:val="00F0658A"/>
    <w:rsid w:val="00F06F7A"/>
    <w:rsid w:val="00F136F8"/>
    <w:rsid w:val="00F17D08"/>
    <w:rsid w:val="00F21DF5"/>
    <w:rsid w:val="00F224E4"/>
    <w:rsid w:val="00F22974"/>
    <w:rsid w:val="00F3100F"/>
    <w:rsid w:val="00F33ADD"/>
    <w:rsid w:val="00F3738B"/>
    <w:rsid w:val="00F378F3"/>
    <w:rsid w:val="00F40722"/>
    <w:rsid w:val="00F42751"/>
    <w:rsid w:val="00F51ACB"/>
    <w:rsid w:val="00F535CF"/>
    <w:rsid w:val="00F5395E"/>
    <w:rsid w:val="00F5424B"/>
    <w:rsid w:val="00F559F0"/>
    <w:rsid w:val="00F57C4A"/>
    <w:rsid w:val="00F6042E"/>
    <w:rsid w:val="00F60A11"/>
    <w:rsid w:val="00F750F5"/>
    <w:rsid w:val="00F7567E"/>
    <w:rsid w:val="00F83C9C"/>
    <w:rsid w:val="00FA1F63"/>
    <w:rsid w:val="00FB7446"/>
    <w:rsid w:val="00FC2A49"/>
    <w:rsid w:val="00FC6B22"/>
    <w:rsid w:val="00FD6117"/>
    <w:rsid w:val="00FD6A3F"/>
    <w:rsid w:val="00FD7125"/>
    <w:rsid w:val="00FE39C4"/>
    <w:rsid w:val="00FE75DF"/>
    <w:rsid w:val="00FF4EEF"/>
    <w:rsid w:val="1811C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3216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C9D"/>
    <w:pPr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qFormat/>
    <w:rsid w:val="001B299A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">
    <w:name w:val="t"/>
    <w:basedOn w:val="DefaultParagraphFont"/>
    <w:qFormat/>
    <w:rsid w:val="00613030"/>
  </w:style>
  <w:style w:type="character" w:styleId="PlaceholderText">
    <w:name w:val="Placeholder Text"/>
    <w:basedOn w:val="DefaultParagraphFont"/>
    <w:uiPriority w:val="99"/>
    <w:semiHidden/>
    <w:qFormat/>
    <w:rsid w:val="0012591D"/>
    <w:rPr>
      <w:color w:val="808080"/>
    </w:rPr>
  </w:style>
  <w:style w:type="character" w:customStyle="1" w:styleId="apple-converted-space">
    <w:name w:val="apple-converted-space"/>
    <w:basedOn w:val="DefaultParagraphFont"/>
    <w:qFormat/>
    <w:rsid w:val="007B4882"/>
  </w:style>
  <w:style w:type="character" w:customStyle="1" w:styleId="nternetBalants">
    <w:name w:val="İnternet Bağlantısı"/>
    <w:basedOn w:val="DefaultParagraphFont"/>
    <w:uiPriority w:val="99"/>
    <w:unhideWhenUsed/>
    <w:rsid w:val="007B488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14C5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014C5A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014C5A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14C5A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14C5A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D52C4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B299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oldred">
    <w:name w:val="boldred"/>
    <w:basedOn w:val="DefaultParagraphFont"/>
    <w:qFormat/>
    <w:rsid w:val="00845035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paragraph" w:customStyle="1" w:styleId="Balk">
    <w:name w:val="Başlık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Dizin">
    <w:name w:val="Dizin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2E94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014C5A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014C5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14C5A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14C5A"/>
    <w:rPr>
      <w:rFonts w:ascii="Calibri" w:eastAsiaTheme="minorEastAsia" w:hAnsi="Calibri"/>
      <w:lang w:val="en-US"/>
    </w:rPr>
  </w:style>
  <w:style w:type="table" w:styleId="TableGrid">
    <w:name w:val="Table Grid"/>
    <w:basedOn w:val="TableNormal"/>
    <w:uiPriority w:val="59"/>
    <w:rsid w:val="001259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yperlink">
    <w:name w:val="Hyperlink"/>
    <w:basedOn w:val="DefaultParagraphFont"/>
    <w:uiPriority w:val="99"/>
    <w:unhideWhenUsed/>
    <w:rsid w:val="008C70B1"/>
    <w:rPr>
      <w:color w:val="0000FF"/>
      <w:u w:val="single"/>
    </w:rPr>
  </w:style>
  <w:style w:type="character" w:customStyle="1" w:styleId="mi">
    <w:name w:val="mi"/>
    <w:basedOn w:val="DefaultParagraphFont"/>
    <w:rsid w:val="00E7248C"/>
  </w:style>
  <w:style w:type="character" w:customStyle="1" w:styleId="mjxassistivemathml">
    <w:name w:val="mjx_assistive_mathml"/>
    <w:basedOn w:val="DefaultParagraphFont"/>
    <w:rsid w:val="00E724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A3F"/>
    <w:rPr>
      <w:rFonts w:ascii="Courier New" w:eastAsia="Times New Roman" w:hAnsi="Courier New" w:cs="Courier New"/>
      <w:sz w:val="20"/>
      <w:szCs w:val="20"/>
      <w:lang w:eastAsia="tr-TR"/>
    </w:rPr>
  </w:style>
  <w:style w:type="table" w:styleId="TableGridLight">
    <w:name w:val="Grid Table Light"/>
    <w:basedOn w:val="TableNormal"/>
    <w:uiPriority w:val="40"/>
    <w:rsid w:val="00A0242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0242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9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E7F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36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6F8"/>
  </w:style>
  <w:style w:type="paragraph" w:styleId="Footer">
    <w:name w:val="footer"/>
    <w:basedOn w:val="Normal"/>
    <w:link w:val="FooterChar"/>
    <w:uiPriority w:val="99"/>
    <w:unhideWhenUsed/>
    <w:rsid w:val="00F136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chart" Target="charts/chart4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D:\Okul\PHYS1104\Exp7\Exp%207-%20Magnetic%20Field%20of%20Solenoids%20Data%20for%20Studen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D:\Okul\PHYS1104\Exp7\Exp%207-%20Magnetic%20Field%20of%20Solenoids%20Data%20for%20Student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D:\Okul\PHYS1104\Exp7\Exp%207-%20Magnetic%20Field%20of%20Solenoids%20Data%20for%20Student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file:///D:\Okul\PHYS1104\Exp7\Exp%207-%20Magnetic%20Field%20of%20Solenoids%20Data%20for%20Student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tr-TR" b="1"/>
              <a:t>N=100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tr-T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0,5A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'G (1)'!$B$11:$B$33</c:f>
              <c:numCache>
                <c:formatCode>0.0</c:formatCode>
                <c:ptCount val="23"/>
                <c:pt idx="0">
                  <c:v>-5.5</c:v>
                </c:pt>
                <c:pt idx="1">
                  <c:v>-5</c:v>
                </c:pt>
                <c:pt idx="2">
                  <c:v>-4.5</c:v>
                </c:pt>
                <c:pt idx="3">
                  <c:v>-4</c:v>
                </c:pt>
                <c:pt idx="4">
                  <c:v>-3.5</c:v>
                </c:pt>
                <c:pt idx="5">
                  <c:v>-3</c:v>
                </c:pt>
                <c:pt idx="6">
                  <c:v>-2.5</c:v>
                </c:pt>
                <c:pt idx="7">
                  <c:v>-2</c:v>
                </c:pt>
                <c:pt idx="8">
                  <c:v>-1.5</c:v>
                </c:pt>
                <c:pt idx="9">
                  <c:v>-1</c:v>
                </c:pt>
                <c:pt idx="10">
                  <c:v>-0.5</c:v>
                </c:pt>
                <c:pt idx="11">
                  <c:v>0</c:v>
                </c:pt>
                <c:pt idx="12">
                  <c:v>0.5</c:v>
                </c:pt>
                <c:pt idx="13">
                  <c:v>1</c:v>
                </c:pt>
                <c:pt idx="14">
                  <c:v>1.5</c:v>
                </c:pt>
                <c:pt idx="15">
                  <c:v>2</c:v>
                </c:pt>
                <c:pt idx="16">
                  <c:v>2.5</c:v>
                </c:pt>
                <c:pt idx="17">
                  <c:v>3</c:v>
                </c:pt>
                <c:pt idx="18">
                  <c:v>3.5</c:v>
                </c:pt>
                <c:pt idx="19">
                  <c:v>4</c:v>
                </c:pt>
                <c:pt idx="20">
                  <c:v>4.5</c:v>
                </c:pt>
                <c:pt idx="21">
                  <c:v>5</c:v>
                </c:pt>
                <c:pt idx="22">
                  <c:v>5.5</c:v>
                </c:pt>
              </c:numCache>
            </c:numRef>
          </c:xVal>
          <c:yVal>
            <c:numRef>
              <c:f>'G (1)'!$C$11:$C$33</c:f>
              <c:numCache>
                <c:formatCode>0.000</c:formatCode>
                <c:ptCount val="23"/>
                <c:pt idx="0">
                  <c:v>0</c:v>
                </c:pt>
                <c:pt idx="1">
                  <c:v>0</c:v>
                </c:pt>
                <c:pt idx="2">
                  <c:v>0.1</c:v>
                </c:pt>
                <c:pt idx="3">
                  <c:v>0.1</c:v>
                </c:pt>
                <c:pt idx="4">
                  <c:v>0.2</c:v>
                </c:pt>
                <c:pt idx="5">
                  <c:v>0.5</c:v>
                </c:pt>
                <c:pt idx="6">
                  <c:v>0.6</c:v>
                </c:pt>
                <c:pt idx="7">
                  <c:v>0.8</c:v>
                </c:pt>
                <c:pt idx="8">
                  <c:v>1</c:v>
                </c:pt>
                <c:pt idx="9">
                  <c:v>1</c:v>
                </c:pt>
                <c:pt idx="10">
                  <c:v>1.1000000000000001</c:v>
                </c:pt>
                <c:pt idx="11">
                  <c:v>1.1000000000000001</c:v>
                </c:pt>
                <c:pt idx="12">
                  <c:v>1.1000000000000001</c:v>
                </c:pt>
                <c:pt idx="13">
                  <c:v>1</c:v>
                </c:pt>
                <c:pt idx="14">
                  <c:v>0.7</c:v>
                </c:pt>
                <c:pt idx="15">
                  <c:v>0.6</c:v>
                </c:pt>
                <c:pt idx="16">
                  <c:v>0.5</c:v>
                </c:pt>
                <c:pt idx="17">
                  <c:v>0.2</c:v>
                </c:pt>
                <c:pt idx="18">
                  <c:v>0.1</c:v>
                </c:pt>
                <c:pt idx="19">
                  <c:v>0.1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9CF-4186-9BC9-80E0A68E2D07}"/>
            </c:ext>
          </c:extLst>
        </c:ser>
        <c:ser>
          <c:idx val="1"/>
          <c:order val="1"/>
          <c:tx>
            <c:v>1,0 A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'G (1)'!$B$11:$B$33</c:f>
              <c:numCache>
                <c:formatCode>0.0</c:formatCode>
                <c:ptCount val="23"/>
                <c:pt idx="0">
                  <c:v>-5.5</c:v>
                </c:pt>
                <c:pt idx="1">
                  <c:v>-5</c:v>
                </c:pt>
                <c:pt idx="2">
                  <c:v>-4.5</c:v>
                </c:pt>
                <c:pt idx="3">
                  <c:v>-4</c:v>
                </c:pt>
                <c:pt idx="4">
                  <c:v>-3.5</c:v>
                </c:pt>
                <c:pt idx="5">
                  <c:v>-3</c:v>
                </c:pt>
                <c:pt idx="6">
                  <c:v>-2.5</c:v>
                </c:pt>
                <c:pt idx="7">
                  <c:v>-2</c:v>
                </c:pt>
                <c:pt idx="8">
                  <c:v>-1.5</c:v>
                </c:pt>
                <c:pt idx="9">
                  <c:v>-1</c:v>
                </c:pt>
                <c:pt idx="10">
                  <c:v>-0.5</c:v>
                </c:pt>
                <c:pt idx="11">
                  <c:v>0</c:v>
                </c:pt>
                <c:pt idx="12">
                  <c:v>0.5</c:v>
                </c:pt>
                <c:pt idx="13">
                  <c:v>1</c:v>
                </c:pt>
                <c:pt idx="14">
                  <c:v>1.5</c:v>
                </c:pt>
                <c:pt idx="15">
                  <c:v>2</c:v>
                </c:pt>
                <c:pt idx="16">
                  <c:v>2.5</c:v>
                </c:pt>
                <c:pt idx="17">
                  <c:v>3</c:v>
                </c:pt>
                <c:pt idx="18">
                  <c:v>3.5</c:v>
                </c:pt>
                <c:pt idx="19">
                  <c:v>4</c:v>
                </c:pt>
                <c:pt idx="20">
                  <c:v>4.5</c:v>
                </c:pt>
                <c:pt idx="21">
                  <c:v>5</c:v>
                </c:pt>
                <c:pt idx="22">
                  <c:v>5.5</c:v>
                </c:pt>
              </c:numCache>
            </c:numRef>
          </c:xVal>
          <c:yVal>
            <c:numRef>
              <c:f>'G (1)'!$D$11:$D$33</c:f>
              <c:numCache>
                <c:formatCode>0.000</c:formatCode>
                <c:ptCount val="23"/>
                <c:pt idx="0">
                  <c:v>0</c:v>
                </c:pt>
                <c:pt idx="1">
                  <c:v>0.2</c:v>
                </c:pt>
                <c:pt idx="2">
                  <c:v>0.3</c:v>
                </c:pt>
                <c:pt idx="3">
                  <c:v>0.5</c:v>
                </c:pt>
                <c:pt idx="4">
                  <c:v>0.7</c:v>
                </c:pt>
                <c:pt idx="5">
                  <c:v>1</c:v>
                </c:pt>
                <c:pt idx="6">
                  <c:v>1.3</c:v>
                </c:pt>
                <c:pt idx="7">
                  <c:v>1.7</c:v>
                </c:pt>
                <c:pt idx="8">
                  <c:v>2</c:v>
                </c:pt>
                <c:pt idx="9">
                  <c:v>2.2000000000000002</c:v>
                </c:pt>
                <c:pt idx="10">
                  <c:v>2.2999999999999998</c:v>
                </c:pt>
                <c:pt idx="11">
                  <c:v>2.2999999999999998</c:v>
                </c:pt>
                <c:pt idx="12">
                  <c:v>2.2000000000000002</c:v>
                </c:pt>
                <c:pt idx="13">
                  <c:v>2</c:v>
                </c:pt>
                <c:pt idx="14">
                  <c:v>1.6</c:v>
                </c:pt>
                <c:pt idx="15">
                  <c:v>1.3</c:v>
                </c:pt>
                <c:pt idx="16">
                  <c:v>1</c:v>
                </c:pt>
                <c:pt idx="17">
                  <c:v>0.6</c:v>
                </c:pt>
                <c:pt idx="18">
                  <c:v>0.5</c:v>
                </c:pt>
                <c:pt idx="19">
                  <c:v>0.3</c:v>
                </c:pt>
                <c:pt idx="20">
                  <c:v>0.2</c:v>
                </c:pt>
                <c:pt idx="21">
                  <c:v>0.1</c:v>
                </c:pt>
                <c:pt idx="22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9CF-4186-9BC9-80E0A68E2D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41058192"/>
        <c:axId val="1040184752"/>
      </c:scatterChart>
      <c:valAx>
        <c:axId val="1041058192"/>
        <c:scaling>
          <c:orientation val="minMax"/>
          <c:max val="6"/>
          <c:min val="-6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x (cm)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1040184752"/>
        <c:crosses val="autoZero"/>
        <c:crossBetween val="midCat"/>
      </c:valAx>
      <c:valAx>
        <c:axId val="1040184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B (mT)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10410581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tr-T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tr-T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tr-TR" b="1"/>
              <a:t>N=200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tr-T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0,5A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'G (1)'!$F$11:$F$29</c:f>
              <c:numCache>
                <c:formatCode>0.0</c:formatCode>
                <c:ptCount val="19"/>
                <c:pt idx="0">
                  <c:v>-9</c:v>
                </c:pt>
                <c:pt idx="1">
                  <c:v>-8</c:v>
                </c:pt>
                <c:pt idx="2">
                  <c:v>-7</c:v>
                </c:pt>
                <c:pt idx="3">
                  <c:v>-6</c:v>
                </c:pt>
                <c:pt idx="4">
                  <c:v>-5</c:v>
                </c:pt>
                <c:pt idx="5">
                  <c:v>-4</c:v>
                </c:pt>
                <c:pt idx="6">
                  <c:v>-3</c:v>
                </c:pt>
                <c:pt idx="7">
                  <c:v>-2</c:v>
                </c:pt>
                <c:pt idx="8">
                  <c:v>-1</c:v>
                </c:pt>
                <c:pt idx="9">
                  <c:v>0</c:v>
                </c:pt>
                <c:pt idx="10">
                  <c:v>1</c:v>
                </c:pt>
                <c:pt idx="11">
                  <c:v>2</c:v>
                </c:pt>
                <c:pt idx="12">
                  <c:v>3</c:v>
                </c:pt>
                <c:pt idx="13">
                  <c:v>4</c:v>
                </c:pt>
                <c:pt idx="14">
                  <c:v>5</c:v>
                </c:pt>
                <c:pt idx="15">
                  <c:v>6</c:v>
                </c:pt>
                <c:pt idx="16">
                  <c:v>7</c:v>
                </c:pt>
                <c:pt idx="17">
                  <c:v>8</c:v>
                </c:pt>
                <c:pt idx="18">
                  <c:v>9</c:v>
                </c:pt>
              </c:numCache>
            </c:numRef>
          </c:xVal>
          <c:yVal>
            <c:numRef>
              <c:f>'G (1)'!$G$11:$G$29</c:f>
              <c:numCache>
                <c:formatCode>0.000</c:formatCode>
                <c:ptCount val="1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0.1</c:v>
                </c:pt>
                <c:pt idx="4">
                  <c:v>0.3</c:v>
                </c:pt>
                <c:pt idx="5">
                  <c:v>0.8</c:v>
                </c:pt>
                <c:pt idx="6">
                  <c:v>1.1000000000000001</c:v>
                </c:pt>
                <c:pt idx="7">
                  <c:v>1.3</c:v>
                </c:pt>
                <c:pt idx="8">
                  <c:v>1.3</c:v>
                </c:pt>
                <c:pt idx="9">
                  <c:v>1.5</c:v>
                </c:pt>
                <c:pt idx="10">
                  <c:v>1.5</c:v>
                </c:pt>
                <c:pt idx="11">
                  <c:v>1.3</c:v>
                </c:pt>
                <c:pt idx="12">
                  <c:v>1.1000000000000001</c:v>
                </c:pt>
                <c:pt idx="13">
                  <c:v>1</c:v>
                </c:pt>
                <c:pt idx="14">
                  <c:v>0.5</c:v>
                </c:pt>
                <c:pt idx="15">
                  <c:v>0.3</c:v>
                </c:pt>
                <c:pt idx="16">
                  <c:v>0.1</c:v>
                </c:pt>
                <c:pt idx="17">
                  <c:v>0</c:v>
                </c:pt>
                <c:pt idx="18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270-41FA-A268-CBE2192DACFF}"/>
            </c:ext>
          </c:extLst>
        </c:ser>
        <c:ser>
          <c:idx val="1"/>
          <c:order val="1"/>
          <c:tx>
            <c:v>1,0 A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'G (1)'!$F$11:$F$29</c:f>
              <c:numCache>
                <c:formatCode>0.0</c:formatCode>
                <c:ptCount val="19"/>
                <c:pt idx="0">
                  <c:v>-9</c:v>
                </c:pt>
                <c:pt idx="1">
                  <c:v>-8</c:v>
                </c:pt>
                <c:pt idx="2">
                  <c:v>-7</c:v>
                </c:pt>
                <c:pt idx="3">
                  <c:v>-6</c:v>
                </c:pt>
                <c:pt idx="4">
                  <c:v>-5</c:v>
                </c:pt>
                <c:pt idx="5">
                  <c:v>-4</c:v>
                </c:pt>
                <c:pt idx="6">
                  <c:v>-3</c:v>
                </c:pt>
                <c:pt idx="7">
                  <c:v>-2</c:v>
                </c:pt>
                <c:pt idx="8">
                  <c:v>-1</c:v>
                </c:pt>
                <c:pt idx="9">
                  <c:v>0</c:v>
                </c:pt>
                <c:pt idx="10">
                  <c:v>1</c:v>
                </c:pt>
                <c:pt idx="11">
                  <c:v>2</c:v>
                </c:pt>
                <c:pt idx="12">
                  <c:v>3</c:v>
                </c:pt>
                <c:pt idx="13">
                  <c:v>4</c:v>
                </c:pt>
                <c:pt idx="14">
                  <c:v>5</c:v>
                </c:pt>
                <c:pt idx="15">
                  <c:v>6</c:v>
                </c:pt>
                <c:pt idx="16">
                  <c:v>7</c:v>
                </c:pt>
                <c:pt idx="17">
                  <c:v>8</c:v>
                </c:pt>
                <c:pt idx="18">
                  <c:v>9</c:v>
                </c:pt>
              </c:numCache>
            </c:numRef>
          </c:xVal>
          <c:yVal>
            <c:numRef>
              <c:f>'G (1)'!$H$11:$H$29</c:f>
              <c:numCache>
                <c:formatCode>0.000</c:formatCode>
                <c:ptCount val="19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0.5</c:v>
                </c:pt>
                <c:pt idx="4">
                  <c:v>1</c:v>
                </c:pt>
                <c:pt idx="5">
                  <c:v>1.6</c:v>
                </c:pt>
                <c:pt idx="6">
                  <c:v>2.2999999999999998</c:v>
                </c:pt>
                <c:pt idx="7">
                  <c:v>2.5</c:v>
                </c:pt>
                <c:pt idx="8">
                  <c:v>2.8</c:v>
                </c:pt>
                <c:pt idx="9">
                  <c:v>2.8</c:v>
                </c:pt>
                <c:pt idx="10">
                  <c:v>2.8</c:v>
                </c:pt>
                <c:pt idx="11">
                  <c:v>2.6</c:v>
                </c:pt>
                <c:pt idx="12">
                  <c:v>2.5</c:v>
                </c:pt>
                <c:pt idx="13">
                  <c:v>2</c:v>
                </c:pt>
                <c:pt idx="14">
                  <c:v>1.3</c:v>
                </c:pt>
                <c:pt idx="15">
                  <c:v>0.6</c:v>
                </c:pt>
                <c:pt idx="16">
                  <c:v>0.3</c:v>
                </c:pt>
                <c:pt idx="17">
                  <c:v>0.1</c:v>
                </c:pt>
                <c:pt idx="18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270-41FA-A268-CBE2192DAC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41058192"/>
        <c:axId val="1040184752"/>
      </c:scatterChart>
      <c:valAx>
        <c:axId val="1041058192"/>
        <c:scaling>
          <c:orientation val="minMax"/>
          <c:max val="6"/>
          <c:min val="-6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x (cm)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1040184752"/>
        <c:crosses val="autoZero"/>
        <c:crossBetween val="midCat"/>
      </c:valAx>
      <c:valAx>
        <c:axId val="1040184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B (mT)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10410581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tr-T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tr-T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tr-TR" b="1"/>
              <a:t>N=300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tr-T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0,5A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'G (1)'!$J$11:$J$32</c:f>
              <c:numCache>
                <c:formatCode>0.0</c:formatCode>
                <c:ptCount val="22"/>
                <c:pt idx="0">
                  <c:v>-10.5</c:v>
                </c:pt>
                <c:pt idx="1">
                  <c:v>-9.5</c:v>
                </c:pt>
                <c:pt idx="2">
                  <c:v>-8.5</c:v>
                </c:pt>
                <c:pt idx="3">
                  <c:v>-7.5</c:v>
                </c:pt>
                <c:pt idx="4">
                  <c:v>-6.5</c:v>
                </c:pt>
                <c:pt idx="5">
                  <c:v>-5.5</c:v>
                </c:pt>
                <c:pt idx="6">
                  <c:v>-4.5</c:v>
                </c:pt>
                <c:pt idx="7">
                  <c:v>-3.5</c:v>
                </c:pt>
                <c:pt idx="8">
                  <c:v>-2.5</c:v>
                </c:pt>
                <c:pt idx="9">
                  <c:v>-1.5</c:v>
                </c:pt>
                <c:pt idx="10">
                  <c:v>-0.5</c:v>
                </c:pt>
                <c:pt idx="11">
                  <c:v>0.5</c:v>
                </c:pt>
                <c:pt idx="12">
                  <c:v>1.5</c:v>
                </c:pt>
                <c:pt idx="13">
                  <c:v>2.5</c:v>
                </c:pt>
                <c:pt idx="14">
                  <c:v>3.5</c:v>
                </c:pt>
                <c:pt idx="15">
                  <c:v>4.5</c:v>
                </c:pt>
                <c:pt idx="16">
                  <c:v>5.5</c:v>
                </c:pt>
                <c:pt idx="17">
                  <c:v>6.5</c:v>
                </c:pt>
                <c:pt idx="18">
                  <c:v>7.5</c:v>
                </c:pt>
                <c:pt idx="19">
                  <c:v>8.5</c:v>
                </c:pt>
                <c:pt idx="20">
                  <c:v>9.5</c:v>
                </c:pt>
                <c:pt idx="21">
                  <c:v>10.5</c:v>
                </c:pt>
              </c:numCache>
            </c:numRef>
          </c:xVal>
          <c:yVal>
            <c:numRef>
              <c:f>'G (1)'!$K$11:$K$32</c:f>
              <c:numCache>
                <c:formatCode>0.000</c:formatCode>
                <c:ptCount val="22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0.5</c:v>
                </c:pt>
                <c:pt idx="4">
                  <c:v>1</c:v>
                </c:pt>
                <c:pt idx="5">
                  <c:v>1.2</c:v>
                </c:pt>
                <c:pt idx="6">
                  <c:v>1.3</c:v>
                </c:pt>
                <c:pt idx="7">
                  <c:v>1.3</c:v>
                </c:pt>
                <c:pt idx="8">
                  <c:v>1.3</c:v>
                </c:pt>
                <c:pt idx="9">
                  <c:v>1.3</c:v>
                </c:pt>
                <c:pt idx="10">
                  <c:v>1.3</c:v>
                </c:pt>
                <c:pt idx="11">
                  <c:v>1.3</c:v>
                </c:pt>
                <c:pt idx="12">
                  <c:v>1.3</c:v>
                </c:pt>
                <c:pt idx="13">
                  <c:v>1.3</c:v>
                </c:pt>
                <c:pt idx="14">
                  <c:v>1.3</c:v>
                </c:pt>
                <c:pt idx="15">
                  <c:v>1.3</c:v>
                </c:pt>
                <c:pt idx="16">
                  <c:v>1.2</c:v>
                </c:pt>
                <c:pt idx="17">
                  <c:v>1</c:v>
                </c:pt>
                <c:pt idx="18">
                  <c:v>0.6</c:v>
                </c:pt>
                <c:pt idx="19">
                  <c:v>0.3</c:v>
                </c:pt>
                <c:pt idx="20">
                  <c:v>0</c:v>
                </c:pt>
                <c:pt idx="2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FB1-47A2-92D4-4113412D6A2B}"/>
            </c:ext>
          </c:extLst>
        </c:ser>
        <c:ser>
          <c:idx val="1"/>
          <c:order val="1"/>
          <c:tx>
            <c:v>1,0 A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'G (1)'!$J$11:$J$32</c:f>
              <c:numCache>
                <c:formatCode>0.0</c:formatCode>
                <c:ptCount val="22"/>
                <c:pt idx="0">
                  <c:v>-10.5</c:v>
                </c:pt>
                <c:pt idx="1">
                  <c:v>-9.5</c:v>
                </c:pt>
                <c:pt idx="2">
                  <c:v>-8.5</c:v>
                </c:pt>
                <c:pt idx="3">
                  <c:v>-7.5</c:v>
                </c:pt>
                <c:pt idx="4">
                  <c:v>-6.5</c:v>
                </c:pt>
                <c:pt idx="5">
                  <c:v>-5.5</c:v>
                </c:pt>
                <c:pt idx="6">
                  <c:v>-4.5</c:v>
                </c:pt>
                <c:pt idx="7">
                  <c:v>-3.5</c:v>
                </c:pt>
                <c:pt idx="8">
                  <c:v>-2.5</c:v>
                </c:pt>
                <c:pt idx="9">
                  <c:v>-1.5</c:v>
                </c:pt>
                <c:pt idx="10">
                  <c:v>-0.5</c:v>
                </c:pt>
                <c:pt idx="11">
                  <c:v>0.5</c:v>
                </c:pt>
                <c:pt idx="12">
                  <c:v>1.5</c:v>
                </c:pt>
                <c:pt idx="13">
                  <c:v>2.5</c:v>
                </c:pt>
                <c:pt idx="14">
                  <c:v>3.5</c:v>
                </c:pt>
                <c:pt idx="15">
                  <c:v>4.5</c:v>
                </c:pt>
                <c:pt idx="16">
                  <c:v>5.5</c:v>
                </c:pt>
                <c:pt idx="17">
                  <c:v>6.5</c:v>
                </c:pt>
                <c:pt idx="18">
                  <c:v>7.5</c:v>
                </c:pt>
                <c:pt idx="19">
                  <c:v>8.5</c:v>
                </c:pt>
                <c:pt idx="20">
                  <c:v>9.5</c:v>
                </c:pt>
                <c:pt idx="21">
                  <c:v>10.5</c:v>
                </c:pt>
              </c:numCache>
            </c:numRef>
          </c:xVal>
          <c:yVal>
            <c:numRef>
              <c:f>'G (1)'!$L$11:$L$32</c:f>
              <c:numCache>
                <c:formatCode>0.000</c:formatCode>
                <c:ptCount val="22"/>
                <c:pt idx="0">
                  <c:v>0</c:v>
                </c:pt>
                <c:pt idx="1">
                  <c:v>0.1</c:v>
                </c:pt>
                <c:pt idx="2">
                  <c:v>0.5</c:v>
                </c:pt>
                <c:pt idx="3">
                  <c:v>1.2</c:v>
                </c:pt>
                <c:pt idx="4">
                  <c:v>2</c:v>
                </c:pt>
                <c:pt idx="5">
                  <c:v>2.5</c:v>
                </c:pt>
                <c:pt idx="6">
                  <c:v>2.6</c:v>
                </c:pt>
                <c:pt idx="7">
                  <c:v>2.8</c:v>
                </c:pt>
                <c:pt idx="8">
                  <c:v>2.8</c:v>
                </c:pt>
                <c:pt idx="9">
                  <c:v>2.8</c:v>
                </c:pt>
                <c:pt idx="10">
                  <c:v>2.8</c:v>
                </c:pt>
                <c:pt idx="11">
                  <c:v>2.8</c:v>
                </c:pt>
                <c:pt idx="12">
                  <c:v>2.8</c:v>
                </c:pt>
                <c:pt idx="13">
                  <c:v>2.8</c:v>
                </c:pt>
                <c:pt idx="14">
                  <c:v>2.8</c:v>
                </c:pt>
                <c:pt idx="15">
                  <c:v>2.7</c:v>
                </c:pt>
                <c:pt idx="16">
                  <c:v>2.5</c:v>
                </c:pt>
                <c:pt idx="17">
                  <c:v>2</c:v>
                </c:pt>
                <c:pt idx="18">
                  <c:v>1.2</c:v>
                </c:pt>
                <c:pt idx="19">
                  <c:v>0.5</c:v>
                </c:pt>
                <c:pt idx="20">
                  <c:v>0.1</c:v>
                </c:pt>
                <c:pt idx="2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FB1-47A2-92D4-4113412D6A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41058192"/>
        <c:axId val="1040184752"/>
      </c:scatterChart>
      <c:valAx>
        <c:axId val="1041058192"/>
        <c:scaling>
          <c:orientation val="minMax"/>
          <c:max val="6"/>
          <c:min val="-6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x (cm)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1040184752"/>
        <c:crosses val="autoZero"/>
        <c:crossBetween val="midCat"/>
      </c:valAx>
      <c:valAx>
        <c:axId val="1040184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B (mT)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10410581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tr-T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tr-T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tr-TR" b="1"/>
              <a:t>B (mT) vs I (A)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tr-T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'G (1)'!$N$11:$N$31</c:f>
              <c:numCache>
                <c:formatCode>0.000</c:formatCode>
                <c:ptCount val="21"/>
                <c:pt idx="0">
                  <c:v>0</c:v>
                </c:pt>
                <c:pt idx="1">
                  <c:v>4.8000000000000001E-2</c:v>
                </c:pt>
                <c:pt idx="2">
                  <c:v>0.10100000000000001</c:v>
                </c:pt>
                <c:pt idx="3">
                  <c:v>0.15</c:v>
                </c:pt>
                <c:pt idx="4">
                  <c:v>0.20499999999999999</c:v>
                </c:pt>
                <c:pt idx="5">
                  <c:v>0.248</c:v>
                </c:pt>
                <c:pt idx="6">
                  <c:v>0.29499999999999998</c:v>
                </c:pt>
                <c:pt idx="7">
                  <c:v>0.35299999999999998</c:v>
                </c:pt>
                <c:pt idx="8">
                  <c:v>0.40200000000000002</c:v>
                </c:pt>
                <c:pt idx="9">
                  <c:v>0.44900000000000001</c:v>
                </c:pt>
                <c:pt idx="10">
                  <c:v>0.50600000000000001</c:v>
                </c:pt>
                <c:pt idx="11">
                  <c:v>0.54800000000000004</c:v>
                </c:pt>
                <c:pt idx="12">
                  <c:v>0.60199999999999998</c:v>
                </c:pt>
                <c:pt idx="13">
                  <c:v>0.64900000000000002</c:v>
                </c:pt>
                <c:pt idx="14">
                  <c:v>0.69899999999999995</c:v>
                </c:pt>
                <c:pt idx="15">
                  <c:v>0.75</c:v>
                </c:pt>
                <c:pt idx="16">
                  <c:v>0.80400000000000005</c:v>
                </c:pt>
                <c:pt idx="17">
                  <c:v>0.90600000000000003</c:v>
                </c:pt>
                <c:pt idx="18">
                  <c:v>1.0029999999999999</c:v>
                </c:pt>
                <c:pt idx="19">
                  <c:v>1.0489999999999999</c:v>
                </c:pt>
                <c:pt idx="20">
                  <c:v>1.1000000000000001</c:v>
                </c:pt>
              </c:numCache>
            </c:numRef>
          </c:xVal>
          <c:yVal>
            <c:numRef>
              <c:f>'G (1)'!$O$11:$O$31</c:f>
              <c:numCache>
                <c:formatCode>0.000</c:formatCode>
                <c:ptCount val="21"/>
                <c:pt idx="0">
                  <c:v>0</c:v>
                </c:pt>
                <c:pt idx="1">
                  <c:v>0.05</c:v>
                </c:pt>
                <c:pt idx="2">
                  <c:v>0.15</c:v>
                </c:pt>
                <c:pt idx="3">
                  <c:v>0.3</c:v>
                </c:pt>
                <c:pt idx="4">
                  <c:v>0.5</c:v>
                </c:pt>
                <c:pt idx="5">
                  <c:v>0.6</c:v>
                </c:pt>
                <c:pt idx="6">
                  <c:v>0.7</c:v>
                </c:pt>
                <c:pt idx="7">
                  <c:v>1</c:v>
                </c:pt>
                <c:pt idx="8">
                  <c:v>1.05</c:v>
                </c:pt>
                <c:pt idx="9">
                  <c:v>1.2</c:v>
                </c:pt>
                <c:pt idx="10">
                  <c:v>1.4</c:v>
                </c:pt>
                <c:pt idx="11">
                  <c:v>1.5</c:v>
                </c:pt>
                <c:pt idx="12">
                  <c:v>1.6</c:v>
                </c:pt>
                <c:pt idx="13">
                  <c:v>1.7</c:v>
                </c:pt>
                <c:pt idx="14">
                  <c:v>2</c:v>
                </c:pt>
                <c:pt idx="15">
                  <c:v>2.0499999999999998</c:v>
                </c:pt>
                <c:pt idx="16">
                  <c:v>2.25</c:v>
                </c:pt>
                <c:pt idx="17">
                  <c:v>2.5</c:v>
                </c:pt>
                <c:pt idx="18">
                  <c:v>2.8</c:v>
                </c:pt>
                <c:pt idx="19">
                  <c:v>3</c:v>
                </c:pt>
                <c:pt idx="20">
                  <c:v>3.1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DC2-4519-9E49-7A08E0A792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65548976"/>
        <c:axId val="1290225936"/>
      </c:scatterChart>
      <c:valAx>
        <c:axId val="15655489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I(A)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1290225936"/>
        <c:crosses val="autoZero"/>
        <c:crossBetween val="midCat"/>
      </c:valAx>
      <c:valAx>
        <c:axId val="1290225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B(mT)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15655489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tr-T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76F5F-3951-486C-A308-47A5CB7FB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2023-06-24T11:25:00Z</dcterms:created>
  <dcterms:modified xsi:type="dcterms:W3CDTF">2023-06-24T11:25:00Z</dcterms:modified>
  <dc:language/>
</cp:coreProperties>
</file>