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FF9" w:rsidRDefault="00911BE0">
      <w:pPr>
        <w:jc w:val="center"/>
      </w:pPr>
      <w:r>
        <w:t>Міністерство освіти і науки України</w:t>
      </w:r>
    </w:p>
    <w:p w:rsidR="00BD6FF9" w:rsidRDefault="00911BE0">
      <w:pPr>
        <w:jc w:val="center"/>
      </w:pPr>
      <w:r>
        <w:t>Національний університет „Львівська політехніка”</w:t>
      </w:r>
    </w:p>
    <w:p w:rsidR="00BD6FF9" w:rsidRDefault="00911BE0">
      <w:pPr>
        <w:jc w:val="right"/>
      </w:pPr>
      <w:r>
        <w:t>Кафедра ЕОМ</w:t>
      </w:r>
    </w:p>
    <w:p w:rsidR="00BD6FF9" w:rsidRDefault="00BD6FF9">
      <w:pPr>
        <w:ind w:right="560"/>
        <w:jc w:val="right"/>
      </w:pPr>
    </w:p>
    <w:p w:rsidR="00BD6FF9" w:rsidRDefault="00BD6FF9"/>
    <w:p w:rsidR="00BD6FF9" w:rsidRDefault="00BD6FF9"/>
    <w:p w:rsidR="00BD6FF9" w:rsidRDefault="00BD6FF9">
      <w:pPr>
        <w:jc w:val="center"/>
      </w:pPr>
    </w:p>
    <w:p w:rsidR="00BD6FF9" w:rsidRDefault="00911BE0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2682875" cy="254508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2545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D6FF9" w:rsidRDefault="00911BE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Звіт</w:t>
      </w:r>
    </w:p>
    <w:p w:rsidR="00BD6FF9" w:rsidRDefault="00911BE0">
      <w:pPr>
        <w:jc w:val="center"/>
      </w:pPr>
      <w:r>
        <w:t>з лабораторної роботи №</w:t>
      </w:r>
      <w:r w:rsidR="00C119A4" w:rsidRPr="000B3CAA">
        <w:rPr>
          <w:lang w:val="ru-RU"/>
        </w:rPr>
        <w:t>5</w:t>
      </w:r>
      <w:r>
        <w:t xml:space="preserve">   </w:t>
      </w:r>
    </w:p>
    <w:p w:rsidR="00BD6FF9" w:rsidRDefault="00911BE0">
      <w:pPr>
        <w:jc w:val="center"/>
      </w:pPr>
      <w:r>
        <w:t>з дисципліни: “Програмування, ч.2 (ООП)”</w:t>
      </w:r>
    </w:p>
    <w:p w:rsidR="00BD6FF9" w:rsidRDefault="00911BE0">
      <w:pPr>
        <w:jc w:val="center"/>
      </w:pPr>
      <w:r>
        <w:t xml:space="preserve">на тему: “ </w:t>
      </w:r>
      <w:r w:rsidR="000B3CAA">
        <w:t>перевантаження операторів</w:t>
      </w:r>
      <w:r>
        <w:t>”</w:t>
      </w:r>
    </w:p>
    <w:p w:rsidR="00BD6FF9" w:rsidRDefault="00911BE0">
      <w:pPr>
        <w:jc w:val="center"/>
      </w:pPr>
      <w:r>
        <w:t>Варіант 19</w:t>
      </w:r>
    </w:p>
    <w:p w:rsidR="00BD6FF9" w:rsidRDefault="00BD6FF9"/>
    <w:p w:rsidR="00BD6FF9" w:rsidRDefault="00BD6FF9"/>
    <w:p w:rsidR="00BD6FF9" w:rsidRDefault="00911BE0">
      <w:r>
        <w:t xml:space="preserve">                                                                                                     </w:t>
      </w:r>
    </w:p>
    <w:p w:rsidR="00BD6FF9" w:rsidRDefault="00BD6FF9"/>
    <w:p w:rsidR="00BD6FF9" w:rsidRDefault="00BD6FF9"/>
    <w:p w:rsidR="00BD6FF9" w:rsidRDefault="00BD6FF9"/>
    <w:p w:rsidR="00BD6FF9" w:rsidRDefault="00BD6FF9"/>
    <w:p w:rsidR="00BD6FF9" w:rsidRDefault="00BD6FF9"/>
    <w:p w:rsidR="00BD6FF9" w:rsidRDefault="00BD6FF9"/>
    <w:p w:rsidR="00BD6FF9" w:rsidRDefault="00BD6FF9">
      <w:pPr>
        <w:jc w:val="both"/>
      </w:pPr>
    </w:p>
    <w:p w:rsidR="00BD6FF9" w:rsidRPr="0040688B" w:rsidRDefault="00911BE0">
      <w:pPr>
        <w:ind w:left="6494"/>
        <w:jc w:val="right"/>
      </w:pPr>
      <w:bookmarkStart w:id="0" w:name="_gjdgxs" w:colFirst="0" w:colLast="0"/>
      <w:bookmarkEnd w:id="0"/>
      <w:r>
        <w:t>Виконав: ст.гр. КІ-1</w:t>
      </w:r>
      <w:r w:rsidR="0040688B" w:rsidRPr="0040688B">
        <w:t>5</w:t>
      </w:r>
    </w:p>
    <w:p w:rsidR="00BD6FF9" w:rsidRDefault="00911BE0">
      <w:pPr>
        <w:ind w:left="6494" w:firstLine="707"/>
        <w:jc w:val="right"/>
      </w:pPr>
      <w:r>
        <w:t xml:space="preserve">     </w:t>
      </w:r>
      <w:proofErr w:type="spellStart"/>
      <w:r w:rsidR="0040688B">
        <w:t>Мармура</w:t>
      </w:r>
      <w:proofErr w:type="spellEnd"/>
      <w:r w:rsidR="0040688B">
        <w:t xml:space="preserve"> В.І.</w:t>
      </w:r>
      <w:r>
        <w:t xml:space="preserve"> </w:t>
      </w:r>
    </w:p>
    <w:p w:rsidR="00BD6FF9" w:rsidRDefault="00911BE0" w:rsidP="0040688B">
      <w:pPr>
        <w:ind w:left="6494"/>
        <w:jc w:val="right"/>
      </w:pPr>
      <w:r>
        <w:t xml:space="preserve">Прийняла: </w:t>
      </w:r>
      <w:r w:rsidR="0040688B">
        <w:t xml:space="preserve">Викладач </w:t>
      </w:r>
    </w:p>
    <w:p w:rsidR="0040688B" w:rsidRDefault="0040688B" w:rsidP="0040688B">
      <w:pPr>
        <w:ind w:left="6494"/>
        <w:jc w:val="right"/>
      </w:pPr>
      <w:r>
        <w:t>Козак Н.Б.</w:t>
      </w:r>
    </w:p>
    <w:p w:rsidR="00BD6FF9" w:rsidRDefault="00BD6FF9"/>
    <w:p w:rsidR="00BD6FF9" w:rsidRDefault="00BD6FF9"/>
    <w:p w:rsidR="00BD6FF9" w:rsidRDefault="00BD6FF9"/>
    <w:p w:rsidR="00BD6FF9" w:rsidRDefault="00BD6FF9">
      <w:pPr>
        <w:jc w:val="center"/>
      </w:pPr>
    </w:p>
    <w:p w:rsidR="00BD6FF9" w:rsidRDefault="00911BE0">
      <w:pPr>
        <w:jc w:val="center"/>
      </w:pPr>
      <w:r>
        <w:t xml:space="preserve">Львів </w:t>
      </w:r>
    </w:p>
    <w:p w:rsidR="00BD6FF9" w:rsidRDefault="00911BE0">
      <w:pPr>
        <w:jc w:val="center"/>
      </w:pPr>
      <w:r>
        <w:t>2020</w:t>
      </w:r>
    </w:p>
    <w:p w:rsidR="00911BE0" w:rsidRDefault="00911BE0">
      <w:pPr>
        <w:jc w:val="center"/>
      </w:pPr>
    </w:p>
    <w:p w:rsidR="00BD6FF9" w:rsidRDefault="00911BE0">
      <w:r>
        <w:lastRenderedPageBreak/>
        <w:t xml:space="preserve">Мета: </w:t>
      </w:r>
      <w:r w:rsidR="000B3CAA">
        <w:t>: познайомитися із перевантаженням операторів</w:t>
      </w:r>
      <w:r>
        <w:t>.</w:t>
      </w:r>
    </w:p>
    <w:p w:rsidR="00BD6FF9" w:rsidRDefault="00BD6FF9"/>
    <w:p w:rsidR="00BD6FF9" w:rsidRDefault="00911BE0">
      <w:r>
        <w:t xml:space="preserve">Теоретичні відомості : </w:t>
      </w:r>
    </w:p>
    <w:p w:rsidR="000B3CAA" w:rsidRDefault="000B3CAA">
      <w:pPr>
        <w:ind w:firstLine="720"/>
      </w:pPr>
      <w:r>
        <w:t xml:space="preserve">Щоб використовувати операцію над об'єктами класів, ця операція повинна бути перевантажена, але є два виключення. Операції присвоювання (=) і взяття адреси (&amp;) створюються в класі автоматично за замовчуванням, тому їх можна використовувати без явного перевантаження. За замовчуванням операція присвоювання зводиться до побітового копіювання даних-елементів класу. Проте таке побітове копіювання небезпечне для класів з елементами, що вказують на динамічно виділені області пам'яті, масиви, рядки, оскільки в цьому випадку відбувається копіювання не даних (глибоке копіювання), а лише вказівників на дані (поверхневе копіювання). Для таких класів слід явно перевантажувати операцію присвоювання і здійснювати у ній глибоке копіювання. Операція адресації також може бути використана з об'єктами будь-яких класів без перевантаження. Вона просто повертає адресу об'єкта в пам'яті. Але операцію адресації можна також і перевантажувати. Перевантаження операцій підпорядковується наступним правилам: </w:t>
      </w:r>
    </w:p>
    <w:p w:rsidR="000B3CAA" w:rsidRDefault="000B3CAA">
      <w:pPr>
        <w:ind w:firstLine="720"/>
      </w:pPr>
      <w:r>
        <w:sym w:font="Symbol" w:char="F0B7"/>
      </w:r>
      <w:r>
        <w:t xml:space="preserve"> При перевантаженні зберігаються кількість аргументів, пріоритети операцій та правила асоціації, що використовуються у стандартних типах даних;</w:t>
      </w:r>
    </w:p>
    <w:p w:rsidR="000B3CAA" w:rsidRDefault="000B3CAA">
      <w:pPr>
        <w:ind w:firstLine="720"/>
      </w:pPr>
      <w:r>
        <w:t xml:space="preserve"> </w:t>
      </w:r>
      <w:r>
        <w:sym w:font="Symbol" w:char="F0B7"/>
      </w:r>
      <w:r>
        <w:t xml:space="preserve"> Для стандартних типів даних операції не підлягають перевизначенню;</w:t>
      </w:r>
    </w:p>
    <w:p w:rsidR="000B3CAA" w:rsidRDefault="000B3CAA">
      <w:pPr>
        <w:ind w:firstLine="720"/>
      </w:pPr>
      <w:r>
        <w:sym w:font="Symbol" w:char="F0B7"/>
      </w:r>
      <w:r>
        <w:t xml:space="preserve"> Перевантажена функція-оператор не може мати параметрів по замовчуванню, не успадковується та не може бути визначеною як static; </w:t>
      </w:r>
    </w:p>
    <w:p w:rsidR="000B3CAA" w:rsidRDefault="000B3CAA" w:rsidP="000B3CAA">
      <w:pPr>
        <w:ind w:firstLine="720"/>
      </w:pPr>
      <w:r>
        <w:sym w:font="Symbol" w:char="F0B7"/>
      </w:r>
      <w:r>
        <w:t xml:space="preserve"> Функція-оператор може бути визначена трьома способами – метод класу, дружня функція або звичайна функція. В останніх двох випадках вона повинна приймати хоча б один аргумент, що має тип класу, вказівника або посилання на клас. При перевантаженні операцій ( ), [], -&gt; та = функція перевантаження операції може бути оголошена лише як метод класу. Для інших операцій функції перевантаження операцій можуть не бути методами класу. \</w:t>
      </w:r>
    </w:p>
    <w:p w:rsidR="000B3CAA" w:rsidRDefault="000B3CAA" w:rsidP="000B3CAA">
      <w:pPr>
        <w:ind w:firstLine="720"/>
      </w:pPr>
    </w:p>
    <w:p w:rsidR="00BD6FF9" w:rsidRDefault="00911BE0" w:rsidP="000B3CAA">
      <w:pPr>
        <w:ind w:firstLine="720"/>
      </w:pPr>
      <w:r>
        <w:t xml:space="preserve">Завдання (Варіант 19) - </w:t>
      </w:r>
    </w:p>
    <w:p w:rsidR="00911BE0" w:rsidRDefault="000B3CAA">
      <w:r>
        <w:t>Розширити функціональність розроблених у 4 лабораторній роботі класів 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та введення даних за допомогою класів-потоків сin, cout та перевантажених операторів вводу/виводу. Написати програму, яка демонструє роботу з об'єктами цього класу.</w:t>
      </w:r>
    </w:p>
    <w:p w:rsidR="000B3CAA" w:rsidRDefault="000B3CAA"/>
    <w:p w:rsidR="00BD6FF9" w:rsidRDefault="00911BE0">
      <w:r>
        <w:t xml:space="preserve">Код для вирішення задачі даного варіанту - </w:t>
      </w:r>
    </w:p>
    <w:p w:rsidR="00BD6FF9" w:rsidRDefault="00BD6FF9"/>
    <w:p w:rsidR="00C119A4" w:rsidRPr="000B3CAA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3CAA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include</w:t>
      </w:r>
      <w:r w:rsidRPr="000B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3CAA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iostream</w:t>
      </w:r>
      <w:proofErr w:type="spellEnd"/>
      <w:r w:rsidRPr="000B3CAA">
        <w:rPr>
          <w:rFonts w:ascii="Consolas" w:hAnsi="Consolas" w:cs="Consolas"/>
          <w:color w:val="A31515"/>
          <w:sz w:val="19"/>
          <w:szCs w:val="19"/>
        </w:rPr>
        <w:t>&gt;</w:t>
      </w:r>
    </w:p>
    <w:p w:rsidR="00C119A4" w:rsidRPr="000B3CAA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B3CAA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include</w:t>
      </w:r>
      <w:r w:rsidRPr="000B3CA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B3CAA"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String</w:t>
      </w:r>
      <w:r w:rsidRPr="000B3CAA">
        <w:rPr>
          <w:rFonts w:ascii="Consolas" w:hAnsi="Consolas" w:cs="Consolas"/>
          <w:color w:val="A31515"/>
          <w:sz w:val="19"/>
          <w:szCs w:val="19"/>
        </w:rPr>
        <w:t>&gt;</w:t>
      </w:r>
    </w:p>
    <w:p w:rsidR="00C119A4" w:rsidRPr="000B3CAA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"____________________________________________________________"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setShipMilesValue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cost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cost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setShipFuelPerMile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getShipMilesValue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getShipFuelPerMile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Move(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miles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miles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miles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miles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&gt; 0)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&lt;= 0)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"Fuel tank empty, ship had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stucked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in ocean..."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PortOut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-=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PortIn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State(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Name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Passengers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Fuel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Value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Miles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Ship(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valuepermile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passengers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fuel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valuepermile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ship1,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ship2)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ship1.sFuel += ship2.getShipFuel();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1 fuel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ship1.sFuel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2 fuel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ship2.getShipFuel()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operator-=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ship1,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ship2)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ship1.sFuel -= ship2.getShipFuel();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1 fuel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ship1.sFuel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 2 fuel =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&lt;&lt; ship2.getShipFuel()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== &amp;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.sFuel;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.sPass;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==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.getShipFuel()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.getShipFuel()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.getShipName()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.getShipMilesValue()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.getShipMilesValue())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GB"/>
        </w:rPr>
        <w:t>operator !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.getShipFuel()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.getShipFuel()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.getShipName()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.getShipMilesValue() ==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.getShipMilesValue())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.getShipFuel() &gt;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.getShipFuel()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.getShipPass() &gt;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.getShipPass())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operator 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.getShipFuel()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.getShipFuel()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.getShipName()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.getShipName() &amp;&amp;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.getShipMilesValue() &lt;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.getShipMilesValue())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, sName1;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sPassengers1, sFuel1, sValue1, sMileValue1, sFuelPerMile1;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GB"/>
        </w:rPr>
        <w:t>a  first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GB"/>
        </w:rPr>
        <w:t xml:space="preserve"> ship's name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passengers on board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fuel on board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value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usage value per 1 mile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fuel usage per 1 mile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myShip1(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sPassengers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sMileValue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sFuelPerMile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"First ship state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myShip1.State();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second ship's name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sName1;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passengers on board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sPassengers1;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fuel on board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sFuel1;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value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sValue1;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usage value per 1 mile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sMileValue1;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"Enter a ship's fuel usage per 1 mile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sFuelPerMile1;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Ship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myShip2(sName1, sPassengers1, sFuel1, sValue1, sMileValue1, sFuelPerMile1);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"Second ship state -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myShip2.State();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(myShip1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myShip2)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"Ships are same"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(myShip1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myShip2) {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"First ship is more loaded than second"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myShip1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myShip2;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myShip1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myShip2;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myShip1.State();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myShip2.State();</w:t>
      </w:r>
    </w:p>
    <w:p w:rsidR="00C119A4" w:rsidRDefault="00C119A4" w:rsidP="00C119A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911BE0" w:rsidRDefault="00911BE0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0B3CAA" w:rsidRDefault="000B3CAA"/>
    <w:p w:rsidR="00BD6FF9" w:rsidRDefault="00911BE0">
      <w:r>
        <w:t xml:space="preserve">Скріншот виконання програми – </w:t>
      </w:r>
    </w:p>
    <w:p w:rsidR="00911BE0" w:rsidRPr="00911BE0" w:rsidRDefault="000B3CAA">
      <w:pPr>
        <w:rPr>
          <w:lang w:val="en-GB"/>
        </w:rPr>
      </w:pPr>
      <w:r>
        <w:rPr>
          <w:noProof/>
          <w:lang w:val="ru-RU" w:eastAsia="ru-RU"/>
        </w:rPr>
        <w:drawing>
          <wp:inline distT="0" distB="0" distL="0" distR="0" wp14:anchorId="32F1ED6F" wp14:editId="7F91424D">
            <wp:extent cx="612013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BE0" w:rsidRDefault="00911BE0"/>
    <w:p w:rsidR="00BD6FF9" w:rsidRDefault="00911BE0">
      <w:r>
        <w:t>Висновок : в даній лабораторній роботі я опрацював роботу з классами, об’єктами классів, застосуванням ї</w:t>
      </w:r>
      <w:bookmarkStart w:id="1" w:name="_GoBack"/>
      <w:bookmarkEnd w:id="1"/>
      <w:r>
        <w:t>х і використанням геттерів і сеттерів.</w:t>
      </w:r>
    </w:p>
    <w:sectPr w:rsidR="00BD6FF9">
      <w:pgSz w:w="11906" w:h="16838"/>
      <w:pgMar w:top="993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6B5"/>
    <w:multiLevelType w:val="hybridMultilevel"/>
    <w:tmpl w:val="138E7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F9"/>
    <w:rsid w:val="000B3CAA"/>
    <w:rsid w:val="0040688B"/>
    <w:rsid w:val="00911BE0"/>
    <w:rsid w:val="00BD6FF9"/>
    <w:rsid w:val="00C119A4"/>
    <w:rsid w:val="00C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C4F7"/>
  <w15:docId w15:val="{41E817EC-89AC-4BC7-BB33-D4A62EC4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-UA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line="36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C83893"/>
    <w:pPr>
      <w:ind w:left="720"/>
      <w:contextualSpacing/>
    </w:pPr>
  </w:style>
  <w:style w:type="table" w:styleId="a6">
    <w:name w:val="Table Grid"/>
    <w:basedOn w:val="a1"/>
    <w:uiPriority w:val="39"/>
    <w:rsid w:val="00C838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C838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CC731-2266-4D3B-A611-ADC942C5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1260</Words>
  <Characters>7183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Marmura</dc:creator>
  <cp:lastModifiedBy>Vlad Marmura</cp:lastModifiedBy>
  <cp:revision>2</cp:revision>
  <dcterms:created xsi:type="dcterms:W3CDTF">2020-05-24T21:37:00Z</dcterms:created>
  <dcterms:modified xsi:type="dcterms:W3CDTF">2020-05-24T21:37:00Z</dcterms:modified>
</cp:coreProperties>
</file>