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Report #7</w:t>
      </w:r>
    </w:p>
    <w:p w:rsidR="00000000" w:rsidDel="00000000" w:rsidP="00000000" w:rsidRDefault="00000000" w:rsidRPr="00000000" w14:paraId="0000000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Truth table you constructed in step 1</w:t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286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Expression of the functions F1 and F2 in terms of x and y variables.</w:t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F1 = X’Y + XY’</w:t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F2 = Y’</w:t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889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Circuit diagram.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6322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Observations (that circuit built matched with the truth table you constructed)</w:t>
      </w:r>
    </w:p>
    <w:p w:rsidR="00000000" w:rsidDel="00000000" w:rsidP="00000000" w:rsidRDefault="00000000" w:rsidRPr="00000000" w14:paraId="0000000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combinational circuit was observed to match our constructed truth table. Every input combination showed an output that was equal to (inputs + 1). I also constructed a sequential version of the circuit at home with a square wave generator and a D-Flip-Flop and it works perfectly.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jc w:val="right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Group 2:</w:t>
    </w:r>
  </w:p>
  <w:p w:rsidR="00000000" w:rsidDel="00000000" w:rsidP="00000000" w:rsidRDefault="00000000" w:rsidRPr="00000000" w14:paraId="00000011">
    <w:pPr>
      <w:jc w:val="right"/>
      <w:rPr/>
    </w:pPr>
    <w:r w:rsidDel="00000000" w:rsidR="00000000" w:rsidRPr="00000000">
      <w:rPr>
        <w:rtl w:val="0"/>
      </w:rPr>
      <w:t xml:space="preserve">Anastasia</w:t>
    </w:r>
  </w:p>
  <w:p w:rsidR="00000000" w:rsidDel="00000000" w:rsidP="00000000" w:rsidRDefault="00000000" w:rsidRPr="00000000" w14:paraId="00000012">
    <w:pPr>
      <w:jc w:val="right"/>
      <w:rPr/>
    </w:pPr>
    <w:r w:rsidDel="00000000" w:rsidR="00000000" w:rsidRPr="00000000">
      <w:rPr>
        <w:rtl w:val="0"/>
      </w:rPr>
      <w:t xml:space="preserve">Michael</w:t>
    </w:r>
  </w:p>
  <w:p w:rsidR="00000000" w:rsidDel="00000000" w:rsidP="00000000" w:rsidRDefault="00000000" w:rsidRPr="00000000" w14:paraId="00000013">
    <w:pPr>
      <w:jc w:val="right"/>
      <w:rPr/>
    </w:pPr>
    <w:r w:rsidDel="00000000" w:rsidR="00000000" w:rsidRPr="00000000">
      <w:rPr>
        <w:rtl w:val="0"/>
      </w:rPr>
      <w:t xml:space="preserve">Moises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