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3969" w14:textId="77777777" w:rsidR="00BE6E9C" w:rsidRDefault="00000000" w:rsidP="00C31E4C">
      <w:pPr>
        <w:pStyle w:val="Ttulo1"/>
        <w:jc w:val="center"/>
      </w:pPr>
      <w:bookmarkStart w:id="0" w:name="X43fb109ecf33996ec4541bce75bf320a53f2f94"/>
      <w:r>
        <w:t xml:space="preserve">Montagem e Desmontagem de Código </w:t>
      </w:r>
      <w:r w:rsidRPr="00C31E4C">
        <w:rPr>
          <w:u w:val="single"/>
        </w:rPr>
        <w:t>Assembly</w:t>
      </w:r>
      <w:r>
        <w:t xml:space="preserve"> MIPS</w:t>
      </w:r>
    </w:p>
    <w:p w14:paraId="7A3337F3" w14:textId="77777777" w:rsidR="00BE6E9C" w:rsidRDefault="00000000">
      <w:pPr>
        <w:pStyle w:val="FirstParagraph"/>
      </w:pPr>
      <w:r>
        <w:rPr>
          <w:b/>
          <w:bCs/>
        </w:rPr>
        <w:t>Autor:</w:t>
      </w:r>
      <w:r>
        <w:t xml:space="preserve"> Gabriela Dellamora Paim</w:t>
      </w:r>
    </w:p>
    <w:p w14:paraId="19F65812" w14:textId="77777777" w:rsidR="00BE6E9C" w:rsidRDefault="00000000">
      <w:pPr>
        <w:pStyle w:val="Corpodetexto"/>
      </w:pPr>
      <w:r>
        <w:rPr>
          <w:b/>
          <w:bCs/>
        </w:rPr>
        <w:t>Versão:</w:t>
      </w:r>
      <w:r>
        <w:t xml:space="preserve"> 1.0.1</w:t>
      </w:r>
    </w:p>
    <w:p w14:paraId="1A9D6882" w14:textId="77777777" w:rsidR="00BE6E9C" w:rsidRDefault="00000000">
      <w:pPr>
        <w:pStyle w:val="Ttulo2"/>
      </w:pPr>
      <w:bookmarkStart w:id="1" w:name="descrição"/>
      <w:r>
        <w:t>Descrição</w:t>
      </w:r>
    </w:p>
    <w:p w14:paraId="23BEFF05" w14:textId="77777777" w:rsidR="00BE6E9C" w:rsidRDefault="00000000">
      <w:pPr>
        <w:pStyle w:val="FirstParagraph"/>
      </w:pPr>
      <w:r>
        <w:t xml:space="preserve">O projeto </w:t>
      </w:r>
      <w:r>
        <w:rPr>
          <w:rStyle w:val="VerbatimChar"/>
        </w:rPr>
        <w:t>Montagem e Desmontagem de Código Assembly MIPS</w:t>
      </w:r>
      <w:r>
        <w:t xml:space="preserve"> consiste em um script que realiza a conversão entre código assembly e código binário (salvo em hexadecimal), bem como a conversão inversa de (hexadecimal para binário e de) binário para assembly.</w:t>
      </w:r>
    </w:p>
    <w:p w14:paraId="714A3AB4" w14:textId="77777777" w:rsidR="00BE6E9C" w:rsidRDefault="00000000">
      <w:pPr>
        <w:pStyle w:val="Ttulo3"/>
      </w:pPr>
      <w:bookmarkStart w:id="2" w:name="instruções-suportadas"/>
      <w:r>
        <w:t>Instruções Suportadas</w:t>
      </w:r>
    </w:p>
    <w:p w14:paraId="47BB0E11" w14:textId="77777777" w:rsidR="00BE6E9C" w:rsidRDefault="00000000">
      <w:pPr>
        <w:pStyle w:val="FirstParagraph"/>
      </w:pPr>
      <w:r>
        <w:t>Para este projeto, estamos focando em um conjunto limitado de instruções MIPS:</w:t>
      </w:r>
    </w:p>
    <w:p w14:paraId="6E17739F" w14:textId="77777777" w:rsidR="00BE6E9C" w:rsidRDefault="00000000">
      <w:pPr>
        <w:pStyle w:val="Compact"/>
        <w:numPr>
          <w:ilvl w:val="0"/>
          <w:numId w:val="2"/>
        </w:numPr>
      </w:pPr>
      <w:r>
        <w:t>or</w:t>
      </w:r>
    </w:p>
    <w:p w14:paraId="14BB859D" w14:textId="77777777" w:rsidR="00BE6E9C" w:rsidRDefault="00000000">
      <w:pPr>
        <w:pStyle w:val="Compact"/>
        <w:numPr>
          <w:ilvl w:val="0"/>
          <w:numId w:val="2"/>
        </w:numPr>
      </w:pPr>
      <w:r>
        <w:t>and</w:t>
      </w:r>
    </w:p>
    <w:p w14:paraId="79018C68" w14:textId="77777777" w:rsidR="00BE6E9C" w:rsidRDefault="00000000">
      <w:pPr>
        <w:pStyle w:val="Compact"/>
        <w:numPr>
          <w:ilvl w:val="0"/>
          <w:numId w:val="2"/>
        </w:numPr>
      </w:pPr>
      <w:r>
        <w:t>sub</w:t>
      </w:r>
    </w:p>
    <w:p w14:paraId="4B7470B6" w14:textId="77777777" w:rsidR="00BE6E9C" w:rsidRDefault="00000000">
      <w:pPr>
        <w:pStyle w:val="Compact"/>
        <w:numPr>
          <w:ilvl w:val="0"/>
          <w:numId w:val="2"/>
        </w:numPr>
      </w:pPr>
      <w:r>
        <w:t>sltiu</w:t>
      </w:r>
    </w:p>
    <w:p w14:paraId="4D14C491" w14:textId="77777777" w:rsidR="00BE6E9C" w:rsidRDefault="00000000">
      <w:pPr>
        <w:pStyle w:val="Compact"/>
        <w:numPr>
          <w:ilvl w:val="0"/>
          <w:numId w:val="2"/>
        </w:numPr>
      </w:pPr>
      <w:r>
        <w:t>lw</w:t>
      </w:r>
    </w:p>
    <w:p w14:paraId="30C5CF56" w14:textId="77777777" w:rsidR="00BE6E9C" w:rsidRDefault="00000000">
      <w:pPr>
        <w:pStyle w:val="Compact"/>
        <w:numPr>
          <w:ilvl w:val="0"/>
          <w:numId w:val="2"/>
        </w:numPr>
      </w:pPr>
      <w:r>
        <w:t>sw</w:t>
      </w:r>
    </w:p>
    <w:p w14:paraId="2FAFD5DC" w14:textId="77777777" w:rsidR="00BE6E9C" w:rsidRDefault="00000000">
      <w:pPr>
        <w:pStyle w:val="Compact"/>
        <w:numPr>
          <w:ilvl w:val="0"/>
          <w:numId w:val="2"/>
        </w:numPr>
      </w:pPr>
      <w:r>
        <w:t>beq</w:t>
      </w:r>
    </w:p>
    <w:p w14:paraId="07AC1492" w14:textId="77777777" w:rsidR="00BE6E9C" w:rsidRDefault="00000000">
      <w:pPr>
        <w:pStyle w:val="Compact"/>
        <w:numPr>
          <w:ilvl w:val="0"/>
          <w:numId w:val="2"/>
        </w:numPr>
      </w:pPr>
      <w:r>
        <w:t>j</w:t>
      </w:r>
    </w:p>
    <w:p w14:paraId="6F9DC8A1" w14:textId="77777777" w:rsidR="00BE6E9C" w:rsidRDefault="00000000">
      <w:pPr>
        <w:pStyle w:val="Ttulo2"/>
      </w:pPr>
      <w:bookmarkStart w:id="3" w:name="como-utilizar"/>
      <w:bookmarkEnd w:id="1"/>
      <w:bookmarkEnd w:id="2"/>
      <w:r>
        <w:t>Como Utilizar</w:t>
      </w:r>
    </w:p>
    <w:p w14:paraId="1326AD0C" w14:textId="77777777" w:rsidR="00BE6E9C" w:rsidRDefault="00000000">
      <w:pPr>
        <w:pStyle w:val="FirstParagraph"/>
      </w:pPr>
      <w:r>
        <w:t>Para utilizar este script, siga as seguintes etapas:</w:t>
      </w:r>
    </w:p>
    <w:p w14:paraId="4DC94FD8" w14:textId="77777777" w:rsidR="00BE6E9C" w:rsidRDefault="00000000">
      <w:pPr>
        <w:numPr>
          <w:ilvl w:val="0"/>
          <w:numId w:val="3"/>
        </w:numPr>
      </w:pPr>
      <w:r>
        <w:t xml:space="preserve">Existem dois diretórios essenciais na pasta principal do projeto: </w:t>
      </w:r>
      <w:r>
        <w:rPr>
          <w:rStyle w:val="VerbatimChar"/>
        </w:rPr>
        <w:t>./hexadecimal</w:t>
      </w:r>
      <w:r>
        <w:t xml:space="preserve"> e </w:t>
      </w:r>
      <w:r>
        <w:rPr>
          <w:rStyle w:val="VerbatimChar"/>
        </w:rPr>
        <w:t>./assembly</w:t>
      </w:r>
      <w:r>
        <w:t xml:space="preserve">. Envie seu arquivo </w:t>
      </w:r>
      <w:r>
        <w:rPr>
          <w:rStyle w:val="VerbatimChar"/>
        </w:rPr>
        <w:t>.txt</w:t>
      </w:r>
      <w:r>
        <w:t xml:space="preserve"> para o diretório </w:t>
      </w:r>
      <w:r>
        <w:rPr>
          <w:rStyle w:val="VerbatimChar"/>
        </w:rPr>
        <w:t>./hexadecimal</w:t>
      </w:r>
      <w:r>
        <w:t xml:space="preserve"> e seu arquivo </w:t>
      </w:r>
      <w:r>
        <w:rPr>
          <w:rStyle w:val="VerbatimChar"/>
        </w:rPr>
        <w:t>.asm</w:t>
      </w:r>
      <w:r>
        <w:t xml:space="preserve"> para o diretório </w:t>
      </w:r>
      <w:r>
        <w:rPr>
          <w:rStyle w:val="VerbatimChar"/>
        </w:rPr>
        <w:t>./assembly</w:t>
      </w:r>
      <w:r>
        <w:t>.</w:t>
      </w:r>
    </w:p>
    <w:p w14:paraId="3F08EAEF" w14:textId="77777777" w:rsidR="00BE6E9C" w:rsidRDefault="00000000">
      <w:pPr>
        <w:numPr>
          <w:ilvl w:val="0"/>
          <w:numId w:val="3"/>
        </w:numPr>
      </w:pPr>
      <w:r>
        <w:t xml:space="preserve">Execute o script. Ele automatizará o processo de compilação e decompilação. Para os arquivos </w:t>
      </w:r>
      <w:r>
        <w:rPr>
          <w:rStyle w:val="VerbatimChar"/>
        </w:rPr>
        <w:t>.asm</w:t>
      </w:r>
      <w:r>
        <w:t xml:space="preserve">, o script gerará o código hexadecimal no diretório </w:t>
      </w:r>
      <w:r>
        <w:rPr>
          <w:rStyle w:val="VerbatimChar"/>
        </w:rPr>
        <w:t>./hexadecimal</w:t>
      </w:r>
      <w:r>
        <w:t xml:space="preserve">. Para os arquivos </w:t>
      </w:r>
      <w:r>
        <w:rPr>
          <w:rStyle w:val="VerbatimChar"/>
        </w:rPr>
        <w:t>.txt</w:t>
      </w:r>
      <w:r>
        <w:t xml:space="preserve">, ele gerará o código assembly no diretório </w:t>
      </w:r>
      <w:r>
        <w:rPr>
          <w:rStyle w:val="VerbatimChar"/>
        </w:rPr>
        <w:t>./assembly</w:t>
      </w:r>
      <w:r>
        <w:t>.</w:t>
      </w:r>
    </w:p>
    <w:p w14:paraId="5429A804" w14:textId="77777777" w:rsidR="00BE6E9C" w:rsidRDefault="00000000">
      <w:pPr>
        <w:numPr>
          <w:ilvl w:val="0"/>
          <w:numId w:val="3"/>
        </w:numPr>
      </w:pPr>
      <w:r>
        <w:t>Não é necessário excluir os arquivos gerados anteriormente, pois o script fará comparações para determinar se a compilação ou decompilação é necessária.</w:t>
      </w:r>
    </w:p>
    <w:p w14:paraId="5D1F8F72" w14:textId="77777777" w:rsidR="00BE6E9C" w:rsidRDefault="00000000">
      <w:pPr>
        <w:pStyle w:val="Ttulo2"/>
      </w:pPr>
      <w:bookmarkStart w:id="4" w:name="como-executar-o-script"/>
      <w:bookmarkEnd w:id="3"/>
      <w:r>
        <w:t>Como Executar o Script</w:t>
      </w:r>
    </w:p>
    <w:p w14:paraId="1ECEFB22" w14:textId="77777777" w:rsidR="00BE6E9C" w:rsidRDefault="00000000">
      <w:pPr>
        <w:pStyle w:val="Ttulo4"/>
      </w:pPr>
      <w:bookmarkStart w:id="5" w:name="windows"/>
      <w:r>
        <w:t>WINDOWS</w:t>
      </w:r>
    </w:p>
    <w:p w14:paraId="0584FE5A" w14:textId="77777777" w:rsidR="00BE6E9C" w:rsidRDefault="00000000">
      <w:pPr>
        <w:pStyle w:val="SourceCode"/>
      </w:pPr>
      <w:r>
        <w:rPr>
          <w:rStyle w:val="VerbatimChar"/>
        </w:rPr>
        <w:t>Para executar o script, basta rodar o arquivo `run.bat`.</w:t>
      </w:r>
    </w:p>
    <w:p w14:paraId="5A1E829C" w14:textId="77777777" w:rsidR="00BE6E9C" w:rsidRDefault="00000000">
      <w:pPr>
        <w:pStyle w:val="Ttulo4"/>
      </w:pPr>
      <w:bookmarkStart w:id="6" w:name="linux-ou-macos"/>
      <w:bookmarkEnd w:id="5"/>
      <w:r>
        <w:lastRenderedPageBreak/>
        <w:t>LINUX ou MacOS</w:t>
      </w:r>
    </w:p>
    <w:p w14:paraId="5F857230" w14:textId="77777777" w:rsidR="00BE6E9C" w:rsidRDefault="00000000">
      <w:pPr>
        <w:pStyle w:val="SourceCode"/>
      </w:pPr>
      <w:r>
        <w:rPr>
          <w:rStyle w:val="VerbatimChar"/>
        </w:rPr>
        <w:t>Para executar o script, basta rodar o arquivo `run.bash`.</w:t>
      </w:r>
    </w:p>
    <w:p w14:paraId="1D7A7B46" w14:textId="77777777" w:rsidR="00BE6E9C" w:rsidRDefault="00000000">
      <w:pPr>
        <w:pStyle w:val="Ttulo4"/>
      </w:pPr>
      <w:bookmarkStart w:id="7" w:name="outras-alternativas"/>
      <w:bookmarkEnd w:id="6"/>
      <w:r>
        <w:t>Outras alternativas</w:t>
      </w:r>
    </w:p>
    <w:p w14:paraId="7ED7EC1D" w14:textId="77777777" w:rsidR="00BE6E9C" w:rsidRDefault="00000000">
      <w:pPr>
        <w:pStyle w:val="FirstParagraph"/>
      </w:pPr>
      <w:r>
        <w:t xml:space="preserve">Caso os arquivos .bat e .bash não estejam funcionais, é possível rodar o script utilizando o terminal, entrando no repositório </w:t>
      </w:r>
      <w:r>
        <w:rPr>
          <w:rStyle w:val="VerbatimChar"/>
        </w:rPr>
        <w:t>./code</w:t>
      </w:r>
      <w:r>
        <w:t xml:space="preserve"> e enviando o comando </w:t>
      </w:r>
      <w:r>
        <w:rPr>
          <w:rStyle w:val="VerbatimChar"/>
        </w:rPr>
        <w:t>python Script.py</w:t>
      </w:r>
      <w:r>
        <w:t>.</w:t>
      </w:r>
    </w:p>
    <w:p w14:paraId="3C8A23E0" w14:textId="77777777" w:rsidR="00BE6E9C" w:rsidRDefault="00000000">
      <w:pPr>
        <w:pStyle w:val="Ttulo2"/>
      </w:pPr>
      <w:bookmarkStart w:id="8" w:name="observações"/>
      <w:bookmarkEnd w:id="4"/>
      <w:bookmarkEnd w:id="7"/>
      <w:r>
        <w:t>Observações</w:t>
      </w:r>
    </w:p>
    <w:p w14:paraId="1A8F0E49" w14:textId="77777777" w:rsidR="00BE6E9C" w:rsidRDefault="00000000">
      <w:pPr>
        <w:pStyle w:val="Compact"/>
        <w:numPr>
          <w:ilvl w:val="0"/>
          <w:numId w:val="4"/>
        </w:numPr>
      </w:pPr>
      <w:r>
        <w:t>Mantenha nomes únicos e autodescritivos para seus arquivos. O script faz comparações com base nos nomes dos arquivos, portanto, isso é importante para evitar problemas de compilação.</w:t>
      </w:r>
    </w:p>
    <w:p w14:paraId="7D23CC0D" w14:textId="77777777" w:rsidR="00BE6E9C" w:rsidRDefault="00000000">
      <w:pPr>
        <w:pStyle w:val="Ttulo2"/>
      </w:pPr>
      <w:bookmarkStart w:id="9" w:name="licença"/>
      <w:bookmarkEnd w:id="8"/>
      <w:r>
        <w:t>Licença</w:t>
      </w:r>
    </w:p>
    <w:p w14:paraId="6157FE24" w14:textId="77777777" w:rsidR="00BE6E9C" w:rsidRDefault="00000000">
      <w:pPr>
        <w:pStyle w:val="FirstParagraph"/>
      </w:pPr>
      <w:r>
        <w:t>Este projeto é distribuído sob a Licença Apache. Consulte o arquivo LICENSE para obter mais informações</w:t>
      </w:r>
      <w:bookmarkEnd w:id="0"/>
      <w:bookmarkEnd w:id="9"/>
    </w:p>
    <w:sectPr w:rsidR="00BE6E9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716C" w14:textId="77777777" w:rsidR="00660221" w:rsidRDefault="00660221">
      <w:pPr>
        <w:spacing w:after="0"/>
      </w:pPr>
      <w:r>
        <w:separator/>
      </w:r>
    </w:p>
  </w:endnote>
  <w:endnote w:type="continuationSeparator" w:id="0">
    <w:p w14:paraId="69CE1A9B" w14:textId="77777777" w:rsidR="00660221" w:rsidRDefault="006602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A277" w14:textId="77777777" w:rsidR="00660221" w:rsidRDefault="00660221">
      <w:r>
        <w:separator/>
      </w:r>
    </w:p>
  </w:footnote>
  <w:footnote w:type="continuationSeparator" w:id="0">
    <w:p w14:paraId="09074FB8" w14:textId="77777777" w:rsidR="00660221" w:rsidRDefault="00660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50D5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6059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35837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6998192">
    <w:abstractNumId w:val="0"/>
  </w:num>
  <w:num w:numId="2" w16cid:durableId="478620653">
    <w:abstractNumId w:val="1"/>
  </w:num>
  <w:num w:numId="3" w16cid:durableId="1483231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125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E9C"/>
    <w:rsid w:val="00660221"/>
    <w:rsid w:val="00BE6E9C"/>
    <w:rsid w:val="00C3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44BF"/>
  <w15:docId w15:val="{F1C8A2BC-CF10-4343-8770-31C8576E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Gabriela Paim</cp:lastModifiedBy>
  <cp:revision>3</cp:revision>
  <dcterms:created xsi:type="dcterms:W3CDTF">2023-10-31T22:51:00Z</dcterms:created>
  <dcterms:modified xsi:type="dcterms:W3CDTF">2023-10-31T22:53:00Z</dcterms:modified>
</cp:coreProperties>
</file>